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C1F68" w14:textId="77777777" w:rsidR="00B87EE5" w:rsidRDefault="00000000">
      <w:pPr>
        <w:spacing w:before="600" w:after="60"/>
      </w:pPr>
      <w:r>
        <w:rPr>
          <w:b/>
          <w:bCs/>
          <w:i/>
          <w:iCs/>
          <w:sz w:val="76"/>
          <w:szCs w:val="76"/>
        </w:rPr>
        <w:t xml:space="preserve">APP INSIGHTS </w:t>
      </w:r>
      <w:r>
        <w:rPr>
          <w:b/>
          <w:bCs/>
          <w:i/>
          <w:iCs/>
          <w:color w:val="0B6B55"/>
          <w:sz w:val="76"/>
          <w:szCs w:val="76"/>
        </w:rPr>
        <w:t>UNLOCKED</w:t>
      </w:r>
    </w:p>
    <w:p w14:paraId="4F9DACDA" w14:textId="77777777" w:rsidR="00B87EE5" w:rsidRDefault="00000000">
      <w:pPr>
        <w:pBdr>
          <w:bottom w:val="single" w:sz="24" w:space="8" w:color="00F5A8"/>
        </w:pBdr>
        <w:spacing w:after="200"/>
      </w:pPr>
      <w:r>
        <w:rPr>
          <w:color w:val="5B6B66"/>
          <w:sz w:val="30"/>
          <w:szCs w:val="30"/>
        </w:rPr>
        <w:t>Google Play Store Analysis | Power BI Project Documentation</w:t>
      </w:r>
    </w:p>
    <w:p w14:paraId="6EFCF964" w14:textId="77777777" w:rsidR="00B87EE5" w:rsidRDefault="00000000">
      <w:pPr>
        <w:spacing w:after="40" w:line="276" w:lineRule="auto"/>
      </w:pPr>
      <w:r>
        <w:rPr>
          <w:b/>
          <w:bCs/>
        </w:rPr>
        <w:t>Prepared by:</w:t>
      </w:r>
      <w:r>
        <w:t xml:space="preserve"> Md Ziaul Haque</w:t>
      </w:r>
    </w:p>
    <w:p w14:paraId="79F85521" w14:textId="77777777" w:rsidR="00B87EE5" w:rsidRDefault="00000000">
      <w:pPr>
        <w:spacing w:after="40" w:line="276" w:lineRule="auto"/>
      </w:pPr>
      <w:r>
        <w:rPr>
          <w:b/>
          <w:bCs/>
        </w:rPr>
        <w:t>Tools:</w:t>
      </w:r>
      <w:r>
        <w:t xml:space="preserve"> Power Query, DAX, Power BI</w:t>
      </w:r>
    </w:p>
    <w:p w14:paraId="46E6D118" w14:textId="77777777" w:rsidR="00B87EE5" w:rsidRDefault="00000000">
      <w:pPr>
        <w:spacing w:after="40" w:line="276" w:lineRule="auto"/>
      </w:pPr>
      <w:r>
        <w:rPr>
          <w:b/>
          <w:bCs/>
        </w:rPr>
        <w:t>Dataset:</w:t>
      </w:r>
      <w:r>
        <w:t xml:space="preserve"> Kaggle, Google Play Store Apps (googleplaystore.csv)</w:t>
      </w:r>
    </w:p>
    <w:p w14:paraId="1FF0542C" w14:textId="7A0F4131" w:rsidR="00B87EE5" w:rsidRDefault="009830C6">
      <w:pPr>
        <w:spacing w:after="240" w:line="276" w:lineRule="auto"/>
      </w:pPr>
      <w:r>
        <w:rPr>
          <w:b/>
          <w:bCs/>
        </w:rPr>
        <w:t>Overview</w:t>
      </w:r>
      <w:r w:rsidR="00000000">
        <w:rPr>
          <w:b/>
          <w:bCs/>
        </w:rPr>
        <w:t xml:space="preserve"> dashboard</w:t>
      </w:r>
    </w:p>
    <w:p w14:paraId="61D9D647" w14:textId="77777777" w:rsidR="00B87EE5" w:rsidRDefault="00000000">
      <w:pPr>
        <w:keepNext/>
        <w:spacing w:before="60" w:after="80"/>
        <w:jc w:val="center"/>
      </w:pPr>
      <w:r>
        <w:rPr>
          <w:noProof/>
        </w:rPr>
        <w:drawing>
          <wp:inline distT="0" distB="0" distL="0" distR="0" wp14:anchorId="3C61DB0C" wp14:editId="111D4071">
            <wp:extent cx="6096000" cy="3429000"/>
            <wp:effectExtent l="0" t="0" r="0" b="0"/>
            <wp:docPr id="1" name="Dashboard overview" descr="Dashboard overview" title="Dashboard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429000"/>
                    </a:xfrm>
                    <a:prstGeom prst="rect">
                      <a:avLst/>
                    </a:prstGeom>
                  </pic:spPr>
                </pic:pic>
              </a:graphicData>
            </a:graphic>
          </wp:inline>
        </w:drawing>
      </w:r>
    </w:p>
    <w:p w14:paraId="7CFE47C4" w14:textId="77777777" w:rsidR="00B87EE5" w:rsidRDefault="00000000">
      <w:pPr>
        <w:spacing w:after="160" w:line="276" w:lineRule="auto"/>
      </w:pPr>
      <w:r>
        <w:rPr>
          <w:i/>
          <w:iCs/>
          <w:color w:val="5B6B66"/>
          <w:sz w:val="19"/>
          <w:szCs w:val="19"/>
        </w:rPr>
        <w:t>The finished dashboard: four views, three slicers and a collapsible navigation panel.</w:t>
      </w:r>
    </w:p>
    <w:p w14:paraId="42143293" w14:textId="77777777" w:rsidR="00B87EE5" w:rsidRDefault="00000000">
      <w:r>
        <w:br w:type="page"/>
      </w:r>
    </w:p>
    <w:p w14:paraId="1BE4FB5C" w14:textId="77777777" w:rsidR="00B87EE5" w:rsidRDefault="00000000">
      <w:pPr>
        <w:pStyle w:val="Heading1"/>
        <w:keepNext/>
        <w:pBdr>
          <w:bottom w:val="single" w:sz="12" w:space="4" w:color="00F5A8"/>
        </w:pBdr>
      </w:pPr>
      <w:r>
        <w:lastRenderedPageBreak/>
        <w:t>Executive Summary</w:t>
      </w:r>
    </w:p>
    <w:p w14:paraId="3A8BB69D" w14:textId="77777777" w:rsidR="00B87EE5" w:rsidRDefault="00000000">
      <w:pPr>
        <w:spacing w:after="120" w:line="276" w:lineRule="auto"/>
      </w:pPr>
      <w:r>
        <w:t>Success on the Play Store goes with a free model, larger feature-rich apps and steady updates, while installs and ratings are only weakly linked app by app. These findings come from 9,659 cleaned apps and are shown in four dashboard views.</w:t>
      </w:r>
    </w:p>
    <w:p w14:paraId="1CE975BC" w14:textId="77777777" w:rsidR="00B87EE5" w:rsidRDefault="00B87EE5">
      <w:pPr>
        <w:spacing w:after="120"/>
      </w:pPr>
    </w:p>
    <w:tbl>
      <w:tblPr>
        <w:tblW w:w="9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6"/>
        <w:gridCol w:w="2476"/>
        <w:gridCol w:w="2476"/>
        <w:gridCol w:w="2476"/>
      </w:tblGrid>
      <w:tr w:rsidR="00B87EE5" w14:paraId="545C95CB" w14:textId="77777777">
        <w:tblPrEx>
          <w:tblCellMar>
            <w:top w:w="0" w:type="dxa"/>
            <w:bottom w:w="0" w:type="dxa"/>
          </w:tblCellMar>
        </w:tblPrEx>
        <w:trPr>
          <w:cantSplit/>
        </w:trPr>
        <w:tc>
          <w:tcPr>
            <w:tcW w:w="2476" w:type="dxa"/>
            <w:tcBorders>
              <w:top w:val="single" w:sz="12" w:space="0" w:color="00F5A8"/>
              <w:left w:val="single" w:sz="4" w:space="0" w:color="BFE9DA"/>
              <w:bottom w:val="single" w:sz="4" w:space="0" w:color="BFE9DA"/>
              <w:right w:val="single" w:sz="4" w:space="0" w:color="BFE9DA"/>
            </w:tcBorders>
            <w:shd w:val="clear" w:color="auto" w:fill="E8FBF4"/>
            <w:tcMar>
              <w:top w:w="110" w:type="dxa"/>
              <w:left w:w="120" w:type="dxa"/>
              <w:bottom w:w="110" w:type="dxa"/>
              <w:right w:w="120" w:type="dxa"/>
            </w:tcMar>
          </w:tcPr>
          <w:p w14:paraId="435678D3" w14:textId="77777777" w:rsidR="00B87EE5" w:rsidRDefault="00000000">
            <w:pPr>
              <w:spacing w:after="20"/>
            </w:pPr>
            <w:r>
              <w:rPr>
                <w:b/>
                <w:bCs/>
                <w:color w:val="0B6B55"/>
                <w:sz w:val="40"/>
                <w:szCs w:val="40"/>
              </w:rPr>
              <w:t>9,659</w:t>
            </w:r>
          </w:p>
          <w:p w14:paraId="67661416" w14:textId="77777777" w:rsidR="00B87EE5" w:rsidRDefault="00000000">
            <w:r>
              <w:rPr>
                <w:color w:val="5B6B66"/>
                <w:sz w:val="18"/>
                <w:szCs w:val="18"/>
              </w:rPr>
              <w:t>Apps analyzed</w:t>
            </w:r>
          </w:p>
        </w:tc>
        <w:tc>
          <w:tcPr>
            <w:tcW w:w="2476" w:type="dxa"/>
            <w:tcBorders>
              <w:top w:val="single" w:sz="12" w:space="0" w:color="00F5A8"/>
              <w:left w:val="single" w:sz="4" w:space="0" w:color="BFE9DA"/>
              <w:bottom w:val="single" w:sz="4" w:space="0" w:color="BFE9DA"/>
              <w:right w:val="single" w:sz="4" w:space="0" w:color="BFE9DA"/>
            </w:tcBorders>
            <w:shd w:val="clear" w:color="auto" w:fill="E8FBF4"/>
            <w:tcMar>
              <w:top w:w="110" w:type="dxa"/>
              <w:left w:w="120" w:type="dxa"/>
              <w:bottom w:w="110" w:type="dxa"/>
              <w:right w:w="120" w:type="dxa"/>
            </w:tcMar>
          </w:tcPr>
          <w:p w14:paraId="521D7D3D" w14:textId="77777777" w:rsidR="00B87EE5" w:rsidRDefault="00000000">
            <w:pPr>
              <w:spacing w:after="20"/>
            </w:pPr>
            <w:r>
              <w:rPr>
                <w:b/>
                <w:bCs/>
                <w:color w:val="0B6B55"/>
                <w:sz w:val="40"/>
                <w:szCs w:val="40"/>
              </w:rPr>
              <w:t>4.17</w:t>
            </w:r>
          </w:p>
          <w:p w14:paraId="505A608E" w14:textId="77777777" w:rsidR="00B87EE5" w:rsidRDefault="00000000">
            <w:r>
              <w:rPr>
                <w:color w:val="5B6B66"/>
                <w:sz w:val="18"/>
                <w:szCs w:val="18"/>
              </w:rPr>
              <w:t>Average rating (median 4.3)</w:t>
            </w:r>
          </w:p>
        </w:tc>
        <w:tc>
          <w:tcPr>
            <w:tcW w:w="2476" w:type="dxa"/>
            <w:tcBorders>
              <w:top w:val="single" w:sz="12" w:space="0" w:color="00F5A8"/>
              <w:left w:val="single" w:sz="4" w:space="0" w:color="BFE9DA"/>
              <w:bottom w:val="single" w:sz="4" w:space="0" w:color="BFE9DA"/>
              <w:right w:val="single" w:sz="4" w:space="0" w:color="BFE9DA"/>
            </w:tcBorders>
            <w:shd w:val="clear" w:color="auto" w:fill="E8FBF4"/>
            <w:tcMar>
              <w:top w:w="110" w:type="dxa"/>
              <w:left w:w="120" w:type="dxa"/>
              <w:bottom w:w="110" w:type="dxa"/>
              <w:right w:w="120" w:type="dxa"/>
            </w:tcMar>
          </w:tcPr>
          <w:p w14:paraId="363707CB" w14:textId="77777777" w:rsidR="00B87EE5" w:rsidRDefault="00000000">
            <w:pPr>
              <w:spacing w:after="20"/>
            </w:pPr>
            <w:r>
              <w:rPr>
                <w:b/>
                <w:bCs/>
                <w:color w:val="0B6B55"/>
                <w:sz w:val="40"/>
                <w:szCs w:val="40"/>
              </w:rPr>
              <w:t>65.08%</w:t>
            </w:r>
          </w:p>
          <w:p w14:paraId="7832D946" w14:textId="77777777" w:rsidR="00B87EE5" w:rsidRDefault="00000000">
            <w:r>
              <w:rPr>
                <w:color w:val="5B6B66"/>
                <w:sz w:val="18"/>
                <w:szCs w:val="18"/>
              </w:rPr>
              <w:t>Apps rated 4.0 or above</w:t>
            </w:r>
          </w:p>
        </w:tc>
        <w:tc>
          <w:tcPr>
            <w:tcW w:w="2476" w:type="dxa"/>
            <w:tcBorders>
              <w:top w:val="single" w:sz="12" w:space="0" w:color="00F5A8"/>
              <w:left w:val="single" w:sz="4" w:space="0" w:color="BFE9DA"/>
              <w:bottom w:val="single" w:sz="4" w:space="0" w:color="BFE9DA"/>
              <w:right w:val="single" w:sz="4" w:space="0" w:color="BFE9DA"/>
            </w:tcBorders>
            <w:shd w:val="clear" w:color="auto" w:fill="E8FBF4"/>
            <w:tcMar>
              <w:top w:w="110" w:type="dxa"/>
              <w:left w:w="120" w:type="dxa"/>
              <w:bottom w:w="110" w:type="dxa"/>
              <w:right w:w="120" w:type="dxa"/>
            </w:tcMar>
          </w:tcPr>
          <w:p w14:paraId="51C64D29" w14:textId="77777777" w:rsidR="00B87EE5" w:rsidRDefault="00000000">
            <w:pPr>
              <w:spacing w:after="20"/>
            </w:pPr>
            <w:r>
              <w:rPr>
                <w:b/>
                <w:bCs/>
                <w:color w:val="0B6B55"/>
                <w:sz w:val="40"/>
                <w:szCs w:val="40"/>
              </w:rPr>
              <w:t>92.17%</w:t>
            </w:r>
          </w:p>
          <w:p w14:paraId="3F8B0C1D" w14:textId="77777777" w:rsidR="00B87EE5" w:rsidRDefault="00000000">
            <w:r>
              <w:rPr>
                <w:color w:val="5B6B66"/>
                <w:sz w:val="18"/>
                <w:szCs w:val="18"/>
              </w:rPr>
              <w:t>Free apps (8,903)</w:t>
            </w:r>
          </w:p>
        </w:tc>
      </w:tr>
      <w:tr w:rsidR="00B87EE5" w14:paraId="053A9B5C" w14:textId="77777777">
        <w:tblPrEx>
          <w:tblCellMar>
            <w:top w:w="0" w:type="dxa"/>
            <w:bottom w:w="0" w:type="dxa"/>
          </w:tblCellMar>
        </w:tblPrEx>
        <w:trPr>
          <w:cantSplit/>
        </w:trPr>
        <w:tc>
          <w:tcPr>
            <w:tcW w:w="2476" w:type="dxa"/>
            <w:tcBorders>
              <w:top w:val="single" w:sz="12" w:space="0" w:color="00F5A8"/>
              <w:left w:val="single" w:sz="4" w:space="0" w:color="BFE9DA"/>
              <w:bottom w:val="single" w:sz="4" w:space="0" w:color="BFE9DA"/>
              <w:right w:val="single" w:sz="4" w:space="0" w:color="BFE9DA"/>
            </w:tcBorders>
            <w:shd w:val="clear" w:color="auto" w:fill="E8FBF4"/>
            <w:tcMar>
              <w:top w:w="110" w:type="dxa"/>
              <w:left w:w="120" w:type="dxa"/>
              <w:bottom w:w="110" w:type="dxa"/>
              <w:right w:w="120" w:type="dxa"/>
            </w:tcMar>
          </w:tcPr>
          <w:p w14:paraId="7EEB5DBD" w14:textId="77777777" w:rsidR="00B87EE5" w:rsidRDefault="00000000">
            <w:pPr>
              <w:spacing w:after="20"/>
            </w:pPr>
            <w:r>
              <w:rPr>
                <w:b/>
                <w:bCs/>
                <w:color w:val="0B6B55"/>
                <w:sz w:val="40"/>
                <w:szCs w:val="40"/>
              </w:rPr>
              <w:t>75.1bn</w:t>
            </w:r>
          </w:p>
          <w:p w14:paraId="2678296D" w14:textId="77777777" w:rsidR="00B87EE5" w:rsidRDefault="00000000">
            <w:r>
              <w:rPr>
                <w:color w:val="5B6B66"/>
                <w:sz w:val="18"/>
                <w:szCs w:val="18"/>
              </w:rPr>
              <w:t>Total installs (lower bound)</w:t>
            </w:r>
          </w:p>
        </w:tc>
        <w:tc>
          <w:tcPr>
            <w:tcW w:w="2476" w:type="dxa"/>
            <w:tcBorders>
              <w:top w:val="single" w:sz="12" w:space="0" w:color="00F5A8"/>
              <w:left w:val="single" w:sz="4" w:space="0" w:color="BFE9DA"/>
              <w:bottom w:val="single" w:sz="4" w:space="0" w:color="BFE9DA"/>
              <w:right w:val="single" w:sz="4" w:space="0" w:color="BFE9DA"/>
            </w:tcBorders>
            <w:shd w:val="clear" w:color="auto" w:fill="E8FBF4"/>
            <w:tcMar>
              <w:top w:w="110" w:type="dxa"/>
              <w:left w:w="120" w:type="dxa"/>
              <w:bottom w:w="110" w:type="dxa"/>
              <w:right w:w="120" w:type="dxa"/>
            </w:tcMar>
          </w:tcPr>
          <w:p w14:paraId="6ADA078C" w14:textId="77777777" w:rsidR="00B87EE5" w:rsidRDefault="00000000">
            <w:pPr>
              <w:spacing w:after="20"/>
            </w:pPr>
            <w:r>
              <w:rPr>
                <w:b/>
                <w:bCs/>
                <w:color w:val="0B6B55"/>
                <w:sz w:val="40"/>
                <w:szCs w:val="40"/>
              </w:rPr>
              <w:t>7.78M</w:t>
            </w:r>
          </w:p>
          <w:p w14:paraId="4960749A" w14:textId="77777777" w:rsidR="00B87EE5" w:rsidRDefault="00000000">
            <w:r>
              <w:rPr>
                <w:color w:val="5B6B66"/>
                <w:sz w:val="18"/>
                <w:szCs w:val="18"/>
              </w:rPr>
              <w:t>Average installs per app</w:t>
            </w:r>
          </w:p>
        </w:tc>
        <w:tc>
          <w:tcPr>
            <w:tcW w:w="2476" w:type="dxa"/>
            <w:tcBorders>
              <w:top w:val="single" w:sz="12" w:space="0" w:color="00F5A8"/>
              <w:left w:val="single" w:sz="4" w:space="0" w:color="BFE9DA"/>
              <w:bottom w:val="single" w:sz="4" w:space="0" w:color="BFE9DA"/>
              <w:right w:val="single" w:sz="4" w:space="0" w:color="BFE9DA"/>
            </w:tcBorders>
            <w:shd w:val="clear" w:color="auto" w:fill="E8FBF4"/>
            <w:tcMar>
              <w:top w:w="110" w:type="dxa"/>
              <w:left w:w="120" w:type="dxa"/>
              <w:bottom w:w="110" w:type="dxa"/>
              <w:right w:w="120" w:type="dxa"/>
            </w:tcMar>
          </w:tcPr>
          <w:p w14:paraId="146623C5" w14:textId="77777777" w:rsidR="00B87EE5" w:rsidRDefault="00000000">
            <w:pPr>
              <w:spacing w:after="20"/>
            </w:pPr>
            <w:r>
              <w:rPr>
                <w:b/>
                <w:bCs/>
                <w:color w:val="0B6B55"/>
                <w:sz w:val="40"/>
                <w:szCs w:val="40"/>
              </w:rPr>
              <w:t>6,284</w:t>
            </w:r>
          </w:p>
          <w:p w14:paraId="2D76FEA8" w14:textId="77777777" w:rsidR="00B87EE5" w:rsidRDefault="00000000">
            <w:r>
              <w:rPr>
                <w:color w:val="5B6B66"/>
                <w:sz w:val="18"/>
                <w:szCs w:val="18"/>
              </w:rPr>
              <w:t>Apps updated in 2018 (65.1%)</w:t>
            </w:r>
          </w:p>
        </w:tc>
        <w:tc>
          <w:tcPr>
            <w:tcW w:w="2476" w:type="dxa"/>
            <w:tcBorders>
              <w:top w:val="single" w:sz="12" w:space="0" w:color="00F5A8"/>
              <w:left w:val="single" w:sz="4" w:space="0" w:color="BFE9DA"/>
              <w:bottom w:val="single" w:sz="4" w:space="0" w:color="BFE9DA"/>
              <w:right w:val="single" w:sz="4" w:space="0" w:color="BFE9DA"/>
            </w:tcBorders>
            <w:shd w:val="clear" w:color="auto" w:fill="E8FBF4"/>
            <w:tcMar>
              <w:top w:w="110" w:type="dxa"/>
              <w:left w:w="120" w:type="dxa"/>
              <w:bottom w:w="110" w:type="dxa"/>
              <w:right w:w="120" w:type="dxa"/>
            </w:tcMar>
          </w:tcPr>
          <w:p w14:paraId="49142E73" w14:textId="77777777" w:rsidR="00B87EE5" w:rsidRDefault="00000000">
            <w:pPr>
              <w:spacing w:after="20"/>
            </w:pPr>
            <w:r>
              <w:rPr>
                <w:b/>
                <w:bCs/>
                <w:color w:val="0B6B55"/>
                <w:sz w:val="40"/>
                <w:szCs w:val="40"/>
              </w:rPr>
              <w:t>2.09bn</w:t>
            </w:r>
          </w:p>
          <w:p w14:paraId="2646CD31" w14:textId="77777777" w:rsidR="00B87EE5" w:rsidRDefault="00000000">
            <w:r>
              <w:rPr>
                <w:color w:val="5B6B66"/>
                <w:sz w:val="18"/>
                <w:szCs w:val="18"/>
              </w:rPr>
              <w:t>Total reviews</w:t>
            </w:r>
          </w:p>
        </w:tc>
      </w:tr>
    </w:tbl>
    <w:p w14:paraId="3466C1A2" w14:textId="77777777" w:rsidR="00B87EE5" w:rsidRDefault="00B87EE5">
      <w:pPr>
        <w:spacing w:after="120"/>
      </w:pPr>
    </w:p>
    <w:p w14:paraId="651F39F1" w14:textId="77777777" w:rsidR="00B87EE5" w:rsidRDefault="00000000">
      <w:pPr>
        <w:keepNext/>
        <w:spacing w:after="120" w:line="276" w:lineRule="auto"/>
      </w:pPr>
      <w:r>
        <w:rPr>
          <w:b/>
          <w:bCs/>
        </w:rPr>
        <w:t>Five findings that answer the brief</w:t>
      </w:r>
    </w:p>
    <w:p w14:paraId="79FEC770" w14:textId="77777777" w:rsidR="00B87EE5" w:rsidRDefault="00000000">
      <w:pPr>
        <w:pStyle w:val="ListParagraph"/>
        <w:numPr>
          <w:ilvl w:val="0"/>
          <w:numId w:val="2"/>
        </w:numPr>
        <w:spacing w:after="90" w:line="270" w:lineRule="auto"/>
      </w:pPr>
      <w:r>
        <w:rPr>
          <w:b/>
          <w:bCs/>
        </w:rPr>
        <w:t>Demand is concentrated.</w:t>
      </w:r>
      <w:r>
        <w:t xml:space="preserve"> Five categories hold 58.8% of installs: Game 13.9bn, Communication 11.0bn, Tools 8.0bn, Productivity 5.8bn, Social 5.5bn.</w:t>
      </w:r>
    </w:p>
    <w:p w14:paraId="3E35FB50" w14:textId="77777777" w:rsidR="00B87EE5" w:rsidRDefault="00000000">
      <w:pPr>
        <w:pStyle w:val="ListParagraph"/>
        <w:numPr>
          <w:ilvl w:val="0"/>
          <w:numId w:val="2"/>
        </w:numPr>
        <w:spacing w:after="90" w:line="270" w:lineRule="auto"/>
      </w:pPr>
      <w:r>
        <w:rPr>
          <w:b/>
          <w:bCs/>
        </w:rPr>
        <w:t>Quality is highest where competition is lighter.</w:t>
      </w:r>
      <w:r>
        <w:t xml:space="preserve"> Education (4.36), Books and Reference (4.34) and Personalization (4.33) lead. Tools (4.04) and Dating (3.97) trail.</w:t>
      </w:r>
    </w:p>
    <w:p w14:paraId="37F70DFF" w14:textId="77777777" w:rsidR="00B87EE5" w:rsidRDefault="00000000">
      <w:pPr>
        <w:pStyle w:val="ListParagraph"/>
        <w:numPr>
          <w:ilvl w:val="0"/>
          <w:numId w:val="2"/>
        </w:numPr>
        <w:spacing w:after="90" w:line="270" w:lineRule="auto"/>
      </w:pPr>
      <w:r>
        <w:rPr>
          <w:b/>
          <w:bCs/>
        </w:rPr>
        <w:t>Free wins adoption.</w:t>
      </w:r>
      <w:r>
        <w:t xml:space="preserve"> Free apps average 8.4M installs, against under 0.14M for any paid price group. Paid apps rate only slightly higher (4.26 vs 4.17).</w:t>
      </w:r>
    </w:p>
    <w:p w14:paraId="1BE0B2A0" w14:textId="77777777" w:rsidR="00B87EE5" w:rsidRDefault="00000000">
      <w:pPr>
        <w:pStyle w:val="ListParagraph"/>
        <w:numPr>
          <w:ilvl w:val="0"/>
          <w:numId w:val="2"/>
        </w:numPr>
        <w:spacing w:after="90" w:line="270" w:lineRule="auto"/>
      </w:pPr>
      <w:r>
        <w:rPr>
          <w:b/>
          <w:bCs/>
        </w:rPr>
        <w:t>Bigger and fresher apps get more installs.</w:t>
      </w:r>
      <w:r>
        <w:t xml:space="preserve"> Apps of 50 MB and over average 12.9M installs, and apps updated in 2018 average 11.2M, against 1.7M or less for earlier years.</w:t>
      </w:r>
    </w:p>
    <w:p w14:paraId="16316670" w14:textId="77777777" w:rsidR="00B87EE5" w:rsidRDefault="00000000">
      <w:pPr>
        <w:pStyle w:val="ListParagraph"/>
        <w:numPr>
          <w:ilvl w:val="0"/>
          <w:numId w:val="2"/>
        </w:numPr>
        <w:spacing w:after="90" w:line="270" w:lineRule="auto"/>
      </w:pPr>
      <w:r>
        <w:rPr>
          <w:b/>
          <w:bCs/>
        </w:rPr>
        <w:t>Popularity does not guarantee quality.</w:t>
      </w:r>
      <w:r>
        <w:t xml:space="preserve"> The installs-rating correlation is 0.04, yet apps with 10M+ installs rate highest (4.32).</w:t>
      </w:r>
    </w:p>
    <w:p w14:paraId="0033A704" w14:textId="77777777" w:rsidR="00B87EE5" w:rsidRDefault="00B87EE5">
      <w:pPr>
        <w:spacing w:after="120"/>
      </w:pPr>
    </w:p>
    <w:p w14:paraId="589AED23" w14:textId="77777777" w:rsidR="00B87EE5" w:rsidRDefault="00000000">
      <w:pPr>
        <w:spacing w:after="120" w:line="276" w:lineRule="auto"/>
      </w:pPr>
      <w:r>
        <w:rPr>
          <w:b/>
          <w:bCs/>
        </w:rPr>
        <w:t>Coverage of the 25 brief questions:</w:t>
      </w:r>
      <w:r>
        <w:t xml:space="preserve"> 20 answered in full, 4 answered with a stated workaround (B6, M6, A1, A2), and 1 not answerable from this file (A4, sentiment). Section 8 explains each gap.</w:t>
      </w:r>
    </w:p>
    <w:p w14:paraId="4A8849C2" w14:textId="77777777" w:rsidR="00B87EE5" w:rsidRDefault="00000000">
      <w:pPr>
        <w:pStyle w:val="Heading1"/>
        <w:keepNext/>
        <w:pBdr>
          <w:bottom w:val="single" w:sz="12" w:space="4" w:color="00F5A8"/>
        </w:pBdr>
      </w:pPr>
      <w:r>
        <w:t>1. Project Overview</w:t>
      </w:r>
    </w:p>
    <w:p w14:paraId="69826ADF" w14:textId="77777777" w:rsidR="00B87EE5" w:rsidRDefault="00000000">
      <w:pPr>
        <w:spacing w:after="120" w:line="276" w:lineRule="auto"/>
      </w:pPr>
      <w:r>
        <w:rPr>
          <w:b/>
          <w:bCs/>
        </w:rPr>
        <w:t>Business problem.</w:t>
      </w:r>
      <w:r>
        <w:t xml:space="preserve"> A mobile app company wants to know what drives app success on the Google Play Store, so it can improve its app development strategy, user experience, downloads and revenue.</w:t>
      </w:r>
    </w:p>
    <w:p w14:paraId="4B4ACD38" w14:textId="77777777" w:rsidR="00B87EE5" w:rsidRDefault="00000000">
      <w:pPr>
        <w:keepNext/>
        <w:spacing w:after="60" w:line="276" w:lineRule="auto"/>
      </w:pPr>
      <w:r>
        <w:rPr>
          <w:b/>
          <w:bCs/>
        </w:rPr>
        <w:t>Objective.</w:t>
      </w:r>
      <w:r>
        <w:t xml:space="preserve"> Analyze 9,659 unique apps to answer three questions:</w:t>
      </w:r>
    </w:p>
    <w:p w14:paraId="0FAFBFE1" w14:textId="77777777" w:rsidR="00B87EE5" w:rsidRDefault="00000000">
      <w:pPr>
        <w:pStyle w:val="ListParagraph"/>
        <w:numPr>
          <w:ilvl w:val="0"/>
          <w:numId w:val="3"/>
        </w:numPr>
        <w:spacing w:after="70" w:line="270" w:lineRule="auto"/>
      </w:pPr>
      <w:r>
        <w:t>What factors contribute to an app’s success (ratings, installs, reviews)?</w:t>
      </w:r>
    </w:p>
    <w:p w14:paraId="6460C8BE" w14:textId="77777777" w:rsidR="00B87EE5" w:rsidRDefault="00000000">
      <w:pPr>
        <w:pStyle w:val="ListParagraph"/>
        <w:numPr>
          <w:ilvl w:val="0"/>
          <w:numId w:val="3"/>
        </w:numPr>
        <w:spacing w:after="70" w:line="270" w:lineRule="auto"/>
      </w:pPr>
      <w:r>
        <w:t>How can the company use those factors to improve its own apps?</w:t>
      </w:r>
    </w:p>
    <w:p w14:paraId="70020F17" w14:textId="77777777" w:rsidR="00B87EE5" w:rsidRDefault="00000000">
      <w:pPr>
        <w:pStyle w:val="ListParagraph"/>
        <w:numPr>
          <w:ilvl w:val="0"/>
          <w:numId w:val="3"/>
        </w:numPr>
        <w:spacing w:after="70" w:line="270" w:lineRule="auto"/>
      </w:pPr>
      <w:r>
        <w:t>What do the data say about user preferences and behavior?</w:t>
      </w:r>
    </w:p>
    <w:p w14:paraId="1A09DF0B" w14:textId="77777777" w:rsidR="00B87EE5" w:rsidRDefault="00B87EE5">
      <w:pPr>
        <w:spacing w:after="120"/>
      </w:pPr>
    </w:p>
    <w:p w14:paraId="07BE5BE0" w14:textId="77777777" w:rsidR="00B87EE5" w:rsidRDefault="00000000">
      <w:pPr>
        <w:spacing w:after="120" w:line="276" w:lineRule="auto"/>
      </w:pPr>
      <w:r>
        <w:rPr>
          <w:b/>
          <w:bCs/>
        </w:rPr>
        <w:t>Stakeholders.</w:t>
      </w:r>
      <w:r>
        <w:t xml:space="preserve"> Internal: app developers, product managers, marketing team, senior management. External: app users, advertisers, partners.</w:t>
      </w:r>
    </w:p>
    <w:p w14:paraId="2CD760AA" w14:textId="77777777" w:rsidR="00B87EE5" w:rsidRDefault="00000000">
      <w:pPr>
        <w:spacing w:after="120" w:line="276" w:lineRule="auto"/>
      </w:pPr>
      <w:r>
        <w:rPr>
          <w:b/>
          <w:bCs/>
        </w:rPr>
        <w:t>Success metrics.</w:t>
      </w:r>
      <w:r>
        <w:t xml:space="preserve"> Average rating, total installs, average installs, total reviews, share of apps rated 4.0 and above.</w:t>
      </w:r>
    </w:p>
    <w:p w14:paraId="5DA42DC0" w14:textId="77777777" w:rsidR="00B87EE5" w:rsidRDefault="00000000">
      <w:pPr>
        <w:pStyle w:val="Heading1"/>
        <w:keepNext/>
        <w:pBdr>
          <w:bottom w:val="single" w:sz="12" w:space="4" w:color="00F5A8"/>
        </w:pBdr>
      </w:pPr>
      <w:r>
        <w:lastRenderedPageBreak/>
        <w:t>2. Data Dictionary (after cleaning)</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1783"/>
        <w:gridCol w:w="5944"/>
      </w:tblGrid>
      <w:tr w:rsidR="00B87EE5" w14:paraId="36C63EC6" w14:textId="77777777">
        <w:tblPrEx>
          <w:tblCellMar>
            <w:top w:w="0" w:type="dxa"/>
            <w:bottom w:w="0" w:type="dxa"/>
          </w:tblCellMar>
        </w:tblPrEx>
        <w:trPr>
          <w:tblHeader/>
        </w:trPr>
        <w:tc>
          <w:tcPr>
            <w:tcW w:w="2179" w:type="dxa"/>
            <w:tcBorders>
              <w:top w:val="single" w:sz="4" w:space="0" w:color="BFE9DA"/>
              <w:left w:val="single" w:sz="4" w:space="0" w:color="BFE9DA"/>
              <w:bottom w:val="single" w:sz="4" w:space="0" w:color="BFE9DA"/>
              <w:right w:val="single" w:sz="4" w:space="0" w:color="BFE9DA"/>
            </w:tcBorders>
            <w:shd w:val="clear" w:color="auto" w:fill="00F5A8"/>
            <w:tcMar>
              <w:top w:w="70" w:type="dxa"/>
              <w:left w:w="110" w:type="dxa"/>
              <w:bottom w:w="70" w:type="dxa"/>
              <w:right w:w="110" w:type="dxa"/>
            </w:tcMar>
          </w:tcPr>
          <w:p w14:paraId="7E7C1056" w14:textId="77777777" w:rsidR="00B87EE5" w:rsidRDefault="00000000">
            <w:pPr>
              <w:spacing w:line="260" w:lineRule="auto"/>
            </w:pPr>
            <w:r>
              <w:rPr>
                <w:b/>
                <w:bCs/>
                <w:sz w:val="19"/>
                <w:szCs w:val="19"/>
              </w:rPr>
              <w:t>Column</w:t>
            </w:r>
          </w:p>
        </w:tc>
        <w:tc>
          <w:tcPr>
            <w:tcW w:w="1783" w:type="dxa"/>
            <w:tcBorders>
              <w:top w:val="single" w:sz="4" w:space="0" w:color="BFE9DA"/>
              <w:left w:val="single" w:sz="4" w:space="0" w:color="BFE9DA"/>
              <w:bottom w:val="single" w:sz="4" w:space="0" w:color="BFE9DA"/>
              <w:right w:val="single" w:sz="4" w:space="0" w:color="BFE9DA"/>
            </w:tcBorders>
            <w:shd w:val="clear" w:color="auto" w:fill="00F5A8"/>
            <w:tcMar>
              <w:top w:w="70" w:type="dxa"/>
              <w:left w:w="110" w:type="dxa"/>
              <w:bottom w:w="70" w:type="dxa"/>
              <w:right w:w="110" w:type="dxa"/>
            </w:tcMar>
          </w:tcPr>
          <w:p w14:paraId="788BC187" w14:textId="77777777" w:rsidR="00B87EE5" w:rsidRDefault="00000000">
            <w:pPr>
              <w:spacing w:line="260" w:lineRule="auto"/>
            </w:pPr>
            <w:r>
              <w:rPr>
                <w:b/>
                <w:bCs/>
                <w:sz w:val="19"/>
                <w:szCs w:val="19"/>
              </w:rPr>
              <w:t>Type</w:t>
            </w:r>
          </w:p>
        </w:tc>
        <w:tc>
          <w:tcPr>
            <w:tcW w:w="5944" w:type="dxa"/>
            <w:tcBorders>
              <w:top w:val="single" w:sz="4" w:space="0" w:color="BFE9DA"/>
              <w:left w:val="single" w:sz="4" w:space="0" w:color="BFE9DA"/>
              <w:bottom w:val="single" w:sz="4" w:space="0" w:color="BFE9DA"/>
              <w:right w:val="single" w:sz="4" w:space="0" w:color="BFE9DA"/>
            </w:tcBorders>
            <w:shd w:val="clear" w:color="auto" w:fill="00F5A8"/>
            <w:tcMar>
              <w:top w:w="70" w:type="dxa"/>
              <w:left w:w="110" w:type="dxa"/>
              <w:bottom w:w="70" w:type="dxa"/>
              <w:right w:w="110" w:type="dxa"/>
            </w:tcMar>
          </w:tcPr>
          <w:p w14:paraId="248C55D9" w14:textId="77777777" w:rsidR="00B87EE5" w:rsidRDefault="00000000">
            <w:pPr>
              <w:spacing w:line="260" w:lineRule="auto"/>
            </w:pPr>
            <w:r>
              <w:rPr>
                <w:b/>
                <w:bCs/>
                <w:sz w:val="19"/>
                <w:szCs w:val="19"/>
              </w:rPr>
              <w:t>Description</w:t>
            </w:r>
          </w:p>
        </w:tc>
      </w:tr>
      <w:tr w:rsidR="00B87EE5" w14:paraId="37C54590" w14:textId="77777777">
        <w:tblPrEx>
          <w:tblCellMar>
            <w:top w:w="0" w:type="dxa"/>
            <w:bottom w:w="0" w:type="dxa"/>
          </w:tblCellMar>
        </w:tblPrEx>
        <w:trPr>
          <w:cantSplit/>
        </w:trPr>
        <w:tc>
          <w:tcPr>
            <w:tcW w:w="2179"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6E62FCB5" w14:textId="77777777" w:rsidR="00B87EE5" w:rsidRDefault="00000000">
            <w:pPr>
              <w:spacing w:line="260" w:lineRule="auto"/>
            </w:pPr>
            <w:r>
              <w:rPr>
                <w:sz w:val="19"/>
                <w:szCs w:val="19"/>
              </w:rPr>
              <w:t>App</w:t>
            </w:r>
          </w:p>
        </w:tc>
        <w:tc>
          <w:tcPr>
            <w:tcW w:w="1783"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6685903B" w14:textId="77777777" w:rsidR="00B87EE5" w:rsidRDefault="00000000">
            <w:pPr>
              <w:spacing w:line="260" w:lineRule="auto"/>
            </w:pPr>
            <w:r>
              <w:rPr>
                <w:sz w:val="19"/>
                <w:szCs w:val="19"/>
              </w:rPr>
              <w:t>Text</w:t>
            </w:r>
          </w:p>
        </w:tc>
        <w:tc>
          <w:tcPr>
            <w:tcW w:w="5944"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2CFB179A" w14:textId="77777777" w:rsidR="00B87EE5" w:rsidRDefault="00000000">
            <w:pPr>
              <w:spacing w:line="260" w:lineRule="auto"/>
            </w:pPr>
            <w:r>
              <w:rPr>
                <w:sz w:val="19"/>
                <w:szCs w:val="19"/>
              </w:rPr>
              <w:t>App name, unique after cleaning</w:t>
            </w:r>
          </w:p>
        </w:tc>
      </w:tr>
      <w:tr w:rsidR="00B87EE5" w14:paraId="41496D01" w14:textId="77777777">
        <w:tblPrEx>
          <w:tblCellMar>
            <w:top w:w="0" w:type="dxa"/>
            <w:bottom w:w="0" w:type="dxa"/>
          </w:tblCellMar>
        </w:tblPrEx>
        <w:trPr>
          <w:cantSplit/>
        </w:trPr>
        <w:tc>
          <w:tcPr>
            <w:tcW w:w="2179"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260A7E41" w14:textId="77777777" w:rsidR="00B87EE5" w:rsidRDefault="00000000">
            <w:pPr>
              <w:spacing w:line="260" w:lineRule="auto"/>
            </w:pPr>
            <w:r>
              <w:rPr>
                <w:sz w:val="19"/>
                <w:szCs w:val="19"/>
              </w:rPr>
              <w:t>Category</w:t>
            </w:r>
          </w:p>
        </w:tc>
        <w:tc>
          <w:tcPr>
            <w:tcW w:w="1783"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7B9A4E63" w14:textId="77777777" w:rsidR="00B87EE5" w:rsidRDefault="00000000">
            <w:pPr>
              <w:spacing w:line="260" w:lineRule="auto"/>
            </w:pPr>
            <w:r>
              <w:rPr>
                <w:sz w:val="19"/>
                <w:szCs w:val="19"/>
              </w:rPr>
              <w:t>Text</w:t>
            </w:r>
          </w:p>
        </w:tc>
        <w:tc>
          <w:tcPr>
            <w:tcW w:w="5944"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69BE36CE" w14:textId="77777777" w:rsidR="00B87EE5" w:rsidRDefault="00000000">
            <w:pPr>
              <w:spacing w:line="260" w:lineRule="auto"/>
            </w:pPr>
            <w:r>
              <w:rPr>
                <w:sz w:val="19"/>
                <w:szCs w:val="19"/>
              </w:rPr>
              <w:t>33 categories with cleaned labels (for example Art And Design)</w:t>
            </w:r>
          </w:p>
        </w:tc>
      </w:tr>
      <w:tr w:rsidR="00B87EE5" w14:paraId="0A6E60E7" w14:textId="77777777">
        <w:tblPrEx>
          <w:tblCellMar>
            <w:top w:w="0" w:type="dxa"/>
            <w:bottom w:w="0" w:type="dxa"/>
          </w:tblCellMar>
        </w:tblPrEx>
        <w:trPr>
          <w:cantSplit/>
        </w:trPr>
        <w:tc>
          <w:tcPr>
            <w:tcW w:w="2179"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38E795FB" w14:textId="77777777" w:rsidR="00B87EE5" w:rsidRDefault="00000000">
            <w:pPr>
              <w:spacing w:line="260" w:lineRule="auto"/>
            </w:pPr>
            <w:r>
              <w:rPr>
                <w:sz w:val="19"/>
                <w:szCs w:val="19"/>
              </w:rPr>
              <w:t>Rating</w:t>
            </w:r>
          </w:p>
        </w:tc>
        <w:tc>
          <w:tcPr>
            <w:tcW w:w="1783"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27719720" w14:textId="77777777" w:rsidR="00B87EE5" w:rsidRDefault="00000000">
            <w:pPr>
              <w:spacing w:line="260" w:lineRule="auto"/>
            </w:pPr>
            <w:r>
              <w:rPr>
                <w:sz w:val="19"/>
                <w:szCs w:val="19"/>
              </w:rPr>
              <w:t>Decimal</w:t>
            </w:r>
          </w:p>
        </w:tc>
        <w:tc>
          <w:tcPr>
            <w:tcW w:w="5944"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4BBF7167" w14:textId="77777777" w:rsidR="00B87EE5" w:rsidRDefault="00000000">
            <w:pPr>
              <w:spacing w:line="260" w:lineRule="auto"/>
            </w:pPr>
            <w:r>
              <w:rPr>
                <w:sz w:val="19"/>
                <w:szCs w:val="19"/>
              </w:rPr>
              <w:t>1 to 5. Blank for 1,463 unrated apps (15.1%)</w:t>
            </w:r>
          </w:p>
        </w:tc>
      </w:tr>
      <w:tr w:rsidR="00B87EE5" w14:paraId="4F94BEFA" w14:textId="77777777">
        <w:tblPrEx>
          <w:tblCellMar>
            <w:top w:w="0" w:type="dxa"/>
            <w:bottom w:w="0" w:type="dxa"/>
          </w:tblCellMar>
        </w:tblPrEx>
        <w:trPr>
          <w:cantSplit/>
        </w:trPr>
        <w:tc>
          <w:tcPr>
            <w:tcW w:w="2179"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47882149" w14:textId="77777777" w:rsidR="00B87EE5" w:rsidRDefault="00000000">
            <w:pPr>
              <w:spacing w:line="260" w:lineRule="auto"/>
            </w:pPr>
            <w:r>
              <w:rPr>
                <w:sz w:val="19"/>
                <w:szCs w:val="19"/>
              </w:rPr>
              <w:t>Reviews</w:t>
            </w:r>
          </w:p>
        </w:tc>
        <w:tc>
          <w:tcPr>
            <w:tcW w:w="1783"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4C71BD2B" w14:textId="77777777" w:rsidR="00B87EE5" w:rsidRDefault="00000000">
            <w:pPr>
              <w:spacing w:line="260" w:lineRule="auto"/>
            </w:pPr>
            <w:r>
              <w:rPr>
                <w:sz w:val="19"/>
                <w:szCs w:val="19"/>
              </w:rPr>
              <w:t>Whole number</w:t>
            </w:r>
          </w:p>
        </w:tc>
        <w:tc>
          <w:tcPr>
            <w:tcW w:w="5944"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4272F7AF" w14:textId="77777777" w:rsidR="00B87EE5" w:rsidRDefault="00000000">
            <w:pPr>
              <w:spacing w:line="260" w:lineRule="auto"/>
            </w:pPr>
            <w:r>
              <w:rPr>
                <w:sz w:val="19"/>
                <w:szCs w:val="19"/>
              </w:rPr>
              <w:t>Number of user reviews</w:t>
            </w:r>
          </w:p>
        </w:tc>
      </w:tr>
      <w:tr w:rsidR="00B87EE5" w14:paraId="14B02B3A" w14:textId="77777777">
        <w:tblPrEx>
          <w:tblCellMar>
            <w:top w:w="0" w:type="dxa"/>
            <w:bottom w:w="0" w:type="dxa"/>
          </w:tblCellMar>
        </w:tblPrEx>
        <w:trPr>
          <w:cantSplit/>
        </w:trPr>
        <w:tc>
          <w:tcPr>
            <w:tcW w:w="2179"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186F64D3" w14:textId="77777777" w:rsidR="00B87EE5" w:rsidRDefault="00000000">
            <w:pPr>
              <w:spacing w:line="260" w:lineRule="auto"/>
            </w:pPr>
            <w:r>
              <w:rPr>
                <w:sz w:val="19"/>
                <w:szCs w:val="19"/>
              </w:rPr>
              <w:t>Size</w:t>
            </w:r>
          </w:p>
        </w:tc>
        <w:tc>
          <w:tcPr>
            <w:tcW w:w="1783"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047BAAA1" w14:textId="77777777" w:rsidR="00B87EE5" w:rsidRDefault="00000000">
            <w:pPr>
              <w:spacing w:line="260" w:lineRule="auto"/>
            </w:pPr>
            <w:r>
              <w:rPr>
                <w:sz w:val="19"/>
                <w:szCs w:val="19"/>
              </w:rPr>
              <w:t>Decimal (MB)</w:t>
            </w:r>
          </w:p>
        </w:tc>
        <w:tc>
          <w:tcPr>
            <w:tcW w:w="5944"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174D89E7" w14:textId="77777777" w:rsidR="00B87EE5" w:rsidRDefault="00000000">
            <w:pPr>
              <w:spacing w:line="260" w:lineRule="auto"/>
            </w:pPr>
            <w:r>
              <w:rPr>
                <w:sz w:val="19"/>
                <w:szCs w:val="19"/>
              </w:rPr>
              <w:t>Converted from text. Blank for 1,227 apps listed as Varies with device (12.7%)</w:t>
            </w:r>
          </w:p>
        </w:tc>
      </w:tr>
      <w:tr w:rsidR="00B87EE5" w14:paraId="06E31ABD" w14:textId="77777777">
        <w:tblPrEx>
          <w:tblCellMar>
            <w:top w:w="0" w:type="dxa"/>
            <w:bottom w:w="0" w:type="dxa"/>
          </w:tblCellMar>
        </w:tblPrEx>
        <w:trPr>
          <w:cantSplit/>
        </w:trPr>
        <w:tc>
          <w:tcPr>
            <w:tcW w:w="2179"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45770E69" w14:textId="77777777" w:rsidR="00B87EE5" w:rsidRDefault="00000000">
            <w:pPr>
              <w:spacing w:line="260" w:lineRule="auto"/>
            </w:pPr>
            <w:r>
              <w:rPr>
                <w:sz w:val="19"/>
                <w:szCs w:val="19"/>
              </w:rPr>
              <w:t>Installs</w:t>
            </w:r>
          </w:p>
        </w:tc>
        <w:tc>
          <w:tcPr>
            <w:tcW w:w="1783"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0370B0C8" w14:textId="77777777" w:rsidR="00B87EE5" w:rsidRDefault="00000000">
            <w:pPr>
              <w:spacing w:line="260" w:lineRule="auto"/>
            </w:pPr>
            <w:r>
              <w:rPr>
                <w:sz w:val="19"/>
                <w:szCs w:val="19"/>
              </w:rPr>
              <w:t>Whole number</w:t>
            </w:r>
          </w:p>
        </w:tc>
        <w:tc>
          <w:tcPr>
            <w:tcW w:w="5944"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153AABF2" w14:textId="77777777" w:rsidR="00B87EE5" w:rsidRDefault="00000000">
            <w:pPr>
              <w:spacing w:line="260" w:lineRule="auto"/>
            </w:pPr>
            <w:r>
              <w:rPr>
                <w:sz w:val="19"/>
                <w:szCs w:val="19"/>
              </w:rPr>
              <w:t>Lower bound of the install bracket (1,000,000 means 1,000,000+)</w:t>
            </w:r>
          </w:p>
        </w:tc>
      </w:tr>
      <w:tr w:rsidR="00B87EE5" w14:paraId="7CAC9DBD" w14:textId="77777777">
        <w:tblPrEx>
          <w:tblCellMar>
            <w:top w:w="0" w:type="dxa"/>
            <w:bottom w:w="0" w:type="dxa"/>
          </w:tblCellMar>
        </w:tblPrEx>
        <w:trPr>
          <w:cantSplit/>
        </w:trPr>
        <w:tc>
          <w:tcPr>
            <w:tcW w:w="2179"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51858480" w14:textId="77777777" w:rsidR="00B87EE5" w:rsidRDefault="00000000">
            <w:pPr>
              <w:spacing w:line="260" w:lineRule="auto"/>
            </w:pPr>
            <w:r>
              <w:rPr>
                <w:sz w:val="19"/>
                <w:szCs w:val="19"/>
              </w:rPr>
              <w:t>Type</w:t>
            </w:r>
          </w:p>
        </w:tc>
        <w:tc>
          <w:tcPr>
            <w:tcW w:w="1783"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0A38F30D" w14:textId="77777777" w:rsidR="00B87EE5" w:rsidRDefault="00000000">
            <w:pPr>
              <w:spacing w:line="260" w:lineRule="auto"/>
            </w:pPr>
            <w:r>
              <w:rPr>
                <w:sz w:val="19"/>
                <w:szCs w:val="19"/>
              </w:rPr>
              <w:t>Text</w:t>
            </w:r>
          </w:p>
        </w:tc>
        <w:tc>
          <w:tcPr>
            <w:tcW w:w="5944"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45D0F750" w14:textId="77777777" w:rsidR="00B87EE5" w:rsidRDefault="00000000">
            <w:pPr>
              <w:spacing w:line="260" w:lineRule="auto"/>
            </w:pPr>
            <w:r>
              <w:rPr>
                <w:sz w:val="19"/>
                <w:szCs w:val="19"/>
              </w:rPr>
              <w:t>Free or Paid</w:t>
            </w:r>
          </w:p>
        </w:tc>
      </w:tr>
      <w:tr w:rsidR="00B87EE5" w14:paraId="47904997" w14:textId="77777777">
        <w:tblPrEx>
          <w:tblCellMar>
            <w:top w:w="0" w:type="dxa"/>
            <w:bottom w:w="0" w:type="dxa"/>
          </w:tblCellMar>
        </w:tblPrEx>
        <w:trPr>
          <w:cantSplit/>
        </w:trPr>
        <w:tc>
          <w:tcPr>
            <w:tcW w:w="2179"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052C4829" w14:textId="77777777" w:rsidR="00B87EE5" w:rsidRDefault="00000000">
            <w:pPr>
              <w:spacing w:line="260" w:lineRule="auto"/>
            </w:pPr>
            <w:r>
              <w:rPr>
                <w:sz w:val="19"/>
                <w:szCs w:val="19"/>
              </w:rPr>
              <w:t>Price</w:t>
            </w:r>
          </w:p>
        </w:tc>
        <w:tc>
          <w:tcPr>
            <w:tcW w:w="1783"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0ED900F9" w14:textId="77777777" w:rsidR="00B87EE5" w:rsidRDefault="00000000">
            <w:pPr>
              <w:spacing w:line="260" w:lineRule="auto"/>
            </w:pPr>
            <w:r>
              <w:rPr>
                <w:sz w:val="19"/>
                <w:szCs w:val="19"/>
              </w:rPr>
              <w:t>Decimal (USD)</w:t>
            </w:r>
          </w:p>
        </w:tc>
        <w:tc>
          <w:tcPr>
            <w:tcW w:w="5944"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36070D26" w14:textId="77777777" w:rsidR="00B87EE5" w:rsidRDefault="00000000">
            <w:pPr>
              <w:spacing w:line="260" w:lineRule="auto"/>
            </w:pPr>
            <w:r>
              <w:rPr>
                <w:sz w:val="19"/>
                <w:szCs w:val="19"/>
              </w:rPr>
              <w:t>0 for free apps</w:t>
            </w:r>
          </w:p>
        </w:tc>
      </w:tr>
      <w:tr w:rsidR="00B87EE5" w14:paraId="2D5242C3" w14:textId="77777777">
        <w:tblPrEx>
          <w:tblCellMar>
            <w:top w:w="0" w:type="dxa"/>
            <w:bottom w:w="0" w:type="dxa"/>
          </w:tblCellMar>
        </w:tblPrEx>
        <w:trPr>
          <w:cantSplit/>
        </w:trPr>
        <w:tc>
          <w:tcPr>
            <w:tcW w:w="2179"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0563F715" w14:textId="77777777" w:rsidR="00B87EE5" w:rsidRDefault="00000000">
            <w:pPr>
              <w:spacing w:line="260" w:lineRule="auto"/>
            </w:pPr>
            <w:r>
              <w:rPr>
                <w:sz w:val="19"/>
                <w:szCs w:val="19"/>
              </w:rPr>
              <w:t>Content Rating</w:t>
            </w:r>
          </w:p>
        </w:tc>
        <w:tc>
          <w:tcPr>
            <w:tcW w:w="1783"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670A9035" w14:textId="77777777" w:rsidR="00B87EE5" w:rsidRDefault="00000000">
            <w:pPr>
              <w:spacing w:line="260" w:lineRule="auto"/>
            </w:pPr>
            <w:r>
              <w:rPr>
                <w:sz w:val="19"/>
                <w:szCs w:val="19"/>
              </w:rPr>
              <w:t>Text</w:t>
            </w:r>
          </w:p>
        </w:tc>
        <w:tc>
          <w:tcPr>
            <w:tcW w:w="5944"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1B4B2835" w14:textId="77777777" w:rsidR="00B87EE5" w:rsidRDefault="00000000">
            <w:pPr>
              <w:spacing w:line="260" w:lineRule="auto"/>
            </w:pPr>
            <w:r>
              <w:rPr>
                <w:sz w:val="19"/>
                <w:szCs w:val="19"/>
              </w:rPr>
              <w:t>6 values, led by Everyone</w:t>
            </w:r>
          </w:p>
        </w:tc>
      </w:tr>
      <w:tr w:rsidR="00B87EE5" w14:paraId="4A0166DA" w14:textId="77777777">
        <w:tblPrEx>
          <w:tblCellMar>
            <w:top w:w="0" w:type="dxa"/>
            <w:bottom w:w="0" w:type="dxa"/>
          </w:tblCellMar>
        </w:tblPrEx>
        <w:trPr>
          <w:cantSplit/>
        </w:trPr>
        <w:tc>
          <w:tcPr>
            <w:tcW w:w="2179"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47D7ED95" w14:textId="77777777" w:rsidR="00B87EE5" w:rsidRDefault="00000000">
            <w:pPr>
              <w:spacing w:line="260" w:lineRule="auto"/>
            </w:pPr>
            <w:r>
              <w:rPr>
                <w:sz w:val="19"/>
                <w:szCs w:val="19"/>
              </w:rPr>
              <w:t>Genres</w:t>
            </w:r>
          </w:p>
        </w:tc>
        <w:tc>
          <w:tcPr>
            <w:tcW w:w="1783"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41C2568E" w14:textId="77777777" w:rsidR="00B87EE5" w:rsidRDefault="00000000">
            <w:pPr>
              <w:spacing w:line="260" w:lineRule="auto"/>
            </w:pPr>
            <w:r>
              <w:rPr>
                <w:sz w:val="19"/>
                <w:szCs w:val="19"/>
              </w:rPr>
              <w:t>Text</w:t>
            </w:r>
          </w:p>
        </w:tc>
        <w:tc>
          <w:tcPr>
            <w:tcW w:w="5944"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577F4EDD" w14:textId="77777777" w:rsidR="00B87EE5" w:rsidRDefault="00000000">
            <w:pPr>
              <w:spacing w:line="260" w:lineRule="auto"/>
            </w:pPr>
            <w:r>
              <w:rPr>
                <w:sz w:val="19"/>
                <w:szCs w:val="19"/>
              </w:rPr>
              <w:t>Primary genre only (48 values)</w:t>
            </w:r>
          </w:p>
        </w:tc>
      </w:tr>
      <w:tr w:rsidR="00B87EE5" w14:paraId="712996BD" w14:textId="77777777">
        <w:tblPrEx>
          <w:tblCellMar>
            <w:top w:w="0" w:type="dxa"/>
            <w:bottom w:w="0" w:type="dxa"/>
          </w:tblCellMar>
        </w:tblPrEx>
        <w:trPr>
          <w:cantSplit/>
        </w:trPr>
        <w:tc>
          <w:tcPr>
            <w:tcW w:w="2179"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32D3889F" w14:textId="77777777" w:rsidR="00B87EE5" w:rsidRDefault="00000000">
            <w:pPr>
              <w:spacing w:line="260" w:lineRule="auto"/>
            </w:pPr>
            <w:r>
              <w:rPr>
                <w:sz w:val="19"/>
                <w:szCs w:val="19"/>
              </w:rPr>
              <w:t>Last Updated</w:t>
            </w:r>
          </w:p>
        </w:tc>
        <w:tc>
          <w:tcPr>
            <w:tcW w:w="1783"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782D03EA" w14:textId="77777777" w:rsidR="00B87EE5" w:rsidRDefault="00000000">
            <w:pPr>
              <w:spacing w:line="260" w:lineRule="auto"/>
            </w:pPr>
            <w:r>
              <w:rPr>
                <w:sz w:val="19"/>
                <w:szCs w:val="19"/>
              </w:rPr>
              <w:t>Date</w:t>
            </w:r>
          </w:p>
        </w:tc>
        <w:tc>
          <w:tcPr>
            <w:tcW w:w="5944"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71FC2523" w14:textId="77777777" w:rsidR="00B87EE5" w:rsidRDefault="00000000">
            <w:pPr>
              <w:spacing w:line="260" w:lineRule="auto"/>
            </w:pPr>
            <w:r>
              <w:rPr>
                <w:sz w:val="19"/>
                <w:szCs w:val="19"/>
              </w:rPr>
              <w:t>21 May 2010 to 8 Aug 2018</w:t>
            </w:r>
          </w:p>
        </w:tc>
      </w:tr>
      <w:tr w:rsidR="00B87EE5" w14:paraId="027C88AB" w14:textId="77777777">
        <w:tblPrEx>
          <w:tblCellMar>
            <w:top w:w="0" w:type="dxa"/>
            <w:bottom w:w="0" w:type="dxa"/>
          </w:tblCellMar>
        </w:tblPrEx>
        <w:trPr>
          <w:cantSplit/>
        </w:trPr>
        <w:tc>
          <w:tcPr>
            <w:tcW w:w="2179"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6388C792" w14:textId="77777777" w:rsidR="00B87EE5" w:rsidRDefault="00000000">
            <w:pPr>
              <w:spacing w:line="260" w:lineRule="auto"/>
            </w:pPr>
            <w:r>
              <w:rPr>
                <w:sz w:val="19"/>
                <w:szCs w:val="19"/>
              </w:rPr>
              <w:t>Current Ver, Android Ver</w:t>
            </w:r>
          </w:p>
        </w:tc>
        <w:tc>
          <w:tcPr>
            <w:tcW w:w="1783"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115D1012" w14:textId="77777777" w:rsidR="00B87EE5" w:rsidRDefault="00000000">
            <w:pPr>
              <w:spacing w:line="260" w:lineRule="auto"/>
            </w:pPr>
            <w:r>
              <w:rPr>
                <w:sz w:val="19"/>
                <w:szCs w:val="19"/>
              </w:rPr>
              <w:t>Text</w:t>
            </w:r>
          </w:p>
        </w:tc>
        <w:tc>
          <w:tcPr>
            <w:tcW w:w="5944"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3A3E48D3" w14:textId="77777777" w:rsidR="00B87EE5" w:rsidRDefault="00000000">
            <w:pPr>
              <w:spacing w:line="260" w:lineRule="auto"/>
            </w:pPr>
            <w:r>
              <w:rPr>
                <w:sz w:val="19"/>
                <w:szCs w:val="19"/>
              </w:rPr>
              <w:t>Not used in the analysis</w:t>
            </w:r>
          </w:p>
        </w:tc>
      </w:tr>
    </w:tbl>
    <w:p w14:paraId="7E93BC91" w14:textId="77777777" w:rsidR="00B87EE5" w:rsidRDefault="00B87EE5">
      <w:pPr>
        <w:spacing w:after="120"/>
      </w:pPr>
    </w:p>
    <w:p w14:paraId="04B60C94" w14:textId="77777777" w:rsidR="00B87EE5" w:rsidRDefault="00000000">
      <w:pPr>
        <w:spacing w:after="120" w:line="276" w:lineRule="auto"/>
      </w:pPr>
      <w:r>
        <w:rPr>
          <w:b/>
          <w:bCs/>
        </w:rPr>
        <w:t>Derived fields:</w:t>
      </w:r>
      <w:r>
        <w:t xml:space="preserve"> Installs Bin, Size Bin, Price Bin, Update Year.</w:t>
      </w:r>
    </w:p>
    <w:p w14:paraId="570D4495" w14:textId="77777777" w:rsidR="00B87EE5" w:rsidRDefault="00000000">
      <w:pPr>
        <w:pStyle w:val="Heading1"/>
        <w:keepNext/>
        <w:pBdr>
          <w:bottom w:val="single" w:sz="12" w:space="4" w:color="00F5A8"/>
        </w:pBdr>
      </w:pPr>
      <w:r>
        <w:t>3. Data Cleaning Log</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6"/>
        <w:gridCol w:w="3566"/>
        <w:gridCol w:w="2774"/>
      </w:tblGrid>
      <w:tr w:rsidR="00B87EE5" w14:paraId="2619B27A" w14:textId="77777777">
        <w:tblPrEx>
          <w:tblCellMar>
            <w:top w:w="0" w:type="dxa"/>
            <w:bottom w:w="0" w:type="dxa"/>
          </w:tblCellMar>
        </w:tblPrEx>
        <w:trPr>
          <w:tblHeader/>
        </w:trPr>
        <w:tc>
          <w:tcPr>
            <w:tcW w:w="3566" w:type="dxa"/>
            <w:tcBorders>
              <w:top w:val="single" w:sz="4" w:space="0" w:color="BFE9DA"/>
              <w:left w:val="single" w:sz="4" w:space="0" w:color="BFE9DA"/>
              <w:bottom w:val="single" w:sz="4" w:space="0" w:color="BFE9DA"/>
              <w:right w:val="single" w:sz="4" w:space="0" w:color="BFE9DA"/>
            </w:tcBorders>
            <w:shd w:val="clear" w:color="auto" w:fill="00F5A8"/>
            <w:tcMar>
              <w:top w:w="70" w:type="dxa"/>
              <w:left w:w="110" w:type="dxa"/>
              <w:bottom w:w="70" w:type="dxa"/>
              <w:right w:w="110" w:type="dxa"/>
            </w:tcMar>
          </w:tcPr>
          <w:p w14:paraId="330CF886" w14:textId="77777777" w:rsidR="00B87EE5" w:rsidRDefault="00000000">
            <w:pPr>
              <w:spacing w:line="260" w:lineRule="auto"/>
            </w:pPr>
            <w:r>
              <w:rPr>
                <w:b/>
                <w:bCs/>
                <w:sz w:val="19"/>
                <w:szCs w:val="19"/>
              </w:rPr>
              <w:t>Issue found</w:t>
            </w:r>
          </w:p>
        </w:tc>
        <w:tc>
          <w:tcPr>
            <w:tcW w:w="3566" w:type="dxa"/>
            <w:tcBorders>
              <w:top w:val="single" w:sz="4" w:space="0" w:color="BFE9DA"/>
              <w:left w:val="single" w:sz="4" w:space="0" w:color="BFE9DA"/>
              <w:bottom w:val="single" w:sz="4" w:space="0" w:color="BFE9DA"/>
              <w:right w:val="single" w:sz="4" w:space="0" w:color="BFE9DA"/>
            </w:tcBorders>
            <w:shd w:val="clear" w:color="auto" w:fill="00F5A8"/>
            <w:tcMar>
              <w:top w:w="70" w:type="dxa"/>
              <w:left w:w="110" w:type="dxa"/>
              <w:bottom w:w="70" w:type="dxa"/>
              <w:right w:w="110" w:type="dxa"/>
            </w:tcMar>
          </w:tcPr>
          <w:p w14:paraId="13A6F1D7" w14:textId="77777777" w:rsidR="00B87EE5" w:rsidRDefault="00000000">
            <w:pPr>
              <w:spacing w:line="260" w:lineRule="auto"/>
            </w:pPr>
            <w:r>
              <w:rPr>
                <w:b/>
                <w:bCs/>
                <w:sz w:val="19"/>
                <w:szCs w:val="19"/>
              </w:rPr>
              <w:t>Fix</w:t>
            </w:r>
          </w:p>
        </w:tc>
        <w:tc>
          <w:tcPr>
            <w:tcW w:w="2774" w:type="dxa"/>
            <w:tcBorders>
              <w:top w:val="single" w:sz="4" w:space="0" w:color="BFE9DA"/>
              <w:left w:val="single" w:sz="4" w:space="0" w:color="BFE9DA"/>
              <w:bottom w:val="single" w:sz="4" w:space="0" w:color="BFE9DA"/>
              <w:right w:val="single" w:sz="4" w:space="0" w:color="BFE9DA"/>
            </w:tcBorders>
            <w:shd w:val="clear" w:color="auto" w:fill="00F5A8"/>
            <w:tcMar>
              <w:top w:w="70" w:type="dxa"/>
              <w:left w:w="110" w:type="dxa"/>
              <w:bottom w:w="70" w:type="dxa"/>
              <w:right w:w="110" w:type="dxa"/>
            </w:tcMar>
          </w:tcPr>
          <w:p w14:paraId="069891B0" w14:textId="77777777" w:rsidR="00B87EE5" w:rsidRDefault="00000000">
            <w:pPr>
              <w:spacing w:line="260" w:lineRule="auto"/>
            </w:pPr>
            <w:r>
              <w:rPr>
                <w:b/>
                <w:bCs/>
                <w:sz w:val="19"/>
                <w:szCs w:val="19"/>
              </w:rPr>
              <w:t>Result</w:t>
            </w:r>
          </w:p>
        </w:tc>
      </w:tr>
      <w:tr w:rsidR="00B87EE5" w14:paraId="7928909A" w14:textId="77777777">
        <w:tblPrEx>
          <w:tblCellMar>
            <w:top w:w="0" w:type="dxa"/>
            <w:bottom w:w="0" w:type="dxa"/>
          </w:tblCellMar>
        </w:tblPrEx>
        <w:trPr>
          <w:cantSplit/>
        </w:trPr>
        <w:tc>
          <w:tcPr>
            <w:tcW w:w="3566"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42E0CC3C" w14:textId="77777777" w:rsidR="00B87EE5" w:rsidRDefault="00000000">
            <w:pPr>
              <w:spacing w:line="260" w:lineRule="auto"/>
            </w:pPr>
            <w:r>
              <w:rPr>
                <w:sz w:val="19"/>
                <w:szCs w:val="19"/>
              </w:rPr>
              <w:t>1 corrupted row (a rating value sitting in Category)</w:t>
            </w:r>
          </w:p>
        </w:tc>
        <w:tc>
          <w:tcPr>
            <w:tcW w:w="3566"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4507F270" w14:textId="77777777" w:rsidR="00B87EE5" w:rsidRDefault="00000000">
            <w:pPr>
              <w:spacing w:line="260" w:lineRule="auto"/>
            </w:pPr>
            <w:r>
              <w:rPr>
                <w:sz w:val="19"/>
                <w:szCs w:val="19"/>
              </w:rPr>
              <w:t>Filtered out</w:t>
            </w:r>
          </w:p>
        </w:tc>
        <w:tc>
          <w:tcPr>
            <w:tcW w:w="2774"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5CEC87F4" w14:textId="77777777" w:rsidR="00B87EE5" w:rsidRDefault="00000000">
            <w:pPr>
              <w:spacing w:line="260" w:lineRule="auto"/>
            </w:pPr>
            <w:r>
              <w:rPr>
                <w:sz w:val="19"/>
                <w:szCs w:val="19"/>
              </w:rPr>
              <w:t>10,841 to 10,840 rows</w:t>
            </w:r>
          </w:p>
        </w:tc>
      </w:tr>
      <w:tr w:rsidR="00B87EE5" w14:paraId="25F140B2" w14:textId="77777777">
        <w:tblPrEx>
          <w:tblCellMar>
            <w:top w:w="0" w:type="dxa"/>
            <w:bottom w:w="0" w:type="dxa"/>
          </w:tblCellMar>
        </w:tblPrEx>
        <w:trPr>
          <w:cantSplit/>
        </w:trPr>
        <w:tc>
          <w:tcPr>
            <w:tcW w:w="3566"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2440528B" w14:textId="77777777" w:rsidR="00B87EE5" w:rsidRDefault="00000000">
            <w:pPr>
              <w:spacing w:line="260" w:lineRule="auto"/>
            </w:pPr>
            <w:r>
              <w:rPr>
                <w:sz w:val="19"/>
                <w:szCs w:val="19"/>
              </w:rPr>
              <w:t>Duplicate apps</w:t>
            </w:r>
          </w:p>
        </w:tc>
        <w:tc>
          <w:tcPr>
            <w:tcW w:w="3566"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52AB55DE" w14:textId="77777777" w:rsidR="00B87EE5" w:rsidRDefault="00000000">
            <w:pPr>
              <w:spacing w:line="260" w:lineRule="auto"/>
            </w:pPr>
            <w:r>
              <w:rPr>
                <w:sz w:val="19"/>
                <w:szCs w:val="19"/>
              </w:rPr>
              <w:t>Removed duplicates on App, first occurrence kept</w:t>
            </w:r>
          </w:p>
        </w:tc>
        <w:tc>
          <w:tcPr>
            <w:tcW w:w="2774"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120A0868" w14:textId="77777777" w:rsidR="00B87EE5" w:rsidRDefault="00000000">
            <w:pPr>
              <w:spacing w:line="260" w:lineRule="auto"/>
            </w:pPr>
            <w:r>
              <w:rPr>
                <w:sz w:val="19"/>
                <w:szCs w:val="19"/>
              </w:rPr>
              <w:t>10,840 to 9,659 rows (1,181 removed)</w:t>
            </w:r>
          </w:p>
        </w:tc>
      </w:tr>
      <w:tr w:rsidR="00B87EE5" w14:paraId="73BC61BE" w14:textId="77777777">
        <w:tblPrEx>
          <w:tblCellMar>
            <w:top w:w="0" w:type="dxa"/>
            <w:bottom w:w="0" w:type="dxa"/>
          </w:tblCellMar>
        </w:tblPrEx>
        <w:trPr>
          <w:cantSplit/>
        </w:trPr>
        <w:tc>
          <w:tcPr>
            <w:tcW w:w="3566"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334BA802" w14:textId="77777777" w:rsidR="00B87EE5" w:rsidRDefault="00000000">
            <w:pPr>
              <w:spacing w:line="260" w:lineRule="auto"/>
            </w:pPr>
            <w:r>
              <w:rPr>
                <w:sz w:val="19"/>
                <w:szCs w:val="19"/>
              </w:rPr>
              <w:t>Rating stored as NaN (not a true blank)</w:t>
            </w:r>
          </w:p>
        </w:tc>
        <w:tc>
          <w:tcPr>
            <w:tcW w:w="3566"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7879292B" w14:textId="77777777" w:rsidR="00B87EE5" w:rsidRDefault="00000000">
            <w:pPr>
              <w:spacing w:line="260" w:lineRule="auto"/>
            </w:pPr>
            <w:r>
              <w:rPr>
                <w:sz w:val="19"/>
                <w:szCs w:val="19"/>
              </w:rPr>
              <w:t>Converted to null, never filled with 0 or the average</w:t>
            </w:r>
          </w:p>
        </w:tc>
        <w:tc>
          <w:tcPr>
            <w:tcW w:w="2774"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5B2D4BA8" w14:textId="77777777" w:rsidR="00B87EE5" w:rsidRDefault="00000000">
            <w:pPr>
              <w:spacing w:line="260" w:lineRule="auto"/>
            </w:pPr>
            <w:r>
              <w:rPr>
                <w:sz w:val="19"/>
                <w:szCs w:val="19"/>
              </w:rPr>
              <w:t>1,463 nulls, average now calculates (4.17)</w:t>
            </w:r>
          </w:p>
        </w:tc>
      </w:tr>
      <w:tr w:rsidR="00B87EE5" w14:paraId="6ECBDBF4" w14:textId="77777777">
        <w:tblPrEx>
          <w:tblCellMar>
            <w:top w:w="0" w:type="dxa"/>
            <w:bottom w:w="0" w:type="dxa"/>
          </w:tblCellMar>
        </w:tblPrEx>
        <w:trPr>
          <w:cantSplit/>
        </w:trPr>
        <w:tc>
          <w:tcPr>
            <w:tcW w:w="3566"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1CFE9D94" w14:textId="77777777" w:rsidR="00B87EE5" w:rsidRDefault="00000000">
            <w:pPr>
              <w:spacing w:line="260" w:lineRule="auto"/>
            </w:pPr>
            <w:r>
              <w:rPr>
                <w:sz w:val="19"/>
                <w:szCs w:val="19"/>
              </w:rPr>
              <w:t>Price rounded to whole numbers by automatic type detection</w:t>
            </w:r>
          </w:p>
        </w:tc>
        <w:tc>
          <w:tcPr>
            <w:tcW w:w="3566"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6EEFEB70" w14:textId="77777777" w:rsidR="00B87EE5" w:rsidRDefault="00000000">
            <w:pPr>
              <w:spacing w:line="260" w:lineRule="auto"/>
            </w:pPr>
            <w:r>
              <w:rPr>
                <w:sz w:val="19"/>
                <w:szCs w:val="19"/>
              </w:rPr>
              <w:t>Removed the automatic type step, set Price to decimal</w:t>
            </w:r>
          </w:p>
        </w:tc>
        <w:tc>
          <w:tcPr>
            <w:tcW w:w="2774"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05281C21" w14:textId="77777777" w:rsidR="00B87EE5" w:rsidRDefault="00000000">
            <w:pPr>
              <w:spacing w:line="260" w:lineRule="auto"/>
            </w:pPr>
            <w:r>
              <w:rPr>
                <w:sz w:val="19"/>
                <w:szCs w:val="19"/>
              </w:rPr>
              <w:t>Cents restored (0.99, 4.99)</w:t>
            </w:r>
          </w:p>
        </w:tc>
      </w:tr>
      <w:tr w:rsidR="00B87EE5" w14:paraId="24E3CD4B" w14:textId="77777777">
        <w:tblPrEx>
          <w:tblCellMar>
            <w:top w:w="0" w:type="dxa"/>
            <w:bottom w:w="0" w:type="dxa"/>
          </w:tblCellMar>
        </w:tblPrEx>
        <w:trPr>
          <w:cantSplit/>
        </w:trPr>
        <w:tc>
          <w:tcPr>
            <w:tcW w:w="3566"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1DC201CD" w14:textId="77777777" w:rsidR="00B87EE5" w:rsidRDefault="00000000">
            <w:pPr>
              <w:spacing w:line="260" w:lineRule="auto"/>
            </w:pPr>
            <w:r>
              <w:rPr>
                <w:sz w:val="19"/>
                <w:szCs w:val="19"/>
              </w:rPr>
              <w:t>Size stored as text (19M, 201k, Varies with device)</w:t>
            </w:r>
          </w:p>
        </w:tc>
        <w:tc>
          <w:tcPr>
            <w:tcW w:w="3566"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36CBC727" w14:textId="77777777" w:rsidR="00B87EE5" w:rsidRDefault="00000000">
            <w:pPr>
              <w:spacing w:line="260" w:lineRule="auto"/>
            </w:pPr>
            <w:r>
              <w:rPr>
                <w:sz w:val="19"/>
                <w:szCs w:val="19"/>
              </w:rPr>
              <w:t>Converted to MB (k divided by 1,024). Varies with device kept as null</w:t>
            </w:r>
          </w:p>
        </w:tc>
        <w:tc>
          <w:tcPr>
            <w:tcW w:w="2774"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42A3E70E" w14:textId="77777777" w:rsidR="00B87EE5" w:rsidRDefault="00000000">
            <w:pPr>
              <w:spacing w:line="260" w:lineRule="auto"/>
            </w:pPr>
            <w:r>
              <w:rPr>
                <w:sz w:val="19"/>
                <w:szCs w:val="19"/>
              </w:rPr>
              <w:t>8,432 numeric sizes</w:t>
            </w:r>
          </w:p>
        </w:tc>
      </w:tr>
      <w:tr w:rsidR="00B87EE5" w14:paraId="194C1446" w14:textId="77777777">
        <w:tblPrEx>
          <w:tblCellMar>
            <w:top w:w="0" w:type="dxa"/>
            <w:bottom w:w="0" w:type="dxa"/>
          </w:tblCellMar>
        </w:tblPrEx>
        <w:trPr>
          <w:cantSplit/>
        </w:trPr>
        <w:tc>
          <w:tcPr>
            <w:tcW w:w="3566"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52477B7B" w14:textId="77777777" w:rsidR="00B87EE5" w:rsidRDefault="00000000">
            <w:pPr>
              <w:spacing w:line="260" w:lineRule="auto"/>
            </w:pPr>
            <w:r>
              <w:rPr>
                <w:sz w:val="19"/>
                <w:szCs w:val="19"/>
              </w:rPr>
              <w:t>Type had 1 missing value</w:t>
            </w:r>
          </w:p>
        </w:tc>
        <w:tc>
          <w:tcPr>
            <w:tcW w:w="3566"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1B58F13B" w14:textId="77777777" w:rsidR="00B87EE5" w:rsidRDefault="00000000">
            <w:pPr>
              <w:spacing w:line="260" w:lineRule="auto"/>
            </w:pPr>
            <w:r>
              <w:rPr>
                <w:sz w:val="19"/>
                <w:szCs w:val="19"/>
              </w:rPr>
              <w:t>Set to Free (its price is 0)</w:t>
            </w:r>
          </w:p>
        </w:tc>
        <w:tc>
          <w:tcPr>
            <w:tcW w:w="2774"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3E2B2C37" w14:textId="77777777" w:rsidR="00B87EE5" w:rsidRDefault="00000000">
            <w:pPr>
              <w:spacing w:line="260" w:lineRule="auto"/>
            </w:pPr>
            <w:r>
              <w:rPr>
                <w:sz w:val="19"/>
                <w:szCs w:val="19"/>
              </w:rPr>
              <w:t>Free 8,903, Paid 756</w:t>
            </w:r>
          </w:p>
        </w:tc>
      </w:tr>
      <w:tr w:rsidR="00B87EE5" w14:paraId="1E6F075C" w14:textId="77777777">
        <w:tblPrEx>
          <w:tblCellMar>
            <w:top w:w="0" w:type="dxa"/>
            <w:bottom w:w="0" w:type="dxa"/>
          </w:tblCellMar>
        </w:tblPrEx>
        <w:trPr>
          <w:cantSplit/>
        </w:trPr>
        <w:tc>
          <w:tcPr>
            <w:tcW w:w="3566"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16B27030" w14:textId="77777777" w:rsidR="00B87EE5" w:rsidRDefault="00000000">
            <w:pPr>
              <w:spacing w:line="260" w:lineRule="auto"/>
            </w:pPr>
            <w:r>
              <w:rPr>
                <w:sz w:val="19"/>
                <w:szCs w:val="19"/>
              </w:rPr>
              <w:t>Category in upper case with underscores</w:t>
            </w:r>
          </w:p>
        </w:tc>
        <w:tc>
          <w:tcPr>
            <w:tcW w:w="3566"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5686A219" w14:textId="77777777" w:rsidR="00B87EE5" w:rsidRDefault="00000000">
            <w:pPr>
              <w:spacing w:line="260" w:lineRule="auto"/>
            </w:pPr>
            <w:r>
              <w:rPr>
                <w:sz w:val="19"/>
                <w:szCs w:val="19"/>
              </w:rPr>
              <w:t>Replaced underscores, capitalized each word</w:t>
            </w:r>
          </w:p>
        </w:tc>
        <w:tc>
          <w:tcPr>
            <w:tcW w:w="2774"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06058FEC" w14:textId="77777777" w:rsidR="00B87EE5" w:rsidRDefault="00000000">
            <w:pPr>
              <w:spacing w:line="260" w:lineRule="auto"/>
            </w:pPr>
            <w:r>
              <w:rPr>
                <w:sz w:val="19"/>
                <w:szCs w:val="19"/>
              </w:rPr>
              <w:t>33 clean categories</w:t>
            </w:r>
          </w:p>
        </w:tc>
      </w:tr>
      <w:tr w:rsidR="00B87EE5" w14:paraId="6BCBCE6E" w14:textId="77777777">
        <w:tblPrEx>
          <w:tblCellMar>
            <w:top w:w="0" w:type="dxa"/>
            <w:bottom w:w="0" w:type="dxa"/>
          </w:tblCellMar>
        </w:tblPrEx>
        <w:trPr>
          <w:cantSplit/>
        </w:trPr>
        <w:tc>
          <w:tcPr>
            <w:tcW w:w="3566"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247A17DC" w14:textId="77777777" w:rsidR="00B87EE5" w:rsidRDefault="00000000">
            <w:pPr>
              <w:spacing w:line="260" w:lineRule="auto"/>
            </w:pPr>
            <w:r>
              <w:rPr>
                <w:sz w:val="19"/>
                <w:szCs w:val="19"/>
              </w:rPr>
              <w:t>Genres with combined values (Art &amp; Design;Pretend Play)</w:t>
            </w:r>
          </w:p>
        </w:tc>
        <w:tc>
          <w:tcPr>
            <w:tcW w:w="3566"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7AF218AD" w14:textId="77777777" w:rsidR="00B87EE5" w:rsidRDefault="00000000">
            <w:pPr>
              <w:spacing w:line="260" w:lineRule="auto"/>
            </w:pPr>
            <w:r>
              <w:rPr>
                <w:sz w:val="19"/>
                <w:szCs w:val="19"/>
              </w:rPr>
              <w:t>Kept the text before the first semicolon</w:t>
            </w:r>
          </w:p>
        </w:tc>
        <w:tc>
          <w:tcPr>
            <w:tcW w:w="2774"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34A9A92C" w14:textId="77777777" w:rsidR="00B87EE5" w:rsidRDefault="00000000">
            <w:pPr>
              <w:spacing w:line="260" w:lineRule="auto"/>
            </w:pPr>
            <w:r>
              <w:rPr>
                <w:sz w:val="19"/>
                <w:szCs w:val="19"/>
              </w:rPr>
              <w:t>118 values reduced to 48</w:t>
            </w:r>
          </w:p>
        </w:tc>
      </w:tr>
      <w:tr w:rsidR="00B87EE5" w14:paraId="273C306A" w14:textId="77777777">
        <w:tblPrEx>
          <w:tblCellMar>
            <w:top w:w="0" w:type="dxa"/>
            <w:bottom w:w="0" w:type="dxa"/>
          </w:tblCellMar>
        </w:tblPrEx>
        <w:trPr>
          <w:cantSplit/>
        </w:trPr>
        <w:tc>
          <w:tcPr>
            <w:tcW w:w="3566"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04BB3CD0" w14:textId="77777777" w:rsidR="00B87EE5" w:rsidRDefault="00000000">
            <w:pPr>
              <w:spacing w:line="260" w:lineRule="auto"/>
            </w:pPr>
            <w:r>
              <w:rPr>
                <w:sz w:val="19"/>
                <w:szCs w:val="19"/>
              </w:rPr>
              <w:t>Last Updated stored as text</w:t>
            </w:r>
          </w:p>
        </w:tc>
        <w:tc>
          <w:tcPr>
            <w:tcW w:w="3566"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1E18ABF1" w14:textId="77777777" w:rsidR="00B87EE5" w:rsidRDefault="00000000">
            <w:pPr>
              <w:spacing w:line="260" w:lineRule="auto"/>
            </w:pPr>
            <w:r>
              <w:rPr>
                <w:sz w:val="19"/>
                <w:szCs w:val="19"/>
              </w:rPr>
              <w:t>Converted to Date</w:t>
            </w:r>
          </w:p>
        </w:tc>
        <w:tc>
          <w:tcPr>
            <w:tcW w:w="2774"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3388EEC1" w14:textId="77777777" w:rsidR="00B87EE5" w:rsidRDefault="00000000">
            <w:pPr>
              <w:spacing w:line="260" w:lineRule="auto"/>
            </w:pPr>
            <w:r>
              <w:rPr>
                <w:sz w:val="19"/>
                <w:szCs w:val="19"/>
              </w:rPr>
              <w:t>0 errors</w:t>
            </w:r>
          </w:p>
        </w:tc>
      </w:tr>
    </w:tbl>
    <w:p w14:paraId="4B1A253A" w14:textId="77777777" w:rsidR="00B87EE5" w:rsidRDefault="00000000">
      <w:pPr>
        <w:pStyle w:val="Heading1"/>
        <w:keepNext/>
        <w:pBdr>
          <w:bottom w:val="single" w:sz="12" w:space="4" w:color="00F5A8"/>
        </w:pBdr>
      </w:pPr>
      <w:r>
        <w:lastRenderedPageBreak/>
        <w:t>4. Metrics and Model (DAX)</w:t>
      </w:r>
    </w:p>
    <w:p w14:paraId="4513104A" w14:textId="77777777" w:rsidR="00B87EE5" w:rsidRDefault="00000000">
      <w:pPr>
        <w:pStyle w:val="ListParagraph"/>
        <w:numPr>
          <w:ilvl w:val="0"/>
          <w:numId w:val="3"/>
        </w:numPr>
        <w:spacing w:after="70" w:line="270" w:lineRule="auto"/>
      </w:pPr>
      <w:r>
        <w:rPr>
          <w:rFonts w:ascii="Consolas" w:eastAsia="Consolas" w:hAnsi="Consolas" w:cs="Consolas"/>
          <w:color w:val="0B6B55"/>
          <w:sz w:val="19"/>
          <w:szCs w:val="19"/>
        </w:rPr>
        <w:t>App Count = COUNTROWS(googleplaystore)</w:t>
      </w:r>
    </w:p>
    <w:p w14:paraId="0764C825" w14:textId="77777777" w:rsidR="00B87EE5" w:rsidRDefault="00000000">
      <w:pPr>
        <w:pStyle w:val="ListParagraph"/>
        <w:numPr>
          <w:ilvl w:val="0"/>
          <w:numId w:val="3"/>
        </w:numPr>
        <w:spacing w:after="70" w:line="270" w:lineRule="auto"/>
      </w:pPr>
      <w:r>
        <w:rPr>
          <w:rFonts w:ascii="Consolas" w:eastAsia="Consolas" w:hAnsi="Consolas" w:cs="Consolas"/>
          <w:color w:val="0B6B55"/>
          <w:sz w:val="19"/>
          <w:szCs w:val="19"/>
        </w:rPr>
        <w:t>Avg Rating = AVERAGE(googleplaystore[Rating])</w:t>
      </w:r>
    </w:p>
    <w:p w14:paraId="405EDE13" w14:textId="77777777" w:rsidR="00B87EE5" w:rsidRDefault="00000000">
      <w:pPr>
        <w:pStyle w:val="ListParagraph"/>
        <w:numPr>
          <w:ilvl w:val="0"/>
          <w:numId w:val="3"/>
        </w:numPr>
        <w:spacing w:after="70" w:line="270" w:lineRule="auto"/>
      </w:pPr>
      <w:r>
        <w:rPr>
          <w:rFonts w:ascii="Consolas" w:eastAsia="Consolas" w:hAnsi="Consolas" w:cs="Consolas"/>
          <w:color w:val="0B6B55"/>
          <w:sz w:val="19"/>
          <w:szCs w:val="19"/>
        </w:rPr>
        <w:t>Total Installs = SUM(googleplaystore[Installs])</w:t>
      </w:r>
      <w:r>
        <w:t xml:space="preserve"> and </w:t>
      </w:r>
      <w:r>
        <w:rPr>
          <w:rFonts w:ascii="Consolas" w:eastAsia="Consolas" w:hAnsi="Consolas" w:cs="Consolas"/>
          <w:color w:val="0B6B55"/>
          <w:sz w:val="19"/>
          <w:szCs w:val="19"/>
        </w:rPr>
        <w:t>Avg Installs = AVERAGE(googleplaystore[Installs])</w:t>
      </w:r>
    </w:p>
    <w:p w14:paraId="127A664E" w14:textId="77777777" w:rsidR="00B87EE5" w:rsidRDefault="00000000">
      <w:pPr>
        <w:pStyle w:val="ListParagraph"/>
        <w:numPr>
          <w:ilvl w:val="0"/>
          <w:numId w:val="3"/>
        </w:numPr>
        <w:spacing w:after="70" w:line="270" w:lineRule="auto"/>
      </w:pPr>
      <w:r>
        <w:rPr>
          <w:rFonts w:ascii="Consolas" w:eastAsia="Consolas" w:hAnsi="Consolas" w:cs="Consolas"/>
          <w:color w:val="0B6B55"/>
          <w:sz w:val="19"/>
          <w:szCs w:val="19"/>
        </w:rPr>
        <w:t>Total Reviews = SUM(googleplaystore[Reviews])</w:t>
      </w:r>
    </w:p>
    <w:p w14:paraId="7CB38B49" w14:textId="77777777" w:rsidR="00B87EE5" w:rsidRDefault="00000000">
      <w:pPr>
        <w:pStyle w:val="ListParagraph"/>
        <w:numPr>
          <w:ilvl w:val="0"/>
          <w:numId w:val="3"/>
        </w:numPr>
        <w:spacing w:after="70" w:line="270" w:lineRule="auto"/>
      </w:pPr>
      <w:r>
        <w:rPr>
          <w:rFonts w:ascii="Consolas" w:eastAsia="Consolas" w:hAnsi="Consolas" w:cs="Consolas"/>
          <w:color w:val="0B6B55"/>
          <w:sz w:val="19"/>
          <w:szCs w:val="19"/>
        </w:rPr>
        <w:t>% Highly Rated = DIVIDE(CALCULATE(COUNTROWS(googleplaystore), googleplaystore[Rating] &gt;= 4), COUNTROWS(googleplaystore))</w:t>
      </w:r>
    </w:p>
    <w:p w14:paraId="0EF35E44" w14:textId="77777777" w:rsidR="00B87EE5" w:rsidRDefault="00000000">
      <w:pPr>
        <w:pStyle w:val="ListParagraph"/>
        <w:numPr>
          <w:ilvl w:val="0"/>
          <w:numId w:val="3"/>
        </w:numPr>
        <w:spacing w:after="70" w:line="270" w:lineRule="auto"/>
      </w:pPr>
      <w:r>
        <w:rPr>
          <w:rFonts w:ascii="Consolas" w:eastAsia="Consolas" w:hAnsi="Consolas" w:cs="Consolas"/>
          <w:color w:val="0B6B55"/>
          <w:sz w:val="19"/>
          <w:szCs w:val="19"/>
        </w:rPr>
        <w:t>Avg Rating (100+ Apps) = IF([App Count] &gt;= 100, [Avg Rating])</w:t>
      </w:r>
      <w:r>
        <w:t>, which hides small categories whose averages are unreliable</w:t>
      </w:r>
    </w:p>
    <w:p w14:paraId="29741C2A" w14:textId="77777777" w:rsidR="00B87EE5" w:rsidRDefault="00000000">
      <w:pPr>
        <w:pStyle w:val="ListParagraph"/>
        <w:numPr>
          <w:ilvl w:val="0"/>
          <w:numId w:val="3"/>
        </w:numPr>
        <w:spacing w:after="70" w:line="270" w:lineRule="auto"/>
      </w:pPr>
      <w:r>
        <w:t>Bins (calculated columns): Installs Bin (under 10K, 10K-100K, 100K-1M, 1M-10M, 10M+), Size Bin (under 10 MB, 10-25, 25-50, 50+, Varies with device), Price Bin (Free, under $1, $1-5, over $5), and Update Year.</w:t>
      </w:r>
    </w:p>
    <w:p w14:paraId="66693958" w14:textId="77777777" w:rsidR="00B87EE5" w:rsidRDefault="00B87EE5">
      <w:pPr>
        <w:spacing w:after="120"/>
      </w:pPr>
    </w:p>
    <w:p w14:paraId="6DC9C6BF" w14:textId="77777777" w:rsidR="00B87EE5" w:rsidRDefault="00000000">
      <w:pPr>
        <w:spacing w:after="120" w:line="276" w:lineRule="auto"/>
      </w:pPr>
      <w:r>
        <w:rPr>
          <w:b/>
          <w:bCs/>
        </w:rPr>
        <w:t>Headline numbers:</w:t>
      </w:r>
      <w:r>
        <w:t xml:space="preserve"> 9,659 apps | average rating 4.17 | average installs 7.78M | total installs 75.1bn | total reviews 2.09bn | 65.08% of apps rated 4.0 or above.</w:t>
      </w:r>
    </w:p>
    <w:p w14:paraId="70DA8F29" w14:textId="77777777" w:rsidR="00B87EE5" w:rsidRDefault="00000000">
      <w:pPr>
        <w:pStyle w:val="Heading1"/>
        <w:keepNext/>
        <w:pBdr>
          <w:bottom w:val="single" w:sz="12" w:space="4" w:color="00F5A8"/>
        </w:pBdr>
      </w:pPr>
      <w:r>
        <w:t>5. Dashboard Walkthrough</w:t>
      </w:r>
    </w:p>
    <w:p w14:paraId="0BB308D1" w14:textId="77777777" w:rsidR="00B87EE5" w:rsidRDefault="00000000">
      <w:pPr>
        <w:spacing w:after="120" w:line="276" w:lineRule="auto"/>
      </w:pPr>
      <w:r>
        <w:t>The report has four views, switched with a collapsible navigation panel built from bookmarks. Three slicers (Type, Genres, Category) filter every view.</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3368"/>
        <w:gridCol w:w="4359"/>
      </w:tblGrid>
      <w:tr w:rsidR="00B87EE5" w14:paraId="5F037AC7" w14:textId="77777777">
        <w:tblPrEx>
          <w:tblCellMar>
            <w:top w:w="0" w:type="dxa"/>
            <w:bottom w:w="0" w:type="dxa"/>
          </w:tblCellMar>
        </w:tblPrEx>
        <w:trPr>
          <w:tblHeader/>
        </w:trPr>
        <w:tc>
          <w:tcPr>
            <w:tcW w:w="2179" w:type="dxa"/>
            <w:tcBorders>
              <w:top w:val="single" w:sz="4" w:space="0" w:color="BFE9DA"/>
              <w:left w:val="single" w:sz="4" w:space="0" w:color="BFE9DA"/>
              <w:bottom w:val="single" w:sz="4" w:space="0" w:color="BFE9DA"/>
              <w:right w:val="single" w:sz="4" w:space="0" w:color="BFE9DA"/>
            </w:tcBorders>
            <w:shd w:val="clear" w:color="auto" w:fill="00F5A8"/>
            <w:tcMar>
              <w:top w:w="70" w:type="dxa"/>
              <w:left w:w="110" w:type="dxa"/>
              <w:bottom w:w="70" w:type="dxa"/>
              <w:right w:w="110" w:type="dxa"/>
            </w:tcMar>
          </w:tcPr>
          <w:p w14:paraId="6E65E335" w14:textId="77777777" w:rsidR="00B87EE5" w:rsidRDefault="00000000">
            <w:pPr>
              <w:spacing w:line="260" w:lineRule="auto"/>
            </w:pPr>
            <w:r>
              <w:rPr>
                <w:b/>
                <w:bCs/>
                <w:sz w:val="19"/>
                <w:szCs w:val="19"/>
              </w:rPr>
              <w:t>View</w:t>
            </w:r>
          </w:p>
        </w:tc>
        <w:tc>
          <w:tcPr>
            <w:tcW w:w="3368" w:type="dxa"/>
            <w:tcBorders>
              <w:top w:val="single" w:sz="4" w:space="0" w:color="BFE9DA"/>
              <w:left w:val="single" w:sz="4" w:space="0" w:color="BFE9DA"/>
              <w:bottom w:val="single" w:sz="4" w:space="0" w:color="BFE9DA"/>
              <w:right w:val="single" w:sz="4" w:space="0" w:color="BFE9DA"/>
            </w:tcBorders>
            <w:shd w:val="clear" w:color="auto" w:fill="00F5A8"/>
            <w:tcMar>
              <w:top w:w="70" w:type="dxa"/>
              <w:left w:w="110" w:type="dxa"/>
              <w:bottom w:w="70" w:type="dxa"/>
              <w:right w:w="110" w:type="dxa"/>
            </w:tcMar>
          </w:tcPr>
          <w:p w14:paraId="55CA6BAD" w14:textId="77777777" w:rsidR="00B87EE5" w:rsidRDefault="00000000">
            <w:pPr>
              <w:spacing w:line="260" w:lineRule="auto"/>
            </w:pPr>
            <w:r>
              <w:rPr>
                <w:b/>
                <w:bCs/>
                <w:sz w:val="19"/>
                <w:szCs w:val="19"/>
              </w:rPr>
              <w:t>Business question</w:t>
            </w:r>
          </w:p>
        </w:tc>
        <w:tc>
          <w:tcPr>
            <w:tcW w:w="4359" w:type="dxa"/>
            <w:tcBorders>
              <w:top w:val="single" w:sz="4" w:space="0" w:color="BFE9DA"/>
              <w:left w:val="single" w:sz="4" w:space="0" w:color="BFE9DA"/>
              <w:bottom w:val="single" w:sz="4" w:space="0" w:color="BFE9DA"/>
              <w:right w:val="single" w:sz="4" w:space="0" w:color="BFE9DA"/>
            </w:tcBorders>
            <w:shd w:val="clear" w:color="auto" w:fill="00F5A8"/>
            <w:tcMar>
              <w:top w:w="70" w:type="dxa"/>
              <w:left w:w="110" w:type="dxa"/>
              <w:bottom w:w="70" w:type="dxa"/>
              <w:right w:w="110" w:type="dxa"/>
            </w:tcMar>
          </w:tcPr>
          <w:p w14:paraId="5191BCC4" w14:textId="77777777" w:rsidR="00B87EE5" w:rsidRDefault="00000000">
            <w:pPr>
              <w:spacing w:line="260" w:lineRule="auto"/>
            </w:pPr>
            <w:r>
              <w:rPr>
                <w:b/>
                <w:bCs/>
                <w:sz w:val="19"/>
                <w:szCs w:val="19"/>
              </w:rPr>
              <w:t>Visuals</w:t>
            </w:r>
          </w:p>
        </w:tc>
      </w:tr>
      <w:tr w:rsidR="00B87EE5" w14:paraId="3F881833" w14:textId="77777777">
        <w:tblPrEx>
          <w:tblCellMar>
            <w:top w:w="0" w:type="dxa"/>
            <w:bottom w:w="0" w:type="dxa"/>
          </w:tblCellMar>
        </w:tblPrEx>
        <w:trPr>
          <w:cantSplit/>
        </w:trPr>
        <w:tc>
          <w:tcPr>
            <w:tcW w:w="2179"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2389FA63" w14:textId="77777777" w:rsidR="00B87EE5" w:rsidRDefault="00000000">
            <w:pPr>
              <w:spacing w:line="260" w:lineRule="auto"/>
            </w:pPr>
            <w:r>
              <w:rPr>
                <w:sz w:val="19"/>
                <w:szCs w:val="19"/>
              </w:rPr>
              <w:t>Overview</w:t>
            </w:r>
          </w:p>
        </w:tc>
        <w:tc>
          <w:tcPr>
            <w:tcW w:w="3368"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7F57767C" w14:textId="77777777" w:rsidR="00B87EE5" w:rsidRDefault="00000000">
            <w:pPr>
              <w:spacing w:line="260" w:lineRule="auto"/>
            </w:pPr>
            <w:r>
              <w:rPr>
                <w:sz w:val="19"/>
                <w:szCs w:val="19"/>
              </w:rPr>
              <w:t>What does the market look like?</w:t>
            </w:r>
          </w:p>
        </w:tc>
        <w:tc>
          <w:tcPr>
            <w:tcW w:w="4359"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59698109" w14:textId="77777777" w:rsidR="00B87EE5" w:rsidRDefault="00000000">
            <w:pPr>
              <w:spacing w:line="260" w:lineRule="auto"/>
            </w:pPr>
            <w:r>
              <w:rPr>
                <w:sz w:val="19"/>
                <w:szCs w:val="19"/>
              </w:rPr>
              <w:t>6 KPI cards, Free vs Paid donut, content rating bars, installs bins, category treemap, top 10 apps by reviews</w:t>
            </w:r>
          </w:p>
        </w:tc>
      </w:tr>
      <w:tr w:rsidR="00B87EE5" w14:paraId="3A3F9569" w14:textId="77777777">
        <w:tblPrEx>
          <w:tblCellMar>
            <w:top w:w="0" w:type="dxa"/>
            <w:bottom w:w="0" w:type="dxa"/>
          </w:tblCellMar>
        </w:tblPrEx>
        <w:trPr>
          <w:cantSplit/>
        </w:trPr>
        <w:tc>
          <w:tcPr>
            <w:tcW w:w="2179"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631545E0" w14:textId="77777777" w:rsidR="00B87EE5" w:rsidRDefault="00000000">
            <w:pPr>
              <w:spacing w:line="260" w:lineRule="auto"/>
            </w:pPr>
            <w:r>
              <w:rPr>
                <w:sz w:val="19"/>
                <w:szCs w:val="19"/>
              </w:rPr>
              <w:t>Categories and Genres</w:t>
            </w:r>
          </w:p>
        </w:tc>
        <w:tc>
          <w:tcPr>
            <w:tcW w:w="3368"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42268B0D" w14:textId="77777777" w:rsidR="00B87EE5" w:rsidRDefault="00000000">
            <w:pPr>
              <w:spacing w:line="260" w:lineRule="auto"/>
            </w:pPr>
            <w:r>
              <w:rPr>
                <w:sz w:val="19"/>
                <w:szCs w:val="19"/>
              </w:rPr>
              <w:t>Where are demand, quality and opportunity?</w:t>
            </w:r>
          </w:p>
        </w:tc>
        <w:tc>
          <w:tcPr>
            <w:tcW w:w="4359"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5BB1420B" w14:textId="77777777" w:rsidR="00B87EE5" w:rsidRDefault="00000000">
            <w:pPr>
              <w:spacing w:line="260" w:lineRule="auto"/>
            </w:pPr>
            <w:r>
              <w:rPr>
                <w:sz w:val="19"/>
                <w:szCs w:val="19"/>
              </w:rPr>
              <w:t>Top categories by installs, top 10 categories by rating (100+ apps), competition vs quality scatter</w:t>
            </w:r>
          </w:p>
        </w:tc>
      </w:tr>
      <w:tr w:rsidR="00B87EE5" w14:paraId="75217832" w14:textId="77777777">
        <w:tblPrEx>
          <w:tblCellMar>
            <w:top w:w="0" w:type="dxa"/>
            <w:bottom w:w="0" w:type="dxa"/>
          </w:tblCellMar>
        </w:tblPrEx>
        <w:trPr>
          <w:cantSplit/>
        </w:trPr>
        <w:tc>
          <w:tcPr>
            <w:tcW w:w="2179"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3453A8D3" w14:textId="77777777" w:rsidR="00B87EE5" w:rsidRDefault="00000000">
            <w:pPr>
              <w:spacing w:line="260" w:lineRule="auto"/>
            </w:pPr>
            <w:r>
              <w:rPr>
                <w:sz w:val="19"/>
                <w:szCs w:val="19"/>
              </w:rPr>
              <w:t>Price, Size and Type</w:t>
            </w:r>
          </w:p>
        </w:tc>
        <w:tc>
          <w:tcPr>
            <w:tcW w:w="3368"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08806BAA" w14:textId="77777777" w:rsidR="00B87EE5" w:rsidRDefault="00000000">
            <w:pPr>
              <w:spacing w:line="260" w:lineRule="auto"/>
            </w:pPr>
            <w:r>
              <w:rPr>
                <w:sz w:val="19"/>
                <w:szCs w:val="19"/>
              </w:rPr>
              <w:t>Do price and size affect adoption and ratings?</w:t>
            </w:r>
          </w:p>
        </w:tc>
        <w:tc>
          <w:tcPr>
            <w:tcW w:w="4359"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41AF1766" w14:textId="77777777" w:rsidR="00B87EE5" w:rsidRDefault="00000000">
            <w:pPr>
              <w:spacing w:line="260" w:lineRule="auto"/>
            </w:pPr>
            <w:r>
              <w:rPr>
                <w:sz w:val="19"/>
                <w:szCs w:val="19"/>
              </w:rPr>
              <w:t>Avg installs by price bin, avg rating by price bin, avg installs by size bin</w:t>
            </w:r>
          </w:p>
        </w:tc>
      </w:tr>
      <w:tr w:rsidR="00B87EE5" w14:paraId="46401D64" w14:textId="77777777">
        <w:tblPrEx>
          <w:tblCellMar>
            <w:top w:w="0" w:type="dxa"/>
            <w:bottom w:w="0" w:type="dxa"/>
          </w:tblCellMar>
        </w:tblPrEx>
        <w:trPr>
          <w:cantSplit/>
        </w:trPr>
        <w:tc>
          <w:tcPr>
            <w:tcW w:w="2179"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200D15B2" w14:textId="77777777" w:rsidR="00B87EE5" w:rsidRDefault="00000000">
            <w:pPr>
              <w:spacing w:line="260" w:lineRule="auto"/>
            </w:pPr>
            <w:r>
              <w:rPr>
                <w:sz w:val="19"/>
                <w:szCs w:val="19"/>
              </w:rPr>
              <w:t>Updates and Popularity</w:t>
            </w:r>
          </w:p>
        </w:tc>
        <w:tc>
          <w:tcPr>
            <w:tcW w:w="3368"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31060723" w14:textId="77777777" w:rsidR="00B87EE5" w:rsidRDefault="00000000">
            <w:pPr>
              <w:spacing w:line="260" w:lineRule="auto"/>
            </w:pPr>
            <w:r>
              <w:rPr>
                <w:sz w:val="19"/>
                <w:szCs w:val="19"/>
              </w:rPr>
              <w:t>Are apps maintained, and do popular apps rate better?</w:t>
            </w:r>
          </w:p>
        </w:tc>
        <w:tc>
          <w:tcPr>
            <w:tcW w:w="4359"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4F4C8967" w14:textId="77777777" w:rsidR="00B87EE5" w:rsidRDefault="00000000">
            <w:pPr>
              <w:spacing w:line="260" w:lineRule="auto"/>
            </w:pPr>
            <w:r>
              <w:rPr>
                <w:sz w:val="19"/>
                <w:szCs w:val="19"/>
              </w:rPr>
              <w:t>Apps by update year, avg installs by update year, avg rating by installs bin</w:t>
            </w:r>
          </w:p>
        </w:tc>
      </w:tr>
    </w:tbl>
    <w:p w14:paraId="24B47187" w14:textId="77777777" w:rsidR="00B87EE5" w:rsidRDefault="00000000">
      <w:pPr>
        <w:pStyle w:val="Heading3"/>
        <w:keepNext/>
      </w:pPr>
      <w:r>
        <w:rPr>
          <w:color w:val="0B6B55"/>
        </w:rPr>
        <w:lastRenderedPageBreak/>
        <w:t>View 1: Overview</w:t>
      </w:r>
    </w:p>
    <w:p w14:paraId="3974069C" w14:textId="77777777" w:rsidR="00B87EE5" w:rsidRDefault="00000000">
      <w:pPr>
        <w:keepNext/>
        <w:spacing w:before="60" w:after="80"/>
        <w:jc w:val="center"/>
      </w:pPr>
      <w:r>
        <w:rPr>
          <w:noProof/>
        </w:rPr>
        <w:drawing>
          <wp:inline distT="0" distB="0" distL="0" distR="0" wp14:anchorId="2A3DE3CD" wp14:editId="23590485">
            <wp:extent cx="5905500" cy="3324225"/>
            <wp:effectExtent l="0" t="0" r="0" b="0"/>
            <wp:docPr id="2006437376" name="Overview view" descr="Overview view" title="Overview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24225"/>
                    </a:xfrm>
                    <a:prstGeom prst="rect">
                      <a:avLst/>
                    </a:prstGeom>
                  </pic:spPr>
                </pic:pic>
              </a:graphicData>
            </a:graphic>
          </wp:inline>
        </w:drawing>
      </w:r>
    </w:p>
    <w:p w14:paraId="332E5BD9" w14:textId="77777777" w:rsidR="00B87EE5" w:rsidRDefault="00000000">
      <w:pPr>
        <w:spacing w:after="160" w:line="276" w:lineRule="auto"/>
      </w:pPr>
      <w:r>
        <w:rPr>
          <w:i/>
          <w:iCs/>
          <w:color w:val="5B6B66"/>
          <w:sz w:val="19"/>
          <w:szCs w:val="19"/>
        </w:rPr>
        <w:t>The market at a glance. Answers B1, B2, B4, B5, B7 and M8, and the top 10 table supports the B6 tie-break.</w:t>
      </w:r>
    </w:p>
    <w:p w14:paraId="1486711F" w14:textId="77777777" w:rsidR="00B87EE5" w:rsidRDefault="00000000">
      <w:pPr>
        <w:pStyle w:val="Heading3"/>
        <w:keepNext/>
      </w:pPr>
      <w:r>
        <w:rPr>
          <w:color w:val="0B6B55"/>
        </w:rPr>
        <w:t>View 2: Categories and Genres</w:t>
      </w:r>
    </w:p>
    <w:p w14:paraId="04AE6B36" w14:textId="77777777" w:rsidR="00B87EE5" w:rsidRDefault="00000000">
      <w:pPr>
        <w:keepNext/>
        <w:spacing w:before="60" w:after="80"/>
        <w:jc w:val="center"/>
      </w:pPr>
      <w:r>
        <w:rPr>
          <w:noProof/>
        </w:rPr>
        <w:drawing>
          <wp:inline distT="0" distB="0" distL="0" distR="0" wp14:anchorId="290F1C03" wp14:editId="43B273AF">
            <wp:extent cx="5905500" cy="3324225"/>
            <wp:effectExtent l="0" t="0" r="0" b="0"/>
            <wp:docPr id="839315681" name="Categories and Genres view" descr="Categories and Genres view" title="Categories and Genre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324225"/>
                    </a:xfrm>
                    <a:prstGeom prst="rect">
                      <a:avLst/>
                    </a:prstGeom>
                  </pic:spPr>
                </pic:pic>
              </a:graphicData>
            </a:graphic>
          </wp:inline>
        </w:drawing>
      </w:r>
    </w:p>
    <w:p w14:paraId="3253ABE4" w14:textId="77777777" w:rsidR="00B87EE5" w:rsidRDefault="00000000">
      <w:pPr>
        <w:spacing w:after="160" w:line="276" w:lineRule="auto"/>
      </w:pPr>
      <w:r>
        <w:rPr>
          <w:i/>
          <w:iCs/>
          <w:color w:val="5B6B66"/>
          <w:sz w:val="19"/>
          <w:szCs w:val="19"/>
        </w:rPr>
        <w:t>Where demand, quality and opportunity sit. Answers M2 and M10, and the scatter separates crowded categories from underserved ones.</w:t>
      </w:r>
    </w:p>
    <w:p w14:paraId="4EF62949" w14:textId="77777777" w:rsidR="00B87EE5" w:rsidRDefault="00000000">
      <w:pPr>
        <w:pStyle w:val="Heading3"/>
        <w:keepNext/>
      </w:pPr>
      <w:r>
        <w:rPr>
          <w:color w:val="0B6B55"/>
        </w:rPr>
        <w:lastRenderedPageBreak/>
        <w:t>View 3: Price, Size and Type</w:t>
      </w:r>
    </w:p>
    <w:p w14:paraId="549ABF18" w14:textId="77777777" w:rsidR="00B87EE5" w:rsidRDefault="00000000">
      <w:pPr>
        <w:keepNext/>
        <w:spacing w:before="60" w:after="80"/>
        <w:jc w:val="center"/>
      </w:pPr>
      <w:r>
        <w:rPr>
          <w:noProof/>
        </w:rPr>
        <w:drawing>
          <wp:inline distT="0" distB="0" distL="0" distR="0" wp14:anchorId="300CDD30" wp14:editId="788E4164">
            <wp:extent cx="5905500" cy="3324225"/>
            <wp:effectExtent l="0" t="0" r="0" b="0"/>
            <wp:docPr id="427970715" name="Price, Size and Type view" descr="Price, Size and Type view" title="Price, Size and Typ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324225"/>
                    </a:xfrm>
                    <a:prstGeom prst="rect">
                      <a:avLst/>
                    </a:prstGeom>
                  </pic:spPr>
                </pic:pic>
              </a:graphicData>
            </a:graphic>
          </wp:inline>
        </w:drawing>
      </w:r>
    </w:p>
    <w:p w14:paraId="4FA1D2EF" w14:textId="77777777" w:rsidR="00B87EE5" w:rsidRDefault="00000000">
      <w:pPr>
        <w:spacing w:after="160" w:line="276" w:lineRule="auto"/>
      </w:pPr>
      <w:r>
        <w:rPr>
          <w:i/>
          <w:iCs/>
          <w:color w:val="5B6B66"/>
          <w:sz w:val="19"/>
          <w:szCs w:val="19"/>
        </w:rPr>
        <w:t>How price and app size relate to adoption and ratings. Answers M3 and M7.</w:t>
      </w:r>
    </w:p>
    <w:p w14:paraId="0E260527" w14:textId="77777777" w:rsidR="00B87EE5" w:rsidRDefault="00000000">
      <w:pPr>
        <w:pStyle w:val="Heading3"/>
        <w:keepNext/>
      </w:pPr>
      <w:r>
        <w:rPr>
          <w:color w:val="0B6B55"/>
        </w:rPr>
        <w:t>View 4: Updates and Popularity</w:t>
      </w:r>
    </w:p>
    <w:p w14:paraId="63A052FA" w14:textId="77777777" w:rsidR="00B87EE5" w:rsidRDefault="00000000">
      <w:pPr>
        <w:keepNext/>
        <w:spacing w:before="60" w:after="80"/>
        <w:jc w:val="center"/>
      </w:pPr>
      <w:r>
        <w:rPr>
          <w:noProof/>
        </w:rPr>
        <w:drawing>
          <wp:inline distT="0" distB="0" distL="0" distR="0" wp14:anchorId="046F9A0F" wp14:editId="4875E753">
            <wp:extent cx="5905500" cy="3324225"/>
            <wp:effectExtent l="0" t="0" r="0" b="0"/>
            <wp:docPr id="680077107" name="Updates and Popularity view" descr="Updates and Popularity view" title="Updates and Popularity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324225"/>
                    </a:xfrm>
                    <a:prstGeom prst="rect">
                      <a:avLst/>
                    </a:prstGeom>
                  </pic:spPr>
                </pic:pic>
              </a:graphicData>
            </a:graphic>
          </wp:inline>
        </w:drawing>
      </w:r>
    </w:p>
    <w:p w14:paraId="189C284D" w14:textId="77777777" w:rsidR="00B87EE5" w:rsidRDefault="00000000">
      <w:pPr>
        <w:spacing w:after="160" w:line="276" w:lineRule="auto"/>
      </w:pPr>
      <w:r>
        <w:rPr>
          <w:i/>
          <w:iCs/>
          <w:color w:val="5B6B66"/>
          <w:sz w:val="19"/>
          <w:szCs w:val="19"/>
        </w:rPr>
        <w:t>Whether apps are maintained and whether popular apps rate better. Answers B10, A2 and A3.</w:t>
      </w:r>
    </w:p>
    <w:p w14:paraId="39C2BF88" w14:textId="77777777" w:rsidR="00B87EE5" w:rsidRDefault="00000000">
      <w:pPr>
        <w:spacing w:after="120" w:line="276" w:lineRule="auto"/>
      </w:pPr>
      <w:r>
        <w:t>Questions B3, B8, B9, M1, M4, M5, M6, M9, A1 and A5 are answered from the cleaned dataset directly, because they need detail the four views do not show.</w:t>
      </w:r>
    </w:p>
    <w:p w14:paraId="7F3A88AA" w14:textId="77777777" w:rsidR="00B87EE5" w:rsidRDefault="00000000">
      <w:pPr>
        <w:pStyle w:val="Heading1"/>
        <w:keepNext/>
        <w:pageBreakBefore/>
        <w:pBdr>
          <w:bottom w:val="single" w:sz="12" w:space="4" w:color="00F5A8"/>
        </w:pBdr>
      </w:pPr>
      <w:r>
        <w:lastRenderedPageBreak/>
        <w:t>6. Business Questions: Answers and Insights</w:t>
      </w:r>
    </w:p>
    <w:p w14:paraId="0399CDCF" w14:textId="77777777" w:rsidR="00B87EE5" w:rsidRDefault="00000000">
      <w:pPr>
        <w:spacing w:after="120" w:line="276" w:lineRule="auto"/>
      </w:pPr>
      <w:r>
        <w:t>Each answer was calculated from the cleaned dataset and agrees with the dashboard, and each ends with an action for the business. Questions marked with a note in brackets needed a workaround, explained in section 8.</w:t>
      </w:r>
    </w:p>
    <w:p w14:paraId="3E792EFA" w14:textId="77777777" w:rsidR="00B87EE5" w:rsidRDefault="00000000">
      <w:pPr>
        <w:pStyle w:val="Heading3"/>
        <w:keepNext/>
      </w:pPr>
      <w:r>
        <w:rPr>
          <w:color w:val="0B6B55"/>
        </w:rPr>
        <w:t>Basic-level questions</w:t>
      </w:r>
    </w:p>
    <w:p w14:paraId="4A0C102D" w14:textId="77777777" w:rsidR="00B87EE5" w:rsidRDefault="00000000">
      <w:pPr>
        <w:keepNext/>
        <w:spacing w:before="200" w:after="70"/>
      </w:pPr>
      <w:r>
        <w:rPr>
          <w:b/>
          <w:bCs/>
          <w:sz w:val="22"/>
          <w:szCs w:val="22"/>
        </w:rPr>
        <w:t>B1. What is the average rating of apps?</w:t>
      </w:r>
    </w:p>
    <w:p w14:paraId="4BD562A4"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4.17 across the 8,196 rated apps (median 4.3).</w:t>
      </w:r>
    </w:p>
    <w:p w14:paraId="543614AE"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The median sits above the mean, so a tail of poorly rated apps pulls the average down.</w:t>
      </w:r>
    </w:p>
    <w:p w14:paraId="39C42EA7"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Use 4.2 as the minimum quality benchmark for a new app, and aim for 4.3 or higher.</w:t>
      </w:r>
    </w:p>
    <w:p w14:paraId="363E9589" w14:textId="77777777" w:rsidR="00B87EE5" w:rsidRDefault="00000000">
      <w:pPr>
        <w:keepNext/>
        <w:spacing w:before="200" w:after="70"/>
      </w:pPr>
      <w:r>
        <w:rPr>
          <w:b/>
          <w:bCs/>
          <w:sz w:val="22"/>
          <w:szCs w:val="22"/>
        </w:rPr>
        <w:t>B2. How many unique categories are there?</w:t>
      </w:r>
    </w:p>
    <w:p w14:paraId="19FB6C95"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33. The largest by app count are Family (about 1.83K), Game (959) and Tools (827).</w:t>
      </w:r>
    </w:p>
    <w:p w14:paraId="5D81525D"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The market is broad but concentrated: three categories hold over a quarter of all apps.</w:t>
      </w:r>
    </w:p>
    <w:p w14:paraId="4541A981"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Look beyond the crowded top three for niches with fewer competitors.</w:t>
      </w:r>
    </w:p>
    <w:p w14:paraId="03108D0A" w14:textId="77777777" w:rsidR="00B87EE5" w:rsidRDefault="00000000">
      <w:pPr>
        <w:keepNext/>
        <w:spacing w:before="200" w:after="70"/>
      </w:pPr>
      <w:r>
        <w:rPr>
          <w:b/>
          <w:bCs/>
          <w:sz w:val="22"/>
          <w:szCs w:val="22"/>
        </w:rPr>
        <w:t>B3. What is the distribution of app sizes?</w:t>
      </w:r>
    </w:p>
    <w:p w14:paraId="2CFF5D93"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Median 12 MB, mean 20.4 MB, middle half between 4.6 and 28 MB, maximum 100 MB. Under 10 MB: 3,793 apps (39.3%). 10-25 MB: 2,121 (22.0%). 25-50 MB: 1,606 (16.6%). 50 MB and over: 912 (9.4%). Another 1,227 apps (12.7%) list Varies with device.</w:t>
      </w:r>
    </w:p>
    <w:p w14:paraId="5BB598EF"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About 61% of apps are under 25 MB, and only about 1 in 10 is over 50 MB.</w:t>
      </w:r>
    </w:p>
    <w:p w14:paraId="60B8F312"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Plan for a lean build by default, and treat anything over 50 MB as a deliberate, feature-heavy product.</w:t>
      </w:r>
    </w:p>
    <w:p w14:paraId="3251E91C" w14:textId="77777777" w:rsidR="00B87EE5" w:rsidRDefault="00000000">
      <w:pPr>
        <w:keepNext/>
        <w:spacing w:before="200" w:after="70"/>
      </w:pPr>
      <w:r>
        <w:rPr>
          <w:b/>
          <w:bCs/>
          <w:sz w:val="22"/>
          <w:szCs w:val="22"/>
        </w:rPr>
        <w:t>B4. How many free vs paid apps are there?</w:t>
      </w:r>
    </w:p>
    <w:p w14:paraId="0B689C69"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Free 8,903 (92.17%), Paid 756 (7.83%).</w:t>
      </w:r>
    </w:p>
    <w:p w14:paraId="47451554"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Free is the default business model on the Play Store.</w:t>
      </w:r>
    </w:p>
    <w:p w14:paraId="404FFF4C"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Position a new app as free and plan monetization through ads or in-app purchases.</w:t>
      </w:r>
    </w:p>
    <w:p w14:paraId="5801E0E6" w14:textId="77777777" w:rsidR="00B87EE5" w:rsidRDefault="00000000">
      <w:pPr>
        <w:keepNext/>
        <w:spacing w:before="200" w:after="70"/>
      </w:pPr>
      <w:r>
        <w:rPr>
          <w:b/>
          <w:bCs/>
          <w:sz w:val="22"/>
          <w:szCs w:val="22"/>
        </w:rPr>
        <w:t>B5. What is the most common content rating?</w:t>
      </w:r>
    </w:p>
    <w:p w14:paraId="5B1DACAC"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Everyone, with 7,903 apps (81.8%). Then Teen 1,036 (10.7%), Mature 17+ 393 (4.1%), Everyone 10+ 322 (3.3%).</w:t>
      </w:r>
    </w:p>
    <w:p w14:paraId="1C762983"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The mass market is general-audience content.</w:t>
      </w:r>
    </w:p>
    <w:p w14:paraId="7C23570F"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Design for the Everyone rating first, as it reaches the widest user base and avoids age-restriction friction.</w:t>
      </w:r>
    </w:p>
    <w:p w14:paraId="72CFDDCC" w14:textId="77777777" w:rsidR="00B87EE5" w:rsidRDefault="00000000">
      <w:pPr>
        <w:keepNext/>
        <w:spacing w:before="200" w:after="70"/>
      </w:pPr>
      <w:r>
        <w:rPr>
          <w:b/>
          <w:bCs/>
          <w:sz w:val="22"/>
          <w:szCs w:val="22"/>
        </w:rPr>
        <w:t>B6. What are the top 5 most installed apps? (answered with a tie-break)</w:t>
      </w:r>
    </w:p>
    <w:p w14:paraId="2B7CC4FC"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Installs are stored as brackets, and 20 apps tie at the top bracket of 1 billion+. Ranked by reviews within that tie: Facebook (78.2M reviews, rating 4.1), WhatsApp Messenger (69.1M, 4.4), Instagram (66.6M, 4.5), Messenger (56.6M, 4.0) and Subway Surfers (27.7M, 4.5). YouTube is next (25.7M, 4.3).</w:t>
      </w:r>
    </w:p>
    <w:p w14:paraId="6C9DC459"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The leaders are social and communication apps, with one game.</w:t>
      </w:r>
    </w:p>
    <w:p w14:paraId="7B826B23"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Study their network effects and retention features rather than copying their category.</w:t>
      </w:r>
    </w:p>
    <w:p w14:paraId="555511A1" w14:textId="77777777" w:rsidR="00B87EE5" w:rsidRDefault="00000000">
      <w:pPr>
        <w:keepNext/>
        <w:spacing w:before="200" w:after="70"/>
      </w:pPr>
      <w:r>
        <w:rPr>
          <w:b/>
          <w:bCs/>
          <w:sz w:val="22"/>
          <w:szCs w:val="22"/>
        </w:rPr>
        <w:t>B7. How many apps have a rating of 4.0 and above?</w:t>
      </w:r>
    </w:p>
    <w:p w14:paraId="3B922754"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6,286 apps. That is 65.08% of all apps, or 76.7% of the apps that have a rating.</w:t>
      </w:r>
    </w:p>
    <w:p w14:paraId="70FB932F"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Most rated apps clear 4.0, so 4.0 is a baseline, not a differentiator.</w:t>
      </w:r>
    </w:p>
    <w:p w14:paraId="7E4A71D3"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Target 4.3 and above to stand out.</w:t>
      </w:r>
    </w:p>
    <w:p w14:paraId="08FDA052" w14:textId="77777777" w:rsidR="00B87EE5" w:rsidRDefault="00000000">
      <w:pPr>
        <w:keepNext/>
        <w:spacing w:before="200" w:after="70"/>
      </w:pPr>
      <w:r>
        <w:rPr>
          <w:b/>
          <w:bCs/>
          <w:sz w:val="22"/>
          <w:szCs w:val="22"/>
        </w:rPr>
        <w:t>B8. What is the average number of reviews for free vs paid apps?</w:t>
      </w:r>
    </w:p>
    <w:p w14:paraId="04FC163A"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Free 234,244 reviews on average, Paid 8,725 (about 27 times lower). Medians are 1,369 and 88.</w:t>
      </w:r>
    </w:p>
    <w:p w14:paraId="55ED5788"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Free apps attract far more feedback. The averages are inflated by a few giant apps, which is why the medians are much lower.</w:t>
      </w:r>
    </w:p>
    <w:p w14:paraId="0D43D98C" w14:textId="77777777" w:rsidR="00B87EE5" w:rsidRDefault="00000000">
      <w:pPr>
        <w:pBdr>
          <w:left w:val="single" w:sz="18" w:space="8" w:color="00F5A8"/>
        </w:pBdr>
        <w:spacing w:after="50" w:line="264" w:lineRule="auto"/>
        <w:ind w:left="200"/>
      </w:pPr>
      <w:r>
        <w:rPr>
          <w:b/>
          <w:bCs/>
          <w:color w:val="0B6B55"/>
          <w:sz w:val="20"/>
          <w:szCs w:val="20"/>
        </w:rPr>
        <w:lastRenderedPageBreak/>
        <w:t xml:space="preserve">Action: </w:t>
      </w:r>
      <w:r>
        <w:rPr>
          <w:sz w:val="20"/>
          <w:szCs w:val="20"/>
        </w:rPr>
        <w:t>Expect a smaller feedback loop for paid apps, and build in-app prompts to collect reviews.</w:t>
      </w:r>
    </w:p>
    <w:p w14:paraId="7EFD7ADD" w14:textId="77777777" w:rsidR="00B87EE5" w:rsidRDefault="00000000">
      <w:pPr>
        <w:keepNext/>
        <w:spacing w:before="200" w:after="70"/>
      </w:pPr>
      <w:r>
        <w:rPr>
          <w:b/>
          <w:bCs/>
          <w:sz w:val="22"/>
          <w:szCs w:val="22"/>
        </w:rPr>
        <w:t>B9. What is the average app size for each category?</w:t>
      </w:r>
    </w:p>
    <w:p w14:paraId="5D5F7A87"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Largest: Game 41.9 MB, Family 27.2, Travel and Local 24.2, Sports 24.1, Entertainment 23.0. Smallest: Tools 8.8 MB, Libraries and Demo 10.6, Personalization 11.2, Communication 11.3, Productivity 12.3. (Apps listed as Varies with device are excluded.)</w:t>
      </w:r>
    </w:p>
    <w:p w14:paraId="32EC6BD4"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Size follows content richness: games carry graphics and media, utilities stay light.</w:t>
      </w:r>
    </w:p>
    <w:p w14:paraId="32F1753D"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Set size budgets per category, and prioritize performance optimization for games.</w:t>
      </w:r>
    </w:p>
    <w:p w14:paraId="742B7B1A" w14:textId="77777777" w:rsidR="00B87EE5" w:rsidRDefault="00000000">
      <w:pPr>
        <w:keepNext/>
        <w:spacing w:before="200" w:after="70"/>
      </w:pPr>
      <w:r>
        <w:rPr>
          <w:b/>
          <w:bCs/>
          <w:sz w:val="22"/>
          <w:szCs w:val="22"/>
        </w:rPr>
        <w:t>B10. How many apps were last updated in 2018?</w:t>
      </w:r>
    </w:p>
    <w:p w14:paraId="431E7B66"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6,284 apps (65.1%), counting up to 8 August 2018.</w:t>
      </w:r>
    </w:p>
    <w:p w14:paraId="0370C1B7"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Most apps on the store are actively maintained.</w:t>
      </w:r>
    </w:p>
    <w:p w14:paraId="17C42BCD"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Plan regular updates, because an app that goes stale stands out against this norm.</w:t>
      </w:r>
    </w:p>
    <w:p w14:paraId="5BD1124A" w14:textId="77777777" w:rsidR="00B87EE5" w:rsidRDefault="00000000">
      <w:pPr>
        <w:pStyle w:val="Heading3"/>
        <w:keepNext/>
      </w:pPr>
      <w:r>
        <w:rPr>
          <w:color w:val="0B6B55"/>
        </w:rPr>
        <w:t>Medium-level questions</w:t>
      </w:r>
    </w:p>
    <w:p w14:paraId="7EB79146" w14:textId="77777777" w:rsidR="00B87EE5" w:rsidRDefault="00000000">
      <w:pPr>
        <w:keepNext/>
        <w:spacing w:before="200" w:after="70"/>
      </w:pPr>
      <w:r>
        <w:rPr>
          <w:b/>
          <w:bCs/>
          <w:sz w:val="22"/>
          <w:szCs w:val="22"/>
        </w:rPr>
        <w:t>M1. What is the correlation between installs and rating?</w:t>
      </w:r>
    </w:p>
    <w:p w14:paraId="634D15F3"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Very weak. Pearson 0.04 (0.085 using log installs, Spearman 0.03).</w:t>
      </w:r>
    </w:p>
    <w:p w14:paraId="1F4FFE4B"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A popular app is not automatically a well-rated one, and a well-rated app is not automatically popular. The binned view (A3) shows a modest rise only above 10K installs.</w:t>
      </w:r>
    </w:p>
    <w:p w14:paraId="5ADB561E"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Treat quality and user acquisition as two separate workstreams.</w:t>
      </w:r>
    </w:p>
    <w:p w14:paraId="2B8392B1" w14:textId="77777777" w:rsidR="00B87EE5" w:rsidRDefault="00000000">
      <w:pPr>
        <w:keepNext/>
        <w:spacing w:before="200" w:after="70"/>
      </w:pPr>
      <w:r>
        <w:rPr>
          <w:b/>
          <w:bCs/>
          <w:sz w:val="22"/>
          <w:szCs w:val="22"/>
        </w:rPr>
        <w:t>M2. Which categories have the highest average rating?</w:t>
      </w:r>
    </w:p>
    <w:p w14:paraId="719F6950"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Events 4.44 (64 apps), Education 4.36 (119), Art and Design 4.36 (64), Books and Reference 4.35 (222), Personalization 4.33 (376). Among categories with 100+ apps the leaders are Education 4.36, Books and Reference 4.34 and Personalization 4.33. The lowest are Dating 3.97, Maps and Navigation 4.04 and Tools 4.04.</w:t>
      </w:r>
    </w:p>
    <w:p w14:paraId="0B981A2D"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Smaller, purpose-driven categories rate higher than crowded utility categories. Small categories are shown with a caution because few apps can swing an average.</w:t>
      </w:r>
    </w:p>
    <w:p w14:paraId="6530EA6A"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Prefer Education, Books and Reference, or Personalization for a quality-led strategy.</w:t>
      </w:r>
    </w:p>
    <w:p w14:paraId="209DDBF2" w14:textId="77777777" w:rsidR="00B87EE5" w:rsidRDefault="00000000">
      <w:pPr>
        <w:keepNext/>
        <w:spacing w:before="200" w:after="70"/>
      </w:pPr>
      <w:r>
        <w:rPr>
          <w:b/>
          <w:bCs/>
          <w:sz w:val="22"/>
          <w:szCs w:val="22"/>
        </w:rPr>
        <w:t>M3. How does price affect the average rating (paid apps only)?</w:t>
      </w:r>
    </w:p>
    <w:p w14:paraId="630B9AEB"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Across 604 rated paid apps the average is 4.26, against 4.17 for free apps. By price: up to $1 is 4.30 (106 apps), $1-5 is 4.27 (383), over $5 is 4.18 (115). Correlation between price and rating is -0.11.</w:t>
      </w:r>
    </w:p>
    <w:p w14:paraId="4F431890"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Paying users rate slightly higher, but ratings slip as prices rise, which suggests expectations grow with price.</w:t>
      </w:r>
    </w:p>
    <w:p w14:paraId="5C123B6E"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Price under $5 and over-deliver, since a premium price raises the bar.</w:t>
      </w:r>
    </w:p>
    <w:p w14:paraId="427ED31D" w14:textId="77777777" w:rsidR="00B87EE5" w:rsidRDefault="00000000">
      <w:pPr>
        <w:keepNext/>
        <w:spacing w:before="200" w:after="70"/>
      </w:pPr>
      <w:r>
        <w:rPr>
          <w:b/>
          <w:bCs/>
          <w:sz w:val="22"/>
          <w:szCs w:val="22"/>
        </w:rPr>
        <w:t>M4. What is the distribution of ratings across content ratings?</w:t>
      </w:r>
    </w:p>
    <w:p w14:paraId="1675C572"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Everyone 4.17 (6,618 rated apps), Everyone 10+ 4.23 (305), Teen 4.23 (912), Mature 17+ 4.12 (357). Adults only 18+ (3 apps) and Unrated (1 app) are too small to read.</w:t>
      </w:r>
    </w:p>
    <w:p w14:paraId="3F246BF3"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The spread is only about 0.1, so audience rating barely changes satisfaction. Mature 17+ is the lowest.</w:t>
      </w:r>
    </w:p>
    <w:p w14:paraId="734E1254"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Choose a content rating for reach, not for ratings.</w:t>
      </w:r>
    </w:p>
    <w:p w14:paraId="1522248B" w14:textId="77777777" w:rsidR="00B87EE5" w:rsidRDefault="00000000">
      <w:pPr>
        <w:keepNext/>
        <w:spacing w:before="200" w:after="70"/>
      </w:pPr>
      <w:r>
        <w:rPr>
          <w:b/>
          <w:bCs/>
          <w:sz w:val="22"/>
          <w:szCs w:val="22"/>
        </w:rPr>
        <w:t>M5. Which genres have the most apps with over 1 million installs?</w:t>
      </w:r>
    </w:p>
    <w:p w14:paraId="59E09E12"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3,395 apps (35.1%) are in the 1M+ brackets. By primary genre: Tools 273, Action 189, Entertainment 179, Photography 173, Productivity 147, Communication 140.</w:t>
      </w:r>
    </w:p>
    <w:p w14:paraId="191CED83"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Utility genres dominate the high-install group, which fits with their huge volume of apps.</w:t>
      </w:r>
    </w:p>
    <w:p w14:paraId="05D06D52"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Tools, Action and Entertainment are proven genres for scale, but also the most competitive.</w:t>
      </w:r>
    </w:p>
    <w:p w14:paraId="27FE9525" w14:textId="77777777" w:rsidR="00B87EE5" w:rsidRDefault="00000000">
      <w:pPr>
        <w:keepNext/>
        <w:spacing w:before="200" w:after="70"/>
      </w:pPr>
      <w:r>
        <w:rPr>
          <w:b/>
          <w:bCs/>
          <w:sz w:val="22"/>
          <w:szCs w:val="22"/>
        </w:rPr>
        <w:t>M6. How frequently do apps get updated? (answered with a proxy)</w:t>
      </w:r>
    </w:p>
    <w:p w14:paraId="6CAC6250"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The dataset holds only one last-update date per app, so the time between consecutive updates cannot be calculated. As a proxy, using 8 August 2018 as the snapshot date: median 96 days since the last update, mean 281 days. 61.3% were updated within 180 days, 75.0% within a year, and 12.5% not for over two years.</w:t>
      </w:r>
    </w:p>
    <w:p w14:paraId="2C4487E8" w14:textId="77777777" w:rsidR="00B87EE5" w:rsidRDefault="00000000">
      <w:pPr>
        <w:pBdr>
          <w:left w:val="single" w:sz="18" w:space="8" w:color="00F5A8"/>
        </w:pBdr>
        <w:spacing w:after="50" w:line="264" w:lineRule="auto"/>
        <w:ind w:left="200"/>
      </w:pPr>
      <w:r>
        <w:rPr>
          <w:b/>
          <w:bCs/>
          <w:color w:val="0B6B55"/>
          <w:sz w:val="20"/>
          <w:szCs w:val="20"/>
        </w:rPr>
        <w:lastRenderedPageBreak/>
        <w:t xml:space="preserve">Insight: </w:t>
      </w:r>
      <w:r>
        <w:rPr>
          <w:sz w:val="20"/>
          <w:szCs w:val="20"/>
        </w:rPr>
        <w:t>Most live apps are updated within a few months.</w:t>
      </w:r>
    </w:p>
    <w:p w14:paraId="5C1E9809"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Aim for an update at least every 3 to 6 months to match the market norm.</w:t>
      </w:r>
    </w:p>
    <w:p w14:paraId="1CBB796C" w14:textId="77777777" w:rsidR="00B87EE5" w:rsidRDefault="00000000">
      <w:pPr>
        <w:keepNext/>
        <w:spacing w:before="200" w:after="70"/>
      </w:pPr>
      <w:r>
        <w:rPr>
          <w:b/>
          <w:bCs/>
          <w:sz w:val="22"/>
          <w:szCs w:val="22"/>
        </w:rPr>
        <w:t>M7. What is the impact of app size on installs?</w:t>
      </w:r>
    </w:p>
    <w:p w14:paraId="5F2DEA24"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Average installs rise with size: under 10 MB 1.1M, 10-25 MB 4.0M, 25-50 MB 4.4M, 50 MB and over 12.9M, Varies with device 35.6M. Median installs rise from 10K to 1M. Correlation between size and log installs is +0.30.</w:t>
      </w:r>
    </w:p>
    <w:p w14:paraId="7F7C52F9"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Bigger apps tend to get more installs, mostly because they offer more features and come from established publishers. Varies with device is mostly flagship apps.</w:t>
      </w:r>
    </w:p>
    <w:p w14:paraId="5F8809E0"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Do not chase the smallest size. Optimize size, but never at the cost of features.</w:t>
      </w:r>
    </w:p>
    <w:p w14:paraId="00EFB41D" w14:textId="77777777" w:rsidR="00B87EE5" w:rsidRDefault="00000000">
      <w:pPr>
        <w:keepNext/>
        <w:spacing w:before="200" w:after="70"/>
      </w:pPr>
      <w:r>
        <w:rPr>
          <w:b/>
          <w:bCs/>
          <w:sz w:val="22"/>
          <w:szCs w:val="22"/>
        </w:rPr>
        <w:t>M8. Which apps have the most reviews, and what are their ratings?</w:t>
      </w:r>
    </w:p>
    <w:p w14:paraId="06DD78EE"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Facebook 78.2M (4.1), WhatsApp 69.1M (4.4), Instagram 66.6M (4.5), Messenger 56.6M (4.0), Clash of Clans 44.9M (4.6), Clean Master 42.9M (4.7), Subway Surfers 27.7M (4.5), YouTube 25.7M (4.3), Security Master 24.9M (4.7), Clash Royale 23.1M (4.6). Their average rating is 4.44.</w:t>
      </w:r>
    </w:p>
    <w:p w14:paraId="7975055F"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The most reviewed apps rate above the market average (4.17), so scale and quality can go together.</w:t>
      </w:r>
    </w:p>
    <w:p w14:paraId="195BFAB9"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Learn from their feature depth, and from the engagement loops in the games.</w:t>
      </w:r>
    </w:p>
    <w:p w14:paraId="78AE47F9" w14:textId="77777777" w:rsidR="00B87EE5" w:rsidRDefault="00000000">
      <w:pPr>
        <w:keepNext/>
        <w:spacing w:before="200" w:after="70"/>
      </w:pPr>
      <w:r>
        <w:rPr>
          <w:b/>
          <w:bCs/>
          <w:sz w:val="22"/>
          <w:szCs w:val="22"/>
        </w:rPr>
        <w:t>M9. How does the content rating mix differ between free and paid apps?</w:t>
      </w:r>
    </w:p>
    <w:p w14:paraId="510C0135"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Everyone: 81.4% of free vs 86.6% of paid. Teen: 11.1% vs 6.9%. Mature 17+: 4.2% vs 2.4%. Everyone 10+: 3.3% vs 4.1%.</w:t>
      </w:r>
    </w:p>
    <w:p w14:paraId="549741DE"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Paid apps skew toward general-audience utilities and education. Free apps carry more Teen and Mature content, such as games and social apps.</w:t>
      </w:r>
    </w:p>
    <w:p w14:paraId="49C6C5E7"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Market paid apps to families and general users, and free apps to teen audiences.</w:t>
      </w:r>
    </w:p>
    <w:p w14:paraId="69A30A1A" w14:textId="77777777" w:rsidR="00B87EE5" w:rsidRDefault="00000000">
      <w:pPr>
        <w:keepNext/>
        <w:spacing w:before="200" w:after="70"/>
      </w:pPr>
      <w:r>
        <w:rPr>
          <w:b/>
          <w:bCs/>
          <w:sz w:val="22"/>
          <w:szCs w:val="22"/>
        </w:rPr>
        <w:t>M10. What are the top 5 categories by installs?</w:t>
      </w:r>
    </w:p>
    <w:p w14:paraId="2EC789D2"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Game 13.88bn, Communication 11.04bn, Tools 8.00bn, Productivity 5.79bn, Social 5.49bn. Together they account for 44.2bn installs, 58.8% of all 75.1bn.</w:t>
      </w:r>
    </w:p>
    <w:p w14:paraId="37FF193A"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Demand is concentrated in a handful of categories.</w:t>
      </w:r>
    </w:p>
    <w:p w14:paraId="50779B0A"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Prioritize these for reach, with differentiation to cope with heavy competition.</w:t>
      </w:r>
    </w:p>
    <w:p w14:paraId="1783A7BA" w14:textId="77777777" w:rsidR="00B87EE5" w:rsidRDefault="00000000">
      <w:pPr>
        <w:pStyle w:val="Heading3"/>
        <w:keepNext/>
      </w:pPr>
      <w:r>
        <w:rPr>
          <w:color w:val="0B6B55"/>
        </w:rPr>
        <w:t>Advanced-level questions</w:t>
      </w:r>
    </w:p>
    <w:p w14:paraId="30C63CEC" w14:textId="77777777" w:rsidR="00B87EE5" w:rsidRDefault="00000000">
      <w:pPr>
        <w:keepNext/>
        <w:spacing w:before="200" w:after="70"/>
      </w:pPr>
      <w:r>
        <w:rPr>
          <w:b/>
          <w:bCs/>
          <w:sz w:val="22"/>
          <w:szCs w:val="22"/>
        </w:rPr>
        <w:t>A1. What are the top 10 highest-rated apps, and how do their reviews and installs compare? (answered with a reliability filter)</w:t>
      </w:r>
    </w:p>
    <w:p w14:paraId="401C05F9"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271 apps have a perfect 5.0 rating, but their median is only 4 reviews and 100 installs, so the rating is not reliable. After requiring at least 100,000 reviews, the leaders are: JW Library 4.9 (922,752 reviews, 10M installs), Six Pack in 30 Days 4.9 (272,337, 10M), Tickets + PDA 2018 Exam 4.9 (197,136, 1M), Learn Japanese, Korean, Chinese Offline 4.9 (133,136, 1M), Period Tracker 4.8 (4.56M, 100M), DU Recorder 4.8 (2.59M, 50M), Eternium 4.8 (1.51M, 10M), PewDiePie's Tuber Simulator 4.8 (1.50M, 10M), Vlogger Go Viral 4.8 (1.30M, 10M), Amino 4.8 (1.26M, 10M).</w:t>
      </w:r>
    </w:p>
    <w:p w14:paraId="0E1DEBF0"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A rating means little without volume. The credible top performers are focused apps in health, learning and community, with 1M to 100M installs.</w:t>
      </w:r>
    </w:p>
    <w:p w14:paraId="2CF11ECB"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Benchmark against these, and always judge ratings together with review counts.</w:t>
      </w:r>
    </w:p>
    <w:p w14:paraId="39372BF6" w14:textId="77777777" w:rsidR="00B87EE5" w:rsidRDefault="00000000">
      <w:pPr>
        <w:keepNext/>
        <w:spacing w:before="200" w:after="70"/>
      </w:pPr>
      <w:r>
        <w:rPr>
          <w:b/>
          <w:bCs/>
          <w:sz w:val="22"/>
          <w:szCs w:val="22"/>
        </w:rPr>
        <w:t>A2. What is the trend of app updates over time? Any seasonal patterns? (partly answerable)</w:t>
      </w:r>
    </w:p>
    <w:p w14:paraId="149E4A85"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Apps by last-update year: 2010: 1, 2011: 15, 2012: 26, 2013: 108, 2014: 203, 2015: 449, 2016: 779, 2017: 1,794, 2018: 6,284 (partial year). Average installs by update year are 0.5M to 1.7M for 2011-2017, against 11.2M for 2018. In 2016 and 2017, Q4 was the busiest period (33% and 37% of the year's updates, against 25% if evenly spread).</w:t>
      </w:r>
    </w:p>
    <w:p w14:paraId="179D951A"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Recent updates go together with high installs. The July 2018 spike (2,320 apps, 36.9% of 2018) is probably a data-collection effect, because the snapshot was taken in August 2018, so it should not be read as seasonality. A Q4 lift in 2016 and 2017 is a possible real pattern.</w:t>
      </w:r>
    </w:p>
    <w:p w14:paraId="136DD68C"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Maintain steady updates, and consider timing major releases before Q4.</w:t>
      </w:r>
    </w:p>
    <w:p w14:paraId="77CC7300" w14:textId="77777777" w:rsidR="00B87EE5" w:rsidRDefault="00000000">
      <w:pPr>
        <w:keepNext/>
        <w:spacing w:before="200" w:after="70"/>
      </w:pPr>
      <w:r>
        <w:rPr>
          <w:b/>
          <w:bCs/>
          <w:sz w:val="22"/>
          <w:szCs w:val="22"/>
        </w:rPr>
        <w:lastRenderedPageBreak/>
        <w:t>A3. How does the average rating change with installs? (binned analysis)</w:t>
      </w:r>
    </w:p>
    <w:p w14:paraId="7964C567"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Under 10K: 4.16 (1,761 rated apps). 10K-100K: 4.04 (1,444). 100K-1M: 4.13 (1,598). 1M-10M: 4.22 (2,022). 10M and over: 4.32 (1,371).</w:t>
      </w:r>
    </w:p>
    <w:p w14:paraId="29F5EABE"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Ratings dip at the early stage, then rise steadily with scale, and the biggest apps rate best. Survivorship plays a part, since poorly rated apps struggle to reach large audiences.</w:t>
      </w:r>
    </w:p>
    <w:p w14:paraId="5A3B4B45"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Invest in quality early, especially between 10K and 100K installs, where ratings are weakest.</w:t>
      </w:r>
    </w:p>
    <w:p w14:paraId="2FC38483" w14:textId="77777777" w:rsidR="00B87EE5" w:rsidRDefault="00000000">
      <w:pPr>
        <w:keepNext/>
        <w:spacing w:before="200" w:after="70"/>
      </w:pPr>
      <w:r>
        <w:rPr>
          <w:b/>
          <w:bCs/>
          <w:sz w:val="22"/>
          <w:szCs w:val="22"/>
        </w:rPr>
        <w:t>A4. Sentiment analysis on app reviews (not answerable with this file)</w:t>
      </w:r>
    </w:p>
    <w:p w14:paraId="7ABF6563"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Not possible with this file, because it holds no review text. It needs the separate user-reviews file from the same Kaggle dataset.</w:t>
      </w:r>
    </w:p>
    <w:p w14:paraId="1BA171F7"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Treat as a future extension: classify reviews as positive, neutral or negative and extract common themes for high and low rated apps.</w:t>
      </w:r>
    </w:p>
    <w:p w14:paraId="1B9DD2E5" w14:textId="77777777" w:rsidR="00B87EE5" w:rsidRDefault="00000000">
      <w:pPr>
        <w:keepNext/>
        <w:spacing w:before="200" w:after="70"/>
      </w:pPr>
      <w:r>
        <w:rPr>
          <w:b/>
          <w:bCs/>
          <w:sz w:val="22"/>
          <w:szCs w:val="22"/>
        </w:rPr>
        <w:t>A5. What is the relationship between genre and rating?</w:t>
      </w:r>
    </w:p>
    <w:p w14:paraId="10B05D95" w14:textId="77777777" w:rsidR="00B87EE5" w:rsidRDefault="00000000">
      <w:pPr>
        <w:pBdr>
          <w:left w:val="single" w:sz="18" w:space="8" w:color="00F5A8"/>
        </w:pBdr>
        <w:spacing w:after="50" w:line="264" w:lineRule="auto"/>
        <w:ind w:left="200"/>
      </w:pPr>
      <w:r>
        <w:rPr>
          <w:b/>
          <w:bCs/>
          <w:color w:val="0B6B55"/>
          <w:sz w:val="20"/>
          <w:szCs w:val="20"/>
        </w:rPr>
        <w:t xml:space="preserve">Answer: </w:t>
      </w:r>
      <w:r>
        <w:rPr>
          <w:sz w:val="20"/>
          <w:szCs w:val="20"/>
        </w:rPr>
        <w:t>Among the 40 primary genres with at least 50 apps, the highest average ratings are Puzzle 4.37 (median 4.4), Art and Design 4.35, Books and Reference 4.34, Personalization 4.33, Parenting 4.30 and Education 4.29. The lowest are Dating 3.97, Maps and Navigation 4.04, Tools 4.04, Video Players and Editors 4.05, Travel and Local 4.07 and Entertainment 4.09. The overall median rating is 4.3.</w:t>
      </w:r>
    </w:p>
    <w:p w14:paraId="5902CE0E" w14:textId="77777777" w:rsidR="00B87EE5" w:rsidRDefault="00000000">
      <w:pPr>
        <w:pBdr>
          <w:left w:val="single" w:sz="18" w:space="8" w:color="00F5A8"/>
        </w:pBdr>
        <w:spacing w:after="50" w:line="264" w:lineRule="auto"/>
        <w:ind w:left="200"/>
      </w:pPr>
      <w:r>
        <w:rPr>
          <w:b/>
          <w:bCs/>
          <w:color w:val="0B6B55"/>
          <w:sz w:val="20"/>
          <w:szCs w:val="20"/>
        </w:rPr>
        <w:t xml:space="preserve">Insight: </w:t>
      </w:r>
      <w:r>
        <w:rPr>
          <w:sz w:val="20"/>
          <w:szCs w:val="20"/>
        </w:rPr>
        <w:t>Genres are consistently rated higher or lower. Medians show the same ranking, so it is not just outliers. Creative and learning genres rate well, while utility and navigation genres lag.</w:t>
      </w:r>
    </w:p>
    <w:p w14:paraId="5BA7E060" w14:textId="77777777" w:rsidR="00B87EE5" w:rsidRDefault="00000000">
      <w:pPr>
        <w:pBdr>
          <w:left w:val="single" w:sz="18" w:space="8" w:color="00F5A8"/>
        </w:pBdr>
        <w:spacing w:after="50" w:line="264" w:lineRule="auto"/>
        <w:ind w:left="200"/>
      </w:pPr>
      <w:r>
        <w:rPr>
          <w:b/>
          <w:bCs/>
          <w:color w:val="0B6B55"/>
          <w:sz w:val="20"/>
          <w:szCs w:val="20"/>
        </w:rPr>
        <w:t xml:space="preserve">Action: </w:t>
      </w:r>
      <w:r>
        <w:rPr>
          <w:sz w:val="20"/>
          <w:szCs w:val="20"/>
        </w:rPr>
        <w:t>Build in the high-rated genres, and in the low-rated ones where a clear quality gap can be closed.</w:t>
      </w:r>
    </w:p>
    <w:p w14:paraId="5257B54A" w14:textId="77777777" w:rsidR="00B87EE5" w:rsidRDefault="00000000">
      <w:pPr>
        <w:pStyle w:val="Heading1"/>
        <w:keepNext/>
        <w:pBdr>
          <w:bottom w:val="single" w:sz="12" w:space="4" w:color="00F5A8"/>
        </w:pBdr>
      </w:pPr>
      <w:r>
        <w:t>7. Key Findings and Recommendations by Stakeholder</w:t>
      </w:r>
    </w:p>
    <w:p w14:paraId="09D2BFBD" w14:textId="77777777" w:rsidR="00B87EE5" w:rsidRDefault="00000000">
      <w:pPr>
        <w:spacing w:after="120" w:line="276" w:lineRule="auto"/>
      </w:pPr>
      <w:r>
        <w:rPr>
          <w:b/>
          <w:bCs/>
        </w:rPr>
        <w:t>What drives success on the Play Store?</w:t>
      </w:r>
      <w:r>
        <w:t xml:space="preserve"> Category choice, a free entry model, feature depth (larger apps), and steady maintenance go together with higher installs. Quality matters most at scale. Installs and ratings are only weakly related app by app.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1"/>
        <w:gridCol w:w="4161"/>
        <w:gridCol w:w="3764"/>
      </w:tblGrid>
      <w:tr w:rsidR="00B87EE5" w14:paraId="2DF627BD" w14:textId="77777777">
        <w:tblPrEx>
          <w:tblCellMar>
            <w:top w:w="0" w:type="dxa"/>
            <w:bottom w:w="0" w:type="dxa"/>
          </w:tblCellMar>
        </w:tblPrEx>
        <w:trPr>
          <w:tblHeader/>
        </w:trPr>
        <w:tc>
          <w:tcPr>
            <w:tcW w:w="1981" w:type="dxa"/>
            <w:tcBorders>
              <w:top w:val="single" w:sz="4" w:space="0" w:color="BFE9DA"/>
              <w:left w:val="single" w:sz="4" w:space="0" w:color="BFE9DA"/>
              <w:bottom w:val="single" w:sz="4" w:space="0" w:color="BFE9DA"/>
              <w:right w:val="single" w:sz="4" w:space="0" w:color="BFE9DA"/>
            </w:tcBorders>
            <w:shd w:val="clear" w:color="auto" w:fill="00F5A8"/>
            <w:tcMar>
              <w:top w:w="70" w:type="dxa"/>
              <w:left w:w="110" w:type="dxa"/>
              <w:bottom w:w="70" w:type="dxa"/>
              <w:right w:w="110" w:type="dxa"/>
            </w:tcMar>
          </w:tcPr>
          <w:p w14:paraId="75125FB1" w14:textId="77777777" w:rsidR="00B87EE5" w:rsidRDefault="00000000">
            <w:pPr>
              <w:spacing w:line="260" w:lineRule="auto"/>
            </w:pPr>
            <w:r>
              <w:rPr>
                <w:b/>
                <w:bCs/>
                <w:sz w:val="19"/>
                <w:szCs w:val="19"/>
              </w:rPr>
              <w:t>Stakeholder</w:t>
            </w:r>
          </w:p>
        </w:tc>
        <w:tc>
          <w:tcPr>
            <w:tcW w:w="4161" w:type="dxa"/>
            <w:tcBorders>
              <w:top w:val="single" w:sz="4" w:space="0" w:color="BFE9DA"/>
              <w:left w:val="single" w:sz="4" w:space="0" w:color="BFE9DA"/>
              <w:bottom w:val="single" w:sz="4" w:space="0" w:color="BFE9DA"/>
              <w:right w:val="single" w:sz="4" w:space="0" w:color="BFE9DA"/>
            </w:tcBorders>
            <w:shd w:val="clear" w:color="auto" w:fill="00F5A8"/>
            <w:tcMar>
              <w:top w:w="70" w:type="dxa"/>
              <w:left w:w="110" w:type="dxa"/>
              <w:bottom w:w="70" w:type="dxa"/>
              <w:right w:w="110" w:type="dxa"/>
            </w:tcMar>
          </w:tcPr>
          <w:p w14:paraId="5CEE05AE" w14:textId="77777777" w:rsidR="00B87EE5" w:rsidRDefault="00000000">
            <w:pPr>
              <w:spacing w:line="260" w:lineRule="auto"/>
            </w:pPr>
            <w:r>
              <w:rPr>
                <w:b/>
                <w:bCs/>
                <w:sz w:val="19"/>
                <w:szCs w:val="19"/>
              </w:rPr>
              <w:t>Finding</w:t>
            </w:r>
          </w:p>
        </w:tc>
        <w:tc>
          <w:tcPr>
            <w:tcW w:w="3764" w:type="dxa"/>
            <w:tcBorders>
              <w:top w:val="single" w:sz="4" w:space="0" w:color="BFE9DA"/>
              <w:left w:val="single" w:sz="4" w:space="0" w:color="BFE9DA"/>
              <w:bottom w:val="single" w:sz="4" w:space="0" w:color="BFE9DA"/>
              <w:right w:val="single" w:sz="4" w:space="0" w:color="BFE9DA"/>
            </w:tcBorders>
            <w:shd w:val="clear" w:color="auto" w:fill="00F5A8"/>
            <w:tcMar>
              <w:top w:w="70" w:type="dxa"/>
              <w:left w:w="110" w:type="dxa"/>
              <w:bottom w:w="70" w:type="dxa"/>
              <w:right w:w="110" w:type="dxa"/>
            </w:tcMar>
          </w:tcPr>
          <w:p w14:paraId="325CD222" w14:textId="77777777" w:rsidR="00B87EE5" w:rsidRDefault="00000000">
            <w:pPr>
              <w:spacing w:line="260" w:lineRule="auto"/>
            </w:pPr>
            <w:r>
              <w:rPr>
                <w:b/>
                <w:bCs/>
                <w:sz w:val="19"/>
                <w:szCs w:val="19"/>
              </w:rPr>
              <w:t>Recommendation</w:t>
            </w:r>
          </w:p>
        </w:tc>
      </w:tr>
      <w:tr w:rsidR="00B87EE5" w14:paraId="5DAD7E0A" w14:textId="77777777">
        <w:tblPrEx>
          <w:tblCellMar>
            <w:top w:w="0" w:type="dxa"/>
            <w:bottom w:w="0" w:type="dxa"/>
          </w:tblCellMar>
        </w:tblPrEx>
        <w:trPr>
          <w:cantSplit/>
        </w:trPr>
        <w:tc>
          <w:tcPr>
            <w:tcW w:w="1981"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575F38C7" w14:textId="77777777" w:rsidR="00B87EE5" w:rsidRDefault="00000000">
            <w:pPr>
              <w:spacing w:line="260" w:lineRule="auto"/>
            </w:pPr>
            <w:r>
              <w:rPr>
                <w:sz w:val="19"/>
                <w:szCs w:val="19"/>
              </w:rPr>
              <w:t>App developers</w:t>
            </w:r>
          </w:p>
        </w:tc>
        <w:tc>
          <w:tcPr>
            <w:tcW w:w="4161"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7B121031" w14:textId="77777777" w:rsidR="00B87EE5" w:rsidRDefault="00000000">
            <w:pPr>
              <w:spacing w:line="260" w:lineRule="auto"/>
            </w:pPr>
            <w:r>
              <w:rPr>
                <w:sz w:val="19"/>
                <w:szCs w:val="19"/>
              </w:rPr>
              <w:t>Bigger, feature-rich apps and recently updated apps get more installs. Tools and Dating rate lowest</w:t>
            </w:r>
          </w:p>
        </w:tc>
        <w:tc>
          <w:tcPr>
            <w:tcW w:w="3764"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7F042933" w14:textId="77777777" w:rsidR="00B87EE5" w:rsidRDefault="00000000">
            <w:pPr>
              <w:spacing w:line="260" w:lineRule="auto"/>
            </w:pPr>
            <w:r>
              <w:rPr>
                <w:sz w:val="19"/>
                <w:szCs w:val="19"/>
              </w:rPr>
              <w:t>Invest in features, update every 3 to 6 months, and fix quality gaps in weak categories</w:t>
            </w:r>
          </w:p>
        </w:tc>
      </w:tr>
      <w:tr w:rsidR="00B87EE5" w14:paraId="03951002" w14:textId="77777777">
        <w:tblPrEx>
          <w:tblCellMar>
            <w:top w:w="0" w:type="dxa"/>
            <w:bottom w:w="0" w:type="dxa"/>
          </w:tblCellMar>
        </w:tblPrEx>
        <w:trPr>
          <w:cantSplit/>
        </w:trPr>
        <w:tc>
          <w:tcPr>
            <w:tcW w:w="1981"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63C930DA" w14:textId="77777777" w:rsidR="00B87EE5" w:rsidRDefault="00000000">
            <w:pPr>
              <w:spacing w:line="260" w:lineRule="auto"/>
            </w:pPr>
            <w:r>
              <w:rPr>
                <w:sz w:val="19"/>
                <w:szCs w:val="19"/>
              </w:rPr>
              <w:t>Product managers</w:t>
            </w:r>
          </w:p>
        </w:tc>
        <w:tc>
          <w:tcPr>
            <w:tcW w:w="4161"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386418A0" w14:textId="77777777" w:rsidR="00B87EE5" w:rsidRDefault="00000000">
            <w:pPr>
              <w:spacing w:line="260" w:lineRule="auto"/>
            </w:pPr>
            <w:r>
              <w:rPr>
                <w:sz w:val="19"/>
                <w:szCs w:val="19"/>
              </w:rPr>
              <w:t>Education, Books and Reference, and Personalization rate highest with less competition than Game or Tools</w:t>
            </w:r>
          </w:p>
        </w:tc>
        <w:tc>
          <w:tcPr>
            <w:tcW w:w="3764"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73118E82" w14:textId="77777777" w:rsidR="00B87EE5" w:rsidRDefault="00000000">
            <w:pPr>
              <w:spacing w:line="260" w:lineRule="auto"/>
            </w:pPr>
            <w:r>
              <w:rPr>
                <w:sz w:val="19"/>
                <w:szCs w:val="19"/>
              </w:rPr>
              <w:t>Prioritize underserved, high-rated niches, using the opportunity scatter</w:t>
            </w:r>
          </w:p>
        </w:tc>
      </w:tr>
      <w:tr w:rsidR="00B87EE5" w14:paraId="3DDACF7E" w14:textId="77777777">
        <w:tblPrEx>
          <w:tblCellMar>
            <w:top w:w="0" w:type="dxa"/>
            <w:bottom w:w="0" w:type="dxa"/>
          </w:tblCellMar>
        </w:tblPrEx>
        <w:trPr>
          <w:cantSplit/>
        </w:trPr>
        <w:tc>
          <w:tcPr>
            <w:tcW w:w="1981"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0893DD18" w14:textId="77777777" w:rsidR="00B87EE5" w:rsidRDefault="00000000">
            <w:pPr>
              <w:spacing w:line="260" w:lineRule="auto"/>
            </w:pPr>
            <w:r>
              <w:rPr>
                <w:sz w:val="19"/>
                <w:szCs w:val="19"/>
              </w:rPr>
              <w:t>Marketing team</w:t>
            </w:r>
          </w:p>
        </w:tc>
        <w:tc>
          <w:tcPr>
            <w:tcW w:w="4161"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2B959652" w14:textId="77777777" w:rsidR="00B87EE5" w:rsidRDefault="00000000">
            <w:pPr>
              <w:spacing w:line="260" w:lineRule="auto"/>
            </w:pPr>
            <w:r>
              <w:rPr>
                <w:sz w:val="19"/>
                <w:szCs w:val="19"/>
              </w:rPr>
              <w:t>92% of apps are free. Free apps average about 8.4M installs against under 0.14M for any paid price group</w:t>
            </w:r>
          </w:p>
        </w:tc>
        <w:tc>
          <w:tcPr>
            <w:tcW w:w="3764"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24B48EE6" w14:textId="77777777" w:rsidR="00B87EE5" w:rsidRDefault="00000000">
            <w:pPr>
              <w:spacing w:line="260" w:lineRule="auto"/>
            </w:pPr>
            <w:r>
              <w:rPr>
                <w:sz w:val="19"/>
                <w:szCs w:val="19"/>
              </w:rPr>
              <w:t>Lead with free, monetize with ads or in-app purchases, and market to the Everyone audience</w:t>
            </w:r>
          </w:p>
        </w:tc>
      </w:tr>
      <w:tr w:rsidR="00B87EE5" w14:paraId="07D87C73" w14:textId="77777777">
        <w:tblPrEx>
          <w:tblCellMar>
            <w:top w:w="0" w:type="dxa"/>
            <w:bottom w:w="0" w:type="dxa"/>
          </w:tblCellMar>
        </w:tblPrEx>
        <w:trPr>
          <w:cantSplit/>
        </w:trPr>
        <w:tc>
          <w:tcPr>
            <w:tcW w:w="1981"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0E56E89F" w14:textId="77777777" w:rsidR="00B87EE5" w:rsidRDefault="00000000">
            <w:pPr>
              <w:spacing w:line="260" w:lineRule="auto"/>
            </w:pPr>
            <w:r>
              <w:rPr>
                <w:sz w:val="19"/>
                <w:szCs w:val="19"/>
              </w:rPr>
              <w:t>Senior management</w:t>
            </w:r>
          </w:p>
        </w:tc>
        <w:tc>
          <w:tcPr>
            <w:tcW w:w="4161"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3726D90E" w14:textId="77777777" w:rsidR="00B87EE5" w:rsidRDefault="00000000">
            <w:pPr>
              <w:spacing w:line="260" w:lineRule="auto"/>
            </w:pPr>
            <w:r>
              <w:rPr>
                <w:sz w:val="19"/>
                <w:szCs w:val="19"/>
              </w:rPr>
              <w:t>Five categories hold 58.8% of all installs, and ratings above 4.0 are the norm</w:t>
            </w:r>
          </w:p>
        </w:tc>
        <w:tc>
          <w:tcPr>
            <w:tcW w:w="3764"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6861B7E3" w14:textId="77777777" w:rsidR="00B87EE5" w:rsidRDefault="00000000">
            <w:pPr>
              <w:spacing w:line="260" w:lineRule="auto"/>
            </w:pPr>
            <w:r>
              <w:rPr>
                <w:sz w:val="19"/>
                <w:szCs w:val="19"/>
              </w:rPr>
              <w:t>Weigh reach against competition, and set a 4.3 rating target</w:t>
            </w:r>
          </w:p>
        </w:tc>
      </w:tr>
    </w:tbl>
    <w:p w14:paraId="172AFA5B" w14:textId="77777777" w:rsidR="00B87EE5" w:rsidRDefault="00000000">
      <w:pPr>
        <w:pStyle w:val="Heading1"/>
        <w:keepNext/>
        <w:pageBreakBefore/>
        <w:pBdr>
          <w:bottom w:val="single" w:sz="12" w:space="4" w:color="00F5A8"/>
        </w:pBdr>
      </w:pPr>
      <w:r>
        <w:lastRenderedPageBreak/>
        <w:t>8. Data Gaps and Limitations</w:t>
      </w:r>
    </w:p>
    <w:p w14:paraId="66D33FD6" w14:textId="77777777" w:rsidR="00B87EE5" w:rsidRDefault="00000000">
      <w:pPr>
        <w:spacing w:after="120" w:line="276" w:lineRule="auto"/>
      </w:pPr>
      <w:r>
        <w:t>Five questions needed a workaround because of what the dataset holds. Each is covered below, with how it was handled and how to close the gap.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7"/>
        <w:gridCol w:w="2377"/>
        <w:gridCol w:w="2774"/>
        <w:gridCol w:w="3368"/>
      </w:tblGrid>
      <w:tr w:rsidR="00B87EE5" w14:paraId="6AF65FBD" w14:textId="77777777">
        <w:tblPrEx>
          <w:tblCellMar>
            <w:top w:w="0" w:type="dxa"/>
            <w:bottom w:w="0" w:type="dxa"/>
          </w:tblCellMar>
        </w:tblPrEx>
        <w:trPr>
          <w:tblHeader/>
        </w:trPr>
        <w:tc>
          <w:tcPr>
            <w:tcW w:w="1387" w:type="dxa"/>
            <w:tcBorders>
              <w:top w:val="single" w:sz="4" w:space="0" w:color="BFE9DA"/>
              <w:left w:val="single" w:sz="4" w:space="0" w:color="BFE9DA"/>
              <w:bottom w:val="single" w:sz="4" w:space="0" w:color="BFE9DA"/>
              <w:right w:val="single" w:sz="4" w:space="0" w:color="BFE9DA"/>
            </w:tcBorders>
            <w:shd w:val="clear" w:color="auto" w:fill="00F5A8"/>
            <w:tcMar>
              <w:top w:w="70" w:type="dxa"/>
              <w:left w:w="110" w:type="dxa"/>
              <w:bottom w:w="70" w:type="dxa"/>
              <w:right w:w="110" w:type="dxa"/>
            </w:tcMar>
          </w:tcPr>
          <w:p w14:paraId="5144D938" w14:textId="77777777" w:rsidR="00B87EE5" w:rsidRDefault="00000000">
            <w:pPr>
              <w:spacing w:line="260" w:lineRule="auto"/>
            </w:pPr>
            <w:r>
              <w:rPr>
                <w:b/>
                <w:bCs/>
                <w:sz w:val="19"/>
                <w:szCs w:val="19"/>
              </w:rPr>
              <w:t>Question</w:t>
            </w:r>
          </w:p>
        </w:tc>
        <w:tc>
          <w:tcPr>
            <w:tcW w:w="2377" w:type="dxa"/>
            <w:tcBorders>
              <w:top w:val="single" w:sz="4" w:space="0" w:color="BFE9DA"/>
              <w:left w:val="single" w:sz="4" w:space="0" w:color="BFE9DA"/>
              <w:bottom w:val="single" w:sz="4" w:space="0" w:color="BFE9DA"/>
              <w:right w:val="single" w:sz="4" w:space="0" w:color="BFE9DA"/>
            </w:tcBorders>
            <w:shd w:val="clear" w:color="auto" w:fill="00F5A8"/>
            <w:tcMar>
              <w:top w:w="70" w:type="dxa"/>
              <w:left w:w="110" w:type="dxa"/>
              <w:bottom w:w="70" w:type="dxa"/>
              <w:right w:w="110" w:type="dxa"/>
            </w:tcMar>
          </w:tcPr>
          <w:p w14:paraId="594E296F" w14:textId="77777777" w:rsidR="00B87EE5" w:rsidRDefault="00000000">
            <w:pPr>
              <w:spacing w:line="260" w:lineRule="auto"/>
            </w:pPr>
            <w:r>
              <w:rPr>
                <w:b/>
                <w:bCs/>
                <w:sz w:val="19"/>
                <w:szCs w:val="19"/>
              </w:rPr>
              <w:t>Why the data falls short</w:t>
            </w:r>
          </w:p>
        </w:tc>
        <w:tc>
          <w:tcPr>
            <w:tcW w:w="2774" w:type="dxa"/>
            <w:tcBorders>
              <w:top w:val="single" w:sz="4" w:space="0" w:color="BFE9DA"/>
              <w:left w:val="single" w:sz="4" w:space="0" w:color="BFE9DA"/>
              <w:bottom w:val="single" w:sz="4" w:space="0" w:color="BFE9DA"/>
              <w:right w:val="single" w:sz="4" w:space="0" w:color="BFE9DA"/>
            </w:tcBorders>
            <w:shd w:val="clear" w:color="auto" w:fill="00F5A8"/>
            <w:tcMar>
              <w:top w:w="70" w:type="dxa"/>
              <w:left w:w="110" w:type="dxa"/>
              <w:bottom w:w="70" w:type="dxa"/>
              <w:right w:w="110" w:type="dxa"/>
            </w:tcMar>
          </w:tcPr>
          <w:p w14:paraId="26987D57" w14:textId="77777777" w:rsidR="00B87EE5" w:rsidRDefault="00000000">
            <w:pPr>
              <w:spacing w:line="260" w:lineRule="auto"/>
            </w:pPr>
            <w:r>
              <w:rPr>
                <w:b/>
                <w:bCs/>
                <w:sz w:val="19"/>
                <w:szCs w:val="19"/>
              </w:rPr>
              <w:t>How it was handled</w:t>
            </w:r>
          </w:p>
        </w:tc>
        <w:tc>
          <w:tcPr>
            <w:tcW w:w="3368" w:type="dxa"/>
            <w:tcBorders>
              <w:top w:val="single" w:sz="4" w:space="0" w:color="BFE9DA"/>
              <w:left w:val="single" w:sz="4" w:space="0" w:color="BFE9DA"/>
              <w:bottom w:val="single" w:sz="4" w:space="0" w:color="BFE9DA"/>
              <w:right w:val="single" w:sz="4" w:space="0" w:color="BFE9DA"/>
            </w:tcBorders>
            <w:shd w:val="clear" w:color="auto" w:fill="00F5A8"/>
            <w:tcMar>
              <w:top w:w="70" w:type="dxa"/>
              <w:left w:w="110" w:type="dxa"/>
              <w:bottom w:w="70" w:type="dxa"/>
              <w:right w:w="110" w:type="dxa"/>
            </w:tcMar>
          </w:tcPr>
          <w:p w14:paraId="430D294E" w14:textId="77777777" w:rsidR="00B87EE5" w:rsidRDefault="00000000">
            <w:pPr>
              <w:spacing w:line="260" w:lineRule="auto"/>
            </w:pPr>
            <w:r>
              <w:rPr>
                <w:b/>
                <w:bCs/>
                <w:sz w:val="19"/>
                <w:szCs w:val="19"/>
              </w:rPr>
              <w:t>How to close the gap</w:t>
            </w:r>
          </w:p>
        </w:tc>
      </w:tr>
      <w:tr w:rsidR="00B87EE5" w14:paraId="187216F1" w14:textId="77777777">
        <w:tblPrEx>
          <w:tblCellMar>
            <w:top w:w="0" w:type="dxa"/>
            <w:bottom w:w="0" w:type="dxa"/>
          </w:tblCellMar>
        </w:tblPrEx>
        <w:trPr>
          <w:cantSplit/>
        </w:trPr>
        <w:tc>
          <w:tcPr>
            <w:tcW w:w="1387"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08C3BDAA" w14:textId="77777777" w:rsidR="00B87EE5" w:rsidRDefault="00000000">
            <w:pPr>
              <w:spacing w:line="260" w:lineRule="auto"/>
            </w:pPr>
            <w:r>
              <w:rPr>
                <w:sz w:val="19"/>
                <w:szCs w:val="19"/>
              </w:rPr>
              <w:t>B6 Top 5 most installed</w:t>
            </w:r>
          </w:p>
        </w:tc>
        <w:tc>
          <w:tcPr>
            <w:tcW w:w="2377"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584FDABA" w14:textId="77777777" w:rsidR="00B87EE5" w:rsidRDefault="00000000">
            <w:pPr>
              <w:spacing w:line="260" w:lineRule="auto"/>
            </w:pPr>
            <w:r>
              <w:rPr>
                <w:sz w:val="19"/>
                <w:szCs w:val="19"/>
              </w:rPr>
              <w:t>Installs are brackets, and 20 apps tie at 1 billion+</w:t>
            </w:r>
          </w:p>
        </w:tc>
        <w:tc>
          <w:tcPr>
            <w:tcW w:w="2774"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0A8705B6" w14:textId="77777777" w:rsidR="00B87EE5" w:rsidRDefault="00000000">
            <w:pPr>
              <w:spacing w:line="260" w:lineRule="auto"/>
            </w:pPr>
            <w:r>
              <w:rPr>
                <w:sz w:val="19"/>
                <w:szCs w:val="19"/>
              </w:rPr>
              <w:t>Ranked the tied apps by review count</w:t>
            </w:r>
          </w:p>
        </w:tc>
        <w:tc>
          <w:tcPr>
            <w:tcW w:w="3368"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78F2DF6B" w14:textId="77777777" w:rsidR="00B87EE5" w:rsidRDefault="00000000">
            <w:pPr>
              <w:spacing w:line="260" w:lineRule="auto"/>
            </w:pPr>
            <w:r>
              <w:rPr>
                <w:sz w:val="19"/>
                <w:szCs w:val="19"/>
              </w:rPr>
              <w:t>Needs exact install counts from another source</w:t>
            </w:r>
          </w:p>
        </w:tc>
      </w:tr>
      <w:tr w:rsidR="00B87EE5" w14:paraId="2631CFD0" w14:textId="77777777">
        <w:tblPrEx>
          <w:tblCellMar>
            <w:top w:w="0" w:type="dxa"/>
            <w:bottom w:w="0" w:type="dxa"/>
          </w:tblCellMar>
        </w:tblPrEx>
        <w:trPr>
          <w:cantSplit/>
        </w:trPr>
        <w:tc>
          <w:tcPr>
            <w:tcW w:w="1387"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6BE6D3D2" w14:textId="77777777" w:rsidR="00B87EE5" w:rsidRDefault="00000000">
            <w:pPr>
              <w:spacing w:line="260" w:lineRule="auto"/>
            </w:pPr>
            <w:r>
              <w:rPr>
                <w:sz w:val="19"/>
                <w:szCs w:val="19"/>
              </w:rPr>
              <w:t>M6 Time between updates</w:t>
            </w:r>
          </w:p>
        </w:tc>
        <w:tc>
          <w:tcPr>
            <w:tcW w:w="2377"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115908F1" w14:textId="77777777" w:rsidR="00B87EE5" w:rsidRDefault="00000000">
            <w:pPr>
              <w:spacing w:line="260" w:lineRule="auto"/>
            </w:pPr>
            <w:r>
              <w:rPr>
                <w:sz w:val="19"/>
                <w:szCs w:val="19"/>
              </w:rPr>
              <w:t>One last-update date per app, no update history</w:t>
            </w:r>
          </w:p>
        </w:tc>
        <w:tc>
          <w:tcPr>
            <w:tcW w:w="2774"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1FB8BD86" w14:textId="77777777" w:rsidR="00B87EE5" w:rsidRDefault="00000000">
            <w:pPr>
              <w:spacing w:line="260" w:lineRule="auto"/>
            </w:pPr>
            <w:r>
              <w:rPr>
                <w:sz w:val="19"/>
                <w:szCs w:val="19"/>
              </w:rPr>
              <w:t>Measured days since last update against the 8 Aug 2018 snapshot (median 96 days)</w:t>
            </w:r>
          </w:p>
        </w:tc>
        <w:tc>
          <w:tcPr>
            <w:tcW w:w="3368"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0D4B8B75" w14:textId="77777777" w:rsidR="00B87EE5" w:rsidRDefault="00000000">
            <w:pPr>
              <w:spacing w:line="260" w:lineRule="auto"/>
            </w:pPr>
            <w:r>
              <w:rPr>
                <w:sz w:val="19"/>
                <w:szCs w:val="19"/>
              </w:rPr>
              <w:t>Needs version history, or repeated snapshots of the store</w:t>
            </w:r>
          </w:p>
        </w:tc>
      </w:tr>
      <w:tr w:rsidR="00B87EE5" w14:paraId="2F5D0B5E" w14:textId="77777777">
        <w:tblPrEx>
          <w:tblCellMar>
            <w:top w:w="0" w:type="dxa"/>
            <w:bottom w:w="0" w:type="dxa"/>
          </w:tblCellMar>
        </w:tblPrEx>
        <w:trPr>
          <w:cantSplit/>
        </w:trPr>
        <w:tc>
          <w:tcPr>
            <w:tcW w:w="1387"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5FFE1CE7" w14:textId="77777777" w:rsidR="00B87EE5" w:rsidRDefault="00000000">
            <w:pPr>
              <w:spacing w:line="260" w:lineRule="auto"/>
            </w:pPr>
            <w:r>
              <w:rPr>
                <w:sz w:val="19"/>
                <w:szCs w:val="19"/>
              </w:rPr>
              <w:t>A1 Top 10 highest rated</w:t>
            </w:r>
          </w:p>
        </w:tc>
        <w:tc>
          <w:tcPr>
            <w:tcW w:w="2377"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32A7A88E" w14:textId="77777777" w:rsidR="00B87EE5" w:rsidRDefault="00000000">
            <w:pPr>
              <w:spacing w:line="260" w:lineRule="auto"/>
            </w:pPr>
            <w:r>
              <w:rPr>
                <w:sz w:val="19"/>
                <w:szCs w:val="19"/>
              </w:rPr>
              <w:t>271 apps have a 5.0 rating with a median of 4 reviews</w:t>
            </w:r>
          </w:p>
        </w:tc>
        <w:tc>
          <w:tcPr>
            <w:tcW w:w="2774"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64FA12DF" w14:textId="77777777" w:rsidR="00B87EE5" w:rsidRDefault="00000000">
            <w:pPr>
              <w:spacing w:line="260" w:lineRule="auto"/>
            </w:pPr>
            <w:r>
              <w:rPr>
                <w:sz w:val="19"/>
                <w:szCs w:val="19"/>
              </w:rPr>
              <w:t>Required 100,000+ reviews so ratings are credible</w:t>
            </w:r>
          </w:p>
        </w:tc>
        <w:tc>
          <w:tcPr>
            <w:tcW w:w="3368"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68B2D332" w14:textId="77777777" w:rsidR="00B87EE5" w:rsidRDefault="00000000">
            <w:pPr>
              <w:spacing w:line="260" w:lineRule="auto"/>
            </w:pPr>
            <w:r>
              <w:rPr>
                <w:sz w:val="19"/>
                <w:szCs w:val="19"/>
              </w:rPr>
              <w:t>Set the review threshold to fit the business context</w:t>
            </w:r>
          </w:p>
        </w:tc>
      </w:tr>
      <w:tr w:rsidR="00B87EE5" w14:paraId="3F4FE47E" w14:textId="77777777">
        <w:tblPrEx>
          <w:tblCellMar>
            <w:top w:w="0" w:type="dxa"/>
            <w:bottom w:w="0" w:type="dxa"/>
          </w:tblCellMar>
        </w:tblPrEx>
        <w:trPr>
          <w:cantSplit/>
        </w:trPr>
        <w:tc>
          <w:tcPr>
            <w:tcW w:w="1387"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1F89E5B3" w14:textId="77777777" w:rsidR="00B87EE5" w:rsidRDefault="00000000">
            <w:pPr>
              <w:spacing w:line="260" w:lineRule="auto"/>
            </w:pPr>
            <w:r>
              <w:rPr>
                <w:sz w:val="19"/>
                <w:szCs w:val="19"/>
              </w:rPr>
              <w:t>A2 Seasonality</w:t>
            </w:r>
          </w:p>
        </w:tc>
        <w:tc>
          <w:tcPr>
            <w:tcW w:w="2377"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083DC19F" w14:textId="77777777" w:rsidR="00B87EE5" w:rsidRDefault="00000000">
            <w:pPr>
              <w:spacing w:line="260" w:lineRule="auto"/>
            </w:pPr>
            <w:r>
              <w:rPr>
                <w:sz w:val="19"/>
                <w:szCs w:val="19"/>
              </w:rPr>
              <w:t>One snapshot ending 8 Aug 2018, and July 2018 is inflated by collection timing</w:t>
            </w:r>
          </w:p>
        </w:tc>
        <w:tc>
          <w:tcPr>
            <w:tcW w:w="2774"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4439B014" w14:textId="77777777" w:rsidR="00B87EE5" w:rsidRDefault="00000000">
            <w:pPr>
              <w:spacing w:line="260" w:lineRule="auto"/>
            </w:pPr>
            <w:r>
              <w:rPr>
                <w:sz w:val="19"/>
                <w:szCs w:val="19"/>
              </w:rPr>
              <w:t>Reported the yearly trend and the Q4 share for 2016 and 2017, and flagged July 2018 as a collection effect</w:t>
            </w:r>
          </w:p>
        </w:tc>
        <w:tc>
          <w:tcPr>
            <w:tcW w:w="3368" w:type="dxa"/>
            <w:tcBorders>
              <w:top w:val="single" w:sz="4" w:space="0" w:color="BFE9DA"/>
              <w:left w:val="single" w:sz="4" w:space="0" w:color="BFE9DA"/>
              <w:bottom w:val="single" w:sz="4" w:space="0" w:color="BFE9DA"/>
              <w:right w:val="single" w:sz="4" w:space="0" w:color="BFE9DA"/>
            </w:tcBorders>
            <w:shd w:val="clear" w:color="auto" w:fill="E8FBF4"/>
            <w:tcMar>
              <w:top w:w="70" w:type="dxa"/>
              <w:left w:w="110" w:type="dxa"/>
              <w:bottom w:w="70" w:type="dxa"/>
              <w:right w:w="110" w:type="dxa"/>
            </w:tcMar>
          </w:tcPr>
          <w:p w14:paraId="7424B565" w14:textId="77777777" w:rsidR="00B87EE5" w:rsidRDefault="00000000">
            <w:pPr>
              <w:spacing w:line="260" w:lineRule="auto"/>
            </w:pPr>
            <w:r>
              <w:rPr>
                <w:sz w:val="19"/>
                <w:szCs w:val="19"/>
              </w:rPr>
              <w:t>Needs several full years of data, or monthly snapshots</w:t>
            </w:r>
          </w:p>
        </w:tc>
      </w:tr>
      <w:tr w:rsidR="00B87EE5" w14:paraId="56B6BE48" w14:textId="77777777">
        <w:tblPrEx>
          <w:tblCellMar>
            <w:top w:w="0" w:type="dxa"/>
            <w:bottom w:w="0" w:type="dxa"/>
          </w:tblCellMar>
        </w:tblPrEx>
        <w:trPr>
          <w:cantSplit/>
        </w:trPr>
        <w:tc>
          <w:tcPr>
            <w:tcW w:w="1387"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76FD98E7" w14:textId="77777777" w:rsidR="00B87EE5" w:rsidRDefault="00000000">
            <w:pPr>
              <w:spacing w:line="260" w:lineRule="auto"/>
            </w:pPr>
            <w:r>
              <w:rPr>
                <w:sz w:val="19"/>
                <w:szCs w:val="19"/>
              </w:rPr>
              <w:t>A4 Sentiment analysis</w:t>
            </w:r>
          </w:p>
        </w:tc>
        <w:tc>
          <w:tcPr>
            <w:tcW w:w="2377"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79DFBBAB" w14:textId="77777777" w:rsidR="00B87EE5" w:rsidRDefault="00000000">
            <w:pPr>
              <w:spacing w:line="260" w:lineRule="auto"/>
            </w:pPr>
            <w:r>
              <w:rPr>
                <w:sz w:val="19"/>
                <w:szCs w:val="19"/>
              </w:rPr>
              <w:t>No review text in googleplaystore.csv</w:t>
            </w:r>
          </w:p>
        </w:tc>
        <w:tc>
          <w:tcPr>
            <w:tcW w:w="2774"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172F82BD" w14:textId="77777777" w:rsidR="00B87EE5" w:rsidRDefault="00000000">
            <w:pPr>
              <w:spacing w:line="260" w:lineRule="auto"/>
            </w:pPr>
            <w:r>
              <w:rPr>
                <w:sz w:val="19"/>
                <w:szCs w:val="19"/>
              </w:rPr>
              <w:t>Not calculated</w:t>
            </w:r>
          </w:p>
        </w:tc>
        <w:tc>
          <w:tcPr>
            <w:tcW w:w="3368" w:type="dxa"/>
            <w:tcBorders>
              <w:top w:val="single" w:sz="4" w:space="0" w:color="BFE9DA"/>
              <w:left w:val="single" w:sz="4" w:space="0" w:color="BFE9DA"/>
              <w:bottom w:val="single" w:sz="4" w:space="0" w:color="BFE9DA"/>
              <w:right w:val="single" w:sz="4" w:space="0" w:color="BFE9DA"/>
            </w:tcBorders>
            <w:shd w:val="clear" w:color="auto" w:fill="FFFFFF"/>
            <w:tcMar>
              <w:top w:w="70" w:type="dxa"/>
              <w:left w:w="110" w:type="dxa"/>
              <w:bottom w:w="70" w:type="dxa"/>
              <w:right w:w="110" w:type="dxa"/>
            </w:tcMar>
          </w:tcPr>
          <w:p w14:paraId="14B74AA1" w14:textId="77777777" w:rsidR="00B87EE5" w:rsidRDefault="00000000">
            <w:pPr>
              <w:spacing w:line="260" w:lineRule="auto"/>
            </w:pPr>
            <w:r>
              <w:rPr>
                <w:sz w:val="19"/>
                <w:szCs w:val="19"/>
              </w:rPr>
              <w:t>Use googleplaystore_user_reviews.csv from the same Kaggle dataset: score each review, then compare themes for high and low rated apps</w:t>
            </w:r>
          </w:p>
        </w:tc>
      </w:tr>
    </w:tbl>
    <w:p w14:paraId="3BAEA80C" w14:textId="77777777" w:rsidR="00B87EE5" w:rsidRDefault="00B87EE5">
      <w:pPr>
        <w:spacing w:after="120"/>
      </w:pPr>
    </w:p>
    <w:p w14:paraId="3671B0AC" w14:textId="77777777" w:rsidR="00B87EE5" w:rsidRDefault="00000000">
      <w:pPr>
        <w:keepNext/>
        <w:spacing w:after="60" w:line="276" w:lineRule="auto"/>
      </w:pPr>
      <w:r>
        <w:rPr>
          <w:b/>
          <w:bCs/>
        </w:rPr>
        <w:t>General limitations</w:t>
      </w:r>
    </w:p>
    <w:p w14:paraId="429387EE" w14:textId="77777777" w:rsidR="00B87EE5" w:rsidRDefault="00000000">
      <w:pPr>
        <w:pStyle w:val="ListParagraph"/>
        <w:numPr>
          <w:ilvl w:val="0"/>
          <w:numId w:val="3"/>
        </w:numPr>
        <w:spacing w:after="70" w:line="270" w:lineRule="auto"/>
      </w:pPr>
      <w:r>
        <w:t>Installs are brackets (for example 1,000,000+), so install totals are lower-bound estimates.</w:t>
      </w:r>
    </w:p>
    <w:p w14:paraId="30D2A04F" w14:textId="77777777" w:rsidR="00B87EE5" w:rsidRDefault="00000000">
      <w:pPr>
        <w:pStyle w:val="ListParagraph"/>
        <w:numPr>
          <w:ilvl w:val="0"/>
          <w:numId w:val="3"/>
        </w:numPr>
        <w:spacing w:after="70" w:line="270" w:lineRule="auto"/>
      </w:pPr>
      <w:r>
        <w:t>15.1% of apps have no rating and 12.7% have no numeric size.</w:t>
      </w:r>
    </w:p>
    <w:p w14:paraId="1B5CD14A" w14:textId="77777777" w:rsidR="00B87EE5" w:rsidRDefault="00000000">
      <w:pPr>
        <w:pStyle w:val="ListParagraph"/>
        <w:numPr>
          <w:ilvl w:val="0"/>
          <w:numId w:val="3"/>
        </w:numPr>
        <w:spacing w:after="70" w:line="270" w:lineRule="auto"/>
      </w:pPr>
      <w:r>
        <w:t>The data ends on 8 August 2018, so 2018 is a partial year and findings may not reflect today’s store.</w:t>
      </w:r>
    </w:p>
    <w:p w14:paraId="52D5CE83" w14:textId="77777777" w:rsidR="00B87EE5" w:rsidRDefault="00000000">
      <w:pPr>
        <w:pStyle w:val="ListParagraph"/>
        <w:numPr>
          <w:ilvl w:val="0"/>
          <w:numId w:val="3"/>
        </w:numPr>
        <w:spacing w:after="70" w:line="270" w:lineRule="auto"/>
      </w:pPr>
      <w:r>
        <w:t>Each app has a single last-update date, so update frequency is approximated.</w:t>
      </w:r>
    </w:p>
    <w:p w14:paraId="6F604E21" w14:textId="77777777" w:rsidR="00B87EE5" w:rsidRDefault="00000000">
      <w:pPr>
        <w:pStyle w:val="ListParagraph"/>
        <w:numPr>
          <w:ilvl w:val="0"/>
          <w:numId w:val="3"/>
        </w:numPr>
        <w:spacing w:after="70" w:line="270" w:lineRule="auto"/>
      </w:pPr>
      <w:r>
        <w:t>Averages are pulled up by a few giant apps, so medians are quoted where it matters.</w:t>
      </w:r>
    </w:p>
    <w:p w14:paraId="5CA24052" w14:textId="77777777" w:rsidR="00B87EE5" w:rsidRDefault="00000000">
      <w:pPr>
        <w:pStyle w:val="ListParagraph"/>
        <w:numPr>
          <w:ilvl w:val="0"/>
          <w:numId w:val="3"/>
        </w:numPr>
        <w:spacing w:after="70" w:line="270" w:lineRule="auto"/>
      </w:pPr>
      <w:r>
        <w:t>Duplicates were removed by keeping the first record, and only the primary genre is used.</w:t>
      </w:r>
    </w:p>
    <w:p w14:paraId="578A7F33" w14:textId="77777777" w:rsidR="00B87EE5" w:rsidRDefault="00000000">
      <w:pPr>
        <w:pStyle w:val="ListParagraph"/>
        <w:numPr>
          <w:ilvl w:val="0"/>
          <w:numId w:val="3"/>
        </w:numPr>
        <w:spacing w:after="70" w:line="270" w:lineRule="auto"/>
      </w:pPr>
      <w:r>
        <w:t>The relationships shown are correlations, not proof of cause.</w:t>
      </w:r>
    </w:p>
    <w:p w14:paraId="773EB991" w14:textId="77777777" w:rsidR="00B87EE5" w:rsidRDefault="00000000">
      <w:pPr>
        <w:pStyle w:val="ListParagraph"/>
        <w:numPr>
          <w:ilvl w:val="0"/>
          <w:numId w:val="3"/>
        </w:numPr>
        <w:spacing w:after="70" w:line="270" w:lineRule="auto"/>
      </w:pPr>
      <w:r>
        <w:t>Sentiment analysis was not performed because review text is not in this file.</w:t>
      </w:r>
    </w:p>
    <w:sectPr w:rsidR="00B87EE5">
      <w:headerReference w:type="default" r:id="rId11"/>
      <w:footerReference w:type="default" r:id="rId12"/>
      <w:pgSz w:w="11906" w:h="16838"/>
      <w:pgMar w:top="11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BB070" w14:textId="77777777" w:rsidR="00D32E43" w:rsidRDefault="00D32E43">
      <w:r>
        <w:separator/>
      </w:r>
    </w:p>
  </w:endnote>
  <w:endnote w:type="continuationSeparator" w:id="0">
    <w:p w14:paraId="5CE66B9C" w14:textId="77777777" w:rsidR="00D32E43" w:rsidRDefault="00D32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0CA4D" w14:textId="77777777" w:rsidR="00B87EE5" w:rsidRDefault="00000000">
    <w:pPr>
      <w:jc w:val="center"/>
    </w:pPr>
    <w:r>
      <w:rPr>
        <w:color w:val="5B6B66"/>
        <w:sz w:val="17"/>
        <w:szCs w:val="17"/>
      </w:rPr>
      <w:t xml:space="preserve">Page </w:t>
    </w:r>
    <w:r>
      <w:rPr>
        <w:color w:val="5B6B66"/>
        <w:sz w:val="17"/>
        <w:szCs w:val="17"/>
      </w:rPr>
      <w:fldChar w:fldCharType="begin"/>
    </w:r>
    <w:r>
      <w:rPr>
        <w:color w:val="5B6B66"/>
        <w:sz w:val="17"/>
        <w:szCs w:val="17"/>
      </w:rPr>
      <w:instrText>PAGE</w:instrText>
    </w:r>
    <w:r>
      <w:rPr>
        <w:color w:val="5B6B66"/>
        <w:sz w:val="17"/>
        <w:szCs w:val="17"/>
      </w:rPr>
      <w:fldChar w:fldCharType="separate"/>
    </w:r>
    <w:r w:rsidR="009830C6">
      <w:rPr>
        <w:noProof/>
        <w:color w:val="5B6B66"/>
        <w:sz w:val="17"/>
        <w:szCs w:val="17"/>
      </w:rPr>
      <w:t>1</w:t>
    </w:r>
    <w:r>
      <w:rPr>
        <w:color w:val="5B6B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C0EA8" w14:textId="77777777" w:rsidR="00D32E43" w:rsidRDefault="00D32E43">
      <w:r>
        <w:separator/>
      </w:r>
    </w:p>
  </w:footnote>
  <w:footnote w:type="continuationSeparator" w:id="0">
    <w:p w14:paraId="742233BF" w14:textId="77777777" w:rsidR="00D32E43" w:rsidRDefault="00D32E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2B452" w14:textId="77777777" w:rsidR="00B87EE5" w:rsidRDefault="00000000">
    <w:pPr>
      <w:pBdr>
        <w:bottom w:val="single" w:sz="6" w:space="4" w:color="00F5A8"/>
      </w:pBdr>
      <w:jc w:val="right"/>
    </w:pPr>
    <w:r>
      <w:rPr>
        <w:color w:val="5B6B66"/>
        <w:sz w:val="17"/>
        <w:szCs w:val="17"/>
      </w:rPr>
      <w:t>App Insights Unlocked | Google Play Store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F09CF"/>
    <w:multiLevelType w:val="hybridMultilevel"/>
    <w:tmpl w:val="09F40FBA"/>
    <w:lvl w:ilvl="0" w:tplc="B7CA46AC">
      <w:start w:val="1"/>
      <w:numFmt w:val="decimal"/>
      <w:lvlText w:val="%1."/>
      <w:lvlJc w:val="left"/>
      <w:pPr>
        <w:ind w:left="540" w:hanging="320"/>
      </w:pPr>
    </w:lvl>
    <w:lvl w:ilvl="1" w:tplc="A0C2CAA2">
      <w:numFmt w:val="decimal"/>
      <w:lvlText w:val=""/>
      <w:lvlJc w:val="left"/>
    </w:lvl>
    <w:lvl w:ilvl="2" w:tplc="5088C1A2">
      <w:numFmt w:val="decimal"/>
      <w:lvlText w:val=""/>
      <w:lvlJc w:val="left"/>
    </w:lvl>
    <w:lvl w:ilvl="3" w:tplc="03D68566">
      <w:numFmt w:val="decimal"/>
      <w:lvlText w:val=""/>
      <w:lvlJc w:val="left"/>
    </w:lvl>
    <w:lvl w:ilvl="4" w:tplc="197E73EE">
      <w:numFmt w:val="decimal"/>
      <w:lvlText w:val=""/>
      <w:lvlJc w:val="left"/>
    </w:lvl>
    <w:lvl w:ilvl="5" w:tplc="D29E6E16">
      <w:numFmt w:val="decimal"/>
      <w:lvlText w:val=""/>
      <w:lvlJc w:val="left"/>
    </w:lvl>
    <w:lvl w:ilvl="6" w:tplc="9A983502">
      <w:numFmt w:val="decimal"/>
      <w:lvlText w:val=""/>
      <w:lvlJc w:val="left"/>
    </w:lvl>
    <w:lvl w:ilvl="7" w:tplc="145EBA46">
      <w:numFmt w:val="decimal"/>
      <w:lvlText w:val=""/>
      <w:lvlJc w:val="left"/>
    </w:lvl>
    <w:lvl w:ilvl="8" w:tplc="9C5AA44A">
      <w:numFmt w:val="decimal"/>
      <w:lvlText w:val=""/>
      <w:lvlJc w:val="left"/>
    </w:lvl>
  </w:abstractNum>
  <w:abstractNum w:abstractNumId="1" w15:restartNumberingAfterBreak="0">
    <w:nsid w:val="52F95226"/>
    <w:multiLevelType w:val="hybridMultilevel"/>
    <w:tmpl w:val="88742C44"/>
    <w:lvl w:ilvl="0" w:tplc="A1164A22">
      <w:start w:val="1"/>
      <w:numFmt w:val="bullet"/>
      <w:lvlText w:val="•"/>
      <w:lvlJc w:val="left"/>
      <w:pPr>
        <w:ind w:left="540" w:hanging="270"/>
      </w:pPr>
    </w:lvl>
    <w:lvl w:ilvl="1" w:tplc="637AB142">
      <w:numFmt w:val="decimal"/>
      <w:lvlText w:val=""/>
      <w:lvlJc w:val="left"/>
    </w:lvl>
    <w:lvl w:ilvl="2" w:tplc="AD60B5BC">
      <w:numFmt w:val="decimal"/>
      <w:lvlText w:val=""/>
      <w:lvlJc w:val="left"/>
    </w:lvl>
    <w:lvl w:ilvl="3" w:tplc="93387794">
      <w:numFmt w:val="decimal"/>
      <w:lvlText w:val=""/>
      <w:lvlJc w:val="left"/>
    </w:lvl>
    <w:lvl w:ilvl="4" w:tplc="0AFEF448">
      <w:numFmt w:val="decimal"/>
      <w:lvlText w:val=""/>
      <w:lvlJc w:val="left"/>
    </w:lvl>
    <w:lvl w:ilvl="5" w:tplc="3974674E">
      <w:numFmt w:val="decimal"/>
      <w:lvlText w:val=""/>
      <w:lvlJc w:val="left"/>
    </w:lvl>
    <w:lvl w:ilvl="6" w:tplc="904E987E">
      <w:numFmt w:val="decimal"/>
      <w:lvlText w:val=""/>
      <w:lvlJc w:val="left"/>
    </w:lvl>
    <w:lvl w:ilvl="7" w:tplc="9894D62C">
      <w:numFmt w:val="decimal"/>
      <w:lvlText w:val=""/>
      <w:lvlJc w:val="left"/>
    </w:lvl>
    <w:lvl w:ilvl="8" w:tplc="040EDB0A">
      <w:numFmt w:val="decimal"/>
      <w:lvlText w:val=""/>
      <w:lvlJc w:val="left"/>
    </w:lvl>
  </w:abstractNum>
  <w:abstractNum w:abstractNumId="2" w15:restartNumberingAfterBreak="0">
    <w:nsid w:val="729474CA"/>
    <w:multiLevelType w:val="hybridMultilevel"/>
    <w:tmpl w:val="494A319C"/>
    <w:lvl w:ilvl="0" w:tplc="88EC2970">
      <w:start w:val="1"/>
      <w:numFmt w:val="bullet"/>
      <w:lvlText w:val="●"/>
      <w:lvlJc w:val="left"/>
      <w:pPr>
        <w:ind w:left="720" w:hanging="360"/>
      </w:pPr>
    </w:lvl>
    <w:lvl w:ilvl="1" w:tplc="3880FBB2">
      <w:start w:val="1"/>
      <w:numFmt w:val="bullet"/>
      <w:lvlText w:val="○"/>
      <w:lvlJc w:val="left"/>
      <w:pPr>
        <w:ind w:left="1440" w:hanging="360"/>
      </w:pPr>
    </w:lvl>
    <w:lvl w:ilvl="2" w:tplc="8C9A82FA">
      <w:start w:val="1"/>
      <w:numFmt w:val="bullet"/>
      <w:lvlText w:val="■"/>
      <w:lvlJc w:val="left"/>
      <w:pPr>
        <w:ind w:left="2160" w:hanging="360"/>
      </w:pPr>
    </w:lvl>
    <w:lvl w:ilvl="3" w:tplc="261A0E2A">
      <w:start w:val="1"/>
      <w:numFmt w:val="bullet"/>
      <w:lvlText w:val="●"/>
      <w:lvlJc w:val="left"/>
      <w:pPr>
        <w:ind w:left="2880" w:hanging="360"/>
      </w:pPr>
    </w:lvl>
    <w:lvl w:ilvl="4" w:tplc="AD9A7926">
      <w:start w:val="1"/>
      <w:numFmt w:val="bullet"/>
      <w:lvlText w:val="○"/>
      <w:lvlJc w:val="left"/>
      <w:pPr>
        <w:ind w:left="3600" w:hanging="360"/>
      </w:pPr>
    </w:lvl>
    <w:lvl w:ilvl="5" w:tplc="3488C42C">
      <w:start w:val="1"/>
      <w:numFmt w:val="bullet"/>
      <w:lvlText w:val="■"/>
      <w:lvlJc w:val="left"/>
      <w:pPr>
        <w:ind w:left="4320" w:hanging="360"/>
      </w:pPr>
    </w:lvl>
    <w:lvl w:ilvl="6" w:tplc="68DC47FC">
      <w:start w:val="1"/>
      <w:numFmt w:val="bullet"/>
      <w:lvlText w:val="●"/>
      <w:lvlJc w:val="left"/>
      <w:pPr>
        <w:ind w:left="5040" w:hanging="360"/>
      </w:pPr>
    </w:lvl>
    <w:lvl w:ilvl="7" w:tplc="1ED88760">
      <w:start w:val="1"/>
      <w:numFmt w:val="bullet"/>
      <w:lvlText w:val="●"/>
      <w:lvlJc w:val="left"/>
      <w:pPr>
        <w:ind w:left="5760" w:hanging="360"/>
      </w:pPr>
    </w:lvl>
    <w:lvl w:ilvl="8" w:tplc="0A4E944C">
      <w:start w:val="1"/>
      <w:numFmt w:val="bullet"/>
      <w:lvlText w:val="●"/>
      <w:lvlJc w:val="left"/>
      <w:pPr>
        <w:ind w:left="6480" w:hanging="360"/>
      </w:pPr>
    </w:lvl>
  </w:abstractNum>
  <w:num w:numId="1" w16cid:durableId="1038894085">
    <w:abstractNumId w:val="2"/>
    <w:lvlOverride w:ilvl="0">
      <w:startOverride w:val="1"/>
    </w:lvlOverride>
  </w:num>
  <w:num w:numId="2" w16cid:durableId="1555698489">
    <w:abstractNumId w:val="0"/>
    <w:lvlOverride w:ilvl="0">
      <w:startOverride w:val="1"/>
    </w:lvlOverride>
  </w:num>
  <w:num w:numId="3" w16cid:durableId="20539670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EE5"/>
    <w:rsid w:val="009830C6"/>
    <w:rsid w:val="00B87EE5"/>
    <w:rsid w:val="00D32E43"/>
    <w:rsid w:val="00F429B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30D05"/>
  <w15:docId w15:val="{44A377ED-93A0-43D7-9098-688542884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A1512"/>
        <w:sz w:val="21"/>
        <w:szCs w:val="21"/>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4"/>
      <w:szCs w:val="34"/>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spacing w:before="240" w:after="100"/>
      <w:outlineLvl w:val="2"/>
    </w:pPr>
    <w:rPr>
      <w:b/>
      <w:bCs/>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3250</Words>
  <Characters>18530</Characters>
  <Application>Microsoft Office Word</Application>
  <DocSecurity>0</DocSecurity>
  <Lines>154</Lines>
  <Paragraphs>43</Paragraphs>
  <ScaleCrop>false</ScaleCrop>
  <Company/>
  <LinksUpToDate>false</LinksUpToDate>
  <CharactersWithSpaces>21737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 Insights Unlocked: Google Play Store Analysis</dc:title>
  <dc:creator>Md Ziaul Haque</dc:creator>
  <cp:lastModifiedBy>Md Ziaul Haque</cp:lastModifiedBy>
  <cp:revision>2</cp:revision>
  <dcterms:created xsi:type="dcterms:W3CDTF">2026-10-26T08:30:00Z</dcterms:created>
  <dcterms:modified xsi:type="dcterms:W3CDTF">2026-10-26T08:40:00Z</dcterms:modified>
</cp:coreProperties>
</file>