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773629773"/>
        <w:docPartObj>
          <w:docPartGallery w:val="Cover Pages"/>
          <w:docPartUnique/>
        </w:docPartObj>
      </w:sdtPr>
      <w:sdtEndPr/>
      <w:sdtContent>
        <w:p w:rsidR="00CE4D79" w:rsidRDefault="0084305C">
          <w:pPr>
            <w:pStyle w:val="NoSpacing"/>
          </w:pPr>
          <w:r>
            <w:rPr>
              <w:noProof/>
            </w:rPr>
            <w:pict>
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<v:rect id="Rectangle 3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323232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a5300f [3204]" stroked="f" strokeweight="1pt">
                  <v:textbox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e"/>
                          <w:tag w:val=""/>
                          <w:id w:val="-650599894"/>
                          <w:showingPlcHdr/>
                          <w:dataBinding w:prefixMappings="xmlns:ns0='http://schemas.microsoft.com/office/2006/coverPageProps' " w:xpath="/ns0:CoverPageProperties[1]/ns0:PublishDate[1]" w:storeItemID="{55AF091B-3C7A-41E3-B477-F2FDAA23CFDA}"/>
                          <w:date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CE4D79" w:rsidRDefault="00CE4D79" w:rsidP="00CE4D79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323232 [3215]" strokecolor="#323232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323232 [3215]" strokecolor="#323232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323232 [3215]" strokecolor="#323232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323232 [3215]" strokecolor="#323232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323232 [3215]" strokecolor="#323232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323232 [3215]" strokecolor="#323232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323232 [3215]" strokecolor="#323232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323232 [3215]" strokecolor="#323232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323232 [3215]" strokecolor="#323232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323232 [3215]" strokecolor="#323232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323232 [3215]" strokecolor="#323232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323232 [3215]" strokecolor="#323232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323232 [3215]" strokecolor="#323232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323232 [3215]" strokecolor="#323232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323232 [3215]" strokecolor="#323232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323232 [3215]" strokecolor="#323232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323232 [3215]" strokecolor="#323232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323232 [3215]" strokecolor="#323232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323232 [3215]" strokecolor="#323232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323232 [3215]" strokecolor="#323232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323232 [3215]" strokecolor="#323232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323232 [3215]" strokecolor="#323232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323232 [3215]" strokecolor="#323232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55" type="#_x0000_t202" style="position:absolute;margin-left:0;margin-top:0;width:4in;height:84.25pt;z-index:251660288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<v:textbox style="mso-fit-shape-to-text:t" inset="0,0,0,0">
                  <w:txbxContent>
                    <w:p w:rsidR="00CE4D79" w:rsidRDefault="0084305C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E4D79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servis za demonstraturu</w:t>
                          </w:r>
                        </w:sdtContent>
                      </w:sdt>
                    </w:p>
                    <w:p w:rsidR="00CE4D79" w:rsidRDefault="0084305C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E4D79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Tim: Okovani Patak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CE4D79" w:rsidRDefault="00CE4D79"/>
        <w:p w:rsidR="00CE4D79" w:rsidRDefault="00CE4D79"/>
        <w:p w:rsidR="00630051" w:rsidRDefault="0084305C"/>
      </w:sdtContent>
    </w:sdt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Default="00CE4D79"/>
    <w:p w:rsidR="00CE4D79" w:rsidRPr="00EB2CF8" w:rsidRDefault="00CE4D79" w:rsidP="00CE4D79">
      <w:pPr>
        <w:rPr>
          <w:b/>
          <w:sz w:val="28"/>
        </w:rPr>
      </w:pPr>
      <w:r w:rsidRPr="00EB2CF8">
        <w:rPr>
          <w:sz w:val="28"/>
        </w:rPr>
        <w:lastRenderedPageBreak/>
        <w:t>Sadržaj</w:t>
      </w:r>
    </w:p>
    <w:p w:rsidR="00CE4D79" w:rsidRPr="002F2E3E" w:rsidRDefault="00CE4D79" w:rsidP="00CE4D79"/>
    <w:p w:rsidR="00CE4D79" w:rsidRDefault="00FD322A" w:rsidP="00CE4D79">
      <w:pPr>
        <w:pStyle w:val="TOC1"/>
        <w:rPr>
          <w:noProof/>
        </w:rPr>
      </w:pPr>
      <w:r>
        <w:fldChar w:fldCharType="begin"/>
      </w:r>
      <w:r w:rsidR="00CE4D79">
        <w:instrText xml:space="preserve"> TOC \t "Naslov,1,Naslov1.1,2,Naslov1.1.1,3" </w:instrText>
      </w:r>
      <w:r>
        <w:fldChar w:fldCharType="separate"/>
      </w:r>
      <w:r w:rsidR="00CE4D79">
        <w:rPr>
          <w:noProof/>
        </w:rPr>
        <w:t>1.</w:t>
      </w:r>
      <w:r w:rsidR="00CE4D79">
        <w:rPr>
          <w:noProof/>
        </w:rPr>
        <w:tab/>
        <w:t>Uvod</w:t>
      </w:r>
      <w:r w:rsidR="00CE4D79">
        <w:rPr>
          <w:noProof/>
        </w:rPr>
        <w:tab/>
      </w:r>
      <w:r w:rsidR="00CE4D79">
        <w:t>3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Rezime</w:t>
      </w:r>
      <w:r>
        <w:rPr>
          <w:noProof/>
        </w:rPr>
        <w:tab/>
        <w:t>3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Namena dokumenta i ciljna grupa</w:t>
      </w:r>
      <w:r>
        <w:rPr>
          <w:noProof/>
        </w:rPr>
        <w:tab/>
        <w:t>3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Reference</w:t>
      </w:r>
      <w:r>
        <w:rPr>
          <w:noProof/>
        </w:rPr>
        <w:tab/>
        <w:t>3</w:t>
      </w:r>
    </w:p>
    <w:p w:rsidR="00CE4D79" w:rsidRDefault="00CE4D79" w:rsidP="00CE4D79">
      <w:pPr>
        <w:pStyle w:val="TOC1"/>
        <w:rPr>
          <w:noProof/>
        </w:rPr>
      </w:pPr>
      <w:r>
        <w:rPr>
          <w:noProof/>
        </w:rPr>
        <w:t>2.</w:t>
      </w:r>
      <w:r>
        <w:rPr>
          <w:noProof/>
        </w:rPr>
        <w:tab/>
        <w:t>Scenario logovanja administratora na sistem</w:t>
      </w:r>
      <w:r>
        <w:rPr>
          <w:noProof/>
        </w:rPr>
        <w:tab/>
      </w:r>
      <w:r>
        <w:t>4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Kratak opis</w:t>
      </w:r>
      <w:r>
        <w:rPr>
          <w:noProof/>
        </w:rPr>
        <w:tab/>
        <w:t>4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Tok događaja</w:t>
      </w:r>
      <w:r>
        <w:rPr>
          <w:noProof/>
        </w:rPr>
        <w:tab/>
        <w:t>4</w:t>
      </w:r>
    </w:p>
    <w:p w:rsidR="00CE4D79" w:rsidRDefault="00CE4D79" w:rsidP="00CE4D79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2.2.1</w:t>
      </w:r>
      <w:r>
        <w:rPr>
          <w:noProof/>
        </w:rPr>
        <w:tab/>
        <w:t>Korisnik se uspesno loguje kao administrator</w:t>
      </w:r>
      <w:r>
        <w:rPr>
          <w:noProof/>
        </w:rPr>
        <w:tab/>
        <w:t>4</w:t>
      </w:r>
    </w:p>
    <w:p w:rsidR="00CE4D79" w:rsidRPr="00CE4D79" w:rsidRDefault="00CE4D79" w:rsidP="00CE4D79">
      <w:pPr>
        <w:pStyle w:val="TOC3"/>
        <w:tabs>
          <w:tab w:val="left" w:pos="1320"/>
          <w:tab w:val="right" w:leader="dot" w:pos="9017"/>
        </w:tabs>
        <w:rPr>
          <w:noProof/>
        </w:rPr>
      </w:pPr>
      <w:r>
        <w:rPr>
          <w:noProof/>
        </w:rPr>
        <w:t>2.2.2</w:t>
      </w:r>
      <w:r>
        <w:rPr>
          <w:noProof/>
        </w:rPr>
        <w:tab/>
        <w:t>Korisnik ne uspeva da se loguje kao administrator</w:t>
      </w:r>
      <w:r>
        <w:rPr>
          <w:noProof/>
        </w:rPr>
        <w:tab/>
        <w:t>4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  <w:t>Posebni zahtevi</w:t>
      </w:r>
      <w:r>
        <w:rPr>
          <w:noProof/>
        </w:rPr>
        <w:tab/>
        <w:t>4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  <w:t>Preduslov</w:t>
      </w:r>
      <w:r>
        <w:rPr>
          <w:noProof/>
        </w:rPr>
        <w:tab/>
        <w:t>4</w:t>
      </w:r>
    </w:p>
    <w:p w:rsidR="00CE4D79" w:rsidRDefault="00CE4D79" w:rsidP="00CE4D79">
      <w:pPr>
        <w:pStyle w:val="TOC2"/>
        <w:tabs>
          <w:tab w:val="left" w:pos="880"/>
          <w:tab w:val="right" w:leader="dot" w:pos="9017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  <w:t>Posledice</w:t>
      </w:r>
      <w:r>
        <w:rPr>
          <w:noProof/>
        </w:rPr>
        <w:tab/>
        <w:t>4</w:t>
      </w:r>
    </w:p>
    <w:p w:rsidR="00CE4D79" w:rsidRDefault="000C4B09" w:rsidP="00CE4D79">
      <w:pPr>
        <w:pStyle w:val="TOC1"/>
      </w:pPr>
      <w:r>
        <w:rPr>
          <w:noProof/>
        </w:rPr>
        <w:t>3.</w:t>
      </w:r>
      <w:r>
        <w:rPr>
          <w:noProof/>
        </w:rPr>
        <w:tab/>
        <w:t>Istorija</w:t>
      </w:r>
      <w:r w:rsidR="00CE4D79">
        <w:rPr>
          <w:noProof/>
        </w:rPr>
        <w:t xml:space="preserve"> izmena</w:t>
      </w:r>
      <w:r w:rsidR="00CE4D79">
        <w:rPr>
          <w:noProof/>
        </w:rPr>
        <w:tab/>
      </w:r>
      <w:r w:rsidR="00CE4D79">
        <w:t>5</w:t>
      </w:r>
    </w:p>
    <w:p w:rsidR="00CE4D79" w:rsidRPr="00CE4D79" w:rsidRDefault="00CE4D79" w:rsidP="00CE4D79"/>
    <w:p w:rsidR="00CE4D79" w:rsidRDefault="00FD322A" w:rsidP="00CE4D79">
      <w:r>
        <w:fldChar w:fldCharType="end"/>
      </w:r>
    </w:p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Default="00CE4D79" w:rsidP="00CE4D79"/>
    <w:p w:rsidR="00CE4D79" w:rsidRPr="0011185B" w:rsidRDefault="00CE4D79" w:rsidP="00CE4D79">
      <w:pPr>
        <w:rPr>
          <w:rFonts w:ascii="Times New Roman" w:hAnsi="Times New Roman" w:cs="Times New Roman"/>
          <w:b/>
        </w:rPr>
      </w:pPr>
      <w:r w:rsidRPr="0011185B">
        <w:rPr>
          <w:rFonts w:ascii="Times New Roman" w:hAnsi="Times New Roman" w:cs="Times New Roman"/>
          <w:b/>
          <w:sz w:val="32"/>
          <w:szCs w:val="32"/>
        </w:rPr>
        <w:t>1. Uvod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1.1 Rezime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>Definisanje scenarija upot</w:t>
      </w:r>
      <w:r w:rsidR="00A32AA4">
        <w:rPr>
          <w:rFonts w:ascii="Times New Roman" w:hAnsi="Times New Roman" w:cs="Times New Roman"/>
        </w:rPr>
        <w:t>rebe prilikom logovanja administratora</w:t>
      </w:r>
      <w:r w:rsidRPr="0011185B">
        <w:rPr>
          <w:rFonts w:ascii="Times New Roman" w:hAnsi="Times New Roman" w:cs="Times New Roman"/>
        </w:rPr>
        <w:t xml:space="preserve"> na sistem, sa primerima odgovarajućih html stranica.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1.2 Namena dokumentacije i ciljne grupe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E4D79" w:rsidRPr="0011185B" w:rsidRDefault="00CE4D79" w:rsidP="00CE4D79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>Dokument će koristiti svi članovi projektnog tima u razvoju projekta i testiranju a može se koristiti i pri pisanju uputstva za upotrebu.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1.3 Reference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  <w:b/>
        </w:rPr>
        <w:tab/>
      </w:r>
      <w:r w:rsidRPr="0011185B">
        <w:rPr>
          <w:rFonts w:ascii="Times New Roman" w:hAnsi="Times New Roman" w:cs="Times New Roman"/>
        </w:rPr>
        <w:t>1. Projektni zadatak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11185B">
        <w:rPr>
          <w:rFonts w:ascii="Times New Roman" w:hAnsi="Times New Roman" w:cs="Times New Roman"/>
        </w:rPr>
        <w:tab/>
        <w:t>2. Uputstvo za pisanje specifikacije scenarija upotrebe funkcionalnosti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11185B">
        <w:rPr>
          <w:rFonts w:ascii="Times New Roman" w:hAnsi="Times New Roman" w:cs="Times New Roman"/>
          <w:b/>
          <w:sz w:val="24"/>
        </w:rPr>
        <w:t>1.4  Otvorena pitanja</w:t>
      </w:r>
    </w:p>
    <w:p w:rsidR="00CE4D79" w:rsidRPr="0011185B" w:rsidRDefault="00CE4D79" w:rsidP="00CE4D79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E4D79" w:rsidRPr="0011185B" w:rsidTr="008E7E61"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Redni broj</w:t>
            </w:r>
          </w:p>
        </w:tc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Opis</w:t>
            </w:r>
          </w:p>
        </w:tc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</w:rPr>
            </w:pPr>
            <w:r w:rsidRPr="0011185B">
              <w:rPr>
                <w:rFonts w:ascii="Times New Roman" w:hAnsi="Times New Roman" w:cs="Times New Roman"/>
              </w:rPr>
              <w:t>Rešenje</w:t>
            </w:r>
          </w:p>
        </w:tc>
      </w:tr>
      <w:tr w:rsidR="00CE4D79" w:rsidRPr="0011185B" w:rsidTr="008E7E61"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CE4D79" w:rsidRPr="0011185B" w:rsidTr="008E7E61"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92" w:type="dxa"/>
          </w:tcPr>
          <w:p w:rsidR="00CE4D79" w:rsidRPr="0011185B" w:rsidRDefault="00CE4D79" w:rsidP="008E7E61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spacing w:after="0" w:line="240" w:lineRule="auto"/>
        <w:jc w:val="both"/>
        <w:rPr>
          <w:b/>
        </w:rPr>
      </w:pPr>
    </w:p>
    <w:p w:rsidR="00CE4D79" w:rsidRDefault="00CE4D79" w:rsidP="00CE4D79">
      <w:pPr>
        <w:pStyle w:val="Naslov"/>
        <w:numPr>
          <w:ilvl w:val="0"/>
          <w:numId w:val="0"/>
        </w:numPr>
      </w:pPr>
      <w:bookmarkStart w:id="0" w:name="_Toc445500401"/>
    </w:p>
    <w:p w:rsidR="00CE4D79" w:rsidRPr="00C109D6" w:rsidRDefault="00CE4D79" w:rsidP="00CE4D79">
      <w:pPr>
        <w:pStyle w:val="Naslov"/>
        <w:numPr>
          <w:ilvl w:val="0"/>
          <w:numId w:val="4"/>
        </w:numPr>
        <w:rPr>
          <w:sz w:val="32"/>
        </w:rPr>
      </w:pPr>
      <w:r w:rsidRPr="00C109D6">
        <w:rPr>
          <w:sz w:val="32"/>
        </w:rPr>
        <w:lastRenderedPageBreak/>
        <w:t xml:space="preserve">Scenario </w:t>
      </w:r>
      <w:bookmarkEnd w:id="0"/>
      <w:r>
        <w:rPr>
          <w:sz w:val="32"/>
        </w:rPr>
        <w:t>logovanja administratora na sistem</w:t>
      </w:r>
    </w:p>
    <w:p w:rsidR="00CE4D79" w:rsidRDefault="00CE4D79" w:rsidP="00CE4D79">
      <w:pPr>
        <w:pStyle w:val="Naslov11"/>
      </w:pPr>
      <w:r>
        <w:tab/>
      </w:r>
    </w:p>
    <w:p w:rsidR="00CE4D79" w:rsidRDefault="00CE4D79" w:rsidP="00CE4D79">
      <w:pPr>
        <w:pStyle w:val="Naslov11"/>
        <w:numPr>
          <w:ilvl w:val="1"/>
          <w:numId w:val="4"/>
        </w:numPr>
      </w:pPr>
      <w:bookmarkStart w:id="1" w:name="_Toc445500402"/>
      <w:r>
        <w:t>Kratak opis</w:t>
      </w:r>
      <w:bookmarkEnd w:id="1"/>
    </w:p>
    <w:p w:rsidR="00CE4D79" w:rsidRPr="00CE4D79" w:rsidRDefault="00CE4D79" w:rsidP="00CE4D79">
      <w:pPr>
        <w:ind w:left="720" w:firstLine="360"/>
        <w:jc w:val="both"/>
        <w:rPr>
          <w:rFonts w:ascii="Times New Roman" w:hAnsi="Times New Roman" w:cs="Times New Roman"/>
        </w:rPr>
      </w:pPr>
      <w:r w:rsidRPr="00CE4D79">
        <w:rPr>
          <w:rFonts w:ascii="Times New Roman" w:hAnsi="Times New Roman" w:cs="Times New Roman"/>
        </w:rPr>
        <w:t xml:space="preserve">Administrator se kao i svi registrovani korisnici prijavljuje na sistem unošenjem korisničkog imena i lozinke. Prilikom autorizacije korisničko ime i lozinka mora da bude identično kao i ono u bazi podataka. Prilikom uspešne prijave administrator dobija pristup celom sistemu. </w:t>
      </w:r>
    </w:p>
    <w:p w:rsidR="00CE4D79" w:rsidRPr="004078CB" w:rsidRDefault="00CE4D79" w:rsidP="00CE4D79">
      <w:pPr>
        <w:spacing w:after="0" w:line="240" w:lineRule="auto"/>
        <w:ind w:left="720" w:firstLine="360"/>
        <w:rPr>
          <w:rFonts w:ascii="Times New Roman" w:hAnsi="Times New Roman" w:cs="Times New Roman"/>
          <w:szCs w:val="24"/>
        </w:rPr>
      </w:pPr>
    </w:p>
    <w:p w:rsidR="00CE4D79" w:rsidRPr="000E2AC6" w:rsidRDefault="00CE4D79" w:rsidP="00CE4D79">
      <w:pPr>
        <w:pStyle w:val="Naslov11"/>
        <w:numPr>
          <w:ilvl w:val="1"/>
          <w:numId w:val="4"/>
        </w:numPr>
      </w:pPr>
      <w:bookmarkStart w:id="2" w:name="_Toc445500403"/>
      <w:r>
        <w:t>Tok događaj</w:t>
      </w:r>
      <w:bookmarkEnd w:id="2"/>
      <w:r>
        <w:t>a</w:t>
      </w:r>
      <w:r w:rsidRPr="000E2AC6">
        <w:rPr>
          <w:b w:val="0"/>
          <w:sz w:val="22"/>
        </w:rPr>
        <w:t xml:space="preserve"> </w:t>
      </w:r>
    </w:p>
    <w:p w:rsidR="00CE4D79" w:rsidRDefault="00CE4D79" w:rsidP="00CE4D79">
      <w:pPr>
        <w:pStyle w:val="Naslov111"/>
        <w:numPr>
          <w:ilvl w:val="2"/>
          <w:numId w:val="4"/>
        </w:numPr>
        <w:ind w:left="1701" w:hanging="621"/>
      </w:pPr>
      <w:r>
        <w:t>Korisnik se uspešno loguje kao administrator</w:t>
      </w:r>
    </w:p>
    <w:p w:rsidR="00CE4D79" w:rsidRDefault="00CE4D79" w:rsidP="00CE4D79">
      <w:pPr>
        <w:pStyle w:val="Style1"/>
        <w:numPr>
          <w:ilvl w:val="0"/>
          <w:numId w:val="2"/>
        </w:numPr>
      </w:pPr>
      <w:r>
        <w:t>Administrator dobija potpun pristup celom sistemu, što podrazumeva dodavanje profesora, dodavanje novih predmeta, uklanjanje predmeta, postavljanje konkursa za studenta demonstratora i odobravanje zahteva.</w:t>
      </w:r>
    </w:p>
    <w:p w:rsidR="00CE4D79" w:rsidRDefault="00CE4D79" w:rsidP="00CE4D79">
      <w:pPr>
        <w:pStyle w:val="Style1"/>
        <w:numPr>
          <w:ilvl w:val="2"/>
          <w:numId w:val="4"/>
        </w:numPr>
      </w:pPr>
      <w:r>
        <w:t>Korisnik ne uspeva da se uloguje na sistem kao administrator</w:t>
      </w:r>
    </w:p>
    <w:p w:rsidR="00CE4D79" w:rsidRPr="000E2AC6" w:rsidRDefault="00E8516E" w:rsidP="00CE4D79">
      <w:pPr>
        <w:pStyle w:val="Style1"/>
        <w:numPr>
          <w:ilvl w:val="0"/>
          <w:numId w:val="2"/>
        </w:numPr>
      </w:pPr>
      <w:r>
        <w:t xml:space="preserve">Korisnik </w:t>
      </w:r>
      <w:r w:rsidR="00147F50">
        <w:t>dobija poruku o tome koji podatak je pogre</w:t>
      </w:r>
      <w:r w:rsidR="00147F50">
        <w:rPr>
          <w:lang w:val="sr-Latn-RS"/>
        </w:rPr>
        <w:t>šno uneo, ostaje na istoj stranici uz mogućnost da pokuša opet.</w:t>
      </w:r>
    </w:p>
    <w:p w:rsidR="00CE4D79" w:rsidRDefault="00CE4D79" w:rsidP="00CE4D79">
      <w:pPr>
        <w:pStyle w:val="Naslov11"/>
        <w:numPr>
          <w:ilvl w:val="1"/>
          <w:numId w:val="4"/>
        </w:numPr>
      </w:pPr>
      <w:bookmarkStart w:id="3" w:name="_Toc445500406"/>
      <w:r>
        <w:t>Posebni zahtevi</w:t>
      </w:r>
      <w:bookmarkEnd w:id="3"/>
      <w:r>
        <w:t xml:space="preserve"> </w:t>
      </w:r>
    </w:p>
    <w:p w:rsidR="00CE4D79" w:rsidRPr="003423A1" w:rsidRDefault="00CE4D79" w:rsidP="00CE4D79">
      <w:pPr>
        <w:pStyle w:val="Naslov"/>
        <w:numPr>
          <w:ilvl w:val="0"/>
          <w:numId w:val="0"/>
        </w:numPr>
        <w:ind w:left="720" w:firstLine="360"/>
        <w:rPr>
          <w:b w:val="0"/>
          <w:sz w:val="18"/>
        </w:rPr>
      </w:pPr>
      <w:r w:rsidRPr="00CE4D79">
        <w:rPr>
          <w:b w:val="0"/>
          <w:sz w:val="22"/>
        </w:rPr>
        <w:t>Potrebno je obezbediti da se prilikom unosa lozinke sakriva tekst koji student unosi od pogleda eventualnih posmatrača.</w:t>
      </w:r>
    </w:p>
    <w:p w:rsidR="00CE4D79" w:rsidRDefault="00CE4D79" w:rsidP="00CE4D79">
      <w:pPr>
        <w:pStyle w:val="Naslov11"/>
        <w:numPr>
          <w:ilvl w:val="1"/>
          <w:numId w:val="4"/>
        </w:numPr>
      </w:pPr>
      <w:bookmarkStart w:id="4" w:name="_Toc445500407"/>
      <w:r>
        <w:t>Preduslov</w:t>
      </w:r>
      <w:bookmarkEnd w:id="4"/>
    </w:p>
    <w:p w:rsidR="00CE4D79" w:rsidRDefault="00CE4D79" w:rsidP="00CE4D79">
      <w:pPr>
        <w:pStyle w:val="Style1"/>
      </w:pPr>
      <w:r>
        <w:tab/>
      </w:r>
      <w:r>
        <w:tab/>
        <w:t xml:space="preserve">      </w:t>
      </w:r>
      <w:r>
        <w:tab/>
        <w:t>Administrator mora da bude dodat u bazu od strane projektanta.</w:t>
      </w:r>
    </w:p>
    <w:p w:rsidR="00CE4D79" w:rsidRDefault="00CE4D79" w:rsidP="00CE4D79">
      <w:pPr>
        <w:pStyle w:val="Naslov11"/>
        <w:numPr>
          <w:ilvl w:val="1"/>
          <w:numId w:val="4"/>
        </w:numPr>
      </w:pPr>
      <w:bookmarkStart w:id="5" w:name="_Toc445500408"/>
      <w:r>
        <w:t>Posledice</w:t>
      </w:r>
      <w:bookmarkEnd w:id="5"/>
    </w:p>
    <w:p w:rsidR="00CE4D79" w:rsidRPr="000A20A6" w:rsidRDefault="00CE4D79" w:rsidP="00CE4D79">
      <w:pPr>
        <w:pStyle w:val="Style1"/>
      </w:pPr>
      <w:r>
        <w:tab/>
      </w:r>
      <w:r>
        <w:tab/>
      </w:r>
      <w:r>
        <w:tab/>
        <w:t>Nema posledica.</w:t>
      </w:r>
    </w:p>
    <w:p w:rsidR="00CE4D79" w:rsidRDefault="00CE4D79" w:rsidP="00CE4D79">
      <w:pPr>
        <w:spacing w:after="0" w:line="240" w:lineRule="auto"/>
        <w:jc w:val="both"/>
      </w:pPr>
    </w:p>
    <w:p w:rsidR="00CE4D79" w:rsidRDefault="00CE4D79" w:rsidP="00CE4D79">
      <w:pPr>
        <w:pStyle w:val="Naslov"/>
        <w:numPr>
          <w:ilvl w:val="0"/>
          <w:numId w:val="3"/>
        </w:numPr>
      </w:pPr>
      <w:r>
        <w:t>Istorija izmena</w:t>
      </w:r>
    </w:p>
    <w:p w:rsidR="00CE4D79" w:rsidRDefault="00CE4D79" w:rsidP="00CE4D79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CE4D79" w:rsidTr="008E7E61">
        <w:tc>
          <w:tcPr>
            <w:tcW w:w="2394" w:type="dxa"/>
          </w:tcPr>
          <w:p w:rsidR="00CE4D79" w:rsidRDefault="00CE4D79" w:rsidP="008E7E61">
            <w:pPr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394" w:type="dxa"/>
          </w:tcPr>
          <w:p w:rsidR="00CE4D79" w:rsidRDefault="00CE4D79" w:rsidP="008E7E61">
            <w:pPr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394" w:type="dxa"/>
          </w:tcPr>
          <w:p w:rsidR="00CE4D79" w:rsidRDefault="00CE4D79" w:rsidP="008E7E61">
            <w:pPr>
              <w:jc w:val="center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394" w:type="dxa"/>
          </w:tcPr>
          <w:p w:rsidR="00CE4D79" w:rsidRDefault="00CE4D79" w:rsidP="008E7E61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CE4D79" w:rsidTr="008E7E61">
        <w:tc>
          <w:tcPr>
            <w:tcW w:w="2394" w:type="dxa"/>
          </w:tcPr>
          <w:p w:rsidR="00CE4D79" w:rsidRPr="007D6334" w:rsidRDefault="00CE4D79" w:rsidP="008E7E61">
            <w:pPr>
              <w:jc w:val="center"/>
            </w:pPr>
            <w:r>
              <w:t>10.3.2016</w:t>
            </w:r>
          </w:p>
        </w:tc>
        <w:tc>
          <w:tcPr>
            <w:tcW w:w="2394" w:type="dxa"/>
          </w:tcPr>
          <w:p w:rsidR="00CE4D79" w:rsidRPr="007D6334" w:rsidRDefault="00902241" w:rsidP="008E7E61">
            <w:pPr>
              <w:jc w:val="center"/>
            </w:pPr>
            <w:r>
              <w:t>1.0</w:t>
            </w:r>
          </w:p>
        </w:tc>
        <w:tc>
          <w:tcPr>
            <w:tcW w:w="2394" w:type="dxa"/>
          </w:tcPr>
          <w:p w:rsidR="00CE4D79" w:rsidRPr="007D6334" w:rsidRDefault="00CE4D79" w:rsidP="008E7E61">
            <w:pPr>
              <w:jc w:val="center"/>
            </w:pPr>
            <w:r>
              <w:t>Inicijalna verzija</w:t>
            </w:r>
          </w:p>
        </w:tc>
        <w:tc>
          <w:tcPr>
            <w:tcW w:w="2394" w:type="dxa"/>
          </w:tcPr>
          <w:p w:rsidR="00CE4D79" w:rsidRPr="007D6334" w:rsidRDefault="00CE4D79" w:rsidP="008E7E61">
            <w:pPr>
              <w:jc w:val="center"/>
            </w:pPr>
            <w:r>
              <w:t>Prpa Marijana</w:t>
            </w:r>
          </w:p>
        </w:tc>
      </w:tr>
      <w:tr w:rsidR="00E8516E" w:rsidTr="008E7E61">
        <w:tc>
          <w:tcPr>
            <w:tcW w:w="2394" w:type="dxa"/>
          </w:tcPr>
          <w:p w:rsidR="00E8516E" w:rsidRDefault="00E8516E" w:rsidP="008E7E61">
            <w:pPr>
              <w:jc w:val="center"/>
            </w:pPr>
            <w:r>
              <w:t>01.06.2016.</w:t>
            </w:r>
          </w:p>
        </w:tc>
        <w:tc>
          <w:tcPr>
            <w:tcW w:w="2394" w:type="dxa"/>
          </w:tcPr>
          <w:p w:rsidR="00E8516E" w:rsidRDefault="00E8516E" w:rsidP="008E7E61">
            <w:pPr>
              <w:jc w:val="center"/>
            </w:pPr>
            <w:r>
              <w:t>1.1</w:t>
            </w:r>
          </w:p>
        </w:tc>
        <w:tc>
          <w:tcPr>
            <w:tcW w:w="2394" w:type="dxa"/>
          </w:tcPr>
          <w:p w:rsidR="00E8516E" w:rsidRDefault="00E8516E" w:rsidP="008E7E61">
            <w:pPr>
              <w:jc w:val="center"/>
            </w:pPr>
            <w:r>
              <w:t>Verzija 1.1</w:t>
            </w:r>
          </w:p>
        </w:tc>
        <w:tc>
          <w:tcPr>
            <w:tcW w:w="2394" w:type="dxa"/>
          </w:tcPr>
          <w:p w:rsidR="00E8516E" w:rsidRDefault="009C0557" w:rsidP="008E7E61">
            <w:pPr>
              <w:jc w:val="center"/>
            </w:pPr>
            <w:r>
              <w:t>Tanić Snežana</w:t>
            </w:r>
            <w:bookmarkStart w:id="6" w:name="_GoBack"/>
            <w:bookmarkEnd w:id="6"/>
          </w:p>
        </w:tc>
      </w:tr>
    </w:tbl>
    <w:p w:rsidR="00CE4D79" w:rsidRDefault="0084305C">
      <w:r>
        <w:rPr>
          <w:noProof/>
        </w:rPr>
        <w:pict>
          <v:shape id="Text Box 32" o:spid="_x0000_s1056" type="#_x0000_t202" style="position:absolute;margin-left:239.05pt;margin-top:682.7pt;width:4in;height:28.8pt;z-index:251661312;visibility:visible;mso-width-percent:450;mso-position-horizontal-relative:page;mso-position-vertical-relative:page;mso-width-percent:45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" filled="f" stroked="f" strokeweight=".5pt">
            <v:textbox style="mso-fit-shape-to-text:t" inset="0,0,0,0">
              <w:txbxContent>
                <w:p w:rsidR="00CE4D79" w:rsidRDefault="00CE4D79">
                  <w:pPr>
                    <w:pStyle w:val="NoSpacing"/>
                    <w:rPr>
                      <w:color w:val="A5300F" w:themeColor="accent1"/>
                      <w:sz w:val="26"/>
                      <w:szCs w:val="26"/>
                    </w:rPr>
                  </w:pPr>
                </w:p>
                <w:p w:rsidR="00CE4D79" w:rsidRDefault="00CE4D79">
                  <w:pPr>
                    <w:pStyle w:val="NoSpacing"/>
                    <w:rPr>
                      <w:color w:val="A5300F" w:themeColor="accent1"/>
                      <w:sz w:val="26"/>
                      <w:szCs w:val="26"/>
                    </w:rPr>
                  </w:pPr>
                </w:p>
                <w:p w:rsidR="00CE4D79" w:rsidRDefault="00CE4D79">
                  <w:pPr>
                    <w:pStyle w:val="NoSpacing"/>
                    <w:rPr>
                      <w:color w:val="A5300F" w:themeColor="accent1"/>
                      <w:sz w:val="26"/>
                      <w:szCs w:val="26"/>
                    </w:rPr>
                  </w:pPr>
                </w:p>
                <w:p w:rsidR="00CE4D79" w:rsidRDefault="00CE4D79">
                  <w:pPr>
                    <w:pStyle w:val="NoSpacing"/>
                    <w:rPr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CE4D79" w:rsidSect="00CE4D7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05C" w:rsidRDefault="0084305C" w:rsidP="00CE4D79">
      <w:pPr>
        <w:spacing w:after="0" w:line="240" w:lineRule="auto"/>
      </w:pPr>
      <w:r>
        <w:separator/>
      </w:r>
    </w:p>
  </w:endnote>
  <w:endnote w:type="continuationSeparator" w:id="0">
    <w:p w:rsidR="0084305C" w:rsidRDefault="0084305C" w:rsidP="00CE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05C" w:rsidRDefault="0084305C" w:rsidP="00CE4D79">
      <w:pPr>
        <w:spacing w:after="0" w:line="240" w:lineRule="auto"/>
      </w:pPr>
      <w:r>
        <w:separator/>
      </w:r>
    </w:p>
  </w:footnote>
  <w:footnote w:type="continuationSeparator" w:id="0">
    <w:p w:rsidR="0084305C" w:rsidRDefault="0084305C" w:rsidP="00CE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D79" w:rsidRDefault="0084305C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margin-left:0;margin-top:0;width:468pt;height:13.45pt;z-index:251660288;visibility:visible;mso-width-percent:100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fit-shape-to-text:t" inset=",0,,0">
            <w:txbxContent>
              <w:sdt>
                <w:sdtPr>
                  <w:alias w:val="Title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E4D79" w:rsidRDefault="00CE4D79">
                    <w:pPr>
                      <w:spacing w:after="0" w:line="240" w:lineRule="auto"/>
                    </w:pPr>
                    <w:r>
                      <w:t>Web servis za demonstraturu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</w:rPr>
      <w:pict>
        <v:shape id="Text Box 219" o:spid="_x0000_s2049" type="#_x0000_t202" style="position:absolute;margin-left:0;margin-top:0;width:1in;height:13.45pt;z-index:251659264;visibility:visible;mso-width-percent:100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d1b090 [1945]" stroked="f">
          <v:textbox style="mso-fit-shape-to-text:t" inset=",0,,0">
            <w:txbxContent>
              <w:p w:rsidR="00CE4D79" w:rsidRDefault="00FD32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CE4D79">
                  <w:instrText xml:space="preserve"> PAGE   \* MERGEFORMAT </w:instrText>
                </w:r>
                <w:r>
                  <w:fldChar w:fldCharType="separate"/>
                </w:r>
                <w:r w:rsidR="009C0557" w:rsidRPr="009C0557">
                  <w:rPr>
                    <w:noProof/>
                    <w:color w:val="FFFFFF" w:themeColor="background1"/>
                  </w:rPr>
                  <w:t>4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647B6"/>
    <w:multiLevelType w:val="multilevel"/>
    <w:tmpl w:val="74CE7C5E"/>
    <w:lvl w:ilvl="0">
      <w:start w:val="1"/>
      <w:numFmt w:val="decimal"/>
      <w:pStyle w:val="Naslov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pStyle w:val="Naslov111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E920D17"/>
    <w:multiLevelType w:val="multilevel"/>
    <w:tmpl w:val="2CA28FE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0D76E91"/>
    <w:multiLevelType w:val="hybridMultilevel"/>
    <w:tmpl w:val="AAB21B4A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3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D79"/>
    <w:rsid w:val="0003096B"/>
    <w:rsid w:val="000C4B09"/>
    <w:rsid w:val="00147F50"/>
    <w:rsid w:val="001A348C"/>
    <w:rsid w:val="00281F08"/>
    <w:rsid w:val="002874C4"/>
    <w:rsid w:val="003423A1"/>
    <w:rsid w:val="004231BA"/>
    <w:rsid w:val="00443917"/>
    <w:rsid w:val="00477187"/>
    <w:rsid w:val="0059652B"/>
    <w:rsid w:val="00630051"/>
    <w:rsid w:val="007B410C"/>
    <w:rsid w:val="0084305C"/>
    <w:rsid w:val="009004FB"/>
    <w:rsid w:val="00902241"/>
    <w:rsid w:val="0095539F"/>
    <w:rsid w:val="009C0557"/>
    <w:rsid w:val="00A32AA4"/>
    <w:rsid w:val="00AE7EB5"/>
    <w:rsid w:val="00B779D3"/>
    <w:rsid w:val="00B92D70"/>
    <w:rsid w:val="00C801AE"/>
    <w:rsid w:val="00CE4D79"/>
    <w:rsid w:val="00DA4164"/>
    <w:rsid w:val="00E1405E"/>
    <w:rsid w:val="00E8516E"/>
    <w:rsid w:val="00EF3E56"/>
    <w:rsid w:val="00F545E5"/>
    <w:rsid w:val="00F8422D"/>
    <w:rsid w:val="00FA0483"/>
    <w:rsid w:val="00FD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5:docId w15:val="{1B181699-92C9-4F10-9BBA-D766C163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4D7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4D7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E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79"/>
  </w:style>
  <w:style w:type="paragraph" w:styleId="Footer">
    <w:name w:val="footer"/>
    <w:basedOn w:val="Normal"/>
    <w:link w:val="FooterChar"/>
    <w:uiPriority w:val="99"/>
    <w:unhideWhenUsed/>
    <w:rsid w:val="00CE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D79"/>
  </w:style>
  <w:style w:type="paragraph" w:styleId="TOC1">
    <w:name w:val="toc 1"/>
    <w:basedOn w:val="Normal"/>
    <w:next w:val="Normal"/>
    <w:autoRedefine/>
    <w:uiPriority w:val="39"/>
    <w:unhideWhenUsed/>
    <w:rsid w:val="00CE4D79"/>
    <w:pPr>
      <w:tabs>
        <w:tab w:val="left" w:pos="440"/>
        <w:tab w:val="right" w:leader="dot" w:pos="9017"/>
      </w:tabs>
      <w:spacing w:after="100" w:line="276" w:lineRule="auto"/>
    </w:pPr>
    <w:rPr>
      <w:rFonts w:ascii="Times New Roman" w:hAnsi="Times New Roman" w:cs="Times New Roman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CE4D7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4D79"/>
    <w:pPr>
      <w:spacing w:after="100" w:line="276" w:lineRule="auto"/>
      <w:ind w:left="440"/>
    </w:pPr>
  </w:style>
  <w:style w:type="table" w:styleId="TableGrid">
    <w:name w:val="Table Grid"/>
    <w:basedOn w:val="TableNormal"/>
    <w:uiPriority w:val="59"/>
    <w:rsid w:val="00CE4D79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tyle1">
    <w:name w:val="Style1"/>
    <w:basedOn w:val="Normal"/>
    <w:qFormat/>
    <w:rsid w:val="00CE4D79"/>
    <w:pPr>
      <w:spacing w:after="200" w:line="276" w:lineRule="auto"/>
      <w:ind w:left="709" w:hanging="709"/>
      <w:jc w:val="both"/>
    </w:pPr>
    <w:rPr>
      <w:rFonts w:ascii="Times New Roman" w:hAnsi="Times New Roman" w:cs="Times New Roman"/>
    </w:rPr>
  </w:style>
  <w:style w:type="paragraph" w:customStyle="1" w:styleId="Naslov">
    <w:name w:val="Naslov"/>
    <w:basedOn w:val="Style1"/>
    <w:qFormat/>
    <w:rsid w:val="00CE4D79"/>
    <w:pPr>
      <w:numPr>
        <w:numId w:val="1"/>
      </w:numPr>
      <w:jc w:val="left"/>
    </w:pPr>
    <w:rPr>
      <w:b/>
      <w:sz w:val="28"/>
      <w:szCs w:val="28"/>
    </w:rPr>
  </w:style>
  <w:style w:type="paragraph" w:customStyle="1" w:styleId="Naslov11">
    <w:name w:val="Naslov1.1"/>
    <w:basedOn w:val="Style1"/>
    <w:qFormat/>
    <w:rsid w:val="00CE4D79"/>
    <w:pPr>
      <w:jc w:val="left"/>
    </w:pPr>
    <w:rPr>
      <w:b/>
      <w:sz w:val="24"/>
    </w:rPr>
  </w:style>
  <w:style w:type="paragraph" w:customStyle="1" w:styleId="Naslov111">
    <w:name w:val="Naslov1.1.1"/>
    <w:basedOn w:val="Style1"/>
    <w:qFormat/>
    <w:rsid w:val="00CE4D79"/>
    <w:pPr>
      <w:numPr>
        <w:ilvl w:val="2"/>
        <w:numId w:val="1"/>
      </w:numPr>
      <w:ind w:left="1701" w:hanging="621"/>
    </w:pPr>
  </w:style>
  <w:style w:type="paragraph" w:styleId="ListParagraph">
    <w:name w:val="List Paragraph"/>
    <w:basedOn w:val="Normal"/>
    <w:uiPriority w:val="34"/>
    <w:qFormat/>
    <w:rsid w:val="00CE4D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318</Words>
  <Characters>1816</Characters>
  <Application>Microsoft Office Word</Application>
  <DocSecurity>0</DocSecurity>
  <Lines>15</Lines>
  <Paragraphs>4</Paragraphs>
  <ScaleCrop>false</ScaleCrop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servis za demonstraturu</dc:title>
  <dc:subject>Tim: Okovani Patak</dc:subject>
  <dc:creator>Snezana Tanic</dc:creator>
  <cp:keywords/>
  <dc:description/>
  <cp:lastModifiedBy>Snezana Tanic</cp:lastModifiedBy>
  <cp:revision>11</cp:revision>
  <dcterms:created xsi:type="dcterms:W3CDTF">2016-03-12T23:58:00Z</dcterms:created>
  <dcterms:modified xsi:type="dcterms:W3CDTF">2016-06-04T18:34:00Z</dcterms:modified>
</cp:coreProperties>
</file>