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6A20" w:rsidRDefault="00AC6A20">
      <w:pPr>
        <w:rPr>
          <w:rFonts w:ascii="Times New Roman" w:hAnsi="Times New Roman" w:cs="Times New Roman"/>
          <w:sz w:val="24"/>
          <w:szCs w:val="24"/>
        </w:rPr>
      </w:pPr>
      <w:r>
        <w:rPr>
          <w:rFonts w:ascii="Times New Roman" w:hAnsi="Times New Roman" w:cs="Times New Roman"/>
          <w:sz w:val="24"/>
          <w:szCs w:val="24"/>
        </w:rPr>
        <w:t>Task</w:t>
      </w:r>
    </w:p>
    <w:p w:rsidR="00D675FC" w:rsidRDefault="00AC6A20">
      <w:pPr>
        <w:rPr>
          <w:rFonts w:ascii="Times New Roman" w:hAnsi="Times New Roman" w:cs="Times New Roman"/>
          <w:sz w:val="24"/>
          <w:szCs w:val="24"/>
        </w:rPr>
      </w:pPr>
      <w:r w:rsidRPr="00AC6A20">
        <w:rPr>
          <w:rFonts w:ascii="Times New Roman" w:hAnsi="Times New Roman" w:cs="Times New Roman"/>
          <w:sz w:val="24"/>
          <w:szCs w:val="24"/>
        </w:rPr>
        <w:t>Automate K8 EKS cluster setup using terraform</w:t>
      </w:r>
      <w:r>
        <w:rPr>
          <w:rFonts w:ascii="Times New Roman" w:hAnsi="Times New Roman" w:cs="Times New Roman"/>
          <w:sz w:val="24"/>
          <w:szCs w:val="24"/>
        </w:rPr>
        <w:t xml:space="preserve"> and </w:t>
      </w:r>
      <w:r w:rsidRPr="00AC6A20">
        <w:rPr>
          <w:rFonts w:ascii="Times New Roman" w:hAnsi="Times New Roman" w:cs="Times New Roman"/>
          <w:sz w:val="24"/>
          <w:szCs w:val="24"/>
        </w:rPr>
        <w:t>Manage Multiple Environments (Dev, Staging, Prod) with Terraform</w:t>
      </w:r>
    </w:p>
    <w:p w:rsidR="00AC6A20" w:rsidRDefault="00AC6A20">
      <w:pPr>
        <w:rPr>
          <w:rFonts w:ascii="Times New Roman" w:hAnsi="Times New Roman" w:cs="Times New Roman"/>
          <w:sz w:val="24"/>
          <w:szCs w:val="24"/>
        </w:rPr>
      </w:pPr>
    </w:p>
    <w:p w:rsidR="00AC6A20" w:rsidRDefault="00AC6A20">
      <w:pPr>
        <w:rPr>
          <w:rFonts w:ascii="Times New Roman" w:hAnsi="Times New Roman" w:cs="Times New Roman"/>
          <w:sz w:val="24"/>
          <w:szCs w:val="24"/>
        </w:rPr>
      </w:pPr>
      <w:r>
        <w:rPr>
          <w:rFonts w:ascii="Times New Roman" w:hAnsi="Times New Roman" w:cs="Times New Roman"/>
          <w:sz w:val="24"/>
          <w:szCs w:val="24"/>
        </w:rPr>
        <w:t>Responsibilities</w:t>
      </w:r>
    </w:p>
    <w:p w:rsidR="00AC6A20" w:rsidRPr="00AC6A20" w:rsidRDefault="00AC6A20" w:rsidP="00AC6A20">
      <w:pPr>
        <w:rPr>
          <w:rFonts w:ascii="Times New Roman" w:hAnsi="Times New Roman" w:cs="Times New Roman"/>
          <w:sz w:val="24"/>
          <w:szCs w:val="24"/>
        </w:rPr>
      </w:pPr>
      <w:r w:rsidRPr="00AC6A20">
        <w:rPr>
          <w:rFonts w:ascii="Times New Roman" w:hAnsi="Times New Roman" w:cs="Times New Roman"/>
          <w:sz w:val="24"/>
          <w:szCs w:val="24"/>
        </w:rPr>
        <w:t>1. Develop Terraform modules for provisioning clusters in different environments.</w:t>
      </w:r>
    </w:p>
    <w:p w:rsidR="00AC6A20" w:rsidRPr="00AC6A20" w:rsidRDefault="00AC6A20" w:rsidP="00AC6A20">
      <w:pPr>
        <w:rPr>
          <w:rFonts w:ascii="Times New Roman" w:hAnsi="Times New Roman" w:cs="Times New Roman"/>
          <w:sz w:val="24"/>
          <w:szCs w:val="24"/>
        </w:rPr>
      </w:pPr>
      <w:r w:rsidRPr="00AC6A20">
        <w:rPr>
          <w:rFonts w:ascii="Times New Roman" w:hAnsi="Times New Roman" w:cs="Times New Roman"/>
          <w:sz w:val="24"/>
          <w:szCs w:val="24"/>
        </w:rPr>
        <w:t>2. Create scripts for resource segmentation and isolation.</w:t>
      </w:r>
    </w:p>
    <w:p w:rsidR="00AC6A20" w:rsidRPr="00AC6A20" w:rsidRDefault="00AC6A20" w:rsidP="00AC6A20">
      <w:pPr>
        <w:rPr>
          <w:rFonts w:ascii="Times New Roman" w:hAnsi="Times New Roman" w:cs="Times New Roman"/>
          <w:sz w:val="24"/>
          <w:szCs w:val="24"/>
        </w:rPr>
      </w:pPr>
      <w:r w:rsidRPr="00AC6A20">
        <w:rPr>
          <w:rFonts w:ascii="Times New Roman" w:hAnsi="Times New Roman" w:cs="Times New Roman"/>
          <w:sz w:val="24"/>
          <w:szCs w:val="24"/>
        </w:rPr>
        <w:t>3. Deploy applications to each environment and verify configurations.</w:t>
      </w:r>
    </w:p>
    <w:p w:rsidR="00AC6A20" w:rsidRDefault="00AC6A20" w:rsidP="00AC6A20">
      <w:pPr>
        <w:rPr>
          <w:rFonts w:ascii="Times New Roman" w:hAnsi="Times New Roman" w:cs="Times New Roman"/>
          <w:sz w:val="24"/>
          <w:szCs w:val="24"/>
        </w:rPr>
      </w:pPr>
      <w:r w:rsidRPr="00AC6A20">
        <w:rPr>
          <w:rFonts w:ascii="Times New Roman" w:hAnsi="Times New Roman" w:cs="Times New Roman"/>
          <w:sz w:val="24"/>
          <w:szCs w:val="24"/>
        </w:rPr>
        <w:t>4. Document the setup process.</w:t>
      </w:r>
    </w:p>
    <w:p w:rsidR="00AC6A20" w:rsidRDefault="00AC6A20" w:rsidP="00AC6A20">
      <w:pPr>
        <w:rPr>
          <w:rFonts w:ascii="Times New Roman" w:hAnsi="Times New Roman" w:cs="Times New Roman"/>
          <w:sz w:val="24"/>
          <w:szCs w:val="24"/>
        </w:rPr>
      </w:pPr>
    </w:p>
    <w:p w:rsidR="00AC6A20" w:rsidRDefault="00AC6A20" w:rsidP="00AC6A20">
      <w:pPr>
        <w:rPr>
          <w:rFonts w:ascii="Times New Roman" w:hAnsi="Times New Roman" w:cs="Times New Roman"/>
          <w:sz w:val="24"/>
          <w:szCs w:val="24"/>
        </w:rPr>
      </w:pPr>
      <w:r w:rsidRPr="00AC6A20">
        <w:rPr>
          <w:rFonts w:ascii="Times New Roman" w:hAnsi="Times New Roman" w:cs="Times New Roman"/>
          <w:sz w:val="24"/>
          <w:szCs w:val="24"/>
        </w:rPr>
        <w:t>A Terraform module is a set of Terraform configuration files in a single directory. Even a simple configuration consisting of a single directory with one or more .</w:t>
      </w:r>
      <w:proofErr w:type="spellStart"/>
      <w:r w:rsidRPr="00AC6A20">
        <w:rPr>
          <w:rFonts w:ascii="Times New Roman" w:hAnsi="Times New Roman" w:cs="Times New Roman"/>
          <w:sz w:val="24"/>
          <w:szCs w:val="24"/>
        </w:rPr>
        <w:t>tf</w:t>
      </w:r>
      <w:proofErr w:type="spellEnd"/>
      <w:r w:rsidRPr="00AC6A20">
        <w:rPr>
          <w:rFonts w:ascii="Times New Roman" w:hAnsi="Times New Roman" w:cs="Times New Roman"/>
          <w:sz w:val="24"/>
          <w:szCs w:val="24"/>
        </w:rPr>
        <w:t xml:space="preserve"> files is a module</w:t>
      </w:r>
    </w:p>
    <w:p w:rsidR="00AC6A20" w:rsidRDefault="00AC6A20" w:rsidP="00AC6A20">
      <w:pPr>
        <w:rPr>
          <w:rFonts w:ascii="Times New Roman" w:hAnsi="Times New Roman" w:cs="Times New Roman"/>
          <w:sz w:val="24"/>
          <w:szCs w:val="24"/>
        </w:rPr>
      </w:pPr>
    </w:p>
    <w:p w:rsidR="00AC6A20" w:rsidRDefault="00AC6A20" w:rsidP="00AC6A20">
      <w:pPr>
        <w:rPr>
          <w:rFonts w:ascii="Times New Roman" w:hAnsi="Times New Roman" w:cs="Times New Roman"/>
          <w:sz w:val="24"/>
          <w:szCs w:val="24"/>
        </w:rPr>
      </w:pPr>
      <w:r>
        <w:rPr>
          <w:rFonts w:ascii="Times New Roman" w:hAnsi="Times New Roman" w:cs="Times New Roman"/>
          <w:sz w:val="24"/>
          <w:szCs w:val="24"/>
        </w:rPr>
        <w:t>Terraform official provides and maintains modules for providers such as AWS, AZURE, GCP and so on</w:t>
      </w:r>
    </w:p>
    <w:p w:rsidR="00AC6A20" w:rsidRDefault="00AC6A20" w:rsidP="00AC6A20">
      <w:pPr>
        <w:rPr>
          <w:rFonts w:ascii="Times New Roman" w:hAnsi="Times New Roman" w:cs="Times New Roman"/>
          <w:sz w:val="24"/>
          <w:szCs w:val="24"/>
        </w:rPr>
      </w:pPr>
      <w:r>
        <w:rPr>
          <w:rFonts w:ascii="Times New Roman" w:hAnsi="Times New Roman" w:cs="Times New Roman"/>
          <w:sz w:val="24"/>
          <w:szCs w:val="24"/>
        </w:rPr>
        <w:t>Create a base directory and sub directories into it by specifying modules</w:t>
      </w:r>
      <w:r w:rsidR="0075388A">
        <w:rPr>
          <w:rFonts w:ascii="Times New Roman" w:hAnsi="Times New Roman" w:cs="Times New Roman"/>
          <w:sz w:val="24"/>
          <w:szCs w:val="24"/>
        </w:rPr>
        <w:t>,</w:t>
      </w:r>
      <w:r>
        <w:rPr>
          <w:rFonts w:ascii="Times New Roman" w:hAnsi="Times New Roman" w:cs="Times New Roman"/>
          <w:sz w:val="24"/>
          <w:szCs w:val="24"/>
        </w:rPr>
        <w:t xml:space="preserve"> the following is the tree structure.</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xml:space="preserve">  </w:t>
      </w:r>
      <w:proofErr w:type="gramStart"/>
      <w:r w:rsidRPr="0075388A">
        <w:rPr>
          <w:rFonts w:ascii="Times New Roman" w:hAnsi="Times New Roman" w:cs="Times New Roman"/>
          <w:sz w:val="20"/>
          <w:szCs w:val="20"/>
        </w:rPr>
        <w:t>C:.</w:t>
      </w:r>
      <w:proofErr w:type="gram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w:t>
      </w:r>
      <w:proofErr w:type="gramStart"/>
      <w:r w:rsidRPr="0075388A">
        <w:rPr>
          <w:rFonts w:ascii="Times New Roman" w:hAnsi="Times New Roman" w:cs="Times New Roman"/>
          <w:sz w:val="20"/>
          <w:szCs w:val="20"/>
        </w:rPr>
        <w:t>─.terraform</w:t>
      </w:r>
      <w:proofErr w:type="gram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└───providers</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└───registry.terraform.io</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spellStart"/>
      <w:r w:rsidRPr="0075388A">
        <w:rPr>
          <w:rFonts w:ascii="Times New Roman" w:hAnsi="Times New Roman" w:cs="Times New Roman"/>
          <w:sz w:val="20"/>
          <w:szCs w:val="20"/>
        </w:rPr>
        <w:t>hashicorp</w:t>
      </w:r>
      <w:proofErr w:type="spell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spellStart"/>
      <w:r w:rsidRPr="0075388A">
        <w:rPr>
          <w:rFonts w:ascii="Times New Roman" w:hAnsi="Times New Roman" w:cs="Times New Roman"/>
          <w:sz w:val="20"/>
          <w:szCs w:val="20"/>
        </w:rPr>
        <w:t>aws</w:t>
      </w:r>
      <w:proofErr w:type="spell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└───5.55.0</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└───windows_386</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├───Dev</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gramStart"/>
      <w:r w:rsidRPr="0075388A">
        <w:rPr>
          <w:rFonts w:ascii="Times New Roman" w:hAnsi="Times New Roman" w:cs="Times New Roman"/>
          <w:sz w:val="20"/>
          <w:szCs w:val="20"/>
        </w:rPr>
        <w:t>─.terraform</w:t>
      </w:r>
      <w:proofErr w:type="gram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├───modules</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└───providers</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└───registry.terraform.io</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spellStart"/>
      <w:r w:rsidRPr="0075388A">
        <w:rPr>
          <w:rFonts w:ascii="Times New Roman" w:hAnsi="Times New Roman" w:cs="Times New Roman"/>
          <w:sz w:val="20"/>
          <w:szCs w:val="20"/>
        </w:rPr>
        <w:t>hashicorp</w:t>
      </w:r>
      <w:proofErr w:type="spell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spellStart"/>
      <w:r w:rsidRPr="0075388A">
        <w:rPr>
          <w:rFonts w:ascii="Times New Roman" w:hAnsi="Times New Roman" w:cs="Times New Roman"/>
          <w:sz w:val="20"/>
          <w:szCs w:val="20"/>
        </w:rPr>
        <w:t>aws</w:t>
      </w:r>
      <w:proofErr w:type="spell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└───5.55.0</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└───windows_386</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├───modules</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spellStart"/>
      <w:r w:rsidRPr="0075388A">
        <w:rPr>
          <w:rFonts w:ascii="Times New Roman" w:hAnsi="Times New Roman" w:cs="Times New Roman"/>
          <w:sz w:val="20"/>
          <w:szCs w:val="20"/>
        </w:rPr>
        <w:t>eks</w:t>
      </w:r>
      <w:proofErr w:type="spell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├───Prod</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gramStart"/>
      <w:r w:rsidRPr="0075388A">
        <w:rPr>
          <w:rFonts w:ascii="Times New Roman" w:hAnsi="Times New Roman" w:cs="Times New Roman"/>
          <w:sz w:val="20"/>
          <w:szCs w:val="20"/>
        </w:rPr>
        <w:t>─.terraform</w:t>
      </w:r>
      <w:proofErr w:type="gram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├───modules</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└───providers</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└───registry.terraform.io</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spellStart"/>
      <w:r w:rsidRPr="0075388A">
        <w:rPr>
          <w:rFonts w:ascii="Times New Roman" w:hAnsi="Times New Roman" w:cs="Times New Roman"/>
          <w:sz w:val="20"/>
          <w:szCs w:val="20"/>
        </w:rPr>
        <w:t>hashicorp</w:t>
      </w:r>
      <w:proofErr w:type="spell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spellStart"/>
      <w:r w:rsidRPr="0075388A">
        <w:rPr>
          <w:rFonts w:ascii="Times New Roman" w:hAnsi="Times New Roman" w:cs="Times New Roman"/>
          <w:sz w:val="20"/>
          <w:szCs w:val="20"/>
        </w:rPr>
        <w:t>aws</w:t>
      </w:r>
      <w:proofErr w:type="spell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└───5.55.0</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└───windows_386</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├───Staging</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gramStart"/>
      <w:r w:rsidRPr="0075388A">
        <w:rPr>
          <w:rFonts w:ascii="Times New Roman" w:hAnsi="Times New Roman" w:cs="Times New Roman"/>
          <w:sz w:val="20"/>
          <w:szCs w:val="20"/>
        </w:rPr>
        <w:t>─.terraform</w:t>
      </w:r>
      <w:proofErr w:type="gram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├───modules</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└───providers</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└───registry.terraform.io</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spellStart"/>
      <w:r w:rsidRPr="0075388A">
        <w:rPr>
          <w:rFonts w:ascii="Times New Roman" w:hAnsi="Times New Roman" w:cs="Times New Roman"/>
          <w:sz w:val="20"/>
          <w:szCs w:val="20"/>
        </w:rPr>
        <w:t>hashicorp</w:t>
      </w:r>
      <w:proofErr w:type="spell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t>
      </w:r>
      <w:proofErr w:type="spellStart"/>
      <w:r w:rsidRPr="0075388A">
        <w:rPr>
          <w:rFonts w:ascii="Times New Roman" w:hAnsi="Times New Roman" w:cs="Times New Roman"/>
          <w:sz w:val="20"/>
          <w:szCs w:val="20"/>
        </w:rPr>
        <w:t>aws</w:t>
      </w:r>
      <w:proofErr w:type="spellEnd"/>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└───5.55.0</w:t>
      </w:r>
    </w:p>
    <w:p w:rsidR="00AC6A20" w:rsidRPr="0075388A"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                           └───windows_386</w:t>
      </w:r>
    </w:p>
    <w:p w:rsidR="00AC6A20" w:rsidRDefault="00AC6A20" w:rsidP="00AC6A20">
      <w:pPr>
        <w:rPr>
          <w:rFonts w:ascii="Times New Roman" w:hAnsi="Times New Roman" w:cs="Times New Roman"/>
          <w:sz w:val="20"/>
          <w:szCs w:val="20"/>
        </w:rPr>
      </w:pPr>
      <w:r w:rsidRPr="0075388A">
        <w:rPr>
          <w:rFonts w:ascii="Times New Roman" w:hAnsi="Times New Roman" w:cs="Times New Roman"/>
          <w:sz w:val="20"/>
          <w:szCs w:val="20"/>
        </w:rPr>
        <w:t>└───var</w:t>
      </w:r>
    </w:p>
    <w:p w:rsidR="0075388A" w:rsidRDefault="0075388A" w:rsidP="00AC6A20">
      <w:pPr>
        <w:rPr>
          <w:rFonts w:ascii="Times New Roman" w:hAnsi="Times New Roman" w:cs="Times New Roman"/>
          <w:sz w:val="20"/>
          <w:szCs w:val="20"/>
        </w:rPr>
      </w:pPr>
    </w:p>
    <w:p w:rsidR="0075388A" w:rsidRDefault="0075388A" w:rsidP="00AC6A20">
      <w:pPr>
        <w:rPr>
          <w:rFonts w:ascii="Times New Roman" w:hAnsi="Times New Roman" w:cs="Times New Roman"/>
          <w:sz w:val="20"/>
          <w:szCs w:val="20"/>
        </w:rPr>
      </w:pPr>
    </w:p>
    <w:p w:rsidR="0075388A" w:rsidRDefault="0075388A" w:rsidP="00AC6A20">
      <w:pPr>
        <w:rPr>
          <w:rFonts w:ascii="Times New Roman" w:hAnsi="Times New Roman" w:cs="Times New Roman"/>
          <w:sz w:val="24"/>
          <w:szCs w:val="24"/>
        </w:rPr>
      </w:pPr>
      <w:r>
        <w:rPr>
          <w:rFonts w:ascii="Times New Roman" w:hAnsi="Times New Roman" w:cs="Times New Roman"/>
          <w:sz w:val="24"/>
          <w:szCs w:val="24"/>
        </w:rPr>
        <w:lastRenderedPageBreak/>
        <w:t>Use the module/</w:t>
      </w:r>
      <w:proofErr w:type="spellStart"/>
      <w:r>
        <w:rPr>
          <w:rFonts w:ascii="Times New Roman" w:hAnsi="Times New Roman" w:cs="Times New Roman"/>
          <w:sz w:val="24"/>
          <w:szCs w:val="24"/>
        </w:rPr>
        <w:t>eks</w:t>
      </w:r>
      <w:proofErr w:type="spellEnd"/>
      <w:r>
        <w:rPr>
          <w:rFonts w:ascii="Times New Roman" w:hAnsi="Times New Roman" w:cs="Times New Roman"/>
          <w:sz w:val="24"/>
          <w:szCs w:val="24"/>
        </w:rPr>
        <w:t xml:space="preserve"> directory as the base directory for the base code creation for </w:t>
      </w:r>
      <w:proofErr w:type="spellStart"/>
      <w:r>
        <w:rPr>
          <w:rFonts w:ascii="Times New Roman" w:hAnsi="Times New Roman" w:cs="Times New Roman"/>
          <w:sz w:val="24"/>
          <w:szCs w:val="24"/>
        </w:rPr>
        <w:t>eks</w:t>
      </w:r>
      <w:proofErr w:type="spellEnd"/>
      <w:r>
        <w:rPr>
          <w:rFonts w:ascii="Times New Roman" w:hAnsi="Times New Roman" w:cs="Times New Roman"/>
          <w:sz w:val="24"/>
          <w:szCs w:val="24"/>
        </w:rPr>
        <w:t xml:space="preserve"> and other resources and variablize the code.</w:t>
      </w:r>
    </w:p>
    <w:p w:rsidR="0075388A" w:rsidRDefault="0075388A" w:rsidP="00AC6A20">
      <w:pPr>
        <w:rPr>
          <w:rFonts w:ascii="Times New Roman" w:hAnsi="Times New Roman" w:cs="Times New Roman"/>
          <w:sz w:val="24"/>
          <w:szCs w:val="24"/>
        </w:rPr>
      </w:pPr>
    </w:p>
    <w:p w:rsidR="0075388A" w:rsidRDefault="0075388A" w:rsidP="00AC6A20">
      <w:pPr>
        <w:rPr>
          <w:rFonts w:ascii="Times New Roman" w:hAnsi="Times New Roman" w:cs="Times New Roman"/>
          <w:sz w:val="24"/>
          <w:szCs w:val="24"/>
        </w:rPr>
      </w:pPr>
      <w:r>
        <w:rPr>
          <w:rFonts w:ascii="Times New Roman" w:hAnsi="Times New Roman" w:cs="Times New Roman"/>
          <w:sz w:val="24"/>
          <w:szCs w:val="24"/>
        </w:rPr>
        <w:t>And create sub directories for the diff environments ex Dev, Prod and Staging and write the code for the following env and variablize them to allow to use the code repeatedly and without hardcoding any specific values.</w:t>
      </w:r>
    </w:p>
    <w:p w:rsidR="0075388A" w:rsidRDefault="0075388A" w:rsidP="00AC6A20">
      <w:pPr>
        <w:rPr>
          <w:rFonts w:ascii="Times New Roman" w:hAnsi="Times New Roman" w:cs="Times New Roman"/>
          <w:sz w:val="24"/>
          <w:szCs w:val="24"/>
        </w:rPr>
      </w:pPr>
      <w:r>
        <w:rPr>
          <w:rFonts w:ascii="Times New Roman" w:hAnsi="Times New Roman" w:cs="Times New Roman"/>
          <w:sz w:val="24"/>
          <w:szCs w:val="24"/>
        </w:rPr>
        <w:t>Create a directory for variables which include the folder vars file specific env (</w:t>
      </w:r>
      <w:proofErr w:type="gramStart"/>
      <w:r>
        <w:rPr>
          <w:rFonts w:ascii="Times New Roman" w:hAnsi="Times New Roman" w:cs="Times New Roman"/>
          <w:sz w:val="24"/>
          <w:szCs w:val="24"/>
        </w:rPr>
        <w:t>dev.tfvars</w:t>
      </w:r>
      <w:proofErr w:type="gramEnd"/>
      <w:r>
        <w:rPr>
          <w:rFonts w:ascii="Times New Roman" w:hAnsi="Times New Roman" w:cs="Times New Roman"/>
          <w:sz w:val="24"/>
          <w:szCs w:val="24"/>
        </w:rPr>
        <w:t>,  prod.tfvars, staging,tfvars)</w:t>
      </w:r>
      <w:r w:rsidR="00CC7AC0">
        <w:rPr>
          <w:rFonts w:ascii="Times New Roman" w:hAnsi="Times New Roman" w:cs="Times New Roman"/>
          <w:sz w:val="24"/>
          <w:szCs w:val="24"/>
        </w:rPr>
        <w:t xml:space="preserve"> these files allows to use the base code for repeated use and can share the code without hardcoding any values.</w:t>
      </w:r>
    </w:p>
    <w:p w:rsidR="00CC7AC0" w:rsidRDefault="00CC7AC0" w:rsidP="00AC6A20">
      <w:pPr>
        <w:rPr>
          <w:rFonts w:ascii="Times New Roman" w:hAnsi="Times New Roman" w:cs="Times New Roman"/>
          <w:sz w:val="24"/>
          <w:szCs w:val="24"/>
        </w:rPr>
      </w:pPr>
    </w:p>
    <w:p w:rsidR="00CC7AC0" w:rsidRDefault="00CC7AC0" w:rsidP="00AC6A20">
      <w:pPr>
        <w:rPr>
          <w:rFonts w:ascii="Times New Roman" w:hAnsi="Times New Roman" w:cs="Times New Roman"/>
          <w:sz w:val="24"/>
          <w:szCs w:val="24"/>
        </w:rPr>
      </w:pPr>
      <w:r>
        <w:rPr>
          <w:rFonts w:ascii="Times New Roman" w:hAnsi="Times New Roman" w:cs="Times New Roman"/>
          <w:sz w:val="24"/>
          <w:szCs w:val="24"/>
        </w:rPr>
        <w:t>Install the specific required software such as</w:t>
      </w:r>
    </w:p>
    <w:p w:rsidR="00CC7AC0" w:rsidRDefault="00CC7AC0" w:rsidP="00AC6A20">
      <w:pPr>
        <w:rPr>
          <w:rFonts w:ascii="Times New Roman" w:hAnsi="Times New Roman" w:cs="Times New Roman"/>
          <w:sz w:val="24"/>
          <w:szCs w:val="24"/>
        </w:rPr>
      </w:pPr>
      <w:r>
        <w:rPr>
          <w:rFonts w:ascii="Times New Roman" w:hAnsi="Times New Roman" w:cs="Times New Roman"/>
          <w:sz w:val="24"/>
          <w:szCs w:val="24"/>
        </w:rPr>
        <w:t>Aws cli</w:t>
      </w:r>
    </w:p>
    <w:p w:rsidR="00CC7AC0" w:rsidRDefault="00CC7AC0" w:rsidP="00AC6A20">
      <w:pPr>
        <w:rPr>
          <w:rFonts w:ascii="Times New Roman" w:hAnsi="Times New Roman" w:cs="Times New Roman"/>
          <w:sz w:val="24"/>
          <w:szCs w:val="24"/>
        </w:rPr>
      </w:pPr>
      <w:proofErr w:type="spellStart"/>
      <w:r>
        <w:rPr>
          <w:rFonts w:ascii="Times New Roman" w:hAnsi="Times New Roman" w:cs="Times New Roman"/>
          <w:sz w:val="24"/>
          <w:szCs w:val="24"/>
        </w:rPr>
        <w:t>Kubectl</w:t>
      </w:r>
      <w:proofErr w:type="spellEnd"/>
    </w:p>
    <w:p w:rsidR="00CC7AC0" w:rsidRDefault="00CC7AC0" w:rsidP="00AC6A20">
      <w:pPr>
        <w:rPr>
          <w:rFonts w:ascii="Times New Roman" w:hAnsi="Times New Roman" w:cs="Times New Roman"/>
          <w:sz w:val="24"/>
          <w:szCs w:val="24"/>
        </w:rPr>
      </w:pPr>
      <w:r>
        <w:rPr>
          <w:rFonts w:ascii="Times New Roman" w:hAnsi="Times New Roman" w:cs="Times New Roman"/>
          <w:sz w:val="24"/>
          <w:szCs w:val="24"/>
        </w:rPr>
        <w:t>Docker</w:t>
      </w:r>
    </w:p>
    <w:p w:rsidR="00CC7AC0" w:rsidRDefault="00CC7AC0" w:rsidP="00AC6A20">
      <w:pPr>
        <w:rPr>
          <w:rFonts w:ascii="Times New Roman" w:hAnsi="Times New Roman" w:cs="Times New Roman"/>
          <w:sz w:val="24"/>
          <w:szCs w:val="24"/>
        </w:rPr>
      </w:pPr>
      <w:r>
        <w:rPr>
          <w:rFonts w:ascii="Times New Roman" w:hAnsi="Times New Roman" w:cs="Times New Roman"/>
          <w:sz w:val="24"/>
          <w:szCs w:val="24"/>
        </w:rPr>
        <w:t>Terraform and create an AWS ECR service repo to upload the images that are created and pushed to the ECR.</w:t>
      </w:r>
    </w:p>
    <w:p w:rsidR="00CC7AC0" w:rsidRDefault="00CC7AC0" w:rsidP="00AC6A20">
      <w:pPr>
        <w:rPr>
          <w:rFonts w:ascii="Times New Roman" w:hAnsi="Times New Roman" w:cs="Times New Roman"/>
          <w:sz w:val="24"/>
          <w:szCs w:val="24"/>
        </w:rPr>
      </w:pPr>
    </w:p>
    <w:p w:rsidR="00CC7AC0" w:rsidRDefault="00CC7AC0" w:rsidP="00AC6A20">
      <w:pPr>
        <w:rPr>
          <w:rFonts w:ascii="Times New Roman" w:hAnsi="Times New Roman" w:cs="Times New Roman"/>
          <w:sz w:val="24"/>
          <w:szCs w:val="24"/>
        </w:rPr>
      </w:pPr>
      <w:r>
        <w:rPr>
          <w:rFonts w:ascii="Times New Roman" w:hAnsi="Times New Roman" w:cs="Times New Roman"/>
          <w:sz w:val="24"/>
          <w:szCs w:val="24"/>
        </w:rPr>
        <w:t>Create a user in the AWS account and configure credentials for the same which will be required later.</w:t>
      </w:r>
    </w:p>
    <w:p w:rsidR="00CC7AC0" w:rsidRPr="0075388A" w:rsidRDefault="00CC7AC0" w:rsidP="00AC6A20">
      <w:pPr>
        <w:rPr>
          <w:rFonts w:ascii="Times New Roman" w:hAnsi="Times New Roman" w:cs="Times New Roman"/>
          <w:sz w:val="24"/>
          <w:szCs w:val="24"/>
        </w:rPr>
      </w:pPr>
      <w:r>
        <w:rPr>
          <w:rFonts w:ascii="Times New Roman" w:hAnsi="Times New Roman" w:cs="Times New Roman"/>
          <w:sz w:val="24"/>
          <w:szCs w:val="24"/>
        </w:rPr>
        <w:t xml:space="preserve">U can clone the repo from this URL for the modules </w:t>
      </w:r>
      <w:bookmarkStart w:id="0" w:name="_GoBack"/>
      <w:bookmarkEnd w:id="0"/>
    </w:p>
    <w:sectPr w:rsidR="00CC7AC0" w:rsidRPr="0075388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75B2" w:rsidRDefault="001375B2" w:rsidP="00AC6A20">
      <w:r>
        <w:separator/>
      </w:r>
    </w:p>
  </w:endnote>
  <w:endnote w:type="continuationSeparator" w:id="0">
    <w:p w:rsidR="001375B2" w:rsidRDefault="001375B2" w:rsidP="00AC6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75B2" w:rsidRDefault="001375B2" w:rsidP="00AC6A20">
      <w:r>
        <w:separator/>
      </w:r>
    </w:p>
  </w:footnote>
  <w:footnote w:type="continuationSeparator" w:id="0">
    <w:p w:rsidR="001375B2" w:rsidRDefault="001375B2" w:rsidP="00AC6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A20" w:rsidRDefault="00AC6A20" w:rsidP="00AC6A20">
    <w:pPr>
      <w:pStyle w:val="Header"/>
      <w:jc w:val="center"/>
    </w:pPr>
    <w:r w:rsidRPr="00AC6A20">
      <w:rPr>
        <w:rFonts w:ascii="Times New Roman" w:hAnsi="Times New Roman" w:cs="Times New Roman"/>
        <w:sz w:val="24"/>
        <w:szCs w:val="24"/>
      </w:rPr>
      <w:t>Automate K8 EKS cluster setup using terraform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E43369"/>
    <w:multiLevelType w:val="hybridMultilevel"/>
    <w:tmpl w:val="C1882F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A20"/>
    <w:rsid w:val="001375B2"/>
    <w:rsid w:val="003C1548"/>
    <w:rsid w:val="0075388A"/>
    <w:rsid w:val="00971271"/>
    <w:rsid w:val="00AC6A20"/>
    <w:rsid w:val="00CC7AC0"/>
    <w:rsid w:val="00FE2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26F0"/>
  <w15:chartTrackingRefBased/>
  <w15:docId w15:val="{951C52F2-97DD-4F73-A08B-1CB809F8F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6A20"/>
    <w:pPr>
      <w:tabs>
        <w:tab w:val="center" w:pos="4513"/>
        <w:tab w:val="right" w:pos="9026"/>
      </w:tabs>
    </w:pPr>
  </w:style>
  <w:style w:type="character" w:customStyle="1" w:styleId="HeaderChar">
    <w:name w:val="Header Char"/>
    <w:basedOn w:val="DefaultParagraphFont"/>
    <w:link w:val="Header"/>
    <w:uiPriority w:val="99"/>
    <w:rsid w:val="00AC6A20"/>
  </w:style>
  <w:style w:type="paragraph" w:styleId="Footer">
    <w:name w:val="footer"/>
    <w:basedOn w:val="Normal"/>
    <w:link w:val="FooterChar"/>
    <w:uiPriority w:val="99"/>
    <w:unhideWhenUsed/>
    <w:rsid w:val="00AC6A20"/>
    <w:pPr>
      <w:tabs>
        <w:tab w:val="center" w:pos="4513"/>
        <w:tab w:val="right" w:pos="9026"/>
      </w:tabs>
    </w:pPr>
  </w:style>
  <w:style w:type="character" w:customStyle="1" w:styleId="FooterChar">
    <w:name w:val="Footer Char"/>
    <w:basedOn w:val="DefaultParagraphFont"/>
    <w:link w:val="Footer"/>
    <w:uiPriority w:val="99"/>
    <w:rsid w:val="00AC6A20"/>
  </w:style>
  <w:style w:type="paragraph" w:styleId="ListParagraph">
    <w:name w:val="List Paragraph"/>
    <w:basedOn w:val="Normal"/>
    <w:uiPriority w:val="34"/>
    <w:qFormat/>
    <w:rsid w:val="00AC6A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8065523">
      <w:bodyDiv w:val="1"/>
      <w:marLeft w:val="0"/>
      <w:marRight w:val="0"/>
      <w:marTop w:val="0"/>
      <w:marBottom w:val="0"/>
      <w:divBdr>
        <w:top w:val="none" w:sz="0" w:space="0" w:color="auto"/>
        <w:left w:val="none" w:sz="0" w:space="0" w:color="auto"/>
        <w:bottom w:val="none" w:sz="0" w:space="0" w:color="auto"/>
        <w:right w:val="none" w:sz="0" w:space="0" w:color="auto"/>
      </w:divBdr>
      <w:divsChild>
        <w:div w:id="1888181667">
          <w:marLeft w:val="0"/>
          <w:marRight w:val="0"/>
          <w:marTop w:val="0"/>
          <w:marBottom w:val="0"/>
          <w:divBdr>
            <w:top w:val="none" w:sz="0" w:space="0" w:color="auto"/>
            <w:left w:val="none" w:sz="0" w:space="0" w:color="auto"/>
            <w:bottom w:val="none" w:sz="0" w:space="0" w:color="auto"/>
            <w:right w:val="none" w:sz="0" w:space="0" w:color="auto"/>
          </w:divBdr>
          <w:divsChild>
            <w:div w:id="188509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Minfy Technologies Private Limited</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Abu Ateef Haqqani</dc:creator>
  <cp:keywords/>
  <dc:description/>
  <cp:lastModifiedBy>MD Abu Ateef Haqqani</cp:lastModifiedBy>
  <cp:revision>1</cp:revision>
  <dcterms:created xsi:type="dcterms:W3CDTF">2024-06-28T09:55:00Z</dcterms:created>
  <dcterms:modified xsi:type="dcterms:W3CDTF">2024-06-28T10:29:00Z</dcterms:modified>
</cp:coreProperties>
</file>