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80BB"/>
          <w:sz w:val="20"/>
          <w:szCs w:val="20"/>
        </w:rPr>
        <w:t xml:space="preserve">AIOPS TRAINING  |  DAY 2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Hands-on Task: Login Is Slow</w:t>
      </w:r>
    </w:p>
    <w:p>
      <w:pPr>
        <w:pBdr>
          <w:bottom w:val="single" w:color="FF9901" w:sz="12" w:space="8"/>
        </w:pBdr>
        <w:spacing w:after="360"/>
      </w:pPr>
      <w:r>
        <w:rPr>
          <w:rFonts w:ascii="Arial" w:cs="Arial" w:eastAsia="Arial" w:hAnsi="Arial"/>
          <w:color w:val="616162"/>
          <w:sz w:val="22"/>
          <w:szCs w:val="22"/>
        </w:rPr>
        <w:t xml:space="preserve">27 October 2026  |  AIOps Team, Presidio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80BB"/>
          <w:sz w:val="28"/>
          <w:szCs w:val="28"/>
        </w:rPr>
        <w:t xml:space="preserve">The task</w:t>
      </w:r>
    </w:p>
    <w:p>
      <w:pPr>
        <w:spacing w:after="200" w:line="3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Users say the login page is very slow. Logins still work, but take over a second. Your job: build a small AI helper that finds out why and suggests a fix, but only fixes it after a human says yes.</w:t>
      </w:r>
    </w:p>
    <w:p>
      <w:pPr>
        <w:spacing w:after="200" w:line="320"/>
        <w:rPr>
          <w:i/>
          <w:iCs/>
          <w:color w:val="616162"/>
        </w:rPr>
      </w:pPr>
      <w:r>
        <w:rPr>
          <w:rFonts w:ascii="Arial" w:cs="Arial" w:eastAsia="Arial" w:hAnsi="Arial"/>
          <w:i/>
          <w:iCs/>
          <w:color w:val="616162"/>
          <w:sz w:val="24"/>
          <w:szCs w:val="24"/>
        </w:rPr>
        <w:t xml:space="preserve">(The answer it should find: the database connection pool is full, so logins wait in a queue.)</w:t>
      </w:r>
    </w:p>
    <w:p>
      <w:pPr>
        <w:spacing w:after="200" w:line="3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For the AI model, use whatever you have access to: a local model with Ollama, or Amazon Bedrock.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80BB"/>
          <w:sz w:val="28"/>
          <w:szCs w:val="28"/>
        </w:rPr>
        <w:t xml:space="preserve">What the dashboard shows</w:t>
      </w:r>
    </w:p>
    <w:p>
      <w:r>
        <w:drawing>
          <wp:inline distT="0" distB="0" distL="0" distR="0">
            <wp:extent cx="5715000" cy="23050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80BB"/>
          <w:sz w:val="28"/>
          <w:szCs w:val="28"/>
        </w:rPr>
        <w:t xml:space="preserve">The rule your helper must follow</w:t>
      </w:r>
    </w:p>
    <w:p>
      <w:r>
        <w:drawing>
          <wp:inline distT="0" distB="0" distL="0" distR="0">
            <wp:extent cx="5715000" cy="19240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4" w:space="6"/>
      </w:pBdr>
    </w:pPr>
    <w:r>
      <w:rPr>
        <w:rFonts w:ascii="Arial" w:cs="Arial" w:eastAsia="Arial" w:hAnsi="Arial"/>
        <w:color w:val="999999"/>
        <w:sz w:val="14"/>
        <w:szCs w:val="14"/>
      </w:rPr>
      <w:t xml:space="preserve">© Presidio, Inc. All rights reserved. Proprietary and Confidential.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1238250" cy="1714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649d92e1fd416fb95056f693a1d221761e27883.png"/><Relationship Id="rId10" Type="http://schemas.openxmlformats.org/officeDocument/2006/relationships/image" Target="media/d6af8ec866baa18fa08b1b4bb650aa14b4232d2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c706947ce71350a3a20041947d309d42f432d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2026-10-27T06:09:52.439Z</dcterms:created>
  <dcterms:modified xsi:type="dcterms:W3CDTF">2026-10-27T06:09:52.439Z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