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629" w:rsidRPr="00061E29" w:rsidRDefault="00B25629" w:rsidP="00B25629">
      <w:pPr>
        <w:shd w:val="clear" w:color="auto" w:fill="FFFFFF"/>
        <w:spacing w:before="306" w:after="153" w:line="360" w:lineRule="auto"/>
        <w:jc w:val="both"/>
        <w:outlineLvl w:val="1"/>
        <w:rPr>
          <w:rFonts w:ascii="Times New Roman" w:eastAsia="Times New Roman" w:hAnsi="Times New Roman" w:cs="Times New Roman"/>
          <w:b/>
          <w:color w:val="333333"/>
          <w:sz w:val="24"/>
          <w:szCs w:val="24"/>
        </w:rPr>
      </w:pPr>
      <w:r w:rsidRPr="00061E29">
        <w:rPr>
          <w:rFonts w:ascii="Times New Roman" w:eastAsia="Times New Roman" w:hAnsi="Times New Roman" w:cs="Times New Roman"/>
          <w:b/>
          <w:color w:val="333333"/>
          <w:sz w:val="24"/>
          <w:szCs w:val="24"/>
        </w:rPr>
        <w:t>Problem statement</w:t>
      </w:r>
    </w:p>
    <w:p w:rsidR="00B25629" w:rsidRPr="00061E29" w:rsidRDefault="00B25629" w:rsidP="00B25629">
      <w:pPr>
        <w:shd w:val="clear" w:color="auto" w:fill="FFFFFF"/>
        <w:spacing w:after="153" w:line="360" w:lineRule="auto"/>
        <w:jc w:val="both"/>
        <w:rPr>
          <w:rFonts w:ascii="Times New Roman" w:eastAsia="Times New Roman" w:hAnsi="Times New Roman" w:cs="Times New Roman"/>
          <w:color w:val="333333"/>
          <w:sz w:val="24"/>
          <w:szCs w:val="24"/>
        </w:rPr>
      </w:pPr>
      <w:r w:rsidRPr="00061E29">
        <w:rPr>
          <w:rFonts w:ascii="Times New Roman" w:eastAsia="Times New Roman" w:hAnsi="Times New Roman" w:cs="Times New Roman"/>
          <w:color w:val="333333"/>
          <w:sz w:val="24"/>
          <w:szCs w:val="24"/>
        </w:rPr>
        <w:t>Credit card fraud stands as major problem for word wide financial institutions. Annual lost due to it scales to billions of dollars. We can observe this from many financial reports. Such as (Bhattacharyya et al., 2011) 10th annual online fraud report by Cyber Source shows that estimated loss due to online fraud is $4 billion for 2008 which is 11% increase than $3.6 billion loss in 2007and in 2006, fraud in United Kingdom alone was estimated to be £535 million in 2007 and now costing around 13.9 billion a year (</w:t>
      </w:r>
      <w:proofErr w:type="spellStart"/>
      <w:r w:rsidRPr="00061E29">
        <w:rPr>
          <w:rFonts w:ascii="Times New Roman" w:eastAsia="Times New Roman" w:hAnsi="Times New Roman" w:cs="Times New Roman"/>
          <w:color w:val="333333"/>
          <w:sz w:val="24"/>
          <w:szCs w:val="24"/>
        </w:rPr>
        <w:t>Mahdi</w:t>
      </w:r>
      <w:proofErr w:type="spellEnd"/>
      <w:r w:rsidRPr="00061E29">
        <w:rPr>
          <w:rFonts w:ascii="Times New Roman" w:eastAsia="Times New Roman" w:hAnsi="Times New Roman" w:cs="Times New Roman"/>
          <w:color w:val="333333"/>
          <w:sz w:val="24"/>
          <w:szCs w:val="24"/>
        </w:rPr>
        <w:t xml:space="preserve"> et al., 2010). From 2006 to 2008, UK alone has lost £427.0 million to £609.90 million due to credit and debit card fraud (Woolsey &amp;Schulz, 2011). Although, there is some decrease in such losses after implementation of detection and prevention systems by government and bank, card-not-present fraud losses are increasing at higher rate due to online transactions. Worst thing is it is still increasing un-protective and un-detective way.</w:t>
      </w:r>
    </w:p>
    <w:p w:rsidR="00B25629" w:rsidRPr="008E615F" w:rsidRDefault="00B25629" w:rsidP="00B25629">
      <w:pPr>
        <w:shd w:val="clear" w:color="auto" w:fill="FFFFFF"/>
        <w:spacing w:after="153" w:line="360" w:lineRule="auto"/>
        <w:jc w:val="both"/>
        <w:rPr>
          <w:rFonts w:ascii="Times New Roman" w:eastAsia="Times New Roman" w:hAnsi="Times New Roman" w:cs="Times New Roman"/>
          <w:color w:val="333333"/>
          <w:sz w:val="24"/>
          <w:szCs w:val="24"/>
        </w:rPr>
      </w:pPr>
      <w:r w:rsidRPr="00061E29">
        <w:rPr>
          <w:rFonts w:ascii="Times New Roman" w:eastAsia="Times New Roman" w:hAnsi="Times New Roman" w:cs="Times New Roman"/>
          <w:color w:val="333333"/>
          <w:sz w:val="24"/>
          <w:szCs w:val="24"/>
        </w:rPr>
        <w:t>Over the year, government and banks have implemented some steps to subdue these frauds but along with the evolution of fraud detection and control methods, perpetrators are also evolving their methods and practices to avoid detection. Thus an effective and innovative methods need to be develop which will evolve accordingly to the need.</w:t>
      </w:r>
    </w:p>
    <w:p w:rsidR="00805546" w:rsidRPr="00275C56" w:rsidRDefault="00275C56">
      <w:pPr>
        <w:rPr>
          <w:sz w:val="36"/>
          <w:szCs w:val="36"/>
          <w:u w:val="single"/>
        </w:rPr>
      </w:pPr>
      <w:r w:rsidRPr="00275C56">
        <w:rPr>
          <w:sz w:val="36"/>
          <w:szCs w:val="36"/>
          <w:u w:val="single"/>
        </w:rPr>
        <w:t>Scope:</w:t>
      </w:r>
    </w:p>
    <w:p w:rsidR="00275C56" w:rsidRPr="00305BF3" w:rsidRDefault="00275C56" w:rsidP="00275C56">
      <w:pPr>
        <w:spacing w:after="123" w:line="360" w:lineRule="auto"/>
        <w:jc w:val="both"/>
        <w:outlineLvl w:val="1"/>
        <w:rPr>
          <w:rFonts w:ascii="Times New Roman" w:hAnsi="Times New Roman" w:cs="Times New Roman"/>
          <w:sz w:val="24"/>
          <w:szCs w:val="24"/>
        </w:rPr>
      </w:pPr>
      <w:proofErr w:type="gramStart"/>
      <w:r w:rsidRPr="00305BF3">
        <w:rPr>
          <w:rFonts w:ascii="Times New Roman" w:hAnsi="Times New Roman" w:cs="Times New Roman"/>
          <w:sz w:val="24"/>
          <w:szCs w:val="24"/>
        </w:rPr>
        <w:t>The online shopping growing day to day.</w:t>
      </w:r>
      <w:proofErr w:type="gramEnd"/>
      <w:r w:rsidRPr="00305BF3">
        <w:rPr>
          <w:rFonts w:ascii="Times New Roman" w:hAnsi="Times New Roman" w:cs="Times New Roman"/>
          <w:sz w:val="24"/>
          <w:szCs w:val="24"/>
        </w:rPr>
        <w:t xml:space="preserve"> Credit cards are used for purchasing goods and services with the help of virtual card and physical card where as virtual card for online transaction and physical card for offline transaction. In a physical-card based purchase, the cardholder presents his card physically to a merchant for making a payment. To carry out fraudulent transactions in this kind of purchase, an attacker has to steal the credit card. If the cardholder does not realize the loss of card, it can lead to a substantial financial loss to the credit card company. In online payment mode, attackers need only little information for doing fraudulent transaction (secure code, card number, expiration date etc.). In this purchase method, mainly transactions will be done through Internet or telephone. To commit fraud in these types of purchases, a fraudster simply needs to know the card details. Most of the time, the genuine cardholder is not aware that someone else has seen or stolen his card information. The only way to detect this kind of fraud is to </w:t>
      </w:r>
      <w:proofErr w:type="spellStart"/>
      <w:r w:rsidRPr="00305BF3">
        <w:rPr>
          <w:rFonts w:ascii="Times New Roman" w:hAnsi="Times New Roman" w:cs="Times New Roman"/>
          <w:sz w:val="24"/>
          <w:szCs w:val="24"/>
        </w:rPr>
        <w:t>analyse</w:t>
      </w:r>
      <w:proofErr w:type="spellEnd"/>
      <w:r w:rsidRPr="00305BF3">
        <w:rPr>
          <w:rFonts w:ascii="Times New Roman" w:hAnsi="Times New Roman" w:cs="Times New Roman"/>
          <w:sz w:val="24"/>
          <w:szCs w:val="24"/>
        </w:rPr>
        <w:t xml:space="preserve"> the spending patterns on every card and to figure out any inconsistency with respect to </w:t>
      </w:r>
      <w:r w:rsidRPr="00305BF3">
        <w:rPr>
          <w:rFonts w:ascii="Times New Roman" w:hAnsi="Times New Roman" w:cs="Times New Roman"/>
          <w:sz w:val="24"/>
          <w:szCs w:val="24"/>
        </w:rPr>
        <w:lastRenderedPageBreak/>
        <w:t xml:space="preserve">the “usual” spending patterns. Fraud detection based on the analysis of existing purchase data of cardholder is a promising way to reduce the rate of successful credit card frauds. Since humans tend to exhibit specific </w:t>
      </w:r>
      <w:proofErr w:type="spellStart"/>
      <w:r w:rsidRPr="00305BF3">
        <w:rPr>
          <w:rFonts w:ascii="Times New Roman" w:hAnsi="Times New Roman" w:cs="Times New Roman"/>
          <w:sz w:val="24"/>
          <w:szCs w:val="24"/>
        </w:rPr>
        <w:t>behavioristic</w:t>
      </w:r>
      <w:proofErr w:type="spellEnd"/>
      <w:r w:rsidRPr="00305BF3">
        <w:rPr>
          <w:rFonts w:ascii="Times New Roman" w:hAnsi="Times New Roman" w:cs="Times New Roman"/>
          <w:sz w:val="24"/>
          <w:szCs w:val="24"/>
        </w:rPr>
        <w:t xml:space="preserve"> profiles, every cardholder can be represented by a set of patterns containing information about the typical purchase category, the time since the last purchase, the amount of money spent, etc. Deviation from such patterns is a potential threat to the system.</w:t>
      </w:r>
    </w:p>
    <w:p w:rsidR="00275C56" w:rsidRPr="00305BF3" w:rsidRDefault="00275C56" w:rsidP="00275C56">
      <w:pPr>
        <w:spacing w:after="123" w:line="360" w:lineRule="auto"/>
        <w:jc w:val="both"/>
        <w:outlineLvl w:val="1"/>
        <w:rPr>
          <w:rFonts w:ascii="Times New Roman" w:hAnsi="Times New Roman" w:cs="Times New Roman"/>
          <w:sz w:val="24"/>
          <w:szCs w:val="24"/>
        </w:rPr>
      </w:pPr>
    </w:p>
    <w:p w:rsidR="00275C56" w:rsidRDefault="00275C56" w:rsidP="00275C56">
      <w:pPr>
        <w:spacing w:after="123" w:line="360" w:lineRule="auto"/>
        <w:jc w:val="both"/>
        <w:outlineLvl w:val="1"/>
        <w:rPr>
          <w:rFonts w:ascii="Times New Roman" w:hAnsi="Times New Roman" w:cs="Times New Roman"/>
          <w:b/>
          <w:sz w:val="24"/>
          <w:szCs w:val="24"/>
        </w:rPr>
      </w:pPr>
    </w:p>
    <w:p w:rsidR="00275C56" w:rsidRDefault="00275C56"/>
    <w:sectPr w:rsidR="00275C56" w:rsidSect="008055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5629"/>
    <w:rsid w:val="00275C56"/>
    <w:rsid w:val="00805546"/>
    <w:rsid w:val="00B256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6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445</Words>
  <Characters>2537</Characters>
  <Application>Microsoft Office Word</Application>
  <DocSecurity>0</DocSecurity>
  <Lines>21</Lines>
  <Paragraphs>5</Paragraphs>
  <ScaleCrop>false</ScaleCrop>
  <Company>Grizli777</Company>
  <LinksUpToDate>false</LinksUpToDate>
  <CharactersWithSpaces>2977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2</cp:revision>
  <dcterms:created xsi:type="dcterms:W3CDTF">2018-02-07T06:39:00Z</dcterms:created>
  <dcterms:modified xsi:type="dcterms:W3CDTF">2018-02-07T06:41:00Z</dcterms:modified>
</cp:coreProperties>
</file>