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e">
      <w:pPr>
        <w:rPr/>
        <w:jc w:val="center"/>
      </w:pPr>
      <w:r>
        <w:rPr>
          <w:sz w:val="48"/>
          <w:szCs w:val="48"/>
          <w:b/>
          <w:bCs/>
        </w:rPr>
        <w:t xml:space="preserve">Table Test Document</w:t>
      </w:r>
    </w:p>
    <w:p w14:paraId="0000000f">
      <w:pPr>
        <w:rPr/>
      </w:pPr>
      <w:r>
        <w:rPr>
          <w:b/>
          <w:bCs/>
        </w:rPr>
        <w:t xml:space="preserve">Simple 3x3 Table: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2000" w:type="dxa"/>
        <w:gridCol w:w="2000" w:type="dxa"/>
        <w:gridCol w:w="2000" w:type="dxa"/>
      </w:tblGrid>
      <w:tr>
        <w:trPr/>
        <w:tc>
          <w:tcPr/>
          <w:p w14:paraId="00000001">
            <w:pPr>
              <w:rPr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 w14:paraId="00000002">
            <w:pPr>
              <w:rPr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 w14:paraId="00000003">
            <w:pPr>
              <w:rPr/>
            </w:pPr>
            <w:r>
              <w:rPr>
                <w:b/>
                <w:bCs/>
              </w:rPr>
              <w:t xml:space="preserve">C1</w:t>
            </w:r>
          </w:p>
        </w:tc>
      </w:tr>
      <w:tr>
        <w:trPr/>
        <w:tc>
          <w:tcPr/>
          <w:p w14:paraId="00000004">
            <w:pPr>
              <w:rPr/>
            </w:pPr>
            <w:r>
              <w:rPr/>
              <w:t xml:space="preserve">A2</w:t>
            </w:r>
          </w:p>
        </w:tc>
        <w:tc>
          <w:tcPr/>
          <w:p w14:paraId="00000005">
            <w:pPr>
              <w:rPr/>
            </w:pPr>
            <w:r>
              <w:rPr/>
              <w:t xml:space="preserve">B2</w:t>
            </w:r>
          </w:p>
        </w:tc>
        <w:tc>
          <w:tcPr/>
          <w:p w14:paraId="00000006">
            <w:pPr>
              <w:rPr/>
            </w:pPr>
            <w:r>
              <w:rPr/>
              <w:t xml:space="preserve">C2</w:t>
            </w:r>
          </w:p>
        </w:tc>
      </w:tr>
      <w:tr>
        <w:trPr/>
        <w:tc>
          <w:tcPr/>
          <w:p w14:paraId="00000007">
            <w:pPr>
              <w:rPr/>
            </w:pPr>
            <w:r>
              <w:rPr/>
              <w:t xml:space="preserve">A3</w:t>
            </w:r>
          </w:p>
        </w:tc>
        <w:tc>
          <w:tcPr/>
          <w:p w14:paraId="00000008">
            <w:pPr>
              <w:rPr/>
            </w:pPr>
            <w:r>
              <w:rPr/>
              <w:t xml:space="preserve">B3</w:t>
            </w:r>
          </w:p>
        </w:tc>
        <w:tc>
          <w:tcPr/>
          <w:p w14:paraId="00000009">
            <w:pPr>
              <w:rPr/>
            </w:pPr>
            <w:r>
              <w:rPr/>
              <w:t xml:space="preserve">C3</w:t>
            </w:r>
          </w:p>
        </w:tc>
      </w:tr>
    </w:tbl>
    <w:p w14:paraId="00000010">
      <w:pPr>
        <w:rPr/>
      </w:pPr>
    </w:p>
    <w:p w14:paraId="00000011">
      <w:pPr>
        <w:rPr/>
      </w:pPr>
      <w:r>
        <w:rPr>
          <w:b/>
          <w:bCs/>
        </w:rPr>
        <w:t xml:space="preserve">Table with Merged Header: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2000" w:type="dxa"/>
        <w:gridCol w:w="2000" w:type="dxa"/>
        <w:gridCol w:w="2000" w:type="dxa"/>
      </w:tblGrid>
      <w:tr>
        <w:trPr/>
        <w:tc>
          <w:tcPr>
            <w:gridSpan w:val="3"/>
          </w:tcPr>
          <w:p w14:paraId="0000000a">
            <w:pPr>
              <w:rPr/>
            </w:pPr>
            <w:r>
              <w:rPr>
                <w:b/>
                <w:bCs/>
              </w:rPr>
              <w:t xml:space="preserve">Merged Header</w:t>
            </w:r>
          </w:p>
        </w:tc>
      </w:tr>
      <w:tr>
        <w:trPr/>
        <w:tc>
          <w:tcPr/>
          <w:p w14:paraId="0000000b">
            <w:pPr>
              <w:rPr/>
            </w:pPr>
            <w:r>
              <w:rPr/>
              <w:t xml:space="preserve">Col 1</w:t>
            </w:r>
          </w:p>
        </w:tc>
        <w:tc>
          <w:tcPr/>
          <w:p w14:paraId="0000000c">
            <w:pPr>
              <w:rPr/>
            </w:pPr>
            <w:r>
              <w:rPr/>
              <w:t xml:space="preserve">Col 2</w:t>
            </w:r>
          </w:p>
        </w:tc>
        <w:tc>
          <w:tcPr/>
          <w:p w14:paraId="0000000d">
            <w:pPr>
              <w:rPr/>
            </w:pPr>
            <w:r>
              <w:rPr/>
              <w:t xml:space="preserve">Col 3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