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2BD9D" w14:textId="77777777" w:rsidR="00F93E67" w:rsidRDefault="00931372" w:rsidP="00F93E67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t>DOMAIN FINDING ALGORITHM</w:t>
      </w:r>
    </w:p>
    <w:p w14:paraId="1AFA4814" w14:textId="28AFD03A" w:rsidR="002A5158" w:rsidRDefault="00F93E67" w:rsidP="002A5158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75E21">
        <w:rPr>
          <w:rFonts w:ascii="Times New Roman" w:hAnsi="Times New Roman" w:cs="Times New Roman"/>
          <w:b/>
          <w:bCs/>
          <w:color w:val="000000"/>
          <w:sz w:val="32"/>
          <w:szCs w:val="32"/>
        </w:rPr>
        <w:t>CSE 549 Computational Biology</w:t>
      </w:r>
    </w:p>
    <w:p w14:paraId="0EABF26C" w14:textId="57D1DA48" w:rsidR="002A5158" w:rsidRDefault="002A5158" w:rsidP="002A5158">
      <w:pPr>
        <w:jc w:val="center"/>
        <w:rPr>
          <w:rFonts w:ascii="Times New Roman" w:hAnsi="Times New Roman" w:cs="Times New Roman"/>
          <w:bCs/>
          <w:color w:val="000000"/>
          <w:sz w:val="24"/>
          <w:szCs w:val="32"/>
        </w:rPr>
      </w:pPr>
      <w:r w:rsidRPr="002A5158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Link to </w:t>
      </w:r>
      <w:proofErr w:type="spellStart"/>
      <w:r w:rsidRPr="002A5158">
        <w:rPr>
          <w:rFonts w:ascii="Times New Roman" w:hAnsi="Times New Roman" w:cs="Times New Roman"/>
          <w:bCs/>
          <w:color w:val="000000"/>
          <w:sz w:val="24"/>
          <w:szCs w:val="32"/>
        </w:rPr>
        <w:t>GitHub</w:t>
      </w:r>
      <w:proofErr w:type="spellEnd"/>
      <w:r w:rsidRPr="002A5158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: </w:t>
      </w:r>
      <w:hyperlink r:id="rId6" w:history="1">
        <w:r w:rsidRPr="002A5158">
          <w:rPr>
            <w:rStyle w:val="Hyperlink"/>
            <w:rFonts w:ascii="Times New Roman" w:hAnsi="Times New Roman" w:cs="Times New Roman"/>
            <w:bCs/>
            <w:sz w:val="24"/>
            <w:szCs w:val="32"/>
          </w:rPr>
          <w:t>https://github.com/mdaliejaz/domainFindingAlgorithms.git</w:t>
        </w:r>
      </w:hyperlink>
    </w:p>
    <w:p w14:paraId="11F3FB83" w14:textId="77777777" w:rsidR="002A5158" w:rsidRPr="002A5158" w:rsidRDefault="002A5158" w:rsidP="002A5158">
      <w:pPr>
        <w:rPr>
          <w:rFonts w:ascii="Times New Roman" w:hAnsi="Times New Roman" w:cs="Times New Roman"/>
          <w:bCs/>
          <w:color w:val="000000"/>
          <w:sz w:val="2"/>
          <w:szCs w:val="32"/>
        </w:rPr>
      </w:pPr>
    </w:p>
    <w:p w14:paraId="580481F7" w14:textId="77777777" w:rsidR="002A5158" w:rsidRPr="002A5158" w:rsidRDefault="002A5158" w:rsidP="002A5158">
      <w:pPr>
        <w:rPr>
          <w:rFonts w:ascii="Times New Roman" w:hAnsi="Times New Roman" w:cs="Times New Roman"/>
          <w:bCs/>
          <w:strike/>
          <w:color w:val="000000"/>
          <w:sz w:val="4"/>
          <w:szCs w:val="32"/>
        </w:rPr>
        <w:sectPr w:rsidR="002A5158" w:rsidRPr="002A5158" w:rsidSect="00A745C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F89E31" w14:textId="77777777" w:rsidR="00756235" w:rsidRPr="00F93E67" w:rsidRDefault="00F93E67" w:rsidP="00931372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93E67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Muhammad Ali </w:t>
      </w:r>
      <w:proofErr w:type="spellStart"/>
      <w:r w:rsidRPr="00F93E67">
        <w:rPr>
          <w:rFonts w:ascii="Times New Roman" w:hAnsi="Times New Roman" w:cs="Times New Roman"/>
          <w:bCs/>
          <w:color w:val="000000"/>
          <w:sz w:val="24"/>
          <w:szCs w:val="24"/>
        </w:rPr>
        <w:t>Ejaz</w:t>
      </w:r>
      <w:proofErr w:type="spellEnd"/>
      <w:r w:rsidR="0093137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75623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</w:t>
      </w:r>
      <w:r w:rsidR="00931372">
        <w:rPr>
          <w:rFonts w:ascii="Times New Roman" w:hAnsi="Times New Roman" w:cs="Times New Roman"/>
          <w:bCs/>
          <w:color w:val="000000"/>
          <w:sz w:val="24"/>
          <w:szCs w:val="24"/>
        </w:rPr>
        <w:t>&lt;110559131&gt;</w:t>
      </w:r>
    </w:p>
    <w:p w14:paraId="44D979F8" w14:textId="77777777" w:rsidR="00F93E67" w:rsidRPr="00F93E67" w:rsidRDefault="00F93E67" w:rsidP="00931372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F93E67">
        <w:rPr>
          <w:rFonts w:ascii="Times New Roman" w:hAnsi="Times New Roman" w:cs="Times New Roman"/>
          <w:bCs/>
          <w:color w:val="000000"/>
          <w:sz w:val="24"/>
          <w:szCs w:val="24"/>
        </w:rPr>
        <w:t>Supriya</w:t>
      </w:r>
      <w:proofErr w:type="spellEnd"/>
      <w:r w:rsidRPr="00F93E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93E67">
        <w:rPr>
          <w:rFonts w:ascii="Times New Roman" w:hAnsi="Times New Roman" w:cs="Times New Roman"/>
          <w:bCs/>
          <w:color w:val="000000"/>
          <w:sz w:val="24"/>
          <w:szCs w:val="24"/>
        </w:rPr>
        <w:t>Pramod</w:t>
      </w:r>
      <w:proofErr w:type="spellEnd"/>
      <w:r w:rsidRPr="00F93E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Deshpande</w:t>
      </w:r>
      <w:r w:rsidR="0093137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75623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r w:rsidR="00931372">
        <w:rPr>
          <w:rFonts w:ascii="Times New Roman" w:hAnsi="Times New Roman" w:cs="Times New Roman"/>
          <w:bCs/>
          <w:color w:val="000000"/>
          <w:sz w:val="24"/>
          <w:szCs w:val="24"/>
        </w:rPr>
        <w:t>&lt;110369866&gt;</w:t>
      </w:r>
    </w:p>
    <w:p w14:paraId="6628F376" w14:textId="77777777" w:rsidR="00F93E67" w:rsidRPr="00F93E67" w:rsidRDefault="00F93E67" w:rsidP="00931372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93E67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Kumar </w:t>
      </w:r>
      <w:proofErr w:type="spellStart"/>
      <w:r w:rsidRPr="00F93E67">
        <w:rPr>
          <w:rFonts w:ascii="Times New Roman" w:hAnsi="Times New Roman" w:cs="Times New Roman"/>
          <w:bCs/>
          <w:color w:val="000000"/>
          <w:sz w:val="24"/>
          <w:szCs w:val="24"/>
        </w:rPr>
        <w:t>Anupam</w:t>
      </w:r>
      <w:proofErr w:type="spellEnd"/>
      <w:r w:rsidR="0093137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75623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</w:t>
      </w:r>
      <w:r w:rsidR="00931372">
        <w:rPr>
          <w:rFonts w:ascii="Times New Roman" w:hAnsi="Times New Roman" w:cs="Times New Roman"/>
          <w:bCs/>
          <w:color w:val="000000"/>
          <w:sz w:val="24"/>
          <w:szCs w:val="24"/>
        </w:rPr>
        <w:t>&lt;110614410&gt;</w:t>
      </w:r>
    </w:p>
    <w:p w14:paraId="4C10E3F0" w14:textId="77777777" w:rsidR="00F93E67" w:rsidRDefault="00F93E67" w:rsidP="00931372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93E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Neha </w:t>
      </w:r>
      <w:proofErr w:type="spellStart"/>
      <w:r w:rsidRPr="00F93E67">
        <w:rPr>
          <w:rFonts w:ascii="Times New Roman" w:hAnsi="Times New Roman" w:cs="Times New Roman"/>
          <w:bCs/>
          <w:color w:val="000000"/>
          <w:sz w:val="24"/>
          <w:szCs w:val="24"/>
        </w:rPr>
        <w:t>Sudhakar</w:t>
      </w:r>
      <w:proofErr w:type="spellEnd"/>
      <w:r w:rsidRPr="00F93E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93E67">
        <w:rPr>
          <w:rFonts w:ascii="Times New Roman" w:hAnsi="Times New Roman" w:cs="Times New Roman"/>
          <w:bCs/>
          <w:color w:val="000000"/>
          <w:sz w:val="24"/>
          <w:szCs w:val="24"/>
        </w:rPr>
        <w:t>Ellur</w:t>
      </w:r>
      <w:proofErr w:type="spellEnd"/>
      <w:r w:rsidR="0093137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75623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</w:t>
      </w:r>
      <w:r w:rsidR="00931372">
        <w:rPr>
          <w:rFonts w:ascii="Times New Roman" w:hAnsi="Times New Roman" w:cs="Times New Roman"/>
          <w:bCs/>
          <w:color w:val="000000"/>
          <w:sz w:val="24"/>
          <w:szCs w:val="24"/>
        </w:rPr>
        <w:t>&lt;110468264&gt;</w:t>
      </w:r>
    </w:p>
    <w:p w14:paraId="3F054182" w14:textId="77777777" w:rsidR="00931372" w:rsidRDefault="00931372" w:rsidP="00F93E67">
      <w:pPr>
        <w:spacing w:after="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  <w:sectPr w:rsidR="00931372" w:rsidSect="0093137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7AEF177" w14:textId="77777777" w:rsidR="00F93E67" w:rsidRDefault="00F93E67" w:rsidP="00F93E67">
      <w:pPr>
        <w:spacing w:after="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D7248E2" w14:textId="77777777" w:rsidR="00F93E67" w:rsidRPr="00CA7B3C" w:rsidRDefault="00F93E67" w:rsidP="00F93E67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A7B3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Under the guidance of: Dr. Robert </w:t>
      </w:r>
      <w:proofErr w:type="spellStart"/>
      <w:r w:rsidRPr="00CA7B3C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Patro</w:t>
      </w:r>
      <w:proofErr w:type="spellEnd"/>
    </w:p>
    <w:p w14:paraId="4462DA19" w14:textId="77777777" w:rsidR="00F93E67" w:rsidRDefault="00F93E67" w:rsidP="00F93E67">
      <w:pPr>
        <w:spacing w:after="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F55BC50" w14:textId="77777777" w:rsidR="00F93E67" w:rsidRDefault="00F93E67" w:rsidP="00F93E67">
      <w:pPr>
        <w:spacing w:after="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7260AA0" w14:textId="77777777" w:rsidR="00F93E67" w:rsidRDefault="00F93E67" w:rsidP="009453BA">
      <w:pPr>
        <w:pStyle w:val="ListParagraph"/>
        <w:numPr>
          <w:ilvl w:val="0"/>
          <w:numId w:val="1"/>
        </w:numPr>
        <w:ind w:left="360"/>
        <w:contextualSpacing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53BA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INTRODUCTION</w:t>
      </w:r>
    </w:p>
    <w:p w14:paraId="4972737E" w14:textId="77777777" w:rsidR="00E91111" w:rsidRPr="009453BA" w:rsidRDefault="00E91111" w:rsidP="00B75E21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53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chromosome found in nucleus of a cell. It is an organized structure of DNA and protein, a single piece of coiled DNA containing many genes, regulatory elements and other nucleotide sequences. Chromosomes also contain DNA-bound proteins, which serve to package the DNA and control its functions. Chromosomes vary widely between different organisms. </w:t>
      </w:r>
    </w:p>
    <w:p w14:paraId="46C57AAC" w14:textId="77777777" w:rsidR="00E91111" w:rsidRPr="009453BA" w:rsidRDefault="00E91111" w:rsidP="009453BA">
      <w:pPr>
        <w:pStyle w:val="ListParagraph"/>
        <w:spacing w:after="0"/>
        <w:ind w:left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F5A31CF" w14:textId="77777777" w:rsidR="002A5158" w:rsidRDefault="009C2453" w:rsidP="002A5158">
      <w:pPr>
        <w:pStyle w:val="ListParagraph"/>
        <w:spacing w:after="0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453BA">
        <w:rPr>
          <w:rFonts w:ascii="Times New Roman" w:hAnsi="Times New Roman" w:cs="Times New Roman"/>
          <w:bCs/>
          <w:color w:val="000000"/>
          <w:sz w:val="24"/>
          <w:szCs w:val="24"/>
        </w:rPr>
        <w:t>The structure of the chr</w:t>
      </w:r>
      <w:r w:rsidR="00E91111" w:rsidRPr="009453B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omosomes has a deep impact on the cell development and cycle. It defines the chromosomal territories, which </w:t>
      </w:r>
      <w:r w:rsidR="00E91111" w:rsidRPr="009453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 known to be arranged radially around the nucleus. It is known to directly correlate with the gene density and size. Through multiple different studies, numerous spati</w:t>
      </w:r>
      <w:r w:rsidR="009453BA" w:rsidRPr="009453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 interactions between neighbo</w:t>
      </w:r>
      <w:r w:rsidR="00E91111" w:rsidRPr="009453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ring chrom</w:t>
      </w:r>
      <w:r w:rsidR="009453BA" w:rsidRPr="009453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osome</w:t>
      </w:r>
      <w:r w:rsidR="00E91111" w:rsidRPr="009453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territories have been </w:t>
      </w:r>
      <w:r w:rsidR="009453BA" w:rsidRPr="009453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found, which can help in studying the influence of chromosome conformation on the functioning of the cells.</w:t>
      </w:r>
    </w:p>
    <w:p w14:paraId="5519565E" w14:textId="77777777" w:rsidR="002A5158" w:rsidRDefault="002A5158" w:rsidP="002A5158">
      <w:pPr>
        <w:pStyle w:val="ListParagraph"/>
        <w:spacing w:after="0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08B96B3" w14:textId="77777777" w:rsidR="002A5158" w:rsidRDefault="002A5158" w:rsidP="002A5158">
      <w:pPr>
        <w:pStyle w:val="ListParagraph"/>
        <w:spacing w:after="0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B557E60" w14:textId="35EAECCF" w:rsidR="002A5158" w:rsidRPr="002A5158" w:rsidRDefault="002A5158" w:rsidP="002A515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5158">
        <w:rPr>
          <w:rFonts w:ascii="Times New Roman" w:hAnsi="Times New Roman" w:cs="Times New Roman"/>
          <w:b/>
          <w:bCs/>
          <w:color w:val="000000"/>
          <w:sz w:val="28"/>
          <w:szCs w:val="24"/>
        </w:rPr>
        <w:t>2.</w:t>
      </w:r>
      <w:r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  </w:t>
      </w:r>
      <w:r w:rsidRPr="002A5158">
        <w:rPr>
          <w:rFonts w:ascii="Times New Roman" w:hAnsi="Times New Roman" w:cs="Times New Roman"/>
          <w:b/>
          <w:bCs/>
          <w:color w:val="000000"/>
          <w:sz w:val="28"/>
          <w:szCs w:val="24"/>
        </w:rPr>
        <w:t>MAJOR DATA STRUCTURES USED</w:t>
      </w:r>
    </w:p>
    <w:p w14:paraId="79DE003D" w14:textId="77777777" w:rsidR="002A5158" w:rsidRDefault="002A5158" w:rsidP="002A5158">
      <w:pPr>
        <w:pStyle w:val="ListParagraph"/>
        <w:spacing w:after="0"/>
        <w:contextualSpacing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4BC1C6B" w14:textId="77777777" w:rsidR="002A5158" w:rsidRDefault="002A5158" w:rsidP="002A5158">
      <w:pPr>
        <w:pStyle w:val="ListParagraph"/>
        <w:numPr>
          <w:ilvl w:val="0"/>
          <w:numId w:val="6"/>
        </w:numPr>
        <w:spacing w:after="0"/>
        <w:ind w:left="72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92928">
        <w:rPr>
          <w:rFonts w:ascii="Times New Roman" w:hAnsi="Times New Roman" w:cs="Times New Roman"/>
          <w:bCs/>
          <w:color w:val="000000"/>
          <w:sz w:val="24"/>
          <w:szCs w:val="24"/>
        </w:rPr>
        <w:t>Y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 The input matrix</w:t>
      </w:r>
    </w:p>
    <w:p w14:paraId="4F9B233D" w14:textId="77777777" w:rsidR="002A5158" w:rsidRPr="006544A8" w:rsidRDefault="002A5158" w:rsidP="002A5158">
      <w:pPr>
        <w:spacing w:after="0"/>
        <w:ind w:left="720"/>
        <w:rPr>
          <w:rFonts w:ascii="Cambria Math" w:hAnsi="Cambria Math" w:cs="Times New Roman"/>
          <w:color w:val="000000"/>
          <w:sz w:val="24"/>
          <w:szCs w:val="24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 ~ p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∙, 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i,j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 ,            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i,j</m:t>
                  </m:r>
                </m:sub>
              </m:sSub>
            </m:e>
          </m:d>
        </m:oMath>
      </m:oMathPara>
    </w:p>
    <w:p w14:paraId="0DA3CA5B" w14:textId="77777777" w:rsidR="002A5158" w:rsidRDefault="002A5158" w:rsidP="002A5158">
      <w:pPr>
        <w:pStyle w:val="ListParagraph"/>
        <w:numPr>
          <w:ilvl w:val="0"/>
          <w:numId w:val="6"/>
        </w:numPr>
        <w:spacing w:after="0"/>
        <w:ind w:left="72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T – A temporary data structure to store the means that is used to compute the domain and non-domain region matrices.</w:t>
      </w:r>
    </w:p>
    <w:p w14:paraId="5F96CDD0" w14:textId="77777777" w:rsidR="002A5158" w:rsidRPr="00092928" w:rsidRDefault="002A5158" w:rsidP="002A5158">
      <w:pPr>
        <w:pStyle w:val="ListParagraph"/>
        <w:numPr>
          <w:ilvl w:val="0"/>
          <w:numId w:val="6"/>
        </w:numPr>
        <w:spacing w:after="0"/>
        <w:ind w:left="72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92928">
        <w:rPr>
          <w:rFonts w:ascii="Times New Roman" w:hAnsi="Times New Roman" w:cs="Times New Roman"/>
          <w:bCs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 Matrix to compute the domain regions.</w:t>
      </w:r>
    </w:p>
    <w:p w14:paraId="37628CB7" w14:textId="77777777" w:rsidR="002A5158" w:rsidRPr="00092928" w:rsidRDefault="002A5158" w:rsidP="002A5158">
      <w:pPr>
        <w:pStyle w:val="ListParagraph"/>
        <w:numPr>
          <w:ilvl w:val="0"/>
          <w:numId w:val="6"/>
        </w:numPr>
        <w:spacing w:after="0"/>
        <w:ind w:left="72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92928">
        <w:rPr>
          <w:rFonts w:ascii="Times New Roman" w:hAnsi="Times New Roman" w:cs="Times New Roman"/>
          <w:bCs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 Matrix to compute the non-domain regions</w:t>
      </w:r>
    </w:p>
    <w:p w14:paraId="5ABD0E63" w14:textId="77777777" w:rsidR="002A5158" w:rsidRPr="00092928" w:rsidRDefault="002A5158" w:rsidP="002A5158">
      <w:pPr>
        <w:pStyle w:val="ListParagraph"/>
        <w:numPr>
          <w:ilvl w:val="0"/>
          <w:numId w:val="6"/>
        </w:numPr>
        <w:spacing w:after="0"/>
        <w:ind w:left="72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92928">
        <w:rPr>
          <w:rFonts w:ascii="Times New Roman" w:hAnsi="Times New Roman" w:cs="Times New Roman"/>
          <w:bCs/>
          <w:color w:val="000000"/>
          <w:sz w:val="24"/>
          <w:szCs w:val="24"/>
        </w:rPr>
        <w:t>delta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 Matrix to calculate data for :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(i, j ∈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k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i,j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)</w:t>
      </w:r>
    </w:p>
    <w:p w14:paraId="21DDD7DD" w14:textId="77777777" w:rsidR="002A5158" w:rsidRDefault="002A5158" w:rsidP="002A5158">
      <w:pPr>
        <w:pStyle w:val="ListParagraph"/>
        <w:numPr>
          <w:ilvl w:val="0"/>
          <w:numId w:val="6"/>
        </w:numPr>
        <w:spacing w:after="0"/>
        <w:ind w:left="72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92928">
        <w:rPr>
          <w:rFonts w:ascii="Times New Roman" w:hAnsi="Times New Roman" w:cs="Times New Roman"/>
          <w:bCs/>
          <w:color w:val="000000"/>
          <w:sz w:val="24"/>
          <w:szCs w:val="24"/>
        </w:rPr>
        <w:t>exterior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 Matrix to calculate data for :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(i, j ∈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k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i,j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)</w:t>
      </w:r>
    </w:p>
    <w:p w14:paraId="56AF0257" w14:textId="77777777" w:rsidR="002A5158" w:rsidRDefault="002A5158" w:rsidP="002A5158">
      <w:pPr>
        <w:pStyle w:val="ListParagraph"/>
        <w:numPr>
          <w:ilvl w:val="0"/>
          <w:numId w:val="6"/>
        </w:numPr>
        <w:spacing w:after="0"/>
        <w:ind w:left="72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I -  The matrix which computes the maximum over the sum of delta and exterior.</w:t>
      </w:r>
    </w:p>
    <w:p w14:paraId="12F9A145" w14:textId="77777777" w:rsidR="002A5158" w:rsidRDefault="002A5158" w:rsidP="002A5158">
      <w:pPr>
        <w:pStyle w:val="ListParagraph"/>
        <w:spacing w:after="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DAC897E" w14:textId="77777777" w:rsidR="002A5158" w:rsidRDefault="002A5158" w:rsidP="002A5158">
      <w:pPr>
        <w:pStyle w:val="ListParagraph"/>
        <w:spacing w:after="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Given by: </w:t>
      </w:r>
    </w:p>
    <w:p w14:paraId="2F236DCF" w14:textId="77777777" w:rsidR="002A5158" w:rsidRPr="00B75A54" w:rsidRDefault="002A5158" w:rsidP="002A5158">
      <w:pPr>
        <w:pStyle w:val="ListParagraph"/>
        <w:spacing w:after="0"/>
        <w:contextualSpacing w:val="0"/>
        <w:jc w:val="center"/>
        <w:rPr>
          <w:rFonts w:ascii="Times New Roman" w:eastAsiaTheme="minorEastAsia" w:hAnsi="Times New Roman" w:cs="Times New Roman"/>
          <w:bCs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>C</m:t>
        </m:r>
        <m:d>
          <m:dPr>
            <m:ctrlPr>
              <w:rPr>
                <w:rFonts w:ascii="Cambria Math" w:hAnsi="Cambria Math" w:cs="Times New Roman"/>
                <w:bCs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k-1</m:t>
                </m:r>
              </m:sub>
            </m:sSub>
            <m:r>
              <w:rPr>
                <w:rFonts w:ascii="Cambria Math" w:hAnsi="Cambria Math" w:cs="Times New Roman"/>
                <w:color w:val="000000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color w:val="000000"/>
              </w:rPr>
              <m:t>-1</m:t>
            </m:r>
          </m:e>
        </m:d>
        <m:r>
          <w:rPr>
            <w:rFonts w:ascii="Cambria Math" w:hAnsi="Cambria Math" w:cs="Times New Roman"/>
            <w:color w:val="000000"/>
          </w:rPr>
          <m:t xml:space="preserve">=  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bCs/>
                <w:i/>
                <w:color w:val="000000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</w:rPr>
              <m:t>(i, j ∈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k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bCs/>
                    <w:i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</w:rPr>
                      <m:t>i,j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color w:val="000000"/>
              </w:rPr>
              <m:t>+</m:t>
            </m:r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bCs/>
                <w:i/>
                <w:color w:val="000000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</w:rPr>
              <m:t>(i, j ∈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k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i,j</m:t>
                </m:r>
              </m:sub>
            </m:sSub>
          </m:e>
        </m:nary>
      </m:oMath>
      <w:r w:rsidRPr="00B75A54">
        <w:rPr>
          <w:rFonts w:ascii="Times New Roman" w:eastAsiaTheme="minorEastAsia" w:hAnsi="Times New Roman" w:cs="Times New Roman"/>
          <w:bCs/>
          <w:color w:val="000000"/>
        </w:rPr>
        <w:t>))</w:t>
      </w:r>
    </w:p>
    <w:p w14:paraId="7D38592A" w14:textId="77777777" w:rsidR="002A5158" w:rsidRDefault="002A5158" w:rsidP="002A5158">
      <w:pPr>
        <w:pStyle w:val="ListParagraph"/>
        <w:spacing w:after="0"/>
        <w:contextualSpacing w:val="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93AD41F" w14:textId="2221B995" w:rsidR="002A5158" w:rsidRPr="002A5158" w:rsidRDefault="002A5158" w:rsidP="002A5158">
      <w:pPr>
        <w:pStyle w:val="ListParagraph"/>
        <w:spacing w:after="0"/>
        <w:contextualSpacing w:val="0"/>
        <w:jc w:val="center"/>
        <w:rPr>
          <w:rFonts w:ascii="Times New Roman" w:eastAsiaTheme="minorEastAsia" w:hAnsi="Times New Roman" w:cs="Times New Roman"/>
          <w:bCs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</w:rPr>
                <m:t>τ</m:t>
              </m:r>
            </m:e>
          </m:d>
          <m:r>
            <w:rPr>
              <w:rFonts w:ascii="Cambria Math" w:hAnsi="Cambria Math" w:cs="Times New Roman"/>
              <w:color w:val="000000"/>
              <w:sz w:val="20"/>
              <w:szCs w:val="20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bCs/>
                  <w:i/>
                  <w:color w:val="000000"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000000"/>
                    <w:sz w:val="20"/>
                    <w:szCs w:val="20"/>
                  </w:rPr>
                  <m:t>max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000000"/>
                    <w:sz w:val="20"/>
                    <w:szCs w:val="20"/>
                  </w:rPr>
                  <m:t>1=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0"/>
                    <w:szCs w:val="20"/>
                  </w:rPr>
                  <m:t xml:space="preserve">&lt; 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0"/>
                    <w:szCs w:val="20"/>
                  </w:rPr>
                  <m:t xml:space="preserve">&lt;…&lt; 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0"/>
                        <w:szCs w:val="20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0"/>
                    <w:szCs w:val="20"/>
                  </w:rPr>
                  <m:t>= τ+1</m:t>
                </m:r>
              </m:e>
            </m:mr>
          </m:m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</w:rPr>
                <m:t>L</m:t>
              </m:r>
            </m:sup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</w:rPr>
                <m:t>C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</w:rPr>
                    <m:t>-1</m:t>
                  </m:r>
                </m:e>
              </m:d>
            </m:e>
          </m:nary>
        </m:oMath>
      </m:oMathPara>
    </w:p>
    <w:p w14:paraId="20E88D4B" w14:textId="6534CD11" w:rsidR="002A5158" w:rsidRDefault="00CA7B3C" w:rsidP="002A5158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515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SYSTEM OVERVIEW</w:t>
      </w:r>
    </w:p>
    <w:p w14:paraId="1C1DEE7D" w14:textId="77777777" w:rsidR="002A5158" w:rsidRPr="002A5158" w:rsidRDefault="002A5158" w:rsidP="002A5158">
      <w:pPr>
        <w:pStyle w:val="ListParagraph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2076D06" w14:textId="0D9345CA" w:rsidR="00CA7B3C" w:rsidRDefault="00CA7B3C" w:rsidP="009453BA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To compile the code</w:t>
      </w:r>
      <w:r w:rsidR="002A515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2A515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(in the </w:t>
      </w:r>
      <w:proofErr w:type="spellStart"/>
      <w:r w:rsidR="002A5158">
        <w:rPr>
          <w:rFonts w:ascii="Times New Roman" w:hAnsi="Times New Roman" w:cs="Times New Roman"/>
          <w:bCs/>
          <w:color w:val="000000"/>
          <w:sz w:val="24"/>
          <w:szCs w:val="24"/>
        </w:rPr>
        <w:t>domainFindingAlgorithms</w:t>
      </w:r>
      <w:proofErr w:type="spellEnd"/>
      <w:r w:rsidR="002A515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folder)</w:t>
      </w:r>
    </w:p>
    <w:p w14:paraId="11EE4637" w14:textId="452E94E7" w:rsidR="00CA7B3C" w:rsidRPr="00CA7B3C" w:rsidRDefault="00CA7B3C" w:rsidP="00CA7B3C">
      <w:pPr>
        <w:pStyle w:val="ListParagraph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A7B3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R CMD INSTALL </w:t>
      </w:r>
      <w:proofErr w:type="spellStart"/>
      <w:r w:rsidRPr="00CA7B3C">
        <w:rPr>
          <w:rFonts w:ascii="Times New Roman" w:hAnsi="Times New Roman" w:cs="Times New Roman"/>
          <w:bCs/>
          <w:color w:val="000000"/>
          <w:sz w:val="24"/>
          <w:szCs w:val="24"/>
        </w:rPr>
        <w:t>HiCseg</w:t>
      </w:r>
      <w:proofErr w:type="spellEnd"/>
    </w:p>
    <w:p w14:paraId="177F7846" w14:textId="77777777" w:rsidR="009453BA" w:rsidRDefault="009453BA" w:rsidP="009453BA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453BA">
        <w:rPr>
          <w:rFonts w:ascii="Times New Roman" w:hAnsi="Times New Roman" w:cs="Times New Roman"/>
          <w:b/>
          <w:bCs/>
          <w:color w:val="000000"/>
          <w:sz w:val="24"/>
          <w:szCs w:val="24"/>
        </w:rPr>
        <w:t>To run the code</w:t>
      </w:r>
    </w:p>
    <w:p w14:paraId="1035C935" w14:textId="77777777" w:rsidR="009453BA" w:rsidRPr="00A54EEF" w:rsidRDefault="009453BA" w:rsidP="00A54EEF">
      <w:pPr>
        <w:pStyle w:val="ListParagraph"/>
        <w:numPr>
          <w:ilvl w:val="0"/>
          <w:numId w:val="3"/>
        </w:numPr>
        <w:spacing w:after="120"/>
        <w:ind w:left="1166" w:hanging="446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 w:rsidRPr="00A54EEF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To load the parameters: </w:t>
      </w:r>
    </w:p>
    <w:p w14:paraId="7A74BD6F" w14:textId="77777777" w:rsidR="009453BA" w:rsidRDefault="009453BA" w:rsidP="009453BA">
      <w:pPr>
        <w:pStyle w:val="ListParagraph"/>
        <w:ind w:left="144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453BA">
        <w:rPr>
          <w:rFonts w:ascii="Times New Roman" w:hAnsi="Times New Roman" w:cs="Times New Roman"/>
          <w:bCs/>
          <w:color w:val="000000"/>
          <w:sz w:val="24"/>
          <w:szCs w:val="24"/>
        </w:rPr>
        <w:t>library(</w:t>
      </w:r>
      <w:proofErr w:type="spellStart"/>
      <w:r w:rsidRPr="009453BA">
        <w:rPr>
          <w:rFonts w:ascii="Times New Roman" w:hAnsi="Times New Roman" w:cs="Times New Roman"/>
          <w:bCs/>
          <w:color w:val="000000"/>
          <w:sz w:val="24"/>
          <w:szCs w:val="24"/>
        </w:rPr>
        <w:t>HiCseg</w:t>
      </w:r>
      <w:proofErr w:type="spellEnd"/>
      <w:r w:rsidRPr="009453BA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14:paraId="6B943A97" w14:textId="77777777" w:rsidR="00A54EEF" w:rsidRPr="00A54EEF" w:rsidRDefault="00A54EEF" w:rsidP="00A54EEF">
      <w:pPr>
        <w:pStyle w:val="ListParagraph"/>
        <w:numPr>
          <w:ilvl w:val="0"/>
          <w:numId w:val="3"/>
        </w:numPr>
        <w:spacing w:after="120"/>
        <w:ind w:left="1166" w:hanging="446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 w:rsidRPr="00A54EEF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To load the data</w:t>
      </w:r>
    </w:p>
    <w:p w14:paraId="3098A905" w14:textId="77777777" w:rsidR="00A54EEF" w:rsidRPr="00A54EEF" w:rsidRDefault="00A54EEF" w:rsidP="00A54EEF">
      <w:pPr>
        <w:pStyle w:val="ListParagraph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>data(matrix)</w:t>
      </w:r>
    </w:p>
    <w:p w14:paraId="6B98E986" w14:textId="77777777" w:rsidR="00A54EEF" w:rsidRPr="00A54EEF" w:rsidRDefault="00A54EEF" w:rsidP="00A54EEF">
      <w:pPr>
        <w:pStyle w:val="ListParagraph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>dim=dim(matrix)</w:t>
      </w:r>
    </w:p>
    <w:p w14:paraId="6443A92C" w14:textId="77777777" w:rsidR="00A54EEF" w:rsidRPr="00A54EEF" w:rsidRDefault="00A54EEF" w:rsidP="00A54EEF">
      <w:pPr>
        <w:pStyle w:val="ListParagraph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>n=</w:t>
      </w:r>
      <w:proofErr w:type="gramStart"/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>dim[</w:t>
      </w:r>
      <w:proofErr w:type="gramEnd"/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>1]</w:t>
      </w:r>
    </w:p>
    <w:p w14:paraId="12BDE19E" w14:textId="77777777" w:rsidR="00A54EEF" w:rsidRDefault="00A54EEF" w:rsidP="00A54EEF">
      <w:pPr>
        <w:pStyle w:val="ListParagraph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>image(</w:t>
      </w:r>
      <w:proofErr w:type="gramStart"/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>1:n</w:t>
      </w:r>
      <w:proofErr w:type="gramEnd"/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>,1:n,matrix,xlab="",</w:t>
      </w:r>
      <w:proofErr w:type="spellStart"/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>ylab</w:t>
      </w:r>
      <w:proofErr w:type="spellEnd"/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>="")</w:t>
      </w:r>
    </w:p>
    <w:p w14:paraId="19851BB4" w14:textId="77777777" w:rsidR="00A54EEF" w:rsidRDefault="00A54EEF" w:rsidP="00A54EEF">
      <w:pPr>
        <w:pStyle w:val="ListParagraph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2848FCD" w14:textId="77777777" w:rsidR="00A54EEF" w:rsidRPr="00A54EEF" w:rsidRDefault="00A54EEF" w:rsidP="00A54EEF">
      <w:pPr>
        <w:pStyle w:val="ListParagraph"/>
        <w:ind w:left="117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We form a symmetric matrix of size </w:t>
      </w:r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>200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x 200</w:t>
      </w:r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with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the change points on the x</w:t>
      </w:r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-axis </w:t>
      </w:r>
    </w:p>
    <w:p w14:paraId="528D62EB" w14:textId="77777777" w:rsidR="00A54EEF" w:rsidRDefault="00A54EEF" w:rsidP="00A54EEF">
      <w:pPr>
        <w:pStyle w:val="ListParagraph"/>
        <w:ind w:left="117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And the log likelihood on the y-axis.</w:t>
      </w:r>
    </w:p>
    <w:p w14:paraId="1518BB19" w14:textId="77777777" w:rsidR="00A54EEF" w:rsidRDefault="00A54EEF" w:rsidP="00A54EEF">
      <w:pPr>
        <w:pStyle w:val="ListParagraph"/>
        <w:ind w:left="117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CE85E27" w14:textId="77777777" w:rsidR="00CA7B3C" w:rsidRDefault="00CA7B3C" w:rsidP="00CA7B3C">
      <w:pPr>
        <w:pStyle w:val="ListParagraph"/>
        <w:spacing w:after="120"/>
        <w:ind w:left="1166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</w:p>
    <w:p w14:paraId="70CE6CDF" w14:textId="77777777" w:rsidR="00A54EEF" w:rsidRDefault="00DF4BC1" w:rsidP="00DF4BC1">
      <w:pPr>
        <w:pStyle w:val="ListParagraph"/>
        <w:numPr>
          <w:ilvl w:val="0"/>
          <w:numId w:val="3"/>
        </w:numPr>
        <w:spacing w:after="120"/>
        <w:ind w:left="1166" w:hanging="446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 w:rsidRPr="00DF4BC1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To form the link between C and R</w:t>
      </w:r>
    </w:p>
    <w:p w14:paraId="3A338918" w14:textId="77777777" w:rsidR="00DF4BC1" w:rsidRDefault="00DF4BC1" w:rsidP="00DF4BC1">
      <w:pPr>
        <w:pStyle w:val="ListParagraph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F4BC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result = </w:t>
      </w:r>
      <w:proofErr w:type="spellStart"/>
      <w:r w:rsidRPr="00DF4BC1">
        <w:rPr>
          <w:rFonts w:ascii="Times New Roman" w:hAnsi="Times New Roman" w:cs="Times New Roman"/>
          <w:bCs/>
          <w:color w:val="000000"/>
          <w:sz w:val="24"/>
          <w:szCs w:val="24"/>
        </w:rPr>
        <w:t>HiCseg_linkC_</w:t>
      </w:r>
      <w:proofErr w:type="gramStart"/>
      <w:r w:rsidRPr="00DF4BC1">
        <w:rPr>
          <w:rFonts w:ascii="Times New Roman" w:hAnsi="Times New Roman" w:cs="Times New Roman"/>
          <w:bCs/>
          <w:color w:val="000000"/>
          <w:sz w:val="24"/>
          <w:szCs w:val="24"/>
        </w:rPr>
        <w:t>R</w:t>
      </w:r>
      <w:proofErr w:type="spellEnd"/>
      <w:r w:rsidRPr="00DF4BC1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End"/>
      <w:r w:rsidRPr="00DF4BC1">
        <w:rPr>
          <w:rFonts w:ascii="Times New Roman" w:hAnsi="Times New Roman" w:cs="Times New Roman"/>
          <w:bCs/>
          <w:color w:val="000000"/>
          <w:sz w:val="24"/>
          <w:szCs w:val="24"/>
        </w:rPr>
        <w:t>size_mat</w:t>
      </w:r>
      <w:proofErr w:type="spellEnd"/>
      <w:r w:rsidRPr="00DF4BC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DF4BC1">
        <w:rPr>
          <w:rFonts w:ascii="Times New Roman" w:hAnsi="Times New Roman" w:cs="Times New Roman"/>
          <w:bCs/>
          <w:color w:val="000000"/>
          <w:sz w:val="24"/>
          <w:szCs w:val="24"/>
        </w:rPr>
        <w:t>nb_change_max</w:t>
      </w:r>
      <w:proofErr w:type="spellEnd"/>
      <w:r w:rsidRPr="00DF4BC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DF4BC1">
        <w:rPr>
          <w:rFonts w:ascii="Times New Roman" w:hAnsi="Times New Roman" w:cs="Times New Roman"/>
          <w:bCs/>
          <w:color w:val="000000"/>
          <w:sz w:val="24"/>
          <w:szCs w:val="24"/>
        </w:rPr>
        <w:t>distrib</w:t>
      </w:r>
      <w:proofErr w:type="spellEnd"/>
      <w:r w:rsidRPr="00DF4BC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DF4BC1">
        <w:rPr>
          <w:rFonts w:ascii="Times New Roman" w:hAnsi="Times New Roman" w:cs="Times New Roman"/>
          <w:bCs/>
          <w:color w:val="000000"/>
          <w:sz w:val="24"/>
          <w:szCs w:val="24"/>
        </w:rPr>
        <w:t>mat_data</w:t>
      </w:r>
      <w:proofErr w:type="spellEnd"/>
      <w:r w:rsidRPr="00DF4BC1">
        <w:rPr>
          <w:rFonts w:ascii="Times New Roman" w:hAnsi="Times New Roman" w:cs="Times New Roman"/>
          <w:bCs/>
          <w:color w:val="000000"/>
          <w:sz w:val="24"/>
          <w:szCs w:val="24"/>
        </w:rPr>
        <w:t>, model)</w:t>
      </w:r>
    </w:p>
    <w:p w14:paraId="661F2EB7" w14:textId="77777777" w:rsidR="00DF4BC1" w:rsidRDefault="00DF4BC1" w:rsidP="00DF4BC1">
      <w:pPr>
        <w:pStyle w:val="ListParagraph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55009E1" w14:textId="77777777" w:rsidR="00DF4BC1" w:rsidRDefault="00DF4BC1" w:rsidP="00DF4BC1">
      <w:pPr>
        <w:pStyle w:val="ListParagraph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The arguments are defined as below:</w:t>
      </w:r>
    </w:p>
    <w:p w14:paraId="7A97F00D" w14:textId="77777777" w:rsidR="00DF4BC1" w:rsidRDefault="00DF4BC1" w:rsidP="00DF4BC1">
      <w:pPr>
        <w:pStyle w:val="ListParagraph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1E11178" w14:textId="77777777" w:rsidR="00DF4BC1" w:rsidRDefault="00DF4BC1" w:rsidP="002C3ED8">
      <w:pPr>
        <w:pStyle w:val="ListParagraph"/>
        <w:numPr>
          <w:ilvl w:val="0"/>
          <w:numId w:val="4"/>
        </w:numPr>
        <w:spacing w:after="4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56163C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size_mat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: Size of the matrix</w:t>
      </w:r>
    </w:p>
    <w:p w14:paraId="2267EE0E" w14:textId="77777777" w:rsidR="00DF4BC1" w:rsidRDefault="00DF4BC1" w:rsidP="002C3ED8">
      <w:pPr>
        <w:pStyle w:val="ListParagraph"/>
        <w:numPr>
          <w:ilvl w:val="0"/>
          <w:numId w:val="4"/>
        </w:numPr>
        <w:spacing w:after="4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56163C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nb_change_max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: Maximum number of change points</w:t>
      </w:r>
    </w:p>
    <w:p w14:paraId="0824512D" w14:textId="77777777" w:rsidR="00DF4BC1" w:rsidRDefault="00DF4BC1" w:rsidP="002C3ED8">
      <w:pPr>
        <w:pStyle w:val="ListParagraph"/>
        <w:numPr>
          <w:ilvl w:val="0"/>
          <w:numId w:val="4"/>
        </w:numPr>
        <w:spacing w:after="4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56163C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distrib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: The distribution of the data.</w:t>
      </w:r>
    </w:p>
    <w:p w14:paraId="744AE6C3" w14:textId="77777777" w:rsidR="0056163C" w:rsidRDefault="0056163C" w:rsidP="002C3ED8">
      <w:pPr>
        <w:pStyle w:val="ListParagraph"/>
        <w:spacing w:after="40"/>
        <w:ind w:left="2160" w:firstLine="54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The values can be:</w:t>
      </w:r>
    </w:p>
    <w:p w14:paraId="7883C89D" w14:textId="77777777" w:rsidR="0056163C" w:rsidRDefault="0056163C" w:rsidP="002C3ED8">
      <w:pPr>
        <w:pStyle w:val="ListParagraph"/>
        <w:numPr>
          <w:ilvl w:val="0"/>
          <w:numId w:val="5"/>
        </w:numPr>
        <w:spacing w:after="40"/>
        <w:ind w:left="315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6163C">
        <w:rPr>
          <w:rFonts w:ascii="Times New Roman" w:hAnsi="Times New Roman" w:cs="Times New Roman"/>
          <w:b/>
          <w:bCs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 Gaussian Distribution</w:t>
      </w:r>
    </w:p>
    <w:p w14:paraId="72B41FF3" w14:textId="77777777" w:rsidR="0056163C" w:rsidRDefault="0056163C" w:rsidP="002C3ED8">
      <w:pPr>
        <w:pStyle w:val="ListParagraph"/>
        <w:numPr>
          <w:ilvl w:val="0"/>
          <w:numId w:val="5"/>
        </w:numPr>
        <w:spacing w:after="40"/>
        <w:ind w:left="315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6163C">
        <w:rPr>
          <w:rFonts w:ascii="Times New Roman" w:hAnsi="Times New Roman" w:cs="Times New Roman"/>
          <w:b/>
          <w:bCs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 Poisson Distribution</w:t>
      </w:r>
    </w:p>
    <w:p w14:paraId="033AA34B" w14:textId="77777777" w:rsidR="0056163C" w:rsidRPr="0056163C" w:rsidRDefault="0056163C" w:rsidP="002C3ED8">
      <w:pPr>
        <w:pStyle w:val="ListParagraph"/>
        <w:numPr>
          <w:ilvl w:val="0"/>
          <w:numId w:val="5"/>
        </w:numPr>
        <w:spacing w:after="40"/>
        <w:ind w:left="315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6163C">
        <w:rPr>
          <w:rFonts w:ascii="Times New Roman" w:hAnsi="Times New Roman" w:cs="Times New Roman"/>
          <w:b/>
          <w:bCs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 Negative Binomial Distribution</w:t>
      </w:r>
    </w:p>
    <w:p w14:paraId="7B972B04" w14:textId="77777777" w:rsidR="0056163C" w:rsidRDefault="0056163C" w:rsidP="002C3ED8">
      <w:pPr>
        <w:pStyle w:val="ListParagraph"/>
        <w:numPr>
          <w:ilvl w:val="0"/>
          <w:numId w:val="4"/>
        </w:numPr>
        <w:spacing w:after="4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56163C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mat_data</w:t>
      </w:r>
      <w:proofErr w:type="spellEnd"/>
      <w:r w:rsidRPr="0056163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Data of the matrix</w:t>
      </w:r>
    </w:p>
    <w:p w14:paraId="715A3030" w14:textId="77777777" w:rsidR="0056163C" w:rsidRPr="0056163C" w:rsidRDefault="0056163C" w:rsidP="002C3ED8">
      <w:pPr>
        <w:pStyle w:val="ListParagraph"/>
        <w:numPr>
          <w:ilvl w:val="0"/>
          <w:numId w:val="4"/>
        </w:numPr>
        <w:spacing w:after="4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6163C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model</w:t>
      </w:r>
      <w:r w:rsidRPr="0056163C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Type of the model</w:t>
      </w:r>
    </w:p>
    <w:p w14:paraId="2BF79C65" w14:textId="77777777" w:rsidR="0056163C" w:rsidRDefault="0056163C" w:rsidP="002C3ED8">
      <w:pPr>
        <w:pStyle w:val="ListParagraph"/>
        <w:numPr>
          <w:ilvl w:val="1"/>
          <w:numId w:val="4"/>
        </w:numPr>
        <w:spacing w:after="40"/>
        <w:ind w:left="315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6163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– Block Diagonal Matrix</w:t>
      </w:r>
    </w:p>
    <w:p w14:paraId="5537AB60" w14:textId="77777777" w:rsidR="0056163C" w:rsidRDefault="0056163C" w:rsidP="002C3ED8">
      <w:pPr>
        <w:pStyle w:val="ListParagraph"/>
        <w:numPr>
          <w:ilvl w:val="1"/>
          <w:numId w:val="4"/>
        </w:numPr>
        <w:spacing w:after="40"/>
        <w:ind w:left="315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56163C">
        <w:rPr>
          <w:rFonts w:ascii="Times New Roman" w:hAnsi="Times New Roman" w:cs="Times New Roman"/>
          <w:b/>
          <w:bCs/>
          <w:color w:val="000000"/>
          <w:sz w:val="24"/>
          <w:szCs w:val="24"/>
        </w:rPr>
        <w:t>Dplus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 Extended block diagonal Matrix</w:t>
      </w:r>
    </w:p>
    <w:p w14:paraId="53B6762A" w14:textId="77777777" w:rsidR="006C3B32" w:rsidRDefault="006C3B32" w:rsidP="006C3B32">
      <w:pPr>
        <w:spacing w:after="4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9DFFF81" w14:textId="3831CE56" w:rsidR="006C3B32" w:rsidRDefault="002A5158" w:rsidP="00CA7B3C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From R</w:t>
      </w:r>
    </w:p>
    <w:p w14:paraId="3401647F" w14:textId="77777777" w:rsidR="00CA7B3C" w:rsidRPr="00CA7B3C" w:rsidRDefault="00CA7B3C" w:rsidP="00CA7B3C">
      <w:pPr>
        <w:pStyle w:val="ListParagraph"/>
        <w:spacing w:after="1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159ADF6" w14:textId="77777777" w:rsidR="006C3B32" w:rsidRPr="00CA7B3C" w:rsidRDefault="006C3B32" w:rsidP="00CA7B3C">
      <w:pPr>
        <w:spacing w:after="120"/>
        <w:ind w:left="108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A7B3C">
        <w:rPr>
          <w:rFonts w:ascii="Times New Roman" w:hAnsi="Times New Roman" w:cs="Times New Roman"/>
          <w:bCs/>
          <w:color w:val="000000"/>
          <w:sz w:val="24"/>
          <w:szCs w:val="24"/>
        </w:rPr>
        <w:t>The command that forms the link between C and R internally calls the following C function:</w:t>
      </w:r>
    </w:p>
    <w:p w14:paraId="287395C1" w14:textId="77777777" w:rsidR="006C3B32" w:rsidRPr="006C3B32" w:rsidRDefault="006C3B32" w:rsidP="003566B7">
      <w:pPr>
        <w:pStyle w:val="ListParagraph"/>
        <w:spacing w:after="120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tmp</w:t>
      </w:r>
      <w:proofErr w:type="spellEnd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=.C("Function_HiC_R</w:t>
      </w:r>
      <w:proofErr w:type="gramStart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",</w:t>
      </w:r>
      <w:proofErr w:type="spellStart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as</w:t>
      </w:r>
      <w:proofErr w:type="gramEnd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.integer</w:t>
      </w:r>
      <w:proofErr w:type="spellEnd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size_mat</w:t>
      </w:r>
      <w:proofErr w:type="spellEnd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),</w:t>
      </w:r>
      <w:proofErr w:type="spellStart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as.integer</w:t>
      </w:r>
      <w:proofErr w:type="spellEnd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nb_change_max</w:t>
      </w:r>
      <w:proofErr w:type="spellEnd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),</w:t>
      </w:r>
    </w:p>
    <w:p w14:paraId="6AED8365" w14:textId="06A4E861" w:rsidR="003566B7" w:rsidRDefault="006C3B32" w:rsidP="00CA7B3C">
      <w:pPr>
        <w:pStyle w:val="ListParagraph"/>
        <w:spacing w:after="120"/>
        <w:ind w:left="198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as.character</w:t>
      </w:r>
      <w:proofErr w:type="spellEnd"/>
      <w:proofErr w:type="gramEnd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distrib</w:t>
      </w:r>
      <w:proofErr w:type="spellEnd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),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as.double</w:t>
      </w:r>
      <w:proofErr w:type="spellEnd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as.vector</w:t>
      </w:r>
      <w:proofErr w:type="spellEnd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mat_data</w:t>
      </w:r>
      <w:proofErr w:type="spellEnd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)),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t_hat</w:t>
      </w:r>
      <w:proofErr w:type="spellEnd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=</w:t>
      </w:r>
      <w:proofErr w:type="spellStart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as.integer</w:t>
      </w:r>
      <w:proofErr w:type="spellEnd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(rep(0,nb_change_max)), J=</w:t>
      </w:r>
      <w:proofErr w:type="spellStart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as.double</w:t>
      </w:r>
      <w:proofErr w:type="spellEnd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(rep(0.0,nb_change_max)),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t_est</w:t>
      </w:r>
      <w:proofErr w:type="spellEnd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=</w:t>
      </w:r>
      <w:proofErr w:type="spellStart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as.integer</w:t>
      </w:r>
      <w:proofErr w:type="spellEnd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(rep(0,K)),</w:t>
      </w:r>
      <w:proofErr w:type="spellStart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as.character</w:t>
      </w:r>
      <w:proofErr w:type="spellEnd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(model))</w:t>
      </w:r>
    </w:p>
    <w:p w14:paraId="34D6A3B7" w14:textId="02C0855B" w:rsidR="003566B7" w:rsidRDefault="00CA7B3C" w:rsidP="00CA7B3C">
      <w:pPr>
        <w:spacing w:after="120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</w:t>
      </w:r>
      <w:r w:rsidR="003566B7">
        <w:rPr>
          <w:rFonts w:ascii="Times New Roman" w:hAnsi="Times New Roman" w:cs="Times New Roman"/>
          <w:bCs/>
          <w:color w:val="000000"/>
          <w:sz w:val="24"/>
          <w:szCs w:val="24"/>
        </w:rPr>
        <w:t>where,</w:t>
      </w:r>
    </w:p>
    <w:p w14:paraId="29537E38" w14:textId="77777777" w:rsidR="003566B7" w:rsidRDefault="003566B7" w:rsidP="00CA7B3C">
      <w:pPr>
        <w:spacing w:after="120"/>
        <w:ind w:left="1260" w:firstLine="18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3566B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t_hat</w:t>
      </w:r>
      <w:proofErr w:type="spellEnd"/>
      <w:r w:rsidRPr="003566B7">
        <w:rPr>
          <w:rFonts w:ascii="Times New Roman" w:hAnsi="Times New Roman" w:cs="Times New Roman"/>
          <w:bCs/>
          <w:color w:val="000000"/>
          <w:sz w:val="24"/>
          <w:szCs w:val="24"/>
        </w:rPr>
        <w:t>: Contains the estimated change-points</w:t>
      </w:r>
    </w:p>
    <w:p w14:paraId="031E02EA" w14:textId="66842B50" w:rsidR="003566B7" w:rsidRPr="003566B7" w:rsidRDefault="003566B7" w:rsidP="00CA7B3C">
      <w:pPr>
        <w:spacing w:after="120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566B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J</w:t>
      </w:r>
      <w:r w:rsidRPr="003566B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Gives the v</w:t>
      </w:r>
      <w:r w:rsidRPr="003566B7">
        <w:rPr>
          <w:rFonts w:ascii="Times New Roman" w:hAnsi="Times New Roman" w:cs="Times New Roman"/>
          <w:bCs/>
          <w:color w:val="000000"/>
          <w:sz w:val="24"/>
          <w:szCs w:val="24"/>
        </w:rPr>
        <w:t>alues of the log-likelihood for different number of change-poi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nts up </w:t>
      </w:r>
      <w:r w:rsidR="00CA7B3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to some constants</w:t>
      </w:r>
      <w:r w:rsidRPr="003566B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28E080A4" w14:textId="7F738336" w:rsidR="00243CB1" w:rsidRDefault="003566B7" w:rsidP="00CA7B3C">
      <w:pPr>
        <w:spacing w:after="120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3566B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t_est_mat</w:t>
      </w:r>
      <w:proofErr w:type="spellEnd"/>
      <w:r w:rsidRPr="003566B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Gives t</w:t>
      </w:r>
      <w:r w:rsidRPr="003566B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he matrix of the estimated change-points for different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possible number of change-points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when there is no change point, </w:t>
      </w:r>
      <w:r w:rsidRPr="003566B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one change-point,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two change-points and so on.</w:t>
      </w:r>
    </w:p>
    <w:p w14:paraId="0D7DB4BE" w14:textId="77777777" w:rsidR="00CA7B3C" w:rsidRDefault="00CA7B3C" w:rsidP="00CA7B3C">
      <w:pPr>
        <w:spacing w:after="120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7B3CC13" w14:textId="2EC895DA" w:rsidR="00243CB1" w:rsidRPr="00243CB1" w:rsidRDefault="00CA7B3C" w:rsidP="00CA7B3C">
      <w:pPr>
        <w:spacing w:after="120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</w:t>
      </w:r>
      <w:r w:rsidR="00243CB1">
        <w:rPr>
          <w:rFonts w:ascii="Times New Roman" w:hAnsi="Times New Roman" w:cs="Times New Roman"/>
          <w:bCs/>
          <w:color w:val="000000"/>
          <w:sz w:val="24"/>
          <w:szCs w:val="24"/>
        </w:rPr>
        <w:t>The corresponding function called is:</w:t>
      </w:r>
    </w:p>
    <w:p w14:paraId="57A8CD18" w14:textId="77777777" w:rsidR="00243CB1" w:rsidRDefault="00243CB1" w:rsidP="00243CB1">
      <w:pPr>
        <w:spacing w:after="0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Function_HiC_</w:t>
      </w:r>
      <w:proofErr w:type="gramStart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R</w:t>
      </w:r>
      <w:proofErr w:type="spellEnd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End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*size, </w:t>
      </w:r>
      <w:proofErr w:type="spellStart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*</w:t>
      </w:r>
      <w:proofErr w:type="spellStart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maximum_no_change_points</w:t>
      </w:r>
      <w:proofErr w:type="spellEnd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01D0E38B" w14:textId="77777777" w:rsidR="00243CB1" w:rsidRDefault="00243CB1" w:rsidP="00285872">
      <w:pPr>
        <w:spacing w:after="0"/>
        <w:ind w:left="720" w:firstLine="12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char **distribution, double *matrix, </w:t>
      </w:r>
      <w:proofErr w:type="spellStart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*</w:t>
      </w:r>
      <w:proofErr w:type="spellStart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out_t_hat</w:t>
      </w:r>
      <w:proofErr w:type="spellEnd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45B60C75" w14:textId="77777777" w:rsidR="00243CB1" w:rsidRDefault="00243CB1" w:rsidP="00285872">
      <w:pPr>
        <w:spacing w:after="0"/>
        <w:ind w:left="720" w:firstLine="12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double *</w:t>
      </w:r>
      <w:proofErr w:type="spellStart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out_log_likelihood</w:t>
      </w:r>
      <w:proofErr w:type="spellEnd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*</w:t>
      </w:r>
      <w:proofErr w:type="spellStart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out_est_chng_pt</w:t>
      </w:r>
      <w:proofErr w:type="spellEnd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, char *</w:t>
      </w:r>
      <w:r w:rsidRPr="00243CB1">
        <w:t xml:space="preserve"> </w:t>
      </w:r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*</w:t>
      </w:r>
      <w:proofErr w:type="spellStart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model_type</w:t>
      </w:r>
      <w:proofErr w:type="spellEnd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14:paraId="480246DC" w14:textId="77777777" w:rsidR="00CA7B3C" w:rsidRDefault="00CA7B3C" w:rsidP="00CA7B3C">
      <w:pPr>
        <w:spacing w:after="0"/>
        <w:ind w:left="1260" w:firstLine="18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AC19CB3" w14:textId="77777777" w:rsidR="00CA7B3C" w:rsidRDefault="00CA7B3C" w:rsidP="00CA7B3C">
      <w:pPr>
        <w:spacing w:after="0"/>
        <w:ind w:left="1260" w:firstLine="18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1411EB4" w14:textId="30A559C4" w:rsidR="00243CB1" w:rsidRDefault="00CA7B3C" w:rsidP="00CA7B3C">
      <w:pPr>
        <w:spacing w:after="0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</w:t>
      </w:r>
      <w:r w:rsidR="00285872">
        <w:rPr>
          <w:rFonts w:ascii="Times New Roman" w:hAnsi="Times New Roman" w:cs="Times New Roman"/>
          <w:bCs/>
          <w:color w:val="000000"/>
          <w:sz w:val="24"/>
          <w:szCs w:val="24"/>
        </w:rPr>
        <w:t>and</w:t>
      </w:r>
      <w:r w:rsidR="00243CB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the output is </w:t>
      </w:r>
      <w:r w:rsidR="00B75E21">
        <w:rPr>
          <w:rFonts w:ascii="Times New Roman" w:hAnsi="Times New Roman" w:cs="Times New Roman"/>
          <w:bCs/>
          <w:color w:val="000000"/>
          <w:sz w:val="24"/>
          <w:szCs w:val="24"/>
        </w:rPr>
        <w:t>populated in</w:t>
      </w:r>
      <w:r w:rsidR="00285872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14:paraId="0A439B43" w14:textId="77777777" w:rsidR="00285872" w:rsidRDefault="00285872" w:rsidP="00285872">
      <w:pPr>
        <w:spacing w:after="0"/>
        <w:ind w:firstLine="198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out_t_hat</w:t>
      </w:r>
      <w:proofErr w:type="spellEnd"/>
    </w:p>
    <w:p w14:paraId="5EA811D6" w14:textId="77777777" w:rsidR="00285872" w:rsidRDefault="00285872" w:rsidP="00285872">
      <w:pPr>
        <w:spacing w:after="0"/>
        <w:ind w:firstLine="198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out_log_likelihood</w:t>
      </w:r>
      <w:proofErr w:type="spellEnd"/>
    </w:p>
    <w:p w14:paraId="70C116EE" w14:textId="77777777" w:rsidR="00285872" w:rsidRDefault="00285872" w:rsidP="00285872">
      <w:pPr>
        <w:spacing w:after="0"/>
        <w:ind w:firstLine="198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out_est_chng_pt</w:t>
      </w:r>
      <w:proofErr w:type="spellEnd"/>
    </w:p>
    <w:p w14:paraId="25620FFC" w14:textId="77777777" w:rsidR="00B171BE" w:rsidRDefault="00B171BE" w:rsidP="00F00949">
      <w:pPr>
        <w:pStyle w:val="ListParagraph"/>
        <w:spacing w:after="0"/>
        <w:ind w:left="144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E0C0DFD" w14:textId="77777777" w:rsidR="00B171BE" w:rsidRDefault="00B171BE" w:rsidP="00F00949">
      <w:pPr>
        <w:pStyle w:val="ListParagraph"/>
        <w:spacing w:after="0"/>
        <w:ind w:left="144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D49F6AC" w14:textId="49890644" w:rsidR="00687D82" w:rsidRDefault="00B75E21" w:rsidP="00B75E21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br w:type="page"/>
      </w:r>
    </w:p>
    <w:p w14:paraId="0E2BD229" w14:textId="7656A070" w:rsidR="00B75E21" w:rsidRPr="002A5158" w:rsidRDefault="00B75E21" w:rsidP="002A5158">
      <w:pPr>
        <w:pStyle w:val="ListParagraph"/>
        <w:numPr>
          <w:ilvl w:val="0"/>
          <w:numId w:val="13"/>
        </w:numPr>
        <w:spacing w:after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515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OUTPUT</w:t>
      </w:r>
    </w:p>
    <w:p w14:paraId="422A1EC6" w14:textId="77777777" w:rsidR="00B75E21" w:rsidRDefault="00B75E21" w:rsidP="00B75E21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9B1BCF4" w14:textId="57892696" w:rsidR="00B75E21" w:rsidRDefault="00B75E21" w:rsidP="002A5158">
      <w:pPr>
        <w:spacing w:after="0"/>
        <w:ind w:left="360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B75E21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The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following are the compilation steps (for each distribution) and they render a framework graph as follows:</w:t>
      </w:r>
    </w:p>
    <w:p w14:paraId="439A1BD0" w14:textId="77777777" w:rsidR="00B75E21" w:rsidRPr="00B75E21" w:rsidRDefault="00B75E21" w:rsidP="002A5158">
      <w:pPr>
        <w:spacing w:after="0"/>
        <w:ind w:left="360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59548C1C" w14:textId="77777777" w:rsidR="00B75E21" w:rsidRPr="00B20FB9" w:rsidRDefault="00B75E21" w:rsidP="002A5158">
      <w:pPr>
        <w:spacing w:after="0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>&gt; library(</w:t>
      </w:r>
      <w:proofErr w:type="spellStart"/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>HiCseg</w:t>
      </w:r>
      <w:proofErr w:type="spellEnd"/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14:paraId="1B8FE3F8" w14:textId="77777777" w:rsidR="00B75E21" w:rsidRPr="00B20FB9" w:rsidRDefault="00B75E21" w:rsidP="002A5158">
      <w:pPr>
        <w:spacing w:after="0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>&gt; data(matrix)</w:t>
      </w:r>
    </w:p>
    <w:p w14:paraId="7A2953BE" w14:textId="77777777" w:rsidR="00B75E21" w:rsidRPr="00B20FB9" w:rsidRDefault="00B75E21" w:rsidP="002A5158">
      <w:pPr>
        <w:spacing w:after="0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>&gt; dim=dim(matrix)</w:t>
      </w:r>
    </w:p>
    <w:p w14:paraId="1E7E9823" w14:textId="77777777" w:rsidR="00B75E21" w:rsidRPr="00B20FB9" w:rsidRDefault="00B75E21" w:rsidP="002A5158">
      <w:pPr>
        <w:spacing w:after="0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>&gt; n=</w:t>
      </w:r>
      <w:proofErr w:type="gramStart"/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>dim[</w:t>
      </w:r>
      <w:proofErr w:type="gramEnd"/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>1]</w:t>
      </w:r>
    </w:p>
    <w:p w14:paraId="799F30C8" w14:textId="77777777" w:rsidR="00B75E21" w:rsidRPr="00B20FB9" w:rsidRDefault="00B75E21" w:rsidP="002A5158">
      <w:pPr>
        <w:spacing w:after="0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>&gt; image(</w:t>
      </w:r>
      <w:proofErr w:type="gramStart"/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>1:n</w:t>
      </w:r>
      <w:proofErr w:type="gramEnd"/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>,1:n,matrix,xlab="",</w:t>
      </w:r>
      <w:proofErr w:type="spellStart"/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>ylab</w:t>
      </w:r>
      <w:proofErr w:type="spellEnd"/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>="")</w:t>
      </w:r>
    </w:p>
    <w:p w14:paraId="6B1F6017" w14:textId="77777777" w:rsidR="00B75E21" w:rsidRPr="00B20FB9" w:rsidRDefault="00B75E21" w:rsidP="002A5158">
      <w:pPr>
        <w:spacing w:after="0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>&gt; library(</w:t>
      </w:r>
      <w:proofErr w:type="spellStart"/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>HiCseg</w:t>
      </w:r>
      <w:proofErr w:type="spellEnd"/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14:paraId="2DB640E0" w14:textId="77777777" w:rsidR="00B75E21" w:rsidRPr="00B20FB9" w:rsidRDefault="00B75E21" w:rsidP="002A5158">
      <w:pPr>
        <w:spacing w:after="0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>&gt; data(matrix)</w:t>
      </w:r>
    </w:p>
    <w:p w14:paraId="43E3A838" w14:textId="77777777" w:rsidR="00B75E21" w:rsidRPr="00B20FB9" w:rsidRDefault="00B75E21" w:rsidP="002A5158">
      <w:pPr>
        <w:spacing w:after="0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>&gt; dim=dim(matrix)</w:t>
      </w:r>
    </w:p>
    <w:p w14:paraId="0FB933D4" w14:textId="77777777" w:rsidR="00B75E21" w:rsidRPr="00B20FB9" w:rsidRDefault="00B75E21" w:rsidP="002A5158">
      <w:pPr>
        <w:spacing w:after="0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>&gt; n=</w:t>
      </w:r>
      <w:proofErr w:type="gramStart"/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>dim[</w:t>
      </w:r>
      <w:proofErr w:type="gramEnd"/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>1]</w:t>
      </w:r>
    </w:p>
    <w:p w14:paraId="4F060A6E" w14:textId="77777777" w:rsidR="00B75E21" w:rsidRPr="00B20FB9" w:rsidRDefault="00B75E21" w:rsidP="002A5158">
      <w:pPr>
        <w:spacing w:after="0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>&gt; image(</w:t>
      </w:r>
      <w:proofErr w:type="gramStart"/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>1:n</w:t>
      </w:r>
      <w:proofErr w:type="gramEnd"/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>,1:n,matrix,xlab="",</w:t>
      </w:r>
      <w:proofErr w:type="spellStart"/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>ylab</w:t>
      </w:r>
      <w:proofErr w:type="spellEnd"/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>="")</w:t>
      </w:r>
    </w:p>
    <w:p w14:paraId="36F6D1B6" w14:textId="77777777" w:rsidR="00B75E21" w:rsidRDefault="00B75E21" w:rsidP="00B75E21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5D815B9" w14:textId="6033D6B6" w:rsidR="00B75E21" w:rsidRDefault="00B75E21" w:rsidP="00B75E21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onsolas" w:hAnsi="Consolas" w:cs="Times New Roman"/>
          <w:bCs/>
          <w:noProof/>
          <w:color w:val="000000"/>
          <w:sz w:val="24"/>
          <w:szCs w:val="24"/>
        </w:rPr>
        <w:drawing>
          <wp:inline distT="0" distB="0" distL="0" distR="0" wp14:anchorId="3FC0FA48" wp14:editId="694E60CA">
            <wp:extent cx="5937885" cy="3860800"/>
            <wp:effectExtent l="0" t="0" r="0" b="0"/>
            <wp:docPr id="1" name="Picture 1" descr="../../Desktop/Screen%20Shot%202015-12-14%20at%2010.59.44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5-12-14%20at%2010.59.44%20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F3509" w14:textId="77777777" w:rsidR="00B75E21" w:rsidRDefault="00B75E21" w:rsidP="00B75E21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58AA5F5" w14:textId="77777777" w:rsidR="00B75E21" w:rsidRDefault="00B75E21" w:rsidP="00B75E21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E3F3B53" w14:textId="77777777" w:rsidR="00B75E21" w:rsidRDefault="00B75E2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130D9FBE" w14:textId="28C23A31" w:rsidR="00B75E21" w:rsidRPr="00B75E21" w:rsidRDefault="00B75E21" w:rsidP="00B75E21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3.1 </w:t>
      </w:r>
      <w:r w:rsidRPr="00B75E21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output matrix for Gaussian with D:</w:t>
      </w:r>
    </w:p>
    <w:p w14:paraId="72AD8CB4" w14:textId="77777777" w:rsidR="00B75E21" w:rsidRPr="00B75E21" w:rsidRDefault="00B75E21" w:rsidP="00B75E21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7626270" w14:textId="77777777" w:rsidR="00B75E21" w:rsidRPr="00B20FB9" w:rsidRDefault="00B75E21" w:rsidP="00B75E21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&gt; result = </w:t>
      </w:r>
      <w:proofErr w:type="spellStart"/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>HiCseg_linkC_</w:t>
      </w:r>
      <w:proofErr w:type="gramStart"/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>R</w:t>
      </w:r>
      <w:proofErr w:type="spellEnd"/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>200, 10, "G", matrix, "D")</w:t>
      </w:r>
    </w:p>
    <w:p w14:paraId="046726F3" w14:textId="77777777" w:rsidR="00B75E21" w:rsidRPr="00B20FB9" w:rsidRDefault="00B75E21" w:rsidP="00B75E21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&gt; </w:t>
      </w:r>
      <w:proofErr w:type="spellStart"/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>result$t_est_mat</w:t>
      </w:r>
      <w:proofErr w:type="spellEnd"/>
    </w:p>
    <w:p w14:paraId="044DFDF7" w14:textId="77777777" w:rsidR="00B75E21" w:rsidRPr="00B20FB9" w:rsidRDefault="00B75E21" w:rsidP="00B75E21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    [,1] [,2] [,3] [,4] [,5] [,6] [,7] [,8] [,9] [,10]</w:t>
      </w:r>
    </w:p>
    <w:p w14:paraId="3F149D5C" w14:textId="77777777" w:rsidR="00B75E21" w:rsidRPr="00B20FB9" w:rsidRDefault="00B75E21" w:rsidP="00B75E21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[1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,]  200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   0    0    0    0    0    0    0    0     0</w:t>
      </w:r>
    </w:p>
    <w:p w14:paraId="14E5A7D8" w14:textId="77777777" w:rsidR="00B75E21" w:rsidRPr="00B20FB9" w:rsidRDefault="00B75E21" w:rsidP="00B75E21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[2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39  200    0    0    0    0    0    0    0     0</w:t>
      </w:r>
    </w:p>
    <w:p w14:paraId="4964BFA4" w14:textId="77777777" w:rsidR="00B75E21" w:rsidRPr="00B20FB9" w:rsidRDefault="00B75E21" w:rsidP="00B75E21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[3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39  159  200    0    0    0    0    0    0     0</w:t>
      </w:r>
    </w:p>
    <w:p w14:paraId="3918DCEE" w14:textId="77777777" w:rsidR="00B75E21" w:rsidRPr="00B20FB9" w:rsidRDefault="00B75E21" w:rsidP="00B75E21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[4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39  119  159  200    0    0    0    0    0     0</w:t>
      </w:r>
    </w:p>
    <w:p w14:paraId="09E074F3" w14:textId="77777777" w:rsidR="00B75E21" w:rsidRPr="00B20FB9" w:rsidRDefault="00B75E21" w:rsidP="00B75E21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[5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39   79  119  159  200    0    0    0    0     0</w:t>
      </w:r>
    </w:p>
    <w:p w14:paraId="02F343A1" w14:textId="77777777" w:rsidR="00B75E21" w:rsidRPr="00B20FB9" w:rsidRDefault="00B75E21" w:rsidP="00B75E21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[6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39   41   79  119  159  200    0    0    0     0</w:t>
      </w:r>
    </w:p>
    <w:p w14:paraId="4976378D" w14:textId="77777777" w:rsidR="00B75E21" w:rsidRPr="00B20FB9" w:rsidRDefault="00B75E21" w:rsidP="00B75E21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[7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39   75   77   79  119  159  200    0    0     0</w:t>
      </w:r>
    </w:p>
    <w:p w14:paraId="573E01AD" w14:textId="77777777" w:rsidR="00B75E21" w:rsidRPr="00B20FB9" w:rsidRDefault="00B75E21" w:rsidP="00B75E21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[8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39   73   75   77   79  119  159  200    0     0</w:t>
      </w:r>
    </w:p>
    <w:p w14:paraId="00D33872" w14:textId="77777777" w:rsidR="00B75E21" w:rsidRPr="00B20FB9" w:rsidRDefault="00B75E21" w:rsidP="00B75E21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[9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39   71   73   75   77   79  119  159  200     0</w:t>
      </w:r>
    </w:p>
    <w:p w14:paraId="422924C9" w14:textId="77777777" w:rsidR="00B75E21" w:rsidRPr="00B20FB9" w:rsidRDefault="00B75E21" w:rsidP="00B75E21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>[10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39   41   71   73   75   77   79  119  159   200</w:t>
      </w:r>
    </w:p>
    <w:p w14:paraId="3F7515C7" w14:textId="77777777" w:rsidR="00B75E21" w:rsidRPr="00B20FB9" w:rsidRDefault="00B75E21" w:rsidP="00B75E21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&gt; </w:t>
      </w:r>
      <w:proofErr w:type="spellStart"/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>result$J</w:t>
      </w:r>
      <w:proofErr w:type="spellEnd"/>
    </w:p>
    <w:p w14:paraId="09D141AC" w14:textId="77777777" w:rsidR="00B75E21" w:rsidRPr="00B20FB9" w:rsidRDefault="00B75E21" w:rsidP="00B75E21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B20FB9">
        <w:rPr>
          <w:rFonts w:ascii="Consolas" w:hAnsi="Consolas" w:cs="Times New Roman"/>
          <w:bCs/>
          <w:color w:val="000000"/>
          <w:sz w:val="24"/>
          <w:szCs w:val="24"/>
        </w:rPr>
        <w:t>[1] -38499.61 -32349.69 -27856.21 -23552.36 -20031.73 -20339.39 -20626.68 -20862.68</w:t>
      </w:r>
    </w:p>
    <w:p w14:paraId="3BD116D0" w14:textId="77777777" w:rsidR="00B75E21" w:rsidRPr="00B20FB9" w:rsidRDefault="00B75E21" w:rsidP="00B75E21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[9] -21125.81 -21396.09</w:t>
      </w:r>
    </w:p>
    <w:p w14:paraId="5F64ED4C" w14:textId="77777777" w:rsidR="00B75E21" w:rsidRPr="00B20FB9" w:rsidRDefault="00B75E21" w:rsidP="00B75E21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&gt; </w:t>
      </w:r>
      <w:proofErr w:type="spellStart"/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>result$t_hat</w:t>
      </w:r>
      <w:proofErr w:type="spellEnd"/>
    </w:p>
    <w:p w14:paraId="3DF05E3E" w14:textId="77777777" w:rsidR="00B75E21" w:rsidRDefault="00B75E21" w:rsidP="00B75E21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B20FB9">
        <w:rPr>
          <w:rFonts w:ascii="Consolas" w:hAnsi="Consolas" w:cs="Times New Roman"/>
          <w:bCs/>
          <w:color w:val="000000"/>
          <w:sz w:val="24"/>
          <w:szCs w:val="24"/>
        </w:rPr>
        <w:t>[1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]  39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 79 119 159 200   0   0   0   0   0</w:t>
      </w:r>
    </w:p>
    <w:p w14:paraId="495C3E00" w14:textId="77777777" w:rsidR="00B75E21" w:rsidRDefault="00B75E21" w:rsidP="00B75E21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2C358CB" w14:textId="2132B89B" w:rsidR="00B75E21" w:rsidRDefault="00B75E21" w:rsidP="00B75E21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75E21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graph for Gaussian with D:</w:t>
      </w:r>
    </w:p>
    <w:p w14:paraId="31E0E0C3" w14:textId="77777777" w:rsidR="00B75E21" w:rsidRPr="00B75E21" w:rsidRDefault="00B75E21" w:rsidP="00B75E21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544D2C7" w14:textId="77777777" w:rsidR="00B75E21" w:rsidRDefault="00B75E21" w:rsidP="00B75E21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Consolas" w:hAnsi="Consolas" w:cs="Times New Roman"/>
          <w:bCs/>
          <w:noProof/>
          <w:color w:val="000000"/>
          <w:sz w:val="24"/>
          <w:szCs w:val="24"/>
        </w:rPr>
        <w:drawing>
          <wp:inline distT="0" distB="0" distL="0" distR="0" wp14:anchorId="00B71CC3" wp14:editId="0BD709A2">
            <wp:extent cx="5937885" cy="3849370"/>
            <wp:effectExtent l="0" t="0" r="0" b="0"/>
            <wp:docPr id="2" name="Picture 2" descr="../../Desktop/Screen%20Shot%202015-12-14%20at%2011.04.26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15-12-14%20at%2011.04.26%20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4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C6906" w14:textId="7C56E74B" w:rsidR="00B75E21" w:rsidRPr="00B75E21" w:rsidRDefault="00B75E21" w:rsidP="00B75E21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75E21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3.2 </w:t>
      </w:r>
      <w:r w:rsidRPr="00B75E2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The output matrix for Gaussian with </w:t>
      </w:r>
      <w:proofErr w:type="spellStart"/>
      <w:r w:rsidRPr="00B75E21">
        <w:rPr>
          <w:rFonts w:ascii="Times New Roman" w:hAnsi="Times New Roman" w:cs="Times New Roman"/>
          <w:b/>
          <w:bCs/>
          <w:color w:val="000000"/>
          <w:sz w:val="24"/>
          <w:szCs w:val="24"/>
        </w:rPr>
        <w:t>D</w:t>
      </w:r>
      <w:r w:rsidRPr="00B75E21">
        <w:rPr>
          <w:rFonts w:ascii="Times New Roman" w:hAnsi="Times New Roman" w:cs="Times New Roman"/>
          <w:b/>
          <w:bCs/>
          <w:color w:val="000000"/>
          <w:sz w:val="24"/>
          <w:szCs w:val="24"/>
        </w:rPr>
        <w:t>plus</w:t>
      </w:r>
      <w:proofErr w:type="spellEnd"/>
      <w:r w:rsidRPr="00B75E21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C50DF00" w14:textId="77777777" w:rsid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</w:p>
    <w:p w14:paraId="0587D31B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&gt; result = </w:t>
      </w:r>
      <w:proofErr w:type="spell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HiCseg_linkC_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R</w:t>
      </w:r>
      <w:proofErr w:type="spell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(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200, 10, "G", matrix, "</w:t>
      </w:r>
      <w:proofErr w:type="spell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Dplus</w:t>
      </w:r>
      <w:proofErr w:type="spell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")</w:t>
      </w:r>
    </w:p>
    <w:p w14:paraId="46BA54FA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&gt; </w:t>
      </w:r>
      <w:proofErr w:type="spell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result$t_est_mat</w:t>
      </w:r>
      <w:proofErr w:type="spellEnd"/>
    </w:p>
    <w:p w14:paraId="755ACE10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     [,1] [,2] [,3] [,4] [,5] [,6] [,7] [,8] [,9] [,10]</w:t>
      </w:r>
    </w:p>
    <w:p w14:paraId="37A03473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[1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,]  200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   0    0    0    0    0    0    0    0     0</w:t>
      </w:r>
    </w:p>
    <w:p w14:paraId="1808E457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[2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39  200    0    0    0    0    0    0    0     0</w:t>
      </w:r>
    </w:p>
    <w:p w14:paraId="282C98CD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[3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39  159  200    0    0    0    0    0    0     0</w:t>
      </w:r>
    </w:p>
    <w:p w14:paraId="51EEB6FB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[4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39  119  159  200    0    0    0    0    0     0</w:t>
      </w:r>
    </w:p>
    <w:p w14:paraId="4DEE921A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[5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39   79  119  159  200    0    0    0    0     0</w:t>
      </w:r>
    </w:p>
    <w:p w14:paraId="5467BDE5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[6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36   39   79  119  159  200    0    0    0     0</w:t>
      </w:r>
    </w:p>
    <w:p w14:paraId="2AECDADA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[7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1    4   39   79  119  159  200    0    0     0</w:t>
      </w:r>
    </w:p>
    <w:p w14:paraId="5B949CCF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[8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1    4   13   39   79  119  159  200    0     0</w:t>
      </w:r>
    </w:p>
    <w:p w14:paraId="6F509334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[9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1    4   13   36   39   79  119  159  200     0</w:t>
      </w:r>
    </w:p>
    <w:p w14:paraId="012C2236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>[10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1    4   25   30   37   39   79  119  159   200</w:t>
      </w:r>
    </w:p>
    <w:p w14:paraId="15292FE3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&gt; </w:t>
      </w:r>
      <w:proofErr w:type="spell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result$J</w:t>
      </w:r>
      <w:proofErr w:type="spellEnd"/>
    </w:p>
    <w:p w14:paraId="2A610EA1" w14:textId="77777777" w:rsidR="00B75E21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[1] -38499.61 -32351.21 -27855.96 -23551.54 -20030.26 -20024.89 </w:t>
      </w:r>
    </w:p>
    <w:p w14:paraId="681EC8C4" w14:textId="514E594B" w:rsidR="00B20FB9" w:rsidRPr="00B20FB9" w:rsidRDefault="00B20FB9" w:rsidP="00B75E21">
      <w:pPr>
        <w:spacing w:after="0"/>
        <w:ind w:firstLine="72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>-20018.87 -20011.23</w:t>
      </w:r>
    </w:p>
    <w:p w14:paraId="0009007B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[9] -20005.91 -20001.32</w:t>
      </w:r>
    </w:p>
    <w:p w14:paraId="74640E73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&gt; </w:t>
      </w:r>
      <w:proofErr w:type="spell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result$t_hat</w:t>
      </w:r>
      <w:proofErr w:type="spellEnd"/>
    </w:p>
    <w:p w14:paraId="3D8B5295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[1]   1   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4  25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 30  37  39  79 119 159 200</w:t>
      </w:r>
    </w:p>
    <w:p w14:paraId="2CBB0138" w14:textId="5D62836F" w:rsidR="00B75E21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>&gt; plot(result$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J,type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="o",xlab="maximum_no_change_points",ylab="log-likelihood")</w:t>
      </w:r>
    </w:p>
    <w:p w14:paraId="275914F7" w14:textId="77777777" w:rsidR="00B75E21" w:rsidRDefault="00B75E21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</w:p>
    <w:p w14:paraId="09449169" w14:textId="0AC5B2A1" w:rsidR="00B20FB9" w:rsidRPr="00B75E21" w:rsidRDefault="00B75E21" w:rsidP="00B20FB9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75E2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The graph for Gaussian with </w:t>
      </w:r>
      <w:proofErr w:type="spellStart"/>
      <w:r w:rsidRPr="00B75E21">
        <w:rPr>
          <w:rFonts w:ascii="Times New Roman" w:hAnsi="Times New Roman" w:cs="Times New Roman"/>
          <w:b/>
          <w:bCs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plus</w:t>
      </w:r>
      <w:proofErr w:type="spellEnd"/>
      <w:r w:rsidRPr="00B75E21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5D8ACCFC" w14:textId="77777777" w:rsidR="00B75E21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>
        <w:rPr>
          <w:rFonts w:ascii="Consolas" w:hAnsi="Consolas" w:cs="Times New Roman"/>
          <w:bCs/>
          <w:noProof/>
          <w:color w:val="000000"/>
          <w:sz w:val="24"/>
          <w:szCs w:val="24"/>
        </w:rPr>
        <w:drawing>
          <wp:inline distT="0" distB="0" distL="0" distR="0" wp14:anchorId="42F40F3A" wp14:editId="59DC0B0E">
            <wp:extent cx="5937885" cy="3774440"/>
            <wp:effectExtent l="0" t="0" r="0" b="0"/>
            <wp:docPr id="3" name="Picture 3" descr="../../Desktop/Screen%20Shot%202015-12-14%20at%2011.06.58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5-12-14%20at%2011.06.58%20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0D663" w14:textId="30E6CB98" w:rsidR="00B75E21" w:rsidRPr="00B75E21" w:rsidRDefault="00B75E21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3.3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output</w:t>
      </w:r>
      <w:r w:rsidRPr="00B75E2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matrix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for Poisson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with D:</w:t>
      </w:r>
    </w:p>
    <w:p w14:paraId="06104D4B" w14:textId="77777777" w:rsidR="00B75E21" w:rsidRPr="00B75E21" w:rsidRDefault="00B75E21" w:rsidP="00B20FB9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B513A28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&gt; result = </w:t>
      </w:r>
      <w:proofErr w:type="spell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HiCseg_linkC_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R</w:t>
      </w:r>
      <w:proofErr w:type="spell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(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200, 10, "P", matrix, "D")</w:t>
      </w:r>
    </w:p>
    <w:p w14:paraId="1630CEE0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&gt; </w:t>
      </w:r>
      <w:proofErr w:type="spell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result$t_est_mat</w:t>
      </w:r>
      <w:proofErr w:type="spellEnd"/>
    </w:p>
    <w:p w14:paraId="697D1FA5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     [,1] [,2] [,3] [,4] [,5] [,6] [,7] [,8] [,9] [,10]</w:t>
      </w:r>
    </w:p>
    <w:p w14:paraId="0033E698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[1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,]  200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   0    0    0    0    0    0    0    0     0</w:t>
      </w:r>
    </w:p>
    <w:p w14:paraId="62220D0A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[2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1  200    0    0    0    0    0    0    0     0</w:t>
      </w:r>
    </w:p>
    <w:p w14:paraId="4F5B1ED6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[3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0    1  200    0    0    0    0    0    0     0</w:t>
      </w:r>
    </w:p>
    <w:p w14:paraId="75BAD6AC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[4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1    0    1  200    0    0    0    0    0     0</w:t>
      </w:r>
    </w:p>
    <w:p w14:paraId="1BCA8A02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[5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0    1    0    1  200    0    0    0    0     0</w:t>
      </w:r>
    </w:p>
    <w:p w14:paraId="441D3C94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[6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1    0    1    0    1  200    0    0    0     0</w:t>
      </w:r>
    </w:p>
    <w:p w14:paraId="30A9C90B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[7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0    1    0    1    0    1  200    0    0     0</w:t>
      </w:r>
    </w:p>
    <w:p w14:paraId="7C926536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[8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1    0    1    0    1    0    1  200    0     0</w:t>
      </w:r>
    </w:p>
    <w:p w14:paraId="1741CDFE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[9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0    1    0    1    0    1    0    1  200     0</w:t>
      </w:r>
    </w:p>
    <w:p w14:paraId="52884909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>[10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1    0    1    0    1    0    1    0    1   200</w:t>
      </w:r>
    </w:p>
    <w:p w14:paraId="5166CE36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&gt; </w:t>
      </w:r>
      <w:proofErr w:type="spell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result$J</w:t>
      </w:r>
      <w:proofErr w:type="spellEnd"/>
    </w:p>
    <w:p w14:paraId="7465840E" w14:textId="77777777" w:rsidR="00B75E21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[1] -16603.34       </w:t>
      </w:r>
      <w:proofErr w:type="spell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NaN</w:t>
      </w:r>
      <w:proofErr w:type="spell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      </w:t>
      </w:r>
      <w:proofErr w:type="spell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NaN</w:t>
      </w:r>
      <w:proofErr w:type="spell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      </w:t>
      </w:r>
      <w:proofErr w:type="spell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NaN</w:t>
      </w:r>
      <w:proofErr w:type="spell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      </w:t>
      </w:r>
      <w:proofErr w:type="spell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NaN</w:t>
      </w:r>
      <w:proofErr w:type="spell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      </w:t>
      </w:r>
      <w:proofErr w:type="spell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NaN</w:t>
      </w:r>
      <w:proofErr w:type="spell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     </w:t>
      </w:r>
    </w:p>
    <w:p w14:paraId="7001D5B1" w14:textId="16E9CA6D" w:rsidR="00B20FB9" w:rsidRPr="00B20FB9" w:rsidRDefault="00B20FB9" w:rsidP="00B75E21">
      <w:pPr>
        <w:spacing w:after="0"/>
        <w:ind w:firstLine="720"/>
        <w:rPr>
          <w:rFonts w:ascii="Consolas" w:hAnsi="Consolas" w:cs="Times New Roman"/>
          <w:bCs/>
          <w:color w:val="000000"/>
          <w:sz w:val="24"/>
          <w:szCs w:val="24"/>
        </w:rPr>
      </w:pPr>
      <w:proofErr w:type="spell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NaN</w:t>
      </w:r>
      <w:proofErr w:type="spell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      </w:t>
      </w:r>
      <w:proofErr w:type="spell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NaN</w:t>
      </w:r>
      <w:proofErr w:type="spellEnd"/>
    </w:p>
    <w:p w14:paraId="116FCC9B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[9]       </w:t>
      </w:r>
      <w:proofErr w:type="spell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NaN</w:t>
      </w:r>
      <w:proofErr w:type="spell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      </w:t>
      </w:r>
      <w:proofErr w:type="spell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NaN</w:t>
      </w:r>
      <w:proofErr w:type="spellEnd"/>
    </w:p>
    <w:p w14:paraId="09091FF7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&gt; </w:t>
      </w:r>
      <w:proofErr w:type="spell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result$t_hat</w:t>
      </w:r>
      <w:proofErr w:type="spellEnd"/>
    </w:p>
    <w:p w14:paraId="3E1C0F69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[1] 200   0   0   0   0   0   0   0   0   0</w:t>
      </w:r>
    </w:p>
    <w:p w14:paraId="5FE7308B" w14:textId="211D5D36" w:rsid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>&gt; plot(result$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J,type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="o",xlab="maximum_no_change_points",ylab="log-likelihood")</w:t>
      </w:r>
    </w:p>
    <w:p w14:paraId="2A376927" w14:textId="77777777" w:rsidR="00B75E21" w:rsidRDefault="00B75E21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</w:p>
    <w:p w14:paraId="7BDD6B2E" w14:textId="6FD25F84" w:rsidR="00B75E21" w:rsidRPr="00B75E21" w:rsidRDefault="00B75E21" w:rsidP="00B75E21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75E21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graph for Poisson</w:t>
      </w:r>
      <w:r w:rsidRPr="00B75E2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with D:</w:t>
      </w:r>
    </w:p>
    <w:p w14:paraId="433E3005" w14:textId="77777777" w:rsid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</w:p>
    <w:p w14:paraId="244FAAC4" w14:textId="77777777" w:rsidR="00B75E21" w:rsidRDefault="00B20FB9" w:rsidP="00B75E21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>
        <w:rPr>
          <w:rFonts w:ascii="Consolas" w:hAnsi="Consolas" w:cs="Times New Roman"/>
          <w:bCs/>
          <w:noProof/>
          <w:color w:val="000000"/>
          <w:sz w:val="24"/>
          <w:szCs w:val="24"/>
        </w:rPr>
        <w:drawing>
          <wp:inline distT="0" distB="0" distL="0" distR="0" wp14:anchorId="189E8962" wp14:editId="5DBC5642">
            <wp:extent cx="5937885" cy="3545840"/>
            <wp:effectExtent l="0" t="0" r="0" b="0"/>
            <wp:docPr id="4" name="Picture 4" descr="../../Desktop/Screen%20Shot%202015-12-14%20at%2011.08.15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Screen%20Shot%202015-12-14%20at%2011.08.15%20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8AC74" w14:textId="0DF3F49A" w:rsidR="00B75E21" w:rsidRPr="00B75E21" w:rsidRDefault="00B75E21" w:rsidP="00B75E21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3.4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output</w:t>
      </w:r>
      <w:r w:rsidRPr="00B75E2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matrix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for Poisson with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plus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19843958" w14:textId="77777777" w:rsidR="00B75E21" w:rsidRDefault="00B75E21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</w:p>
    <w:p w14:paraId="264637FE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&gt; result = </w:t>
      </w:r>
      <w:proofErr w:type="spell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HiCseg_linkC_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R</w:t>
      </w:r>
      <w:proofErr w:type="spell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(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200, 10, "P", matrix, "</w:t>
      </w:r>
      <w:proofErr w:type="spell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Dplus</w:t>
      </w:r>
      <w:proofErr w:type="spell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")</w:t>
      </w:r>
    </w:p>
    <w:p w14:paraId="6EDEE08A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&gt; </w:t>
      </w:r>
      <w:proofErr w:type="spell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result$t_est_mat</w:t>
      </w:r>
      <w:proofErr w:type="spellEnd"/>
    </w:p>
    <w:p w14:paraId="77590318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     [,1] [,2] [,3] [,4] [,5] [,6] [,7] [,8] [,9] [,10]</w:t>
      </w:r>
    </w:p>
    <w:p w14:paraId="2CD89E64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[1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,]  200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   0    0    0    0    0    0    0    0     0</w:t>
      </w:r>
    </w:p>
    <w:p w14:paraId="0D4120BF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[2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,]  118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 200    0    0    0    0    0    0    0     0</w:t>
      </w:r>
    </w:p>
    <w:p w14:paraId="1691FEA1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[3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39  118  200    0    0    0    0    0    0     0</w:t>
      </w:r>
    </w:p>
    <w:p w14:paraId="79E225A6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[4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39   79  157  200    0    0    0    0    0     0</w:t>
      </w:r>
    </w:p>
    <w:p w14:paraId="73CB563A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[5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39   78  119  157  200    0    0    0    0     0</w:t>
      </w:r>
    </w:p>
    <w:p w14:paraId="5AB7D1E6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[6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37   39   78  119  157  200    0    0    0     0</w:t>
      </w:r>
    </w:p>
    <w:p w14:paraId="58FC54DF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[7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35   37   39   78  119  157  200    0    0     0</w:t>
      </w:r>
    </w:p>
    <w:p w14:paraId="6350D390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[8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33   35   37   39   78  119  157  200    0     0</w:t>
      </w:r>
    </w:p>
    <w:p w14:paraId="2ED13260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[9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31   33   35   37   39   78  119  157  200     0</w:t>
      </w:r>
    </w:p>
    <w:p w14:paraId="2A865868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>[10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29   31   33   35   37   39   78  119  157   200</w:t>
      </w:r>
    </w:p>
    <w:p w14:paraId="7EFA44DA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&gt; </w:t>
      </w:r>
      <w:proofErr w:type="spell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result$J</w:t>
      </w:r>
      <w:proofErr w:type="spellEnd"/>
    </w:p>
    <w:p w14:paraId="7CFD1DE0" w14:textId="77777777" w:rsidR="00B75E21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[1] -16603.338 -10394.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637  -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6567.922  -4270.622  -2522.197  -2527.373</w:t>
      </w:r>
    </w:p>
    <w:p w14:paraId="62304C70" w14:textId="05EF9197" w:rsidR="00B20FB9" w:rsidRPr="00B20FB9" w:rsidRDefault="00B75E21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>
        <w:rPr>
          <w:rFonts w:ascii="Consolas" w:hAnsi="Consolas" w:cs="Times New Roman"/>
          <w:bCs/>
          <w:color w:val="000000"/>
          <w:sz w:val="24"/>
          <w:szCs w:val="24"/>
        </w:rPr>
        <w:t xml:space="preserve">   </w:t>
      </w:r>
      <w:r w:rsidR="00B20FB9"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 -2533.</w:t>
      </w:r>
      <w:proofErr w:type="gramStart"/>
      <w:r w:rsidR="00B20FB9" w:rsidRPr="00B20FB9">
        <w:rPr>
          <w:rFonts w:ascii="Consolas" w:hAnsi="Consolas" w:cs="Times New Roman"/>
          <w:bCs/>
          <w:color w:val="000000"/>
          <w:sz w:val="24"/>
          <w:szCs w:val="24"/>
        </w:rPr>
        <w:t>144  -</w:t>
      </w:r>
      <w:proofErr w:type="gramEnd"/>
      <w:r w:rsidR="00B20FB9" w:rsidRPr="00B20FB9">
        <w:rPr>
          <w:rFonts w:ascii="Consolas" w:hAnsi="Consolas" w:cs="Times New Roman"/>
          <w:bCs/>
          <w:color w:val="000000"/>
          <w:sz w:val="24"/>
          <w:szCs w:val="24"/>
        </w:rPr>
        <w:t>2538.717</w:t>
      </w:r>
    </w:p>
    <w:p w14:paraId="71F15E98" w14:textId="700BFCAF" w:rsidR="00B20FB9" w:rsidRPr="00B20FB9" w:rsidRDefault="00CA7B3C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>
        <w:rPr>
          <w:rFonts w:ascii="Consolas" w:hAnsi="Consolas" w:cs="Times New Roman"/>
          <w:bCs/>
          <w:color w:val="000000"/>
          <w:sz w:val="24"/>
          <w:szCs w:val="24"/>
        </w:rPr>
        <w:t xml:space="preserve"> [9] </w:t>
      </w:r>
      <w:r w:rsidR="00B20FB9" w:rsidRPr="00B20FB9">
        <w:rPr>
          <w:rFonts w:ascii="Consolas" w:hAnsi="Consolas" w:cs="Times New Roman"/>
          <w:bCs/>
          <w:color w:val="000000"/>
          <w:sz w:val="24"/>
          <w:szCs w:val="24"/>
        </w:rPr>
        <w:t>-2544.</w:t>
      </w:r>
      <w:proofErr w:type="gramStart"/>
      <w:r w:rsidR="00B20FB9" w:rsidRPr="00B20FB9">
        <w:rPr>
          <w:rFonts w:ascii="Consolas" w:hAnsi="Consolas" w:cs="Times New Roman"/>
          <w:bCs/>
          <w:color w:val="000000"/>
          <w:sz w:val="24"/>
          <w:szCs w:val="24"/>
        </w:rPr>
        <w:t>630  -</w:t>
      </w:r>
      <w:proofErr w:type="gramEnd"/>
      <w:r w:rsidR="00B20FB9" w:rsidRPr="00B20FB9">
        <w:rPr>
          <w:rFonts w:ascii="Consolas" w:hAnsi="Consolas" w:cs="Times New Roman"/>
          <w:bCs/>
          <w:color w:val="000000"/>
          <w:sz w:val="24"/>
          <w:szCs w:val="24"/>
        </w:rPr>
        <w:t>2550.477</w:t>
      </w:r>
    </w:p>
    <w:p w14:paraId="53C6DB5D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&gt; </w:t>
      </w:r>
      <w:proofErr w:type="spell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result$t_hat</w:t>
      </w:r>
      <w:proofErr w:type="spellEnd"/>
    </w:p>
    <w:p w14:paraId="0EDA593A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[1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]  39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 78 119 157 200   0   0   0   0   0</w:t>
      </w:r>
    </w:p>
    <w:p w14:paraId="6445919F" w14:textId="613E0C73" w:rsid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>&gt; plot(result$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J,type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="o",xlab="maximum_no_change_points",ylab="log-likelihood")</w:t>
      </w:r>
    </w:p>
    <w:p w14:paraId="24708147" w14:textId="77777777" w:rsidR="00B75E21" w:rsidRDefault="00B75E21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</w:p>
    <w:p w14:paraId="64F9ED72" w14:textId="62FB6427" w:rsidR="00B75E21" w:rsidRPr="00B75E21" w:rsidRDefault="00B75E21" w:rsidP="00B20FB9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75E2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The graph for Poisson with </w:t>
      </w:r>
      <w:proofErr w:type="spellStart"/>
      <w:r w:rsidRPr="00B75E21">
        <w:rPr>
          <w:rFonts w:ascii="Times New Roman" w:hAnsi="Times New Roman" w:cs="Times New Roman"/>
          <w:b/>
          <w:bCs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plus</w:t>
      </w:r>
      <w:proofErr w:type="spellEnd"/>
      <w:r w:rsidRPr="00B75E21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1140AE86" w14:textId="77777777" w:rsidR="00B75E21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>
        <w:rPr>
          <w:rFonts w:ascii="Consolas" w:hAnsi="Consolas" w:cs="Times New Roman"/>
          <w:bCs/>
          <w:noProof/>
          <w:color w:val="000000"/>
          <w:sz w:val="24"/>
          <w:szCs w:val="24"/>
        </w:rPr>
        <w:drawing>
          <wp:inline distT="0" distB="0" distL="0" distR="0" wp14:anchorId="1FD6E4F3" wp14:editId="4B7D3ABC">
            <wp:extent cx="5937885" cy="3660140"/>
            <wp:effectExtent l="0" t="0" r="0" b="0"/>
            <wp:docPr id="5" name="Picture 5" descr="../../Desktop/Screen%20Shot%202015-12-14%20at%2011.09.42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esktop/Screen%20Shot%202015-12-14%20at%2011.09.42%20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9E74D" w14:textId="3A64D26D" w:rsidR="00B75E21" w:rsidRPr="00B75E21" w:rsidRDefault="00B75E21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3.5 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he output</w:t>
      </w:r>
      <w:r w:rsidRPr="00B75E2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matrix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for Negative Binomial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with D:</w:t>
      </w:r>
    </w:p>
    <w:p w14:paraId="174B6957" w14:textId="77777777" w:rsidR="00B75E21" w:rsidRDefault="00B75E21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</w:p>
    <w:p w14:paraId="16879862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&gt; result = </w:t>
      </w:r>
      <w:proofErr w:type="spell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HiCseg_linkC_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R</w:t>
      </w:r>
      <w:proofErr w:type="spell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(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200, 10, "B", matrix, "D")</w:t>
      </w:r>
    </w:p>
    <w:p w14:paraId="6AEDB11B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&gt; </w:t>
      </w:r>
      <w:proofErr w:type="spell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result$t_est_mat</w:t>
      </w:r>
      <w:proofErr w:type="spellEnd"/>
    </w:p>
    <w:p w14:paraId="3BB039EB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     [,1] [,2] [,3] [,4] [,5] [,6] [,7] [,8] [,9] [,10]</w:t>
      </w:r>
    </w:p>
    <w:p w14:paraId="72AAAF6E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[1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,]  200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   0    0    0    0    0    0    0    0     0</w:t>
      </w:r>
    </w:p>
    <w:p w14:paraId="1918FE9B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[2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1  200    0    0    0    0    0    0    0     0</w:t>
      </w:r>
    </w:p>
    <w:p w14:paraId="6EEC4CA8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[3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0    1  200    0    0    0    0    0    0     0</w:t>
      </w:r>
    </w:p>
    <w:p w14:paraId="7A45CCC1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[4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1    0    1  200    0    0    0    0    0     0</w:t>
      </w:r>
    </w:p>
    <w:p w14:paraId="62CCEE8A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[5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0    1    0    1  200    0    0    0    0     0</w:t>
      </w:r>
    </w:p>
    <w:p w14:paraId="6AE809A9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[6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1    0    1    0    1  200    0    0    0     0</w:t>
      </w:r>
    </w:p>
    <w:p w14:paraId="62C776F4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[7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0    1    0    1    0    1  200    0    0     0</w:t>
      </w:r>
    </w:p>
    <w:p w14:paraId="192B5179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[8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1    0    1    0    1    0    1  200    0     0</w:t>
      </w:r>
    </w:p>
    <w:p w14:paraId="2DE158D6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[9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0    1    0    1    0    1    0    1  200     0</w:t>
      </w:r>
    </w:p>
    <w:p w14:paraId="3919E754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>[10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1    0    1    0    1    0    1    0    1   200</w:t>
      </w:r>
    </w:p>
    <w:p w14:paraId="31CC5656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&gt; </w:t>
      </w:r>
      <w:proofErr w:type="spell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result$J</w:t>
      </w:r>
      <w:proofErr w:type="spellEnd"/>
    </w:p>
    <w:p w14:paraId="52B0FA10" w14:textId="0C74F912" w:rsidR="00B75E21" w:rsidRDefault="00B75E21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>
        <w:rPr>
          <w:rFonts w:ascii="Consolas" w:hAnsi="Consolas" w:cs="Times New Roman"/>
          <w:bCs/>
          <w:color w:val="000000"/>
          <w:sz w:val="24"/>
          <w:szCs w:val="24"/>
        </w:rPr>
        <w:t xml:space="preserve"> [1]</w:t>
      </w:r>
      <w:r w:rsidR="00B20FB9"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-1.337369e+00 -1.000000e+100 -2.000000e+100 -2.000000e+100 </w:t>
      </w:r>
    </w:p>
    <w:p w14:paraId="0718EC66" w14:textId="186DFED7" w:rsidR="00B20FB9" w:rsidRPr="00B20FB9" w:rsidRDefault="00B75E21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>
        <w:rPr>
          <w:rFonts w:ascii="Consolas" w:hAnsi="Consolas" w:cs="Times New Roman"/>
          <w:bCs/>
          <w:color w:val="000000"/>
          <w:sz w:val="24"/>
          <w:szCs w:val="24"/>
        </w:rPr>
        <w:t xml:space="preserve">     </w:t>
      </w:r>
      <w:r w:rsidR="00B20FB9" w:rsidRPr="00B20FB9">
        <w:rPr>
          <w:rFonts w:ascii="Consolas" w:hAnsi="Consolas" w:cs="Times New Roman"/>
          <w:bCs/>
          <w:color w:val="000000"/>
          <w:sz w:val="24"/>
          <w:szCs w:val="24"/>
        </w:rPr>
        <w:t>-2.000000e+100</w:t>
      </w:r>
    </w:p>
    <w:p w14:paraId="11D14698" w14:textId="77777777" w:rsidR="00B75E21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[6] -2.000000e+100 -2.000000e+100 -2.000000e+100 -2.000000e+100 </w:t>
      </w:r>
    </w:p>
    <w:p w14:paraId="6231BFA6" w14:textId="763B42C5" w:rsidR="00B20FB9" w:rsidRPr="00B20FB9" w:rsidRDefault="00B75E21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>
        <w:rPr>
          <w:rFonts w:ascii="Consolas" w:hAnsi="Consolas" w:cs="Times New Roman"/>
          <w:bCs/>
          <w:color w:val="000000"/>
          <w:sz w:val="24"/>
          <w:szCs w:val="24"/>
        </w:rPr>
        <w:t xml:space="preserve">     </w:t>
      </w:r>
      <w:r w:rsidR="00B20FB9" w:rsidRPr="00B20FB9">
        <w:rPr>
          <w:rFonts w:ascii="Consolas" w:hAnsi="Consolas" w:cs="Times New Roman"/>
          <w:bCs/>
          <w:color w:val="000000"/>
          <w:sz w:val="24"/>
          <w:szCs w:val="24"/>
        </w:rPr>
        <w:t>-2.000000e+100</w:t>
      </w:r>
    </w:p>
    <w:p w14:paraId="29921ECB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&gt; </w:t>
      </w:r>
      <w:proofErr w:type="spell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result$t_hat</w:t>
      </w:r>
      <w:proofErr w:type="spellEnd"/>
    </w:p>
    <w:p w14:paraId="65B42344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[1] 200   0   0   0   0   0   0   0   0   0</w:t>
      </w:r>
    </w:p>
    <w:p w14:paraId="4AB9D985" w14:textId="77777777" w:rsid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>&gt; plot(result$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J,type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="o",xlab="maximum_no_change_points",ylab="log-likelihood")</w:t>
      </w:r>
    </w:p>
    <w:p w14:paraId="56DA99C8" w14:textId="77777777" w:rsid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</w:p>
    <w:p w14:paraId="16D72253" w14:textId="20D4143C" w:rsidR="00B75E21" w:rsidRPr="00B75E21" w:rsidRDefault="00B75E21" w:rsidP="00B20FB9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75E2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The graph for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Negative Binomial</w:t>
      </w:r>
      <w:r w:rsidRPr="00B75E2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with D:</w:t>
      </w:r>
    </w:p>
    <w:p w14:paraId="5E623F18" w14:textId="77777777" w:rsidR="00B75E21" w:rsidRDefault="00B20FB9" w:rsidP="00B75E21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>
        <w:rPr>
          <w:rFonts w:ascii="Consolas" w:hAnsi="Consolas" w:cs="Times New Roman"/>
          <w:bCs/>
          <w:noProof/>
          <w:color w:val="000000"/>
          <w:sz w:val="24"/>
          <w:szCs w:val="24"/>
        </w:rPr>
        <w:drawing>
          <wp:inline distT="0" distB="0" distL="0" distR="0" wp14:anchorId="0CFC9582" wp14:editId="25E5499E">
            <wp:extent cx="5937885" cy="3545840"/>
            <wp:effectExtent l="0" t="0" r="0" b="0"/>
            <wp:docPr id="6" name="Picture 6" descr="../../Desktop/Screen%20Shot%202015-12-14%20at%2011.10.54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Desktop/Screen%20Shot%202015-12-14%20at%2011.10.54%20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6C654" w14:textId="29DE5BF7" w:rsidR="00B75E21" w:rsidRPr="00B75E21" w:rsidRDefault="00B75E21" w:rsidP="00B75E21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3.6 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he output</w:t>
      </w:r>
      <w:r w:rsidRPr="00B75E2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matrix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for Negative Binomial with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plus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03190D7A" w14:textId="77777777" w:rsidR="00B75E21" w:rsidRDefault="00B75E21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</w:p>
    <w:p w14:paraId="26C77442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&gt; result = </w:t>
      </w:r>
      <w:proofErr w:type="spell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HiCseg_linkC_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R</w:t>
      </w:r>
      <w:proofErr w:type="spell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(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200, 10, "B", matrix, "</w:t>
      </w:r>
      <w:proofErr w:type="spell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Dplus</w:t>
      </w:r>
      <w:proofErr w:type="spell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")</w:t>
      </w:r>
    </w:p>
    <w:p w14:paraId="4CC3D8C0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&gt; </w:t>
      </w:r>
      <w:proofErr w:type="spell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result$t_est_mat</w:t>
      </w:r>
      <w:proofErr w:type="spellEnd"/>
    </w:p>
    <w:p w14:paraId="105F1040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     [,1] [,2] [,3] [,4] [,5] [,6] [,7] [,8] [,9] [,10]</w:t>
      </w:r>
    </w:p>
    <w:p w14:paraId="29FF1A34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[1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,]  200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   0    0    0    0    0    0    0    0     0</w:t>
      </w:r>
    </w:p>
    <w:p w14:paraId="3A9D0426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[2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,]  118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 200    0    0    0    0    0    0    0     0</w:t>
      </w:r>
    </w:p>
    <w:p w14:paraId="34B4F5AE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[3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79  157  200    0    0    0    0    0    0     0</w:t>
      </w:r>
    </w:p>
    <w:p w14:paraId="1D41DFD1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[4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39  119  190  200    0    0    0    0    0     0</w:t>
      </w:r>
    </w:p>
    <w:p w14:paraId="033412F8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[5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36   39  119  190  200    0    0    0    0     0</w:t>
      </w:r>
    </w:p>
    <w:p w14:paraId="7FC876DA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[6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39   79  156  158  193  200    0    0    0     0</w:t>
      </w:r>
    </w:p>
    <w:p w14:paraId="48848355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[7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39   63   79  156  158  193  200    0    0     0</w:t>
      </w:r>
    </w:p>
    <w:p w14:paraId="1EAF2148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[8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36   39   63   79  156  158  193  200    0     0</w:t>
      </w:r>
    </w:p>
    <w:p w14:paraId="3F9C92FC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[9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1    4   39   63   79  156  158  193  200     0</w:t>
      </w:r>
    </w:p>
    <w:p w14:paraId="74BFA07D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>[10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,]   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1    4   13   39   63   79  156  158  193   200</w:t>
      </w:r>
    </w:p>
    <w:p w14:paraId="767CDE88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&gt; </w:t>
      </w:r>
      <w:proofErr w:type="spell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result$J</w:t>
      </w:r>
      <w:proofErr w:type="spellEnd"/>
    </w:p>
    <w:p w14:paraId="7E83CC1A" w14:textId="77777777" w:rsidR="00B75E21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[1] -1.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337369  8.573798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13.742826 18.018267 18.018368 18.340375</w:t>
      </w:r>
    </w:p>
    <w:p w14:paraId="2F7202D1" w14:textId="474D26D9" w:rsidR="00B20FB9" w:rsidRPr="00B20FB9" w:rsidRDefault="00B75E21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>
        <w:rPr>
          <w:rFonts w:ascii="Consolas" w:hAnsi="Consolas" w:cs="Times New Roman"/>
          <w:bCs/>
          <w:color w:val="000000"/>
          <w:sz w:val="24"/>
          <w:szCs w:val="24"/>
        </w:rPr>
        <w:t xml:space="preserve">    </w:t>
      </w:r>
      <w:r w:rsidR="00B20FB9"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18.383088 18.383189</w:t>
      </w:r>
    </w:p>
    <w:p w14:paraId="43E2C5B2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[9] 18.383305 18.383434</w:t>
      </w:r>
    </w:p>
    <w:p w14:paraId="6DC71939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&gt; </w:t>
      </w:r>
      <w:proofErr w:type="spell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result$t_hat</w:t>
      </w:r>
      <w:proofErr w:type="spellEnd"/>
    </w:p>
    <w:p w14:paraId="0A1F9E90" w14:textId="77777777" w:rsidR="00B20FB9" w:rsidRP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[1]   1   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4  13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 xml:space="preserve">  39  63  79 156 158 193 200</w:t>
      </w:r>
    </w:p>
    <w:p w14:paraId="3C9E8DA8" w14:textId="7B49D3EC" w:rsidR="00B20FB9" w:rsidRDefault="00B20FB9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 w:rsidRPr="00B20FB9">
        <w:rPr>
          <w:rFonts w:ascii="Consolas" w:hAnsi="Consolas" w:cs="Times New Roman"/>
          <w:bCs/>
          <w:color w:val="000000"/>
          <w:sz w:val="24"/>
          <w:szCs w:val="24"/>
        </w:rPr>
        <w:t>&gt; plot(result$</w:t>
      </w:r>
      <w:proofErr w:type="gramStart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J,type</w:t>
      </w:r>
      <w:proofErr w:type="gramEnd"/>
      <w:r w:rsidRPr="00B20FB9">
        <w:rPr>
          <w:rFonts w:ascii="Consolas" w:hAnsi="Consolas" w:cs="Times New Roman"/>
          <w:bCs/>
          <w:color w:val="000000"/>
          <w:sz w:val="24"/>
          <w:szCs w:val="24"/>
        </w:rPr>
        <w:t>="o",xlab="maximum_no_change_points",ylab="log-likelihood")</w:t>
      </w:r>
    </w:p>
    <w:p w14:paraId="5A540D07" w14:textId="77777777" w:rsidR="00B75E21" w:rsidRDefault="00B75E21" w:rsidP="00B20FB9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</w:p>
    <w:p w14:paraId="29AD2965" w14:textId="3E0C58F2" w:rsidR="00B20FB9" w:rsidRPr="00B75E21" w:rsidRDefault="00B75E21" w:rsidP="00B20FB9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graph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for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Negative Binomial with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plus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502036BA" w14:textId="5361BBB6" w:rsidR="00B75E21" w:rsidRPr="00B75E21" w:rsidRDefault="00B20FB9" w:rsidP="00B75E21">
      <w:pPr>
        <w:spacing w:after="0"/>
        <w:rPr>
          <w:rFonts w:ascii="Consolas" w:hAnsi="Consolas" w:cs="Times New Roman"/>
          <w:bCs/>
          <w:color w:val="000000"/>
          <w:sz w:val="24"/>
          <w:szCs w:val="24"/>
        </w:rPr>
      </w:pPr>
      <w:r>
        <w:rPr>
          <w:rFonts w:ascii="Consolas" w:hAnsi="Consolas" w:cs="Times New Roman"/>
          <w:bCs/>
          <w:noProof/>
          <w:color w:val="000000"/>
          <w:sz w:val="24"/>
          <w:szCs w:val="24"/>
        </w:rPr>
        <w:drawing>
          <wp:inline distT="0" distB="0" distL="0" distR="0" wp14:anchorId="1271CFEA" wp14:editId="47E1D745">
            <wp:extent cx="5937885" cy="3774440"/>
            <wp:effectExtent l="0" t="0" r="0" b="0"/>
            <wp:docPr id="7" name="Picture 7" descr="../../Desktop/Screen%20Shot%202015-12-14%20at%2011.11.59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Desktop/Screen%20Shot%202015-12-14%20at%2011.11.59%20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41BF5" w14:textId="7E7923FE" w:rsidR="00B75E21" w:rsidRDefault="00B75E21" w:rsidP="00B75E21">
      <w:pPr>
        <w:pStyle w:val="ListParagraph"/>
        <w:numPr>
          <w:ilvl w:val="0"/>
          <w:numId w:val="9"/>
        </w:numPr>
        <w:spacing w:after="0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CONCLUSION &amp; FUTURE SCOPE OF WORK</w:t>
      </w:r>
    </w:p>
    <w:p w14:paraId="09318997" w14:textId="77777777" w:rsidR="00B75E21" w:rsidRDefault="00B75E21" w:rsidP="00B75E21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E28AA1A" w14:textId="60AB816C" w:rsidR="00B75E21" w:rsidRDefault="00B75E21" w:rsidP="002A5158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75E21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We observed that the graph for the Negative binomial with D differed from graphs of other distributions in the original implementation. The log-likelihood curve for the former </w:t>
      </w:r>
      <w:bookmarkStart w:id="0" w:name="_GoBack"/>
      <w:r w:rsidRPr="00B75E21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decreases with increase in number of change points. </w:t>
      </w:r>
      <w:r w:rsidR="002A5158">
        <w:rPr>
          <w:rFonts w:ascii="Times New Roman" w:hAnsi="Times New Roman" w:cs="Times New Roman"/>
          <w:bCs/>
          <w:color w:val="000000"/>
          <w:sz w:val="24"/>
          <w:szCs w:val="28"/>
        </w:rPr>
        <w:t>F</w:t>
      </w:r>
      <w:r w:rsidRPr="00B75E21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urther analysis </w:t>
      </w:r>
      <w:r w:rsidR="002A5158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is required to </w:t>
      </w:r>
      <w:r w:rsidRPr="00B75E21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assert </w:t>
      </w:r>
      <w:bookmarkEnd w:id="0"/>
      <w:r w:rsidR="002A5158">
        <w:rPr>
          <w:rFonts w:ascii="Times New Roman" w:hAnsi="Times New Roman" w:cs="Times New Roman"/>
          <w:bCs/>
          <w:color w:val="000000"/>
          <w:sz w:val="24"/>
          <w:szCs w:val="28"/>
        </w:rPr>
        <w:t>whether</w:t>
      </w:r>
      <w:r w:rsidRPr="00B75E21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the graph above</w:t>
      </w:r>
      <w:r w:rsidR="002A5158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is as intended or</w:t>
      </w:r>
      <w:r w:rsidRPr="00B75E21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should </w:t>
      </w:r>
      <w:r w:rsidR="002A5158">
        <w:rPr>
          <w:rFonts w:ascii="Times New Roman" w:hAnsi="Times New Roman" w:cs="Times New Roman"/>
          <w:bCs/>
          <w:color w:val="000000"/>
          <w:sz w:val="24"/>
          <w:szCs w:val="28"/>
        </w:rPr>
        <w:t>it</w:t>
      </w:r>
      <w:r w:rsidRPr="00B75E21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be similar to others. </w:t>
      </w:r>
    </w:p>
    <w:p w14:paraId="171BA4BA" w14:textId="77777777" w:rsidR="00B75E21" w:rsidRPr="00B75E21" w:rsidRDefault="00B75E21" w:rsidP="00B75E21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C78186E" w14:textId="25BEE547" w:rsidR="00B75E21" w:rsidRDefault="00B75E21" w:rsidP="00B75E21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B75E21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A fix in the original implementation </w:t>
      </w:r>
      <w:r w:rsidR="002A5158">
        <w:rPr>
          <w:rFonts w:ascii="Times New Roman" w:hAnsi="Times New Roman" w:cs="Times New Roman"/>
          <w:bCs/>
          <w:color w:val="000000"/>
          <w:sz w:val="24"/>
          <w:szCs w:val="28"/>
        </w:rPr>
        <w:t>can render</w:t>
      </w:r>
      <w:r w:rsidRPr="00B75E21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the graph (Negative binomial with D) similar to other graphs. This behavior has been documented in our code.</w:t>
      </w:r>
    </w:p>
    <w:p w14:paraId="49C7BD47" w14:textId="77777777" w:rsidR="002A5158" w:rsidRPr="002A5158" w:rsidRDefault="002A5158" w:rsidP="002A5158">
      <w:pPr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7FB358FD" w14:textId="1DFE8E9C" w:rsidR="00B75E21" w:rsidRDefault="00B75E21" w:rsidP="00B75E21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B75E21">
        <w:rPr>
          <w:rFonts w:ascii="Times New Roman" w:hAnsi="Times New Roman" w:cs="Times New Roman"/>
          <w:bCs/>
          <w:color w:val="000000"/>
          <w:sz w:val="24"/>
          <w:szCs w:val="28"/>
        </w:rPr>
        <w:t>The code can be further refactored and should be taken up in the future versions.</w:t>
      </w:r>
    </w:p>
    <w:p w14:paraId="52EE11E0" w14:textId="77777777" w:rsidR="002A5158" w:rsidRPr="002A5158" w:rsidRDefault="002A5158" w:rsidP="002A5158">
      <w:pPr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14:paraId="38DB7F0B" w14:textId="77777777" w:rsidR="002A5158" w:rsidRDefault="00B75E21" w:rsidP="002A5158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B75E21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The current code does not take into account the penalty for increasing the number of domains. Future versions of the code can assign a penalty for increases in the number of domains.  </w:t>
      </w:r>
    </w:p>
    <w:p w14:paraId="09BACE07" w14:textId="77777777" w:rsidR="002A5158" w:rsidRDefault="002A5158" w:rsidP="002A5158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9C58A63" w14:textId="77777777" w:rsidR="002A5158" w:rsidRPr="002A5158" w:rsidRDefault="002A5158" w:rsidP="002A5158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A6A1F0B" w14:textId="665C362D" w:rsidR="00B75E21" w:rsidRPr="002A5158" w:rsidRDefault="002A5158" w:rsidP="002A5158">
      <w:pPr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6.  </w:t>
      </w:r>
      <w:r w:rsidR="00B75E21" w:rsidRPr="002A51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REFERENCES</w:t>
      </w:r>
    </w:p>
    <w:p w14:paraId="0435EB13" w14:textId="77777777" w:rsidR="00B75E21" w:rsidRDefault="00B75E21" w:rsidP="00B75E21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387F7F8" w14:textId="77777777" w:rsidR="00B75E21" w:rsidRPr="00D7551C" w:rsidRDefault="00B75E21" w:rsidP="00B75E2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7551C">
        <w:rPr>
          <w:rFonts w:ascii="Times New Roman" w:hAnsi="Times New Roman" w:cs="Times New Roman"/>
          <w:bCs/>
          <w:color w:val="000000"/>
          <w:sz w:val="24"/>
          <w:szCs w:val="24"/>
        </w:rPr>
        <w:t>Two-dimensional segmentation for analyzing Hi-C data</w:t>
      </w:r>
    </w:p>
    <w:p w14:paraId="3240A42F" w14:textId="77777777" w:rsidR="00B75E21" w:rsidRDefault="00B75E21" w:rsidP="00B75E21">
      <w:pPr>
        <w:pStyle w:val="ListParagraph"/>
        <w:numPr>
          <w:ilvl w:val="3"/>
          <w:numId w:val="4"/>
        </w:numPr>
        <w:spacing w:after="0"/>
        <w:ind w:left="99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87D82">
        <w:rPr>
          <w:rFonts w:ascii="Times New Roman" w:hAnsi="Times New Roman" w:cs="Times New Roman"/>
          <w:bCs/>
          <w:color w:val="000000"/>
          <w:sz w:val="24"/>
          <w:szCs w:val="24"/>
        </w:rPr>
        <w:t>Celine Levy-</w:t>
      </w:r>
      <w:proofErr w:type="gramStart"/>
      <w:r w:rsidRPr="00687D82">
        <w:rPr>
          <w:rFonts w:ascii="Times New Roman" w:hAnsi="Times New Roman" w:cs="Times New Roman"/>
          <w:bCs/>
          <w:color w:val="000000"/>
          <w:sz w:val="24"/>
          <w:szCs w:val="24"/>
        </w:rPr>
        <w:t>Leduc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 </w:t>
      </w:r>
      <w:r w:rsidRPr="00687D82">
        <w:rPr>
          <w:rFonts w:ascii="Times New Roman" w:hAnsi="Times New Roman" w:cs="Times New Roman"/>
          <w:bCs/>
          <w:color w:val="000000"/>
          <w:sz w:val="24"/>
          <w:szCs w:val="24"/>
        </w:rPr>
        <w:t>M.</w:t>
      </w:r>
      <w:proofErr w:type="gramEnd"/>
      <w:r w:rsidRPr="00687D8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7D82">
        <w:rPr>
          <w:rFonts w:ascii="Times New Roman" w:hAnsi="Times New Roman" w:cs="Times New Roman"/>
          <w:bCs/>
          <w:color w:val="000000"/>
          <w:sz w:val="24"/>
          <w:szCs w:val="24"/>
        </w:rPr>
        <w:t>Delattre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, T. Mary-Huard and S. Robin</w:t>
      </w:r>
    </w:p>
    <w:p w14:paraId="74E776AA" w14:textId="77777777" w:rsidR="00B75E21" w:rsidRPr="00D7551C" w:rsidRDefault="00B75E21" w:rsidP="00B75E2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7551C">
        <w:rPr>
          <w:rFonts w:ascii="Times New Roman" w:hAnsi="Times New Roman" w:cs="Times New Roman"/>
          <w:bCs/>
          <w:color w:val="000000"/>
          <w:sz w:val="24"/>
          <w:szCs w:val="24"/>
        </w:rPr>
        <w:t>Multiple change-point estimation with a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D7551C">
        <w:rPr>
          <w:rFonts w:ascii="Times New Roman" w:hAnsi="Times New Roman" w:cs="Times New Roman"/>
          <w:bCs/>
          <w:color w:val="000000"/>
          <w:sz w:val="24"/>
          <w:szCs w:val="24"/>
        </w:rPr>
        <w:t>total variation penalty.</w:t>
      </w:r>
      <w:r w:rsidRPr="00D7551C">
        <w:t xml:space="preserve"> </w:t>
      </w:r>
    </w:p>
    <w:p w14:paraId="6EC03E8F" w14:textId="77777777" w:rsidR="00B75E21" w:rsidRDefault="00B75E21" w:rsidP="00B75E21">
      <w:pPr>
        <w:pStyle w:val="ListParagraph"/>
        <w:numPr>
          <w:ilvl w:val="3"/>
          <w:numId w:val="4"/>
        </w:numPr>
        <w:spacing w:after="0"/>
        <w:ind w:left="99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Z. </w:t>
      </w:r>
      <w:proofErr w:type="spellStart"/>
      <w:r w:rsidRPr="00D7551C">
        <w:rPr>
          <w:rFonts w:ascii="Times New Roman" w:hAnsi="Times New Roman" w:cs="Times New Roman"/>
          <w:bCs/>
          <w:color w:val="000000"/>
          <w:sz w:val="24"/>
          <w:szCs w:val="24"/>
        </w:rPr>
        <w:t>Harchaoui</w:t>
      </w:r>
      <w:proofErr w:type="spellEnd"/>
      <w:r w:rsidRPr="00D7551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and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C. Levy-Leduc (2010).</w:t>
      </w:r>
    </w:p>
    <w:p w14:paraId="602CD5E1" w14:textId="77777777" w:rsidR="00B75E21" w:rsidRDefault="00B75E21" w:rsidP="00B75E2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841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Optimal detection of </w:t>
      </w:r>
      <w:proofErr w:type="spellStart"/>
      <w:r w:rsidRPr="00884186">
        <w:rPr>
          <w:rFonts w:ascii="Times New Roman" w:hAnsi="Times New Roman" w:cs="Times New Roman"/>
          <w:bCs/>
          <w:color w:val="000000"/>
          <w:sz w:val="24"/>
          <w:szCs w:val="24"/>
        </w:rPr>
        <w:t>changepoints</w:t>
      </w:r>
      <w:proofErr w:type="spellEnd"/>
      <w:r w:rsidRPr="008841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with a linear computational cost. </w:t>
      </w:r>
    </w:p>
    <w:p w14:paraId="3316022A" w14:textId="77777777" w:rsidR="00B75E21" w:rsidRPr="00884186" w:rsidRDefault="00B75E21" w:rsidP="00B75E21">
      <w:pPr>
        <w:spacing w:after="0"/>
        <w:ind w:left="45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r w:rsidRPr="008841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     R. </w:t>
      </w:r>
      <w:proofErr w:type="spellStart"/>
      <w:r w:rsidRPr="00884186">
        <w:rPr>
          <w:rFonts w:ascii="Times New Roman" w:hAnsi="Times New Roman" w:cs="Times New Roman"/>
          <w:bCs/>
          <w:color w:val="000000"/>
          <w:sz w:val="24"/>
          <w:szCs w:val="24"/>
        </w:rPr>
        <w:t>Killick</w:t>
      </w:r>
      <w:proofErr w:type="spellEnd"/>
      <w:r w:rsidRPr="008841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(2012)</w:t>
      </w:r>
    </w:p>
    <w:p w14:paraId="6E5DCE89" w14:textId="77777777" w:rsidR="00B75E21" w:rsidRDefault="00B75E21" w:rsidP="00B75E2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84186">
        <w:rPr>
          <w:rFonts w:ascii="Times New Roman" w:hAnsi="Times New Roman" w:cs="Times New Roman"/>
          <w:bCs/>
          <w:color w:val="000000"/>
          <w:sz w:val="24"/>
          <w:szCs w:val="24"/>
        </w:rPr>
        <w:t>Pruned dynamic programming for optimal multiple change-point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884186">
        <w:rPr>
          <w:rFonts w:ascii="Times New Roman" w:hAnsi="Times New Roman" w:cs="Times New Roman"/>
          <w:bCs/>
          <w:color w:val="000000"/>
          <w:sz w:val="24"/>
          <w:szCs w:val="24"/>
        </w:rPr>
        <w:t>detection.</w:t>
      </w:r>
    </w:p>
    <w:p w14:paraId="638B19D0" w14:textId="7AF6E31C" w:rsidR="00B75E21" w:rsidRPr="00B75E21" w:rsidRDefault="00B75E21" w:rsidP="00B75E21">
      <w:pPr>
        <w:pStyle w:val="ListParagraph"/>
        <w:spacing w:after="0"/>
        <w:ind w:left="99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G. </w:t>
      </w:r>
      <w:proofErr w:type="spellStart"/>
      <w:r w:rsidRPr="00884186">
        <w:rPr>
          <w:rFonts w:ascii="Times New Roman" w:hAnsi="Times New Roman" w:cs="Times New Roman"/>
          <w:bCs/>
          <w:color w:val="000000"/>
          <w:sz w:val="24"/>
          <w:szCs w:val="24"/>
        </w:rPr>
        <w:t>Rigaill</w:t>
      </w:r>
      <w:proofErr w:type="spellEnd"/>
      <w:r w:rsidRPr="008841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(2010)</w:t>
      </w:r>
    </w:p>
    <w:sectPr w:rsidR="00B75E21" w:rsidRPr="00B75E21" w:rsidSect="0093137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93CA0"/>
    <w:multiLevelType w:val="hybridMultilevel"/>
    <w:tmpl w:val="EFFC228E"/>
    <w:lvl w:ilvl="0" w:tplc="13867DA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ABCBCF6">
      <w:start w:val="3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A005956"/>
    <w:multiLevelType w:val="multilevel"/>
    <w:tmpl w:val="79CCE1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21E8D"/>
    <w:multiLevelType w:val="hybridMultilevel"/>
    <w:tmpl w:val="A9825ADC"/>
    <w:lvl w:ilvl="0" w:tplc="7AEE8B4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161961"/>
    <w:multiLevelType w:val="hybridMultilevel"/>
    <w:tmpl w:val="F2343406"/>
    <w:lvl w:ilvl="0" w:tplc="D0C4A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A7635A"/>
    <w:multiLevelType w:val="multilevel"/>
    <w:tmpl w:val="D84A3E88"/>
    <w:lvl w:ilvl="0">
      <w:start w:val="1"/>
      <w:numFmt w:val="none"/>
      <w:lvlText w:val="5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27360F"/>
    <w:multiLevelType w:val="hybridMultilevel"/>
    <w:tmpl w:val="125C9980"/>
    <w:lvl w:ilvl="0" w:tplc="F546321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620552"/>
    <w:multiLevelType w:val="hybridMultilevel"/>
    <w:tmpl w:val="E03AA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58A35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64D598E"/>
    <w:multiLevelType w:val="multilevel"/>
    <w:tmpl w:val="0102F4AA"/>
    <w:lvl w:ilvl="0">
      <w:start w:val="1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736461"/>
    <w:multiLevelType w:val="hybridMultilevel"/>
    <w:tmpl w:val="53681CBE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57F93605"/>
    <w:multiLevelType w:val="multilevel"/>
    <w:tmpl w:val="AAF297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57FB09A4"/>
    <w:multiLevelType w:val="multilevel"/>
    <w:tmpl w:val="5D6C8DDC"/>
    <w:lvl w:ilvl="0">
      <w:start w:val="1"/>
      <w:numFmt w:val="none"/>
      <w:lvlText w:val="6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BB08DA"/>
    <w:multiLevelType w:val="hybridMultilevel"/>
    <w:tmpl w:val="B9E88FC6"/>
    <w:lvl w:ilvl="0" w:tplc="20A6E80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7BC21E00"/>
    <w:multiLevelType w:val="hybridMultilevel"/>
    <w:tmpl w:val="164812C2"/>
    <w:lvl w:ilvl="0" w:tplc="DEEA574E">
      <w:start w:val="1"/>
      <w:numFmt w:val="none"/>
      <w:lvlText w:val="5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AA1B19"/>
    <w:multiLevelType w:val="hybridMultilevel"/>
    <w:tmpl w:val="5A422C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0"/>
  </w:num>
  <w:num w:numId="5">
    <w:abstractNumId w:val="9"/>
  </w:num>
  <w:num w:numId="6">
    <w:abstractNumId w:val="3"/>
  </w:num>
  <w:num w:numId="7">
    <w:abstractNumId w:val="12"/>
  </w:num>
  <w:num w:numId="8">
    <w:abstractNumId w:val="6"/>
  </w:num>
  <w:num w:numId="9">
    <w:abstractNumId w:val="13"/>
  </w:num>
  <w:num w:numId="10">
    <w:abstractNumId w:val="7"/>
  </w:num>
  <w:num w:numId="11">
    <w:abstractNumId w:val="1"/>
  </w:num>
  <w:num w:numId="12">
    <w:abstractNumId w:val="8"/>
  </w:num>
  <w:num w:numId="13">
    <w:abstractNumId w:val="2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93E67"/>
    <w:rsid w:val="00092928"/>
    <w:rsid w:val="00243CB1"/>
    <w:rsid w:val="00285872"/>
    <w:rsid w:val="002A5158"/>
    <w:rsid w:val="002C3ED8"/>
    <w:rsid w:val="003566B7"/>
    <w:rsid w:val="0056163C"/>
    <w:rsid w:val="006544A8"/>
    <w:rsid w:val="00687D82"/>
    <w:rsid w:val="006C3B32"/>
    <w:rsid w:val="00725DC4"/>
    <w:rsid w:val="00756235"/>
    <w:rsid w:val="007C6593"/>
    <w:rsid w:val="00884186"/>
    <w:rsid w:val="00931372"/>
    <w:rsid w:val="009453BA"/>
    <w:rsid w:val="009C2453"/>
    <w:rsid w:val="00A11341"/>
    <w:rsid w:val="00A54EEF"/>
    <w:rsid w:val="00A745C0"/>
    <w:rsid w:val="00B171BE"/>
    <w:rsid w:val="00B20FB9"/>
    <w:rsid w:val="00B75A54"/>
    <w:rsid w:val="00B75E21"/>
    <w:rsid w:val="00BF33DF"/>
    <w:rsid w:val="00CA7B3C"/>
    <w:rsid w:val="00CB2793"/>
    <w:rsid w:val="00CD7029"/>
    <w:rsid w:val="00D43004"/>
    <w:rsid w:val="00D7551C"/>
    <w:rsid w:val="00DF4BC1"/>
    <w:rsid w:val="00E91111"/>
    <w:rsid w:val="00F00949"/>
    <w:rsid w:val="00F9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6C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5C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E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33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3D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3D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A515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5158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515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15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15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51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mdaliejaz/domainFindingAlgorithms.gi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96AA242-9B0A-5447-98FF-BDCCBB274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1758</Words>
  <Characters>10021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Supriya</dc:creator>
  <cp:lastModifiedBy>Microsoft Office User</cp:lastModifiedBy>
  <cp:revision>3</cp:revision>
  <cp:lastPrinted>2015-12-17T00:29:00Z</cp:lastPrinted>
  <dcterms:created xsi:type="dcterms:W3CDTF">2015-12-17T00:29:00Z</dcterms:created>
  <dcterms:modified xsi:type="dcterms:W3CDTF">2015-12-17T00:47:00Z</dcterms:modified>
</cp:coreProperties>
</file>