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D9B5EA" w14:textId="4E327020" w:rsidR="0061212D" w:rsidRDefault="0061212D">
      <w:r>
        <w:rPr>
          <w:noProof/>
        </w:rPr>
        <w:drawing>
          <wp:anchor distT="0" distB="0" distL="114300" distR="114300" simplePos="0" relativeHeight="251648512" behindDoc="0" locked="0" layoutInCell="1" allowOverlap="1" wp14:anchorId="51D0FCB9" wp14:editId="564F9B45">
            <wp:simplePos x="0" y="0"/>
            <wp:positionH relativeFrom="column">
              <wp:posOffset>0</wp:posOffset>
            </wp:positionH>
            <wp:positionV relativeFrom="paragraph">
              <wp:posOffset>-569210</wp:posOffset>
            </wp:positionV>
            <wp:extent cx="5943600" cy="624205"/>
            <wp:effectExtent l="0" t="0" r="0" b="4445"/>
            <wp:wrapNone/>
            <wp:docPr id="3263369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336915" name="Picture 326336915"/>
                    <pic:cNvPicPr/>
                  </pic:nvPicPr>
                  <pic:blipFill>
                    <a:blip r:embed="rId7">
                      <a:extLst>
                        <a:ext uri="{28A0092B-C50C-407E-A947-70E740481C1C}">
                          <a14:useLocalDpi xmlns:a14="http://schemas.microsoft.com/office/drawing/2010/main" val="0"/>
                        </a:ext>
                      </a:extLst>
                    </a:blip>
                    <a:stretch>
                      <a:fillRect/>
                    </a:stretch>
                  </pic:blipFill>
                  <pic:spPr>
                    <a:xfrm>
                      <a:off x="0" y="0"/>
                      <a:ext cx="5943600" cy="624205"/>
                    </a:xfrm>
                    <a:prstGeom prst="rect">
                      <a:avLst/>
                    </a:prstGeom>
                  </pic:spPr>
                </pic:pic>
              </a:graphicData>
            </a:graphic>
          </wp:anchor>
        </w:drawing>
      </w:r>
      <w:r>
        <w:rPr>
          <w:noProof/>
        </w:rPr>
        <w:drawing>
          <wp:anchor distT="0" distB="0" distL="114300" distR="114300" simplePos="0" relativeHeight="251647488" behindDoc="0" locked="0" layoutInCell="1" allowOverlap="1" wp14:anchorId="408CB743" wp14:editId="4D0E2F65">
            <wp:simplePos x="0" y="0"/>
            <wp:positionH relativeFrom="column">
              <wp:posOffset>-929640</wp:posOffset>
            </wp:positionH>
            <wp:positionV relativeFrom="paragraph">
              <wp:posOffset>-1440430</wp:posOffset>
            </wp:positionV>
            <wp:extent cx="7779385" cy="11003915"/>
            <wp:effectExtent l="0" t="0" r="0" b="6985"/>
            <wp:wrapNone/>
            <wp:docPr id="1667640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640953" name="Picture 1667640953"/>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79385" cy="11003915"/>
                    </a:xfrm>
                    <a:prstGeom prst="rect">
                      <a:avLst/>
                    </a:prstGeom>
                  </pic:spPr>
                </pic:pic>
              </a:graphicData>
            </a:graphic>
            <wp14:sizeRelH relativeFrom="margin">
              <wp14:pctWidth>0</wp14:pctWidth>
            </wp14:sizeRelH>
            <wp14:sizeRelV relativeFrom="margin">
              <wp14:pctHeight>0</wp14:pctHeight>
            </wp14:sizeRelV>
          </wp:anchor>
        </w:drawing>
      </w:r>
    </w:p>
    <w:p w14:paraId="5971DD14" w14:textId="550F7CC5" w:rsidR="0061212D" w:rsidRDefault="0061212D"/>
    <w:p w14:paraId="76C940CA" w14:textId="1114EBA7" w:rsidR="0061212D" w:rsidRDefault="0061212D"/>
    <w:p w14:paraId="7CC47DFC" w14:textId="6FFD09CC" w:rsidR="0061212D" w:rsidRDefault="0061212D"/>
    <w:p w14:paraId="50D35FA2" w14:textId="39C1627A" w:rsidR="0061212D" w:rsidRDefault="0061212D"/>
    <w:p w14:paraId="61AA0A5F" w14:textId="5AD7A0A2" w:rsidR="0061212D" w:rsidRDefault="0061212D"/>
    <w:p w14:paraId="2A7A5F71" w14:textId="0D8E66CF" w:rsidR="0061212D" w:rsidRDefault="0061212D"/>
    <w:p w14:paraId="71EB7263" w14:textId="13C7C86B" w:rsidR="0061212D" w:rsidRDefault="0061212D"/>
    <w:p w14:paraId="68FD6329" w14:textId="0E044239" w:rsidR="0061212D" w:rsidRDefault="0061212D"/>
    <w:p w14:paraId="25E04484" w14:textId="18923E70" w:rsidR="0061212D" w:rsidRDefault="0061212D"/>
    <w:p w14:paraId="55F383EC" w14:textId="51C75011" w:rsidR="0061212D" w:rsidRDefault="0061212D"/>
    <w:p w14:paraId="2588A5C4" w14:textId="179EA945" w:rsidR="0061212D" w:rsidRDefault="0061212D"/>
    <w:p w14:paraId="2EB16AD0" w14:textId="4B1BBEC1" w:rsidR="0061212D" w:rsidRDefault="0061212D"/>
    <w:p w14:paraId="3C4C98C4" w14:textId="311867C1" w:rsidR="0061212D" w:rsidRDefault="0061212D"/>
    <w:p w14:paraId="076DA4BF" w14:textId="5F759F9A" w:rsidR="0061212D" w:rsidRDefault="0061212D"/>
    <w:p w14:paraId="3C645688" w14:textId="4E4085AB" w:rsidR="0061212D" w:rsidRDefault="0061212D"/>
    <w:p w14:paraId="09BADF65" w14:textId="4DF4B1CA" w:rsidR="0061212D" w:rsidRDefault="0061212D"/>
    <w:p w14:paraId="11C3131F" w14:textId="3348C8FD" w:rsidR="0061212D" w:rsidRDefault="0061212D"/>
    <w:p w14:paraId="2BB0998D" w14:textId="461C9077" w:rsidR="0061212D" w:rsidRDefault="0061212D"/>
    <w:p w14:paraId="570D0A12" w14:textId="338116EB" w:rsidR="0061212D" w:rsidRDefault="0061212D"/>
    <w:p w14:paraId="2EF147DC" w14:textId="5CADDD48" w:rsidR="0061212D" w:rsidRDefault="0061212D"/>
    <w:p w14:paraId="3AA2D9B0" w14:textId="21BD3249" w:rsidR="0061212D" w:rsidRDefault="0061212D"/>
    <w:p w14:paraId="77282BFF" w14:textId="35D8026F" w:rsidR="0061212D" w:rsidRDefault="0061212D"/>
    <w:p w14:paraId="5E8DD376" w14:textId="4646B131" w:rsidR="0061212D" w:rsidRDefault="0061212D"/>
    <w:p w14:paraId="5BFE6B05" w14:textId="57C8CA57" w:rsidR="0061212D" w:rsidRDefault="0061212D"/>
    <w:p w14:paraId="5B3CAECC" w14:textId="7BCCA3C6" w:rsidR="0061212D" w:rsidRDefault="0061212D"/>
    <w:p w14:paraId="2D66B3C7" w14:textId="54A4D113" w:rsidR="0061212D" w:rsidRDefault="0061212D"/>
    <w:p w14:paraId="521DC575" w14:textId="75AA21F9" w:rsidR="0061212D" w:rsidRDefault="0061212D"/>
    <w:p w14:paraId="6646CB3A" w14:textId="393C6652" w:rsidR="0061212D" w:rsidRDefault="0061212D"/>
    <w:p w14:paraId="025450B2" w14:textId="17E7B999" w:rsidR="00F509F8" w:rsidRPr="00E912F7" w:rsidRDefault="00873BCC" w:rsidP="007A3FF4">
      <w:pPr>
        <w:pStyle w:val="ListParagraph"/>
        <w:numPr>
          <w:ilvl w:val="0"/>
          <w:numId w:val="1"/>
        </w:numPr>
        <w:tabs>
          <w:tab w:val="left" w:pos="567"/>
        </w:tabs>
        <w:spacing w:line="276" w:lineRule="auto"/>
        <w:jc w:val="both"/>
        <w:rPr>
          <w:rFonts w:ascii="Book Antiqua" w:hAnsi="Book Antiqua"/>
          <w:b/>
          <w:bCs/>
          <w:color w:val="D1A505"/>
          <w:sz w:val="24"/>
          <w:szCs w:val="24"/>
        </w:rPr>
      </w:pPr>
      <w:r w:rsidRPr="00E912F7">
        <w:rPr>
          <w:rFonts w:ascii="Book Antiqua" w:hAnsi="Book Antiqua"/>
          <w:b/>
          <w:bCs/>
          <w:color w:val="D1A505"/>
          <w:sz w:val="24"/>
          <w:szCs w:val="24"/>
        </w:rPr>
        <w:lastRenderedPageBreak/>
        <w:t>L’objectif :</w:t>
      </w:r>
    </w:p>
    <w:p w14:paraId="2E2621E0" w14:textId="35E6E027" w:rsidR="00873BCC" w:rsidRDefault="00F509F8" w:rsidP="007A3FF4">
      <w:pPr>
        <w:tabs>
          <w:tab w:val="left" w:pos="567"/>
        </w:tabs>
        <w:spacing w:line="276" w:lineRule="auto"/>
        <w:jc w:val="both"/>
        <w:rPr>
          <w:rFonts w:ascii="Book Antiqua" w:hAnsi="Book Antiqua"/>
          <w:sz w:val="24"/>
          <w:szCs w:val="24"/>
        </w:rPr>
      </w:pPr>
      <w:r w:rsidRPr="00E912F7">
        <w:rPr>
          <w:rFonts w:ascii="Book Antiqua" w:hAnsi="Book Antiqua"/>
          <w:color w:val="1F1F1F"/>
          <w:sz w:val="24"/>
          <w:szCs w:val="24"/>
        </w:rPr>
        <w:t xml:space="preserve">         L'objectif de ce TP est d'implémenter un compteur intégré 74190 afin de comprendre son fonctionnement. Ce composant, le 74190, est un compteur binaire décimal à quatre bits qui peut être utilisé pour compter de 0 à 9. De plus, nous aurons l'occasion de simuler le fonctionnement du compteur 74190. En fin de compte, ce TP permettra de mieux comprendre les concepts de base de l'électronique numérique</w:t>
      </w:r>
      <w:r w:rsidRPr="00F509F8">
        <w:rPr>
          <w:rFonts w:ascii="Book Antiqua" w:hAnsi="Book Antiqua"/>
          <w:sz w:val="24"/>
          <w:szCs w:val="24"/>
        </w:rPr>
        <w:t>.</w:t>
      </w:r>
    </w:p>
    <w:p w14:paraId="6799C6D3" w14:textId="725DFDC8" w:rsidR="002F79B1" w:rsidRPr="007964B0" w:rsidRDefault="00F509F8" w:rsidP="007964B0">
      <w:pPr>
        <w:pStyle w:val="ListParagraph"/>
        <w:numPr>
          <w:ilvl w:val="0"/>
          <w:numId w:val="10"/>
        </w:numPr>
        <w:tabs>
          <w:tab w:val="left" w:pos="567"/>
        </w:tabs>
        <w:spacing w:line="276" w:lineRule="auto"/>
        <w:jc w:val="both"/>
        <w:rPr>
          <w:rFonts w:ascii="Book Antiqua" w:hAnsi="Book Antiqua"/>
          <w:b/>
          <w:bCs/>
          <w:color w:val="00B0F0"/>
          <w:sz w:val="28"/>
          <w:szCs w:val="28"/>
        </w:rPr>
      </w:pPr>
      <w:r w:rsidRPr="00206757">
        <w:rPr>
          <w:rFonts w:ascii="Book Antiqua" w:hAnsi="Book Antiqua"/>
          <w:b/>
          <w:bCs/>
          <w:color w:val="00B0F0"/>
          <w:sz w:val="28"/>
          <w:szCs w:val="28"/>
        </w:rPr>
        <w:t>L’étude d’un compteur BCD</w:t>
      </w:r>
      <w:r w:rsidR="0095276F" w:rsidRPr="00206757">
        <w:rPr>
          <w:rFonts w:ascii="Book Antiqua" w:hAnsi="Book Antiqua"/>
          <w:b/>
          <w:bCs/>
          <w:color w:val="00B0F0"/>
          <w:sz w:val="28"/>
          <w:szCs w:val="28"/>
        </w:rPr>
        <w:t>.</w:t>
      </w:r>
    </w:p>
    <w:p w14:paraId="75EC78A8" w14:textId="2FA2880E" w:rsidR="0095276F" w:rsidRDefault="006D69A3" w:rsidP="00FD40B9">
      <w:pPr>
        <w:pStyle w:val="ListParagraph"/>
        <w:numPr>
          <w:ilvl w:val="0"/>
          <w:numId w:val="3"/>
        </w:numPr>
        <w:tabs>
          <w:tab w:val="left" w:pos="567"/>
        </w:tabs>
        <w:spacing w:before="240" w:line="276" w:lineRule="auto"/>
        <w:ind w:left="0" w:firstLine="0"/>
        <w:jc w:val="both"/>
        <w:rPr>
          <w:rFonts w:ascii="Book Antiqua" w:hAnsi="Book Antiqua"/>
          <w:color w:val="1F1F1F"/>
          <w:sz w:val="24"/>
          <w:szCs w:val="24"/>
        </w:rPr>
      </w:pPr>
      <w:r>
        <w:rPr>
          <w:rFonts w:ascii="Book Antiqua" w:hAnsi="Book Antiqua"/>
          <w:noProof/>
          <w:color w:val="1F1F1F"/>
          <w:sz w:val="24"/>
          <w:szCs w:val="24"/>
        </w:rPr>
        <w:pict w14:anchorId="4689D450">
          <v:rect id="_x0000_s1053" style="position:absolute;left:0;text-align:left;margin-left:38.35pt;margin-top:19.5pt;width:373.4pt;height:160.6pt;z-index:251667968;mso-position-horizontal-relative:text;mso-position-vertical-relative:text" filled="f"/>
        </w:pict>
      </w:r>
      <w:r w:rsidR="00B77915">
        <w:rPr>
          <w:noProof/>
        </w:rPr>
        <w:drawing>
          <wp:anchor distT="0" distB="0" distL="114300" distR="114300" simplePos="0" relativeHeight="251649536" behindDoc="0" locked="0" layoutInCell="1" allowOverlap="1" wp14:anchorId="55CE0E8D" wp14:editId="3C43EA7F">
            <wp:simplePos x="0" y="0"/>
            <wp:positionH relativeFrom="column">
              <wp:posOffset>682625</wp:posOffset>
            </wp:positionH>
            <wp:positionV relativeFrom="paragraph">
              <wp:posOffset>289366</wp:posOffset>
            </wp:positionV>
            <wp:extent cx="4385310" cy="1960880"/>
            <wp:effectExtent l="0" t="0" r="0" b="0"/>
            <wp:wrapNone/>
            <wp:docPr id="602612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612775"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385310" cy="1960880"/>
                    </a:xfrm>
                    <a:prstGeom prst="rect">
                      <a:avLst/>
                    </a:prstGeom>
                  </pic:spPr>
                </pic:pic>
              </a:graphicData>
            </a:graphic>
            <wp14:sizeRelH relativeFrom="margin">
              <wp14:pctWidth>0</wp14:pctWidth>
            </wp14:sizeRelH>
            <wp14:sizeRelV relativeFrom="margin">
              <wp14:pctHeight>0</wp14:pctHeight>
            </wp14:sizeRelV>
          </wp:anchor>
        </w:drawing>
      </w:r>
      <w:r w:rsidR="007A3FF4">
        <w:rPr>
          <w:rFonts w:ascii="Book Antiqua" w:hAnsi="Book Antiqua"/>
          <w:color w:val="1F1F1F"/>
          <w:sz w:val="24"/>
          <w:szCs w:val="24"/>
        </w:rPr>
        <w:t xml:space="preserve"> </w:t>
      </w:r>
      <w:r w:rsidR="007A279E">
        <w:rPr>
          <w:rFonts w:ascii="Book Antiqua" w:hAnsi="Book Antiqua"/>
          <w:color w:val="1F1F1F"/>
          <w:sz w:val="24"/>
          <w:szCs w:val="24"/>
        </w:rPr>
        <w:t xml:space="preserve">Le schéma de circuit : </w:t>
      </w:r>
    </w:p>
    <w:p w14:paraId="01782E3C" w14:textId="5E61DD28" w:rsidR="00F72C68" w:rsidRDefault="00F72C68" w:rsidP="00F72C68">
      <w:pPr>
        <w:tabs>
          <w:tab w:val="left" w:pos="567"/>
        </w:tabs>
        <w:spacing w:before="240" w:line="276" w:lineRule="auto"/>
        <w:jc w:val="both"/>
        <w:rPr>
          <w:rFonts w:ascii="Book Antiqua" w:hAnsi="Book Antiqua"/>
          <w:color w:val="1F1F1F"/>
          <w:sz w:val="24"/>
          <w:szCs w:val="24"/>
        </w:rPr>
      </w:pPr>
    </w:p>
    <w:p w14:paraId="6A9688DA" w14:textId="0A045C31" w:rsidR="002F79B1" w:rsidRDefault="002F79B1" w:rsidP="00F72C68">
      <w:pPr>
        <w:tabs>
          <w:tab w:val="left" w:pos="567"/>
        </w:tabs>
        <w:spacing w:before="240" w:line="276" w:lineRule="auto"/>
        <w:jc w:val="both"/>
        <w:rPr>
          <w:noProof/>
        </w:rPr>
      </w:pPr>
    </w:p>
    <w:p w14:paraId="688D4319" w14:textId="02448E63" w:rsidR="007964B0" w:rsidRDefault="007964B0" w:rsidP="00F72C68">
      <w:pPr>
        <w:tabs>
          <w:tab w:val="left" w:pos="567"/>
        </w:tabs>
        <w:spacing w:before="240" w:line="276" w:lineRule="auto"/>
        <w:jc w:val="both"/>
        <w:rPr>
          <w:noProof/>
        </w:rPr>
      </w:pPr>
    </w:p>
    <w:p w14:paraId="095FED5E" w14:textId="514C95D8" w:rsidR="0082376C" w:rsidRDefault="0082376C" w:rsidP="00F72C68">
      <w:pPr>
        <w:tabs>
          <w:tab w:val="left" w:pos="567"/>
        </w:tabs>
        <w:spacing w:before="240" w:line="276" w:lineRule="auto"/>
        <w:jc w:val="both"/>
        <w:rPr>
          <w:noProof/>
        </w:rPr>
      </w:pPr>
    </w:p>
    <w:p w14:paraId="4545E91F" w14:textId="6FFABD98" w:rsidR="007964B0" w:rsidRDefault="007964B0" w:rsidP="00F72C68">
      <w:pPr>
        <w:tabs>
          <w:tab w:val="left" w:pos="567"/>
        </w:tabs>
        <w:spacing w:before="240" w:line="276" w:lineRule="auto"/>
        <w:jc w:val="both"/>
        <w:rPr>
          <w:noProof/>
        </w:rPr>
      </w:pPr>
    </w:p>
    <w:p w14:paraId="4AB462DA" w14:textId="6CCFC3CF" w:rsidR="002F79B1" w:rsidRPr="00F72C68" w:rsidRDefault="002F79B1" w:rsidP="00F72C68">
      <w:pPr>
        <w:tabs>
          <w:tab w:val="left" w:pos="567"/>
        </w:tabs>
        <w:spacing w:before="240" w:line="276" w:lineRule="auto"/>
        <w:jc w:val="both"/>
        <w:rPr>
          <w:rFonts w:ascii="Book Antiqua" w:hAnsi="Book Antiqua"/>
          <w:color w:val="1F1F1F"/>
          <w:sz w:val="24"/>
          <w:szCs w:val="24"/>
        </w:rPr>
      </w:pPr>
    </w:p>
    <w:p w14:paraId="13CE5460" w14:textId="3B89E6DE" w:rsidR="007A3FF4" w:rsidRDefault="00000000" w:rsidP="00FD40B9">
      <w:pPr>
        <w:pStyle w:val="ListParagraph"/>
        <w:numPr>
          <w:ilvl w:val="0"/>
          <w:numId w:val="3"/>
        </w:numPr>
        <w:tabs>
          <w:tab w:val="left" w:pos="567"/>
        </w:tabs>
        <w:spacing w:before="240" w:line="276" w:lineRule="auto"/>
        <w:ind w:left="0" w:firstLine="0"/>
        <w:jc w:val="both"/>
        <w:rPr>
          <w:rFonts w:ascii="Book Antiqua" w:hAnsi="Book Antiqua"/>
          <w:color w:val="1F1F1F"/>
          <w:sz w:val="24"/>
          <w:szCs w:val="24"/>
        </w:rPr>
      </w:pPr>
      <w:r>
        <w:rPr>
          <w:rFonts w:ascii="Book Antiqua" w:hAnsi="Book Antiqua"/>
          <w:noProof/>
          <w:color w:val="1F1F1F"/>
          <w:sz w:val="24"/>
          <w:szCs w:val="24"/>
        </w:rPr>
        <w:pict w14:anchorId="0592EE1D">
          <v:shapetype id="_x0000_t32" coordsize="21600,21600" o:spt="32" o:oned="t" path="m,l21600,21600e" filled="f">
            <v:path arrowok="t" fillok="f" o:connecttype="none"/>
            <o:lock v:ext="edit" shapetype="t"/>
          </v:shapetype>
          <v:shape id="_x0000_s1028" type="#_x0000_t32" style="position:absolute;left:0;text-align:left;margin-left:430.45pt;margin-top:5.65pt;width:7.45pt;height:0;z-index:251650560" o:connectortype="straight"/>
        </w:pict>
      </w:r>
      <w:r w:rsidR="007A3FF4">
        <w:rPr>
          <w:rFonts w:ascii="Book Antiqua" w:hAnsi="Book Antiqua"/>
          <w:color w:val="1F1F1F"/>
          <w:sz w:val="24"/>
          <w:szCs w:val="24"/>
        </w:rPr>
        <w:t xml:space="preserve"> </w:t>
      </w:r>
      <w:r w:rsidR="00B337B5" w:rsidRPr="00B337B5">
        <w:rPr>
          <w:rFonts w:ascii="Book Antiqua" w:hAnsi="Book Antiqua"/>
          <w:color w:val="1F1F1F"/>
          <w:sz w:val="24"/>
          <w:szCs w:val="24"/>
        </w:rPr>
        <w:t>Le cycle d</w:t>
      </w:r>
      <w:r w:rsidR="00B337B5">
        <w:rPr>
          <w:rFonts w:ascii="Book Antiqua" w:hAnsi="Book Antiqua"/>
          <w:color w:val="1F1F1F"/>
          <w:sz w:val="24"/>
          <w:szCs w:val="24"/>
        </w:rPr>
        <w:t>e comptage</w:t>
      </w:r>
      <w:r w:rsidR="00472CAF">
        <w:rPr>
          <w:rFonts w:ascii="Book Antiqua" w:hAnsi="Book Antiqua"/>
          <w:color w:val="1F1F1F"/>
          <w:sz w:val="24"/>
          <w:szCs w:val="24"/>
        </w:rPr>
        <w:t xml:space="preserve"> </w:t>
      </w:r>
      <w:r w:rsidR="00B337B5" w:rsidRPr="00B337B5">
        <w:rPr>
          <w:rFonts w:ascii="Book Antiqua" w:hAnsi="Book Antiqua"/>
          <w:color w:val="1F1F1F"/>
          <w:sz w:val="24"/>
          <w:szCs w:val="24"/>
        </w:rPr>
        <w:t>initialisé avec le mot binaire 0101 (décimal 5) et (DU = 1), consiste en un décomptage de 5 à 0 avant de se réinitialiser à 5 et de répéter le processus.</w:t>
      </w:r>
    </w:p>
    <w:p w14:paraId="59CAD9DE" w14:textId="4D7D23F6" w:rsidR="00472CAF" w:rsidRDefault="00000000" w:rsidP="00FD40B9">
      <w:pPr>
        <w:pStyle w:val="ListParagraph"/>
        <w:numPr>
          <w:ilvl w:val="0"/>
          <w:numId w:val="3"/>
        </w:numPr>
        <w:tabs>
          <w:tab w:val="left" w:pos="567"/>
        </w:tabs>
        <w:spacing w:before="240" w:line="276" w:lineRule="auto"/>
        <w:ind w:left="0" w:firstLine="0"/>
        <w:jc w:val="both"/>
        <w:rPr>
          <w:rFonts w:ascii="Book Antiqua" w:hAnsi="Book Antiqua"/>
          <w:color w:val="1F1F1F"/>
          <w:sz w:val="24"/>
          <w:szCs w:val="24"/>
        </w:rPr>
      </w:pPr>
      <w:r>
        <w:rPr>
          <w:rFonts w:ascii="Book Antiqua" w:hAnsi="Book Antiqua"/>
          <w:noProof/>
          <w:color w:val="1F1F1F"/>
          <w:sz w:val="24"/>
          <w:szCs w:val="24"/>
        </w:rPr>
        <w:pict w14:anchorId="0592EE1D">
          <v:shape id="_x0000_s1030" type="#_x0000_t32" style="position:absolute;left:0;text-align:left;margin-left:157.5pt;margin-top:3.5pt;width:21.45pt;height:0;z-index:251651584" o:connectortype="straight"/>
        </w:pict>
      </w:r>
      <w:r w:rsidR="00472CAF">
        <w:rPr>
          <w:rFonts w:ascii="Book Antiqua" w:hAnsi="Book Antiqua"/>
          <w:color w:val="1F1F1F"/>
          <w:sz w:val="24"/>
          <w:szCs w:val="24"/>
        </w:rPr>
        <w:t xml:space="preserve"> </w:t>
      </w:r>
      <w:r w:rsidR="00BE41CA">
        <w:rPr>
          <w:rFonts w:ascii="Book Antiqua" w:hAnsi="Book Antiqua"/>
          <w:color w:val="1F1F1F"/>
          <w:sz w:val="24"/>
          <w:szCs w:val="24"/>
        </w:rPr>
        <w:t>Le</w:t>
      </w:r>
      <w:r w:rsidR="00BE41CA" w:rsidRPr="00BE41CA">
        <w:rPr>
          <w:rFonts w:ascii="Book Antiqua" w:hAnsi="Book Antiqua"/>
          <w:color w:val="1F1F1F"/>
          <w:sz w:val="24"/>
          <w:szCs w:val="24"/>
        </w:rPr>
        <w:t xml:space="preserve"> signal de sortie maxmin est actif (niveau haut) lorsque le compteur atteint la valeur maximale (décimale 9) et se prépare à repartir à zéro pour un nouveau cycle de comptage</w:t>
      </w:r>
      <w:r w:rsidR="008E0DF4">
        <w:rPr>
          <w:rFonts w:ascii="Book Antiqua" w:hAnsi="Book Antiqua"/>
          <w:color w:val="1F1F1F"/>
          <w:sz w:val="24"/>
          <w:szCs w:val="24"/>
        </w:rPr>
        <w:t>.</w:t>
      </w:r>
    </w:p>
    <w:p w14:paraId="538297A2" w14:textId="63BC6F94" w:rsidR="00A465B5" w:rsidRPr="00E96650" w:rsidRDefault="00142BCF" w:rsidP="00E96650">
      <w:pPr>
        <w:pStyle w:val="ListParagraph"/>
        <w:numPr>
          <w:ilvl w:val="0"/>
          <w:numId w:val="3"/>
        </w:numPr>
        <w:tabs>
          <w:tab w:val="left" w:pos="567"/>
        </w:tabs>
        <w:spacing w:before="240" w:line="276" w:lineRule="auto"/>
        <w:ind w:left="0" w:firstLine="0"/>
        <w:jc w:val="both"/>
        <w:rPr>
          <w:rFonts w:ascii="Book Antiqua" w:hAnsi="Book Antiqua"/>
          <w:color w:val="1F1F1F"/>
          <w:sz w:val="24"/>
          <w:szCs w:val="24"/>
        </w:rPr>
      </w:pPr>
      <w:r w:rsidRPr="007541C4">
        <w:rPr>
          <w:rFonts w:ascii="Book Antiqua" w:hAnsi="Book Antiqua"/>
          <w:color w:val="1F1F1F"/>
          <w:sz w:val="24"/>
          <w:szCs w:val="24"/>
        </w:rPr>
        <w:t>Le signal RCO est au front montant lorsque le compteur passe de la valeur 9 (binaire 1001) à la valeur 0 (binaire 0000) au moment de la transition de décimale.</w:t>
      </w:r>
    </w:p>
    <w:p w14:paraId="7E475747" w14:textId="2EDE1CB8" w:rsidR="008D1A65" w:rsidRPr="00E96650" w:rsidRDefault="00E96650" w:rsidP="00E96650">
      <w:pPr>
        <w:tabs>
          <w:tab w:val="left" w:pos="567"/>
        </w:tabs>
        <w:spacing w:before="240" w:line="276" w:lineRule="auto"/>
        <w:jc w:val="both"/>
        <w:rPr>
          <w:rFonts w:ascii="Book Antiqua" w:hAnsi="Book Antiqua"/>
          <w:color w:val="1F1F1F"/>
          <w:sz w:val="24"/>
          <w:szCs w:val="24"/>
        </w:rPr>
      </w:pPr>
      <w:r>
        <w:rPr>
          <w:rFonts w:ascii="Book Antiqua" w:hAnsi="Book Antiqua"/>
          <w:color w:val="1F1F1F"/>
          <w:sz w:val="24"/>
          <w:szCs w:val="24"/>
        </w:rPr>
        <w:t xml:space="preserve">Résultat de simulation : </w:t>
      </w:r>
      <w:r w:rsidRPr="00E96650">
        <w:rPr>
          <w:rFonts w:ascii="Book Antiqua" w:hAnsi="Book Antiqua"/>
          <w:b/>
          <w:bCs/>
          <w:color w:val="1F1F1F"/>
          <w:sz w:val="24"/>
          <w:szCs w:val="24"/>
        </w:rPr>
        <w:t>chronogramme 1</w:t>
      </w:r>
    </w:p>
    <w:p w14:paraId="2EF77149" w14:textId="5CFF9C79" w:rsidR="008D1A65" w:rsidRDefault="008D1A65" w:rsidP="00A465B5">
      <w:pPr>
        <w:pStyle w:val="ListParagraph"/>
        <w:tabs>
          <w:tab w:val="left" w:pos="567"/>
        </w:tabs>
        <w:spacing w:before="240" w:line="276" w:lineRule="auto"/>
        <w:jc w:val="both"/>
        <w:rPr>
          <w:rFonts w:ascii="Book Antiqua" w:hAnsi="Book Antiqua"/>
          <w:color w:val="1F1F1F"/>
          <w:sz w:val="24"/>
          <w:szCs w:val="24"/>
        </w:rPr>
      </w:pPr>
    </w:p>
    <w:p w14:paraId="555379EA" w14:textId="6CCFB495" w:rsidR="008D1A65" w:rsidRDefault="008D1A65" w:rsidP="00A465B5">
      <w:pPr>
        <w:pStyle w:val="ListParagraph"/>
        <w:tabs>
          <w:tab w:val="left" w:pos="567"/>
        </w:tabs>
        <w:spacing w:before="240" w:line="276" w:lineRule="auto"/>
        <w:jc w:val="both"/>
        <w:rPr>
          <w:rFonts w:ascii="Book Antiqua" w:hAnsi="Book Antiqua"/>
          <w:color w:val="1F1F1F"/>
          <w:sz w:val="24"/>
          <w:szCs w:val="24"/>
        </w:rPr>
      </w:pPr>
    </w:p>
    <w:p w14:paraId="0277883C" w14:textId="033F4A91" w:rsidR="008D1A65" w:rsidRDefault="008D1A65" w:rsidP="00A465B5">
      <w:pPr>
        <w:pStyle w:val="ListParagraph"/>
        <w:tabs>
          <w:tab w:val="left" w:pos="567"/>
        </w:tabs>
        <w:spacing w:before="240" w:line="276" w:lineRule="auto"/>
        <w:jc w:val="both"/>
        <w:rPr>
          <w:rFonts w:ascii="Book Antiqua" w:hAnsi="Book Antiqua"/>
          <w:color w:val="1F1F1F"/>
          <w:sz w:val="24"/>
          <w:szCs w:val="24"/>
        </w:rPr>
      </w:pPr>
    </w:p>
    <w:p w14:paraId="51DC5FF7" w14:textId="44719D41" w:rsidR="008D1A65" w:rsidRDefault="008D1A65" w:rsidP="00A465B5">
      <w:pPr>
        <w:pStyle w:val="ListParagraph"/>
        <w:tabs>
          <w:tab w:val="left" w:pos="567"/>
        </w:tabs>
        <w:spacing w:before="240" w:line="276" w:lineRule="auto"/>
        <w:jc w:val="both"/>
        <w:rPr>
          <w:rFonts w:ascii="Book Antiqua" w:hAnsi="Book Antiqua"/>
          <w:color w:val="1F1F1F"/>
          <w:sz w:val="24"/>
          <w:szCs w:val="24"/>
        </w:rPr>
      </w:pPr>
    </w:p>
    <w:p w14:paraId="3D14E8C1" w14:textId="1240D19D" w:rsidR="008D1A65" w:rsidRDefault="008D1A65" w:rsidP="00A465B5">
      <w:pPr>
        <w:pStyle w:val="ListParagraph"/>
        <w:tabs>
          <w:tab w:val="left" w:pos="567"/>
        </w:tabs>
        <w:spacing w:before="240" w:line="276" w:lineRule="auto"/>
        <w:jc w:val="both"/>
        <w:rPr>
          <w:rFonts w:ascii="Book Antiqua" w:hAnsi="Book Antiqua"/>
          <w:color w:val="1F1F1F"/>
          <w:sz w:val="24"/>
          <w:szCs w:val="24"/>
        </w:rPr>
      </w:pPr>
    </w:p>
    <w:p w14:paraId="257C0368" w14:textId="77777777" w:rsidR="004E4FA6" w:rsidRDefault="004E4FA6" w:rsidP="00A465B5">
      <w:pPr>
        <w:pStyle w:val="ListParagraph"/>
        <w:tabs>
          <w:tab w:val="left" w:pos="567"/>
        </w:tabs>
        <w:spacing w:before="240" w:line="276" w:lineRule="auto"/>
        <w:jc w:val="both"/>
        <w:rPr>
          <w:rFonts w:ascii="Book Antiqua" w:hAnsi="Book Antiqua"/>
          <w:color w:val="1F1F1F"/>
          <w:sz w:val="24"/>
          <w:szCs w:val="24"/>
        </w:rPr>
      </w:pPr>
    </w:p>
    <w:p w14:paraId="6194AC77" w14:textId="77777777" w:rsidR="004E4FA6" w:rsidRDefault="004E4FA6" w:rsidP="00A465B5">
      <w:pPr>
        <w:pStyle w:val="ListParagraph"/>
        <w:tabs>
          <w:tab w:val="left" w:pos="567"/>
        </w:tabs>
        <w:spacing w:before="240" w:line="276" w:lineRule="auto"/>
        <w:jc w:val="both"/>
        <w:rPr>
          <w:rFonts w:ascii="Book Antiqua" w:hAnsi="Book Antiqua"/>
          <w:color w:val="1F1F1F"/>
          <w:sz w:val="24"/>
          <w:szCs w:val="24"/>
        </w:rPr>
      </w:pPr>
    </w:p>
    <w:p w14:paraId="39F9EB49" w14:textId="77777777" w:rsidR="004E4FA6" w:rsidRDefault="004E4FA6" w:rsidP="00A465B5">
      <w:pPr>
        <w:pStyle w:val="ListParagraph"/>
        <w:tabs>
          <w:tab w:val="left" w:pos="567"/>
        </w:tabs>
        <w:spacing w:before="240" w:line="276" w:lineRule="auto"/>
        <w:jc w:val="both"/>
        <w:rPr>
          <w:rFonts w:ascii="Book Antiqua" w:hAnsi="Book Antiqua"/>
          <w:color w:val="1F1F1F"/>
          <w:sz w:val="24"/>
          <w:szCs w:val="24"/>
        </w:rPr>
      </w:pPr>
    </w:p>
    <w:p w14:paraId="581D1876" w14:textId="08F4A504" w:rsidR="004E4FA6" w:rsidRDefault="004E4FA6" w:rsidP="00A465B5">
      <w:pPr>
        <w:pStyle w:val="ListParagraph"/>
        <w:tabs>
          <w:tab w:val="left" w:pos="567"/>
        </w:tabs>
        <w:spacing w:before="240" w:line="276" w:lineRule="auto"/>
        <w:jc w:val="both"/>
        <w:rPr>
          <w:rFonts w:ascii="Book Antiqua" w:hAnsi="Book Antiqua"/>
          <w:color w:val="1F1F1F"/>
          <w:sz w:val="24"/>
          <w:szCs w:val="24"/>
        </w:rPr>
      </w:pPr>
    </w:p>
    <w:p w14:paraId="12BC665D" w14:textId="566052C7" w:rsidR="004E4FA6" w:rsidRDefault="004E4FA6" w:rsidP="00A465B5">
      <w:pPr>
        <w:pStyle w:val="ListParagraph"/>
        <w:tabs>
          <w:tab w:val="left" w:pos="567"/>
        </w:tabs>
        <w:spacing w:before="240" w:line="276" w:lineRule="auto"/>
        <w:jc w:val="both"/>
        <w:rPr>
          <w:rFonts w:ascii="Book Antiqua" w:hAnsi="Book Antiqua"/>
          <w:color w:val="1F1F1F"/>
          <w:sz w:val="24"/>
          <w:szCs w:val="24"/>
        </w:rPr>
      </w:pPr>
    </w:p>
    <w:p w14:paraId="50721A87" w14:textId="38BED872" w:rsidR="004E4FA6" w:rsidRDefault="004E4FA6" w:rsidP="00A465B5">
      <w:pPr>
        <w:pStyle w:val="ListParagraph"/>
        <w:tabs>
          <w:tab w:val="left" w:pos="567"/>
        </w:tabs>
        <w:spacing w:before="240" w:line="276" w:lineRule="auto"/>
        <w:jc w:val="both"/>
        <w:rPr>
          <w:rFonts w:ascii="Book Antiqua" w:hAnsi="Book Antiqua"/>
          <w:color w:val="1F1F1F"/>
          <w:sz w:val="24"/>
          <w:szCs w:val="24"/>
        </w:rPr>
      </w:pPr>
    </w:p>
    <w:p w14:paraId="27AD4E11" w14:textId="188E7BCB" w:rsidR="008D1A65" w:rsidRDefault="008D1A65" w:rsidP="00A465B5">
      <w:pPr>
        <w:pStyle w:val="ListParagraph"/>
        <w:tabs>
          <w:tab w:val="left" w:pos="567"/>
        </w:tabs>
        <w:spacing w:before="240" w:line="276" w:lineRule="auto"/>
        <w:jc w:val="both"/>
        <w:rPr>
          <w:rFonts w:ascii="Book Antiqua" w:hAnsi="Book Antiqua"/>
          <w:color w:val="1F1F1F"/>
          <w:sz w:val="24"/>
          <w:szCs w:val="24"/>
        </w:rPr>
      </w:pPr>
    </w:p>
    <w:p w14:paraId="01F0B3F8" w14:textId="691C16C7" w:rsidR="008D1A65" w:rsidRDefault="008D1A65" w:rsidP="00A465B5">
      <w:pPr>
        <w:pStyle w:val="ListParagraph"/>
        <w:tabs>
          <w:tab w:val="left" w:pos="567"/>
        </w:tabs>
        <w:spacing w:before="240" w:line="276" w:lineRule="auto"/>
        <w:jc w:val="both"/>
        <w:rPr>
          <w:rFonts w:ascii="Book Antiqua" w:hAnsi="Book Antiqua"/>
          <w:color w:val="1F1F1F"/>
          <w:sz w:val="24"/>
          <w:szCs w:val="24"/>
        </w:rPr>
      </w:pPr>
    </w:p>
    <w:p w14:paraId="29DE2A77" w14:textId="51D39940" w:rsidR="008D1A65" w:rsidRDefault="008D1A65" w:rsidP="00A465B5">
      <w:pPr>
        <w:pStyle w:val="ListParagraph"/>
        <w:tabs>
          <w:tab w:val="left" w:pos="567"/>
        </w:tabs>
        <w:spacing w:before="240" w:line="276" w:lineRule="auto"/>
        <w:jc w:val="both"/>
        <w:rPr>
          <w:rFonts w:ascii="Book Antiqua" w:hAnsi="Book Antiqua"/>
          <w:color w:val="1F1F1F"/>
          <w:sz w:val="24"/>
          <w:szCs w:val="24"/>
        </w:rPr>
      </w:pPr>
    </w:p>
    <w:p w14:paraId="3BEAC8E5" w14:textId="7D65DB35" w:rsidR="008D1A65" w:rsidRDefault="008D1A65" w:rsidP="00A465B5">
      <w:pPr>
        <w:pStyle w:val="ListParagraph"/>
        <w:tabs>
          <w:tab w:val="left" w:pos="567"/>
        </w:tabs>
        <w:spacing w:before="240" w:line="276" w:lineRule="auto"/>
        <w:jc w:val="both"/>
        <w:rPr>
          <w:rFonts w:ascii="Book Antiqua" w:hAnsi="Book Antiqua"/>
          <w:color w:val="1F1F1F"/>
          <w:sz w:val="24"/>
          <w:szCs w:val="24"/>
        </w:rPr>
      </w:pPr>
    </w:p>
    <w:p w14:paraId="13BA1548" w14:textId="2C0A8181" w:rsidR="008D1A65" w:rsidRDefault="008D1A65" w:rsidP="00A465B5">
      <w:pPr>
        <w:pStyle w:val="ListParagraph"/>
        <w:tabs>
          <w:tab w:val="left" w:pos="567"/>
        </w:tabs>
        <w:spacing w:before="240" w:line="276" w:lineRule="auto"/>
        <w:jc w:val="both"/>
        <w:rPr>
          <w:rFonts w:ascii="Book Antiqua" w:hAnsi="Book Antiqua"/>
          <w:color w:val="1F1F1F"/>
          <w:sz w:val="24"/>
          <w:szCs w:val="24"/>
        </w:rPr>
      </w:pPr>
    </w:p>
    <w:p w14:paraId="79191B8C" w14:textId="35612D84" w:rsidR="008D1A65" w:rsidRDefault="008D1A65" w:rsidP="00A465B5">
      <w:pPr>
        <w:pStyle w:val="ListParagraph"/>
        <w:tabs>
          <w:tab w:val="left" w:pos="567"/>
        </w:tabs>
        <w:spacing w:before="240" w:line="276" w:lineRule="auto"/>
        <w:jc w:val="both"/>
        <w:rPr>
          <w:rFonts w:ascii="Book Antiqua" w:hAnsi="Book Antiqua"/>
          <w:color w:val="1F1F1F"/>
          <w:sz w:val="24"/>
          <w:szCs w:val="24"/>
        </w:rPr>
      </w:pPr>
    </w:p>
    <w:p w14:paraId="4188996E" w14:textId="757211DB" w:rsidR="008D1A65" w:rsidRDefault="008D1A65" w:rsidP="00A465B5">
      <w:pPr>
        <w:pStyle w:val="ListParagraph"/>
        <w:tabs>
          <w:tab w:val="left" w:pos="567"/>
        </w:tabs>
        <w:spacing w:before="240" w:line="276" w:lineRule="auto"/>
        <w:jc w:val="both"/>
        <w:rPr>
          <w:rFonts w:ascii="Book Antiqua" w:hAnsi="Book Antiqua"/>
          <w:color w:val="1F1F1F"/>
          <w:sz w:val="24"/>
          <w:szCs w:val="24"/>
        </w:rPr>
      </w:pPr>
    </w:p>
    <w:p w14:paraId="40E64BD4" w14:textId="11223315" w:rsidR="008D1A65" w:rsidRDefault="008D1A65" w:rsidP="00A465B5">
      <w:pPr>
        <w:pStyle w:val="ListParagraph"/>
        <w:tabs>
          <w:tab w:val="left" w:pos="567"/>
        </w:tabs>
        <w:spacing w:before="240" w:line="276" w:lineRule="auto"/>
        <w:jc w:val="both"/>
        <w:rPr>
          <w:rFonts w:ascii="Book Antiqua" w:hAnsi="Book Antiqua"/>
          <w:color w:val="1F1F1F"/>
          <w:sz w:val="24"/>
          <w:szCs w:val="24"/>
        </w:rPr>
      </w:pPr>
    </w:p>
    <w:p w14:paraId="2549A485" w14:textId="43E7A762" w:rsidR="00222E5A" w:rsidRDefault="00FA2AAF" w:rsidP="00A465B5">
      <w:pPr>
        <w:pStyle w:val="ListParagraph"/>
        <w:tabs>
          <w:tab w:val="left" w:pos="567"/>
        </w:tabs>
        <w:spacing w:before="240" w:line="276" w:lineRule="auto"/>
        <w:jc w:val="both"/>
        <w:rPr>
          <w:noProof/>
        </w:rPr>
      </w:pPr>
      <w:r>
        <w:rPr>
          <w:noProof/>
        </w:rPr>
        <w:drawing>
          <wp:anchor distT="0" distB="0" distL="114300" distR="114300" simplePos="0" relativeHeight="251683328" behindDoc="0" locked="0" layoutInCell="1" allowOverlap="1" wp14:anchorId="2FE40A91" wp14:editId="1D483EE0">
            <wp:simplePos x="0" y="0"/>
            <wp:positionH relativeFrom="column">
              <wp:posOffset>-3041194</wp:posOffset>
            </wp:positionH>
            <wp:positionV relativeFrom="paragraph">
              <wp:posOffset>462280</wp:posOffset>
            </wp:positionV>
            <wp:extent cx="8404860" cy="1117600"/>
            <wp:effectExtent l="0" t="3638550" r="0" b="3625850"/>
            <wp:wrapNone/>
            <wp:docPr id="1284" name="Picture 1284"/>
            <wp:cNvGraphicFramePr/>
            <a:graphic xmlns:a="http://schemas.openxmlformats.org/drawingml/2006/main">
              <a:graphicData uri="http://schemas.openxmlformats.org/drawingml/2006/picture">
                <pic:pic xmlns:pic="http://schemas.openxmlformats.org/drawingml/2006/picture">
                  <pic:nvPicPr>
                    <pic:cNvPr id="1284" name="Picture 1284"/>
                    <pic:cNvPicPr/>
                  </pic:nvPicPr>
                  <pic:blipFill rotWithShape="1">
                    <a:blip r:embed="rId10" cstate="print">
                      <a:extLst>
                        <a:ext uri="{28A0092B-C50C-407E-A947-70E740481C1C}">
                          <a14:useLocalDpi xmlns:a14="http://schemas.microsoft.com/office/drawing/2010/main" val="0"/>
                        </a:ext>
                      </a:extLst>
                    </a:blip>
                    <a:srcRect t="3690" b="78609"/>
                    <a:stretch/>
                  </pic:blipFill>
                  <pic:spPr bwMode="auto">
                    <a:xfrm rot="5400000">
                      <a:off x="0" y="0"/>
                      <a:ext cx="8404860" cy="1117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510FCBC" w14:textId="692B79AC" w:rsidR="00222E5A" w:rsidRDefault="00577333" w:rsidP="00A465B5">
      <w:pPr>
        <w:pStyle w:val="ListParagraph"/>
        <w:tabs>
          <w:tab w:val="left" w:pos="567"/>
        </w:tabs>
        <w:spacing w:before="240" w:line="276" w:lineRule="auto"/>
        <w:jc w:val="both"/>
        <w:rPr>
          <w:noProof/>
        </w:rPr>
      </w:pPr>
      <w:r>
        <w:rPr>
          <w:noProof/>
        </w:rPr>
        <w:drawing>
          <wp:anchor distT="0" distB="0" distL="114300" distR="114300" simplePos="0" relativeHeight="251679232" behindDoc="0" locked="0" layoutInCell="1" allowOverlap="1" wp14:anchorId="71AE7BC8" wp14:editId="67106174">
            <wp:simplePos x="0" y="0"/>
            <wp:positionH relativeFrom="column">
              <wp:posOffset>-692964</wp:posOffset>
            </wp:positionH>
            <wp:positionV relativeFrom="paragraph">
              <wp:posOffset>202565</wp:posOffset>
            </wp:positionV>
            <wp:extent cx="8362827" cy="1231265"/>
            <wp:effectExtent l="0" t="3562350" r="0" b="3550285"/>
            <wp:wrapNone/>
            <wp:docPr id="2611" name="Picture 2611"/>
            <wp:cNvGraphicFramePr/>
            <a:graphic xmlns:a="http://schemas.openxmlformats.org/drawingml/2006/main">
              <a:graphicData uri="http://schemas.openxmlformats.org/drawingml/2006/picture">
                <pic:pic xmlns:pic="http://schemas.openxmlformats.org/drawingml/2006/picture">
                  <pic:nvPicPr>
                    <pic:cNvPr id="2611" name="Picture 2611"/>
                    <pic:cNvPicPr/>
                  </pic:nvPicPr>
                  <pic:blipFill rotWithShape="1">
                    <a:blip r:embed="rId11" cstate="print">
                      <a:extLst>
                        <a:ext uri="{28A0092B-C50C-407E-A947-70E740481C1C}">
                          <a14:useLocalDpi xmlns:a14="http://schemas.microsoft.com/office/drawing/2010/main" val="0"/>
                        </a:ext>
                      </a:extLst>
                    </a:blip>
                    <a:srcRect t="3256" b="77226"/>
                    <a:stretch/>
                  </pic:blipFill>
                  <pic:spPr bwMode="auto">
                    <a:xfrm rot="5400000">
                      <a:off x="0" y="0"/>
                      <a:ext cx="8362827" cy="12312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2ECAEDE" w14:textId="33630EF0" w:rsidR="006D69A3" w:rsidRDefault="00FA2AAF" w:rsidP="00A465B5">
      <w:pPr>
        <w:pStyle w:val="ListParagraph"/>
        <w:tabs>
          <w:tab w:val="left" w:pos="567"/>
        </w:tabs>
        <w:spacing w:before="240" w:line="276" w:lineRule="auto"/>
        <w:jc w:val="both"/>
        <w:rPr>
          <w:noProof/>
        </w:rPr>
      </w:pPr>
      <w:r>
        <w:rPr>
          <w:noProof/>
        </w:rPr>
        <w:drawing>
          <wp:anchor distT="0" distB="0" distL="114300" distR="114300" simplePos="0" relativeHeight="251673088" behindDoc="0" locked="0" layoutInCell="1" allowOverlap="1" wp14:anchorId="5E9776FF" wp14:editId="5B35354E">
            <wp:simplePos x="0" y="0"/>
            <wp:positionH relativeFrom="column">
              <wp:posOffset>1505585</wp:posOffset>
            </wp:positionH>
            <wp:positionV relativeFrom="paragraph">
              <wp:posOffset>57964</wp:posOffset>
            </wp:positionV>
            <wp:extent cx="8362315" cy="1116330"/>
            <wp:effectExtent l="0" t="3619500" r="0" b="3608070"/>
            <wp:wrapNone/>
            <wp:docPr id="2614" name="Picture 2614"/>
            <wp:cNvGraphicFramePr/>
            <a:graphic xmlns:a="http://schemas.openxmlformats.org/drawingml/2006/main">
              <a:graphicData uri="http://schemas.openxmlformats.org/drawingml/2006/picture">
                <pic:pic xmlns:pic="http://schemas.openxmlformats.org/drawingml/2006/picture">
                  <pic:nvPicPr>
                    <pic:cNvPr id="2614" name="Picture 2614"/>
                    <pic:cNvPicPr/>
                  </pic:nvPicPr>
                  <pic:blipFill rotWithShape="1">
                    <a:blip r:embed="rId12" cstate="print">
                      <a:extLst>
                        <a:ext uri="{28A0092B-C50C-407E-A947-70E740481C1C}">
                          <a14:useLocalDpi xmlns:a14="http://schemas.microsoft.com/office/drawing/2010/main" val="0"/>
                        </a:ext>
                      </a:extLst>
                    </a:blip>
                    <a:srcRect l="-72" t="3761" b="78544"/>
                    <a:stretch/>
                  </pic:blipFill>
                  <pic:spPr bwMode="auto">
                    <a:xfrm rot="5400000">
                      <a:off x="0" y="0"/>
                      <a:ext cx="8362315" cy="11163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1280" behindDoc="0" locked="0" layoutInCell="1" allowOverlap="1" wp14:anchorId="755A9858" wp14:editId="54E7C9CA">
            <wp:simplePos x="0" y="0"/>
            <wp:positionH relativeFrom="column">
              <wp:posOffset>-1547039</wp:posOffset>
            </wp:positionH>
            <wp:positionV relativeFrom="paragraph">
              <wp:posOffset>331470</wp:posOffset>
            </wp:positionV>
            <wp:extent cx="8360410" cy="564515"/>
            <wp:effectExtent l="0" t="3905250" r="0" b="3874135"/>
            <wp:wrapNone/>
            <wp:docPr id="1131724500" name="Picture 1131724500"/>
            <wp:cNvGraphicFramePr/>
            <a:graphic xmlns:a="http://schemas.openxmlformats.org/drawingml/2006/main">
              <a:graphicData uri="http://schemas.openxmlformats.org/drawingml/2006/picture">
                <pic:pic xmlns:pic="http://schemas.openxmlformats.org/drawingml/2006/picture">
                  <pic:nvPicPr>
                    <pic:cNvPr id="2614" name="Picture 2614"/>
                    <pic:cNvPicPr/>
                  </pic:nvPicPr>
                  <pic:blipFill rotWithShape="1">
                    <a:blip r:embed="rId12" cstate="print">
                      <a:extLst>
                        <a:ext uri="{28A0092B-C50C-407E-A947-70E740481C1C}">
                          <a14:useLocalDpi xmlns:a14="http://schemas.microsoft.com/office/drawing/2010/main" val="0"/>
                        </a:ext>
                      </a:extLst>
                    </a:blip>
                    <a:srcRect l="-72" t="86732" b="4308"/>
                    <a:stretch/>
                  </pic:blipFill>
                  <pic:spPr bwMode="auto">
                    <a:xfrm rot="5400000">
                      <a:off x="0" y="0"/>
                      <a:ext cx="8360410" cy="5645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45FBE">
        <w:rPr>
          <w:noProof/>
        </w:rPr>
        <w:drawing>
          <wp:anchor distT="0" distB="0" distL="114300" distR="114300" simplePos="0" relativeHeight="251685376" behindDoc="0" locked="0" layoutInCell="1" allowOverlap="1" wp14:anchorId="6C2DE9DF" wp14:editId="7A40CA8D">
            <wp:simplePos x="0" y="0"/>
            <wp:positionH relativeFrom="column">
              <wp:posOffset>-3859351</wp:posOffset>
            </wp:positionH>
            <wp:positionV relativeFrom="paragraph">
              <wp:posOffset>344170</wp:posOffset>
            </wp:positionV>
            <wp:extent cx="8428193" cy="564490"/>
            <wp:effectExtent l="0" t="3924300" r="0" b="3912870"/>
            <wp:wrapNone/>
            <wp:docPr id="2042498492" name="Picture 2042498492"/>
            <wp:cNvGraphicFramePr/>
            <a:graphic xmlns:a="http://schemas.openxmlformats.org/drawingml/2006/main">
              <a:graphicData uri="http://schemas.openxmlformats.org/drawingml/2006/picture">
                <pic:pic xmlns:pic="http://schemas.openxmlformats.org/drawingml/2006/picture">
                  <pic:nvPicPr>
                    <pic:cNvPr id="2614" name="Picture 2614"/>
                    <pic:cNvPicPr/>
                  </pic:nvPicPr>
                  <pic:blipFill rotWithShape="1">
                    <a:blip r:embed="rId13" cstate="print">
                      <a:extLst>
                        <a:ext uri="{28A0092B-C50C-407E-A947-70E740481C1C}">
                          <a14:useLocalDpi xmlns:a14="http://schemas.microsoft.com/office/drawing/2010/main" val="0"/>
                        </a:ext>
                      </a:extLst>
                    </a:blip>
                    <a:srcRect l="-72" t="86732" b="4308"/>
                    <a:stretch/>
                  </pic:blipFill>
                  <pic:spPr bwMode="auto">
                    <a:xfrm rot="5400000">
                      <a:off x="0" y="0"/>
                      <a:ext cx="8428193" cy="5644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DE64FA4" w14:textId="533491B3" w:rsidR="009A080F" w:rsidRDefault="00577333" w:rsidP="00A465B5">
      <w:pPr>
        <w:pStyle w:val="ListParagraph"/>
        <w:tabs>
          <w:tab w:val="left" w:pos="567"/>
        </w:tabs>
        <w:spacing w:before="240" w:line="276" w:lineRule="auto"/>
        <w:jc w:val="both"/>
        <w:rPr>
          <w:noProof/>
        </w:rPr>
      </w:pPr>
      <w:r>
        <w:rPr>
          <w:noProof/>
        </w:rPr>
        <w:drawing>
          <wp:anchor distT="0" distB="0" distL="114300" distR="114300" simplePos="0" relativeHeight="251675136" behindDoc="0" locked="0" layoutInCell="1" allowOverlap="1" wp14:anchorId="51300321" wp14:editId="57759526">
            <wp:simplePos x="0" y="0"/>
            <wp:positionH relativeFrom="column">
              <wp:posOffset>718641</wp:posOffset>
            </wp:positionH>
            <wp:positionV relativeFrom="paragraph">
              <wp:posOffset>127000</wp:posOffset>
            </wp:positionV>
            <wp:extent cx="8357596" cy="565129"/>
            <wp:effectExtent l="0" t="3886200" r="0" b="3874135"/>
            <wp:wrapNone/>
            <wp:docPr id="1747838404" name="Picture 1747838404"/>
            <wp:cNvGraphicFramePr/>
            <a:graphic xmlns:a="http://schemas.openxmlformats.org/drawingml/2006/main">
              <a:graphicData uri="http://schemas.openxmlformats.org/drawingml/2006/picture">
                <pic:pic xmlns:pic="http://schemas.openxmlformats.org/drawingml/2006/picture">
                  <pic:nvPicPr>
                    <pic:cNvPr id="2614" name="Picture 2614"/>
                    <pic:cNvPicPr/>
                  </pic:nvPicPr>
                  <pic:blipFill rotWithShape="1">
                    <a:blip r:embed="rId12" cstate="print">
                      <a:extLst>
                        <a:ext uri="{28A0092B-C50C-407E-A947-70E740481C1C}">
                          <a14:useLocalDpi xmlns:a14="http://schemas.microsoft.com/office/drawing/2010/main" val="0"/>
                        </a:ext>
                      </a:extLst>
                    </a:blip>
                    <a:srcRect l="-72" t="86732" b="4308"/>
                    <a:stretch/>
                  </pic:blipFill>
                  <pic:spPr bwMode="auto">
                    <a:xfrm rot="5400000">
                      <a:off x="0" y="0"/>
                      <a:ext cx="8357596" cy="56512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A3443B7" w14:textId="460F0234" w:rsidR="00E45FBE" w:rsidRDefault="00E45FBE" w:rsidP="00A465B5">
      <w:pPr>
        <w:pStyle w:val="ListParagraph"/>
        <w:tabs>
          <w:tab w:val="left" w:pos="567"/>
        </w:tabs>
        <w:spacing w:before="240" w:line="276" w:lineRule="auto"/>
        <w:jc w:val="both"/>
        <w:rPr>
          <w:noProof/>
        </w:rPr>
      </w:pPr>
    </w:p>
    <w:p w14:paraId="0ACA37EE" w14:textId="4C5D3ABC" w:rsidR="008D1A65" w:rsidRDefault="008D1A65" w:rsidP="00A465B5">
      <w:pPr>
        <w:pStyle w:val="ListParagraph"/>
        <w:tabs>
          <w:tab w:val="left" w:pos="567"/>
        </w:tabs>
        <w:spacing w:before="240" w:line="276" w:lineRule="auto"/>
        <w:jc w:val="both"/>
        <w:rPr>
          <w:rFonts w:ascii="Book Antiqua" w:hAnsi="Book Antiqua"/>
          <w:color w:val="1F1F1F"/>
          <w:sz w:val="24"/>
          <w:szCs w:val="24"/>
        </w:rPr>
      </w:pPr>
    </w:p>
    <w:p w14:paraId="6988F074" w14:textId="77777777" w:rsidR="00E45FBE" w:rsidRDefault="00E45FBE" w:rsidP="00A465B5">
      <w:pPr>
        <w:pStyle w:val="ListParagraph"/>
        <w:tabs>
          <w:tab w:val="left" w:pos="567"/>
        </w:tabs>
        <w:spacing w:before="240" w:line="276" w:lineRule="auto"/>
        <w:jc w:val="both"/>
        <w:rPr>
          <w:noProof/>
        </w:rPr>
      </w:pPr>
    </w:p>
    <w:p w14:paraId="01DA19A8" w14:textId="15A37AEA" w:rsidR="009A080F" w:rsidRDefault="009A080F" w:rsidP="00A465B5">
      <w:pPr>
        <w:pStyle w:val="ListParagraph"/>
        <w:tabs>
          <w:tab w:val="left" w:pos="567"/>
        </w:tabs>
        <w:spacing w:before="240" w:line="276" w:lineRule="auto"/>
        <w:jc w:val="both"/>
        <w:rPr>
          <w:noProof/>
        </w:rPr>
      </w:pPr>
    </w:p>
    <w:p w14:paraId="76A5D8B5" w14:textId="36759F69" w:rsidR="008D1A65" w:rsidRDefault="008D1A65" w:rsidP="00A465B5">
      <w:pPr>
        <w:pStyle w:val="ListParagraph"/>
        <w:tabs>
          <w:tab w:val="left" w:pos="567"/>
        </w:tabs>
        <w:spacing w:before="240" w:line="276" w:lineRule="auto"/>
        <w:jc w:val="both"/>
        <w:rPr>
          <w:rFonts w:ascii="Book Antiqua" w:hAnsi="Book Antiqua"/>
          <w:color w:val="1F1F1F"/>
          <w:sz w:val="24"/>
          <w:szCs w:val="24"/>
        </w:rPr>
      </w:pPr>
    </w:p>
    <w:p w14:paraId="2F523510" w14:textId="60CC7E3C" w:rsidR="008D1A65" w:rsidRDefault="008D1A65" w:rsidP="00A465B5">
      <w:pPr>
        <w:pStyle w:val="ListParagraph"/>
        <w:tabs>
          <w:tab w:val="left" w:pos="567"/>
        </w:tabs>
        <w:spacing w:before="240" w:line="276" w:lineRule="auto"/>
        <w:jc w:val="both"/>
        <w:rPr>
          <w:rFonts w:ascii="Book Antiqua" w:hAnsi="Book Antiqua"/>
          <w:color w:val="1F1F1F"/>
          <w:sz w:val="24"/>
          <w:szCs w:val="24"/>
        </w:rPr>
      </w:pPr>
    </w:p>
    <w:p w14:paraId="15D9024D" w14:textId="77777777" w:rsidR="008D1A65" w:rsidRDefault="008D1A65" w:rsidP="00A465B5">
      <w:pPr>
        <w:pStyle w:val="ListParagraph"/>
        <w:tabs>
          <w:tab w:val="left" w:pos="567"/>
        </w:tabs>
        <w:spacing w:before="240" w:line="276" w:lineRule="auto"/>
        <w:jc w:val="both"/>
        <w:rPr>
          <w:rFonts w:ascii="Book Antiqua" w:hAnsi="Book Antiqua"/>
          <w:color w:val="1F1F1F"/>
          <w:sz w:val="24"/>
          <w:szCs w:val="24"/>
        </w:rPr>
      </w:pPr>
    </w:p>
    <w:p w14:paraId="6957F71E" w14:textId="77777777" w:rsidR="008D1A65" w:rsidRDefault="008D1A65" w:rsidP="001F2D5F">
      <w:pPr>
        <w:pStyle w:val="ListParagraph"/>
        <w:tabs>
          <w:tab w:val="left" w:pos="567"/>
        </w:tabs>
        <w:spacing w:before="240" w:line="276" w:lineRule="auto"/>
        <w:ind w:left="0"/>
        <w:jc w:val="both"/>
        <w:rPr>
          <w:rFonts w:ascii="Book Antiqua" w:hAnsi="Book Antiqua"/>
          <w:color w:val="1F1F1F"/>
          <w:sz w:val="24"/>
          <w:szCs w:val="24"/>
        </w:rPr>
      </w:pPr>
    </w:p>
    <w:p w14:paraId="775BE404" w14:textId="77777777" w:rsidR="008D1A65" w:rsidRDefault="008D1A65" w:rsidP="00A465B5">
      <w:pPr>
        <w:pStyle w:val="ListParagraph"/>
        <w:tabs>
          <w:tab w:val="left" w:pos="567"/>
        </w:tabs>
        <w:spacing w:before="240" w:line="276" w:lineRule="auto"/>
        <w:jc w:val="both"/>
        <w:rPr>
          <w:rFonts w:ascii="Book Antiqua" w:hAnsi="Book Antiqua"/>
          <w:color w:val="1F1F1F"/>
          <w:sz w:val="24"/>
          <w:szCs w:val="24"/>
        </w:rPr>
      </w:pPr>
    </w:p>
    <w:p w14:paraId="1A7543C0" w14:textId="77777777" w:rsidR="008D1A65" w:rsidRDefault="008D1A65" w:rsidP="00A465B5">
      <w:pPr>
        <w:pStyle w:val="ListParagraph"/>
        <w:tabs>
          <w:tab w:val="left" w:pos="567"/>
        </w:tabs>
        <w:spacing w:before="240" w:line="276" w:lineRule="auto"/>
        <w:jc w:val="both"/>
        <w:rPr>
          <w:rFonts w:ascii="Book Antiqua" w:hAnsi="Book Antiqua"/>
          <w:color w:val="1F1F1F"/>
          <w:sz w:val="24"/>
          <w:szCs w:val="24"/>
        </w:rPr>
      </w:pPr>
    </w:p>
    <w:p w14:paraId="7AA184D4" w14:textId="77777777" w:rsidR="008D1A65" w:rsidRDefault="008D1A65" w:rsidP="00A465B5">
      <w:pPr>
        <w:pStyle w:val="ListParagraph"/>
        <w:tabs>
          <w:tab w:val="left" w:pos="567"/>
        </w:tabs>
        <w:spacing w:before="240" w:line="276" w:lineRule="auto"/>
        <w:jc w:val="both"/>
        <w:rPr>
          <w:rFonts w:ascii="Book Antiqua" w:hAnsi="Book Antiqua"/>
          <w:color w:val="1F1F1F"/>
          <w:sz w:val="24"/>
          <w:szCs w:val="24"/>
        </w:rPr>
      </w:pPr>
    </w:p>
    <w:p w14:paraId="2203D4B8" w14:textId="14F2C5B9" w:rsidR="008D1A65" w:rsidRDefault="008D1A65" w:rsidP="00A465B5">
      <w:pPr>
        <w:pStyle w:val="ListParagraph"/>
        <w:tabs>
          <w:tab w:val="left" w:pos="567"/>
        </w:tabs>
        <w:spacing w:before="240" w:line="276" w:lineRule="auto"/>
        <w:jc w:val="both"/>
        <w:rPr>
          <w:rFonts w:ascii="Book Antiqua" w:hAnsi="Book Antiqua"/>
          <w:color w:val="1F1F1F"/>
          <w:sz w:val="24"/>
          <w:szCs w:val="24"/>
        </w:rPr>
      </w:pPr>
    </w:p>
    <w:p w14:paraId="27E61A7D" w14:textId="20368B99" w:rsidR="008D1A65" w:rsidRDefault="008D1A65" w:rsidP="00A465B5">
      <w:pPr>
        <w:pStyle w:val="ListParagraph"/>
        <w:tabs>
          <w:tab w:val="left" w:pos="567"/>
        </w:tabs>
        <w:spacing w:before="240" w:line="276" w:lineRule="auto"/>
        <w:jc w:val="both"/>
        <w:rPr>
          <w:rFonts w:ascii="Book Antiqua" w:hAnsi="Book Antiqua"/>
          <w:color w:val="1F1F1F"/>
          <w:sz w:val="24"/>
          <w:szCs w:val="24"/>
        </w:rPr>
      </w:pPr>
    </w:p>
    <w:p w14:paraId="3DC3F3DE" w14:textId="680C2406" w:rsidR="008D1A65" w:rsidRDefault="008D1A65" w:rsidP="00A465B5">
      <w:pPr>
        <w:pStyle w:val="ListParagraph"/>
        <w:tabs>
          <w:tab w:val="left" w:pos="567"/>
        </w:tabs>
        <w:spacing w:before="240" w:line="276" w:lineRule="auto"/>
        <w:jc w:val="both"/>
        <w:rPr>
          <w:rFonts w:ascii="Book Antiqua" w:hAnsi="Book Antiqua"/>
          <w:color w:val="1F1F1F"/>
          <w:sz w:val="24"/>
          <w:szCs w:val="24"/>
        </w:rPr>
      </w:pPr>
    </w:p>
    <w:p w14:paraId="46D4FDC4" w14:textId="0EB9E829" w:rsidR="008D1A65" w:rsidRDefault="008D1A65" w:rsidP="00A465B5">
      <w:pPr>
        <w:pStyle w:val="ListParagraph"/>
        <w:tabs>
          <w:tab w:val="left" w:pos="567"/>
        </w:tabs>
        <w:spacing w:before="240" w:line="276" w:lineRule="auto"/>
        <w:jc w:val="both"/>
        <w:rPr>
          <w:rFonts w:ascii="Book Antiqua" w:hAnsi="Book Antiqua"/>
          <w:color w:val="1F1F1F"/>
          <w:sz w:val="24"/>
          <w:szCs w:val="24"/>
        </w:rPr>
      </w:pPr>
    </w:p>
    <w:p w14:paraId="5EA21D5D" w14:textId="4BD934E9" w:rsidR="008D1A65" w:rsidRDefault="008D1A65" w:rsidP="00A465B5">
      <w:pPr>
        <w:pStyle w:val="ListParagraph"/>
        <w:tabs>
          <w:tab w:val="left" w:pos="567"/>
        </w:tabs>
        <w:spacing w:before="240" w:line="276" w:lineRule="auto"/>
        <w:jc w:val="both"/>
        <w:rPr>
          <w:rFonts w:ascii="Book Antiqua" w:hAnsi="Book Antiqua"/>
          <w:color w:val="1F1F1F"/>
          <w:sz w:val="24"/>
          <w:szCs w:val="24"/>
        </w:rPr>
      </w:pPr>
    </w:p>
    <w:p w14:paraId="0E1F8D86" w14:textId="77777777" w:rsidR="008D1A65" w:rsidRDefault="008D1A65" w:rsidP="00A465B5">
      <w:pPr>
        <w:pStyle w:val="ListParagraph"/>
        <w:tabs>
          <w:tab w:val="left" w:pos="567"/>
        </w:tabs>
        <w:spacing w:before="240" w:line="276" w:lineRule="auto"/>
        <w:jc w:val="both"/>
        <w:rPr>
          <w:rFonts w:ascii="Book Antiqua" w:hAnsi="Book Antiqua"/>
          <w:color w:val="1F1F1F"/>
          <w:sz w:val="24"/>
          <w:szCs w:val="24"/>
        </w:rPr>
      </w:pPr>
    </w:p>
    <w:p w14:paraId="6930E5B3" w14:textId="48998EA7" w:rsidR="008D1A65" w:rsidRDefault="008D1A65" w:rsidP="00A465B5">
      <w:pPr>
        <w:pStyle w:val="ListParagraph"/>
        <w:tabs>
          <w:tab w:val="left" w:pos="567"/>
        </w:tabs>
        <w:spacing w:before="240" w:line="276" w:lineRule="auto"/>
        <w:jc w:val="both"/>
        <w:rPr>
          <w:rFonts w:ascii="Book Antiqua" w:hAnsi="Book Antiqua"/>
          <w:color w:val="1F1F1F"/>
          <w:sz w:val="24"/>
          <w:szCs w:val="24"/>
        </w:rPr>
      </w:pPr>
    </w:p>
    <w:p w14:paraId="6BEFAD24" w14:textId="2951E008" w:rsidR="008D1A65" w:rsidRDefault="008D1A65" w:rsidP="00A465B5">
      <w:pPr>
        <w:pStyle w:val="ListParagraph"/>
        <w:tabs>
          <w:tab w:val="left" w:pos="567"/>
        </w:tabs>
        <w:spacing w:before="240" w:line="276" w:lineRule="auto"/>
        <w:jc w:val="both"/>
        <w:rPr>
          <w:rFonts w:ascii="Book Antiqua" w:hAnsi="Book Antiqua"/>
          <w:color w:val="1F1F1F"/>
          <w:sz w:val="24"/>
          <w:szCs w:val="24"/>
        </w:rPr>
      </w:pPr>
    </w:p>
    <w:p w14:paraId="6CB28FAF" w14:textId="2CA6665B" w:rsidR="008D1A65" w:rsidRDefault="008D1A65" w:rsidP="00A465B5">
      <w:pPr>
        <w:pStyle w:val="ListParagraph"/>
        <w:tabs>
          <w:tab w:val="left" w:pos="567"/>
        </w:tabs>
        <w:spacing w:before="240" w:line="276" w:lineRule="auto"/>
        <w:jc w:val="both"/>
        <w:rPr>
          <w:rFonts w:ascii="Book Antiqua" w:hAnsi="Book Antiqua"/>
          <w:color w:val="1F1F1F"/>
          <w:sz w:val="24"/>
          <w:szCs w:val="24"/>
        </w:rPr>
      </w:pPr>
    </w:p>
    <w:p w14:paraId="2BB4209F" w14:textId="7E5009A3" w:rsidR="004E4FA6" w:rsidRPr="001F2D5F" w:rsidRDefault="001F2D5F" w:rsidP="001F2D5F">
      <w:pPr>
        <w:tabs>
          <w:tab w:val="left" w:pos="567"/>
        </w:tabs>
        <w:spacing w:before="240" w:line="276" w:lineRule="auto"/>
        <w:jc w:val="both"/>
        <w:rPr>
          <w:rFonts w:ascii="Book Antiqua" w:hAnsi="Book Antiqua"/>
          <w:b/>
          <w:bCs/>
          <w:color w:val="1F1F1F"/>
          <w:sz w:val="24"/>
          <w:szCs w:val="24"/>
        </w:rPr>
      </w:pPr>
      <w:r>
        <w:rPr>
          <w:rFonts w:ascii="Book Antiqua" w:hAnsi="Book Antiqua"/>
          <w:b/>
          <w:bCs/>
          <w:color w:val="1F1F1F"/>
          <w:sz w:val="24"/>
          <w:szCs w:val="24"/>
        </w:rPr>
        <w:t xml:space="preserve"> </w:t>
      </w:r>
      <w:r w:rsidRPr="001F2D5F">
        <w:rPr>
          <w:rFonts w:ascii="Book Antiqua" w:hAnsi="Book Antiqua"/>
          <w:b/>
          <w:bCs/>
          <w:color w:val="1F1F1F"/>
          <w:sz w:val="24"/>
          <w:szCs w:val="24"/>
        </w:rPr>
        <w:t>Chronogramme 3</w:t>
      </w:r>
      <w:r>
        <w:rPr>
          <w:rFonts w:ascii="Book Antiqua" w:hAnsi="Book Antiqua"/>
          <w:b/>
          <w:bCs/>
          <w:color w:val="1F1F1F"/>
          <w:sz w:val="24"/>
          <w:szCs w:val="24"/>
        </w:rPr>
        <w:t xml:space="preserve">.                             </w:t>
      </w:r>
      <w:r w:rsidRPr="001F2D5F">
        <w:rPr>
          <w:rFonts w:ascii="Book Antiqua" w:hAnsi="Book Antiqua"/>
          <w:b/>
          <w:bCs/>
          <w:color w:val="1F1F1F"/>
          <w:sz w:val="24"/>
          <w:szCs w:val="24"/>
        </w:rPr>
        <w:t xml:space="preserve">Chronogramme </w:t>
      </w:r>
      <w:r>
        <w:rPr>
          <w:rFonts w:ascii="Book Antiqua" w:hAnsi="Book Antiqua"/>
          <w:b/>
          <w:bCs/>
          <w:color w:val="1F1F1F"/>
          <w:sz w:val="24"/>
          <w:szCs w:val="24"/>
        </w:rPr>
        <w:t xml:space="preserve">2.                          </w:t>
      </w:r>
      <w:r w:rsidRPr="001F2D5F">
        <w:rPr>
          <w:rFonts w:ascii="Book Antiqua" w:hAnsi="Book Antiqua"/>
          <w:b/>
          <w:bCs/>
          <w:color w:val="1F1F1F"/>
          <w:sz w:val="24"/>
          <w:szCs w:val="24"/>
        </w:rPr>
        <w:t xml:space="preserve">Chronogramme </w:t>
      </w:r>
      <w:r>
        <w:rPr>
          <w:rFonts w:ascii="Book Antiqua" w:hAnsi="Book Antiqua"/>
          <w:b/>
          <w:bCs/>
          <w:color w:val="1F1F1F"/>
          <w:sz w:val="24"/>
          <w:szCs w:val="24"/>
        </w:rPr>
        <w:t>1.</w:t>
      </w:r>
    </w:p>
    <w:p w14:paraId="0B5A6019" w14:textId="27FE074C" w:rsidR="00CF021B" w:rsidRPr="00577333" w:rsidRDefault="00000000" w:rsidP="00577333">
      <w:pPr>
        <w:pStyle w:val="ListParagraph"/>
        <w:numPr>
          <w:ilvl w:val="0"/>
          <w:numId w:val="5"/>
        </w:numPr>
        <w:tabs>
          <w:tab w:val="left" w:pos="567"/>
        </w:tabs>
        <w:spacing w:before="240" w:line="276" w:lineRule="auto"/>
        <w:jc w:val="both"/>
        <w:rPr>
          <w:rFonts w:ascii="Book Antiqua" w:hAnsi="Book Antiqua"/>
          <w:b/>
          <w:bCs/>
          <w:color w:val="D1A505"/>
          <w:sz w:val="24"/>
          <w:szCs w:val="24"/>
        </w:rPr>
      </w:pPr>
      <w:r>
        <w:rPr>
          <w:rFonts w:ascii="Book Antiqua" w:hAnsi="Book Antiqua"/>
          <w:noProof/>
          <w:color w:val="FFC000"/>
          <w:sz w:val="24"/>
          <w:szCs w:val="24"/>
        </w:rPr>
        <w:lastRenderedPageBreak/>
        <w:pict w14:anchorId="0592EE1D">
          <v:shape id="_x0000_s1037" type="#_x0000_t32" style="position:absolute;left:0;text-align:left;margin-left:105.3pt;margin-top:1.85pt;width:8.3pt;height:0;z-index:251658752" o:connectortype="straight" strokecolor="#bf8f00 [2407]"/>
        </w:pict>
      </w:r>
      <w:r w:rsidR="00F6673C">
        <w:rPr>
          <w:rFonts w:ascii="Book Antiqua" w:hAnsi="Book Antiqua"/>
          <w:b/>
          <w:bCs/>
          <w:color w:val="D1A505"/>
          <w:sz w:val="24"/>
          <w:szCs w:val="24"/>
        </w:rPr>
        <w:t xml:space="preserve">Positionner </w:t>
      </w:r>
      <w:r w:rsidR="00BB171D" w:rsidRPr="00BB171D">
        <w:rPr>
          <w:rFonts w:ascii="Book Antiqua" w:hAnsi="Book Antiqua"/>
          <w:b/>
          <w:bCs/>
          <w:color w:val="D1A505"/>
          <w:sz w:val="24"/>
          <w:szCs w:val="24"/>
        </w:rPr>
        <w:t>D</w:t>
      </w:r>
      <w:r w:rsidR="00F6673C">
        <w:rPr>
          <w:rFonts w:ascii="Book Antiqua" w:hAnsi="Book Antiqua"/>
          <w:b/>
          <w:bCs/>
          <w:color w:val="D1A505"/>
          <w:sz w:val="24"/>
          <w:szCs w:val="24"/>
        </w:rPr>
        <w:t>U au niveau bas.</w:t>
      </w:r>
      <w:r w:rsidR="00577333">
        <w:rPr>
          <w:rFonts w:ascii="Book Antiqua" w:hAnsi="Book Antiqua"/>
          <w:b/>
          <w:bCs/>
          <w:color w:val="D1A505"/>
          <w:sz w:val="24"/>
          <w:szCs w:val="24"/>
        </w:rPr>
        <w:t xml:space="preserve"> </w:t>
      </w:r>
      <w:r w:rsidR="00E96650" w:rsidRPr="00E96650">
        <w:rPr>
          <w:rFonts w:ascii="Book Antiqua" w:hAnsi="Book Antiqua"/>
          <w:b/>
          <w:bCs/>
          <w:color w:val="0D0D0D" w:themeColor="text1" w:themeTint="F2"/>
          <w:sz w:val="24"/>
          <w:szCs w:val="24"/>
        </w:rPr>
        <w:t>Chronogramme 2</w:t>
      </w:r>
    </w:p>
    <w:p w14:paraId="144C093D" w14:textId="5AB42E91" w:rsidR="0065578F" w:rsidRDefault="00000000" w:rsidP="00FD40B9">
      <w:pPr>
        <w:pStyle w:val="ListParagraph"/>
        <w:numPr>
          <w:ilvl w:val="0"/>
          <w:numId w:val="3"/>
        </w:numPr>
        <w:tabs>
          <w:tab w:val="left" w:pos="567"/>
        </w:tabs>
        <w:spacing w:before="240" w:line="276" w:lineRule="auto"/>
        <w:ind w:left="0" w:firstLine="0"/>
        <w:jc w:val="both"/>
        <w:rPr>
          <w:rFonts w:ascii="Book Antiqua" w:hAnsi="Book Antiqua"/>
          <w:color w:val="1F1F1F"/>
          <w:sz w:val="24"/>
          <w:szCs w:val="24"/>
        </w:rPr>
      </w:pPr>
      <w:r>
        <w:rPr>
          <w:rFonts w:ascii="Book Antiqua" w:hAnsi="Book Antiqua"/>
          <w:noProof/>
          <w:color w:val="1F1F1F"/>
          <w:sz w:val="24"/>
          <w:szCs w:val="24"/>
        </w:rPr>
        <w:pict w14:anchorId="0592EE1D">
          <v:shape id="_x0000_s1031" type="#_x0000_t32" style="position:absolute;left:0;text-align:left;margin-left:426.7pt;margin-top:1.5pt;width:7.15pt;height:0;z-index:251652608" o:connectortype="straight"/>
        </w:pict>
      </w:r>
      <w:r w:rsidR="00F7554E">
        <w:rPr>
          <w:rFonts w:ascii="Book Antiqua" w:hAnsi="Book Antiqua"/>
          <w:noProof/>
          <w:color w:val="1F1F1F"/>
          <w:sz w:val="24"/>
          <w:szCs w:val="24"/>
        </w:rPr>
        <w:t xml:space="preserve"> L</w:t>
      </w:r>
      <w:r w:rsidR="00F7554E" w:rsidRPr="00F7554E">
        <w:rPr>
          <w:rFonts w:ascii="Book Antiqua" w:hAnsi="Book Antiqua"/>
          <w:noProof/>
          <w:color w:val="1F1F1F"/>
          <w:sz w:val="24"/>
          <w:szCs w:val="24"/>
        </w:rPr>
        <w:t>e compteur</w:t>
      </w:r>
      <w:r w:rsidR="00F7554E">
        <w:rPr>
          <w:rFonts w:ascii="Book Antiqua" w:hAnsi="Book Antiqua"/>
          <w:noProof/>
          <w:color w:val="1F1F1F"/>
          <w:sz w:val="24"/>
          <w:szCs w:val="24"/>
        </w:rPr>
        <w:t xml:space="preserve"> </w:t>
      </w:r>
      <w:r w:rsidR="00F7554E" w:rsidRPr="00F7554E">
        <w:rPr>
          <w:rFonts w:ascii="Book Antiqua" w:hAnsi="Book Antiqua"/>
          <w:noProof/>
          <w:color w:val="1F1F1F"/>
          <w:sz w:val="24"/>
          <w:szCs w:val="24"/>
        </w:rPr>
        <w:t xml:space="preserve">est initialisé avec le mot binaire 0101 (décimal 5) et que </w:t>
      </w:r>
      <w:r w:rsidR="0065578F">
        <w:rPr>
          <w:rFonts w:ascii="Book Antiqua" w:hAnsi="Book Antiqua"/>
          <w:noProof/>
          <w:color w:val="1F1F1F"/>
          <w:sz w:val="24"/>
          <w:szCs w:val="24"/>
        </w:rPr>
        <w:t>(</w:t>
      </w:r>
      <w:r w:rsidR="00F7554E" w:rsidRPr="00F7554E">
        <w:rPr>
          <w:rFonts w:ascii="Book Antiqua" w:hAnsi="Book Antiqua"/>
          <w:noProof/>
          <w:color w:val="1F1F1F"/>
          <w:sz w:val="24"/>
          <w:szCs w:val="24"/>
        </w:rPr>
        <w:t>DU</w:t>
      </w:r>
      <w:r w:rsidR="0065578F">
        <w:rPr>
          <w:rFonts w:ascii="Book Antiqua" w:hAnsi="Book Antiqua"/>
          <w:noProof/>
          <w:color w:val="1F1F1F"/>
          <w:sz w:val="24"/>
          <w:szCs w:val="24"/>
        </w:rPr>
        <w:t xml:space="preserve">=0), </w:t>
      </w:r>
      <w:r w:rsidR="00F7554E" w:rsidRPr="00F7554E">
        <w:rPr>
          <w:rFonts w:ascii="Book Antiqua" w:hAnsi="Book Antiqua"/>
          <w:noProof/>
          <w:color w:val="1F1F1F"/>
          <w:sz w:val="24"/>
          <w:szCs w:val="24"/>
        </w:rPr>
        <w:t xml:space="preserve">le cycle de comptage commence à 5 (binaire 0101) et s'incrémente jusqu'à 9 (binaire 1001), puis revient à 5 pour un nouveau cycle de comptage croissant. </w:t>
      </w:r>
    </w:p>
    <w:p w14:paraId="05AB0A85" w14:textId="6F2F40C3" w:rsidR="00307135" w:rsidRPr="007964B0" w:rsidRDefault="00000000" w:rsidP="00307135">
      <w:pPr>
        <w:pStyle w:val="ListParagraph"/>
        <w:numPr>
          <w:ilvl w:val="0"/>
          <w:numId w:val="3"/>
        </w:numPr>
        <w:tabs>
          <w:tab w:val="left" w:pos="567"/>
        </w:tabs>
        <w:spacing w:before="240" w:line="276" w:lineRule="auto"/>
        <w:ind w:left="0" w:firstLine="0"/>
        <w:jc w:val="both"/>
        <w:rPr>
          <w:rFonts w:ascii="Book Antiqua" w:hAnsi="Book Antiqua"/>
          <w:color w:val="1F1F1F"/>
          <w:sz w:val="24"/>
          <w:szCs w:val="24"/>
        </w:rPr>
      </w:pPr>
      <w:r>
        <w:rPr>
          <w:rFonts w:ascii="Book Antiqua" w:hAnsi="Book Antiqua"/>
          <w:noProof/>
          <w:color w:val="1F1F1F"/>
          <w:sz w:val="24"/>
          <w:szCs w:val="24"/>
        </w:rPr>
        <w:pict w14:anchorId="0592EE1D">
          <v:shape id="_x0000_s1034" type="#_x0000_t32" style="position:absolute;left:0;text-align:left;margin-left:340.05pt;margin-top:19.2pt;width:7.15pt;height:0;z-index:251655680" o:connectortype="straight"/>
        </w:pict>
      </w:r>
      <w:r>
        <w:rPr>
          <w:rFonts w:ascii="Book Antiqua" w:hAnsi="Book Antiqua"/>
          <w:noProof/>
          <w:color w:val="1F1F1F"/>
          <w:sz w:val="24"/>
          <w:szCs w:val="24"/>
        </w:rPr>
        <w:pict w14:anchorId="0592EE1D">
          <v:shape id="_x0000_s1032" type="#_x0000_t32" style="position:absolute;left:0;text-align:left;margin-left:90.7pt;margin-top:2.25pt;width:7.15pt;height:0;z-index:251653632" o:connectortype="straight"/>
        </w:pict>
      </w:r>
      <w:r>
        <w:rPr>
          <w:rFonts w:ascii="Book Antiqua" w:hAnsi="Book Antiqua"/>
          <w:noProof/>
          <w:color w:val="1F1F1F"/>
          <w:sz w:val="24"/>
          <w:szCs w:val="24"/>
        </w:rPr>
        <w:pict w14:anchorId="0592EE1D">
          <v:shape id="_x0000_s1033" type="#_x0000_t32" style="position:absolute;left:0;text-align:left;margin-left:112.45pt;margin-top:19pt;width:7.15pt;height:0;z-index:251654656" o:connectortype="straight"/>
        </w:pict>
      </w:r>
      <w:r w:rsidR="0065578F">
        <w:rPr>
          <w:rFonts w:ascii="Book Antiqua" w:hAnsi="Book Antiqua"/>
          <w:noProof/>
          <w:color w:val="1F1F1F"/>
          <w:sz w:val="24"/>
          <w:szCs w:val="24"/>
        </w:rPr>
        <w:t xml:space="preserve"> </w:t>
      </w:r>
      <w:r w:rsidR="00BC018C" w:rsidRPr="00BC018C">
        <w:rPr>
          <w:rFonts w:ascii="Book Antiqua" w:hAnsi="Book Antiqua"/>
          <w:noProof/>
          <w:color w:val="1F1F1F"/>
          <w:sz w:val="24"/>
          <w:szCs w:val="24"/>
        </w:rPr>
        <w:t>L'entrée DU</w:t>
      </w:r>
      <w:r w:rsidR="00BC018C">
        <w:rPr>
          <w:rFonts w:ascii="Book Antiqua" w:hAnsi="Book Antiqua"/>
          <w:noProof/>
          <w:color w:val="1F1F1F"/>
          <w:sz w:val="24"/>
          <w:szCs w:val="24"/>
        </w:rPr>
        <w:t xml:space="preserve"> </w:t>
      </w:r>
      <w:r w:rsidR="00074B90">
        <w:rPr>
          <w:rFonts w:ascii="Book Antiqua" w:hAnsi="Book Antiqua"/>
          <w:noProof/>
          <w:color w:val="1F1F1F"/>
          <w:sz w:val="24"/>
          <w:szCs w:val="24"/>
        </w:rPr>
        <w:t>(</w:t>
      </w:r>
      <w:r w:rsidR="00307135" w:rsidRPr="00074B90">
        <w:rPr>
          <w:rFonts w:ascii="Book Antiqua" w:hAnsi="Book Antiqua"/>
          <w:i/>
          <w:iCs/>
          <w:noProof/>
          <w:color w:val="1F1F1F"/>
          <w:sz w:val="24"/>
          <w:szCs w:val="24"/>
        </w:rPr>
        <w:t>D:</w:t>
      </w:r>
      <w:r w:rsidR="00307135" w:rsidRPr="00074B90">
        <w:rPr>
          <w:rFonts w:ascii="Book Antiqua" w:hAnsi="Book Antiqua"/>
          <w:i/>
          <w:iCs/>
          <w:color w:val="1F1F1F"/>
          <w:sz w:val="24"/>
          <w:szCs w:val="24"/>
        </w:rPr>
        <w:t xml:space="preserve"> Down</w:t>
      </w:r>
      <w:r w:rsidR="00074B90" w:rsidRPr="00074B90">
        <w:rPr>
          <w:rFonts w:ascii="Book Antiqua" w:hAnsi="Book Antiqua"/>
          <w:i/>
          <w:iCs/>
          <w:color w:val="1F1F1F"/>
          <w:sz w:val="24"/>
          <w:szCs w:val="24"/>
        </w:rPr>
        <w:t>, U</w:t>
      </w:r>
      <w:r w:rsidR="00635E8C" w:rsidRPr="00074B90">
        <w:rPr>
          <w:rFonts w:ascii="Book Antiqua" w:hAnsi="Book Antiqua"/>
          <w:i/>
          <w:iCs/>
          <w:color w:val="1F1F1F"/>
          <w:sz w:val="24"/>
          <w:szCs w:val="24"/>
        </w:rPr>
        <w:t xml:space="preserve"> : Up</w:t>
      </w:r>
      <w:r w:rsidR="00074B90">
        <w:rPr>
          <w:rFonts w:ascii="Book Antiqua" w:hAnsi="Book Antiqua"/>
          <w:noProof/>
          <w:color w:val="1F1F1F"/>
          <w:sz w:val="24"/>
          <w:szCs w:val="24"/>
        </w:rPr>
        <w:t xml:space="preserve">) </w:t>
      </w:r>
      <w:r w:rsidR="00BC018C" w:rsidRPr="00BC018C">
        <w:rPr>
          <w:rFonts w:ascii="Book Antiqua" w:hAnsi="Book Antiqua"/>
          <w:noProof/>
          <w:color w:val="1F1F1F"/>
          <w:sz w:val="24"/>
          <w:szCs w:val="24"/>
        </w:rPr>
        <w:t>détermine si le compteur compte de manière ascendante (DU = 0</w:t>
      </w:r>
      <w:r w:rsidR="00074B90">
        <w:rPr>
          <w:rFonts w:ascii="Book Antiqua" w:hAnsi="Book Antiqua"/>
          <w:noProof/>
          <w:color w:val="1F1F1F"/>
          <w:sz w:val="24"/>
          <w:szCs w:val="24"/>
        </w:rPr>
        <w:t xml:space="preserve"> donc </w:t>
      </w:r>
      <w:r w:rsidR="00074B90">
        <w:rPr>
          <w:rFonts w:ascii="Book Antiqua" w:hAnsi="Book Antiqua"/>
          <w:color w:val="1F1F1F"/>
          <w:sz w:val="24"/>
          <w:szCs w:val="24"/>
        </w:rPr>
        <w:t>D=0 et U=1</w:t>
      </w:r>
      <w:r w:rsidR="00BC018C" w:rsidRPr="00BC018C">
        <w:rPr>
          <w:rFonts w:ascii="Book Antiqua" w:hAnsi="Book Antiqua"/>
          <w:noProof/>
          <w:color w:val="1F1F1F"/>
          <w:sz w:val="24"/>
          <w:szCs w:val="24"/>
        </w:rPr>
        <w:t>) ou descendante (DU = 1</w:t>
      </w:r>
      <w:r w:rsidR="00BC018C" w:rsidRPr="00BC018C">
        <w:rPr>
          <w:rFonts w:ascii="Book Antiqua" w:hAnsi="Book Antiqua"/>
          <w:color w:val="1F1F1F"/>
          <w:sz w:val="24"/>
          <w:szCs w:val="24"/>
        </w:rPr>
        <w:t xml:space="preserve"> </w:t>
      </w:r>
      <w:r w:rsidR="00BC018C">
        <w:rPr>
          <w:rFonts w:ascii="Book Antiqua" w:hAnsi="Book Antiqua"/>
          <w:color w:val="1F1F1F"/>
          <w:sz w:val="24"/>
          <w:szCs w:val="24"/>
        </w:rPr>
        <w:t>donc D=1 et U=0</w:t>
      </w:r>
      <w:r w:rsidR="00BC018C" w:rsidRPr="00BC018C">
        <w:rPr>
          <w:rFonts w:ascii="Book Antiqua" w:hAnsi="Book Antiqua"/>
          <w:noProof/>
          <w:color w:val="1F1F1F"/>
          <w:sz w:val="24"/>
          <w:szCs w:val="24"/>
        </w:rPr>
        <w:t>)</w:t>
      </w:r>
      <w:r w:rsidR="00307135">
        <w:rPr>
          <w:rFonts w:ascii="Book Antiqua" w:hAnsi="Book Antiqua"/>
          <w:noProof/>
          <w:color w:val="1F1F1F"/>
          <w:sz w:val="24"/>
          <w:szCs w:val="24"/>
        </w:rPr>
        <w:t>.</w:t>
      </w:r>
    </w:p>
    <w:p w14:paraId="4531B271" w14:textId="2923C0E2" w:rsidR="00307135" w:rsidRPr="00F7554E" w:rsidRDefault="00000000" w:rsidP="001B778F">
      <w:pPr>
        <w:pStyle w:val="ListParagraph"/>
        <w:numPr>
          <w:ilvl w:val="0"/>
          <w:numId w:val="3"/>
        </w:numPr>
        <w:tabs>
          <w:tab w:val="left" w:pos="567"/>
        </w:tabs>
        <w:spacing w:before="240" w:line="276" w:lineRule="auto"/>
        <w:ind w:left="0" w:firstLine="0"/>
        <w:jc w:val="both"/>
        <w:rPr>
          <w:rFonts w:ascii="Book Antiqua" w:hAnsi="Book Antiqua"/>
          <w:color w:val="1F1F1F"/>
          <w:sz w:val="24"/>
          <w:szCs w:val="24"/>
        </w:rPr>
      </w:pPr>
      <w:r>
        <w:rPr>
          <w:rFonts w:ascii="Book Antiqua" w:hAnsi="Book Antiqua"/>
          <w:noProof/>
          <w:color w:val="1F1F1F"/>
          <w:sz w:val="24"/>
          <w:szCs w:val="24"/>
        </w:rPr>
        <w:pict w14:anchorId="0592EE1D">
          <v:shape id="_x0000_s1035" type="#_x0000_t32" style="position:absolute;left:0;text-align:left;margin-left:111.65pt;margin-top:4.25pt;width:19.15pt;height:0;z-index:251656704" o:connectortype="straight"/>
        </w:pict>
      </w:r>
      <w:r>
        <w:rPr>
          <w:rFonts w:ascii="Book Antiqua" w:hAnsi="Book Antiqua"/>
          <w:noProof/>
          <w:color w:val="1F1F1F"/>
          <w:sz w:val="24"/>
          <w:szCs w:val="24"/>
        </w:rPr>
        <w:pict w14:anchorId="0592EE1D">
          <v:shape id="_x0000_s1036" type="#_x0000_t32" style="position:absolute;left:0;text-align:left;margin-left:191.25pt;margin-top:40.85pt;width:19.15pt;height:0;z-index:251657728" o:connectortype="straight"/>
        </w:pict>
      </w:r>
      <w:r w:rsidR="009D2C89">
        <w:rPr>
          <w:rFonts w:ascii="Book Antiqua" w:hAnsi="Book Antiqua"/>
          <w:color w:val="1F1F1F"/>
          <w:sz w:val="24"/>
          <w:szCs w:val="24"/>
        </w:rPr>
        <w:t xml:space="preserve">  Le</w:t>
      </w:r>
      <w:r w:rsidR="009D2C89" w:rsidRPr="009D2C89">
        <w:rPr>
          <w:rFonts w:ascii="Book Antiqua" w:hAnsi="Book Antiqua"/>
          <w:color w:val="1F1F1F"/>
          <w:sz w:val="24"/>
          <w:szCs w:val="24"/>
        </w:rPr>
        <w:t xml:space="preserve"> signal maxmin passe au niveau haut</w:t>
      </w:r>
      <w:r w:rsidR="000E1B90">
        <w:rPr>
          <w:rFonts w:ascii="Book Antiqua" w:hAnsi="Book Antiqua"/>
          <w:color w:val="1F1F1F"/>
          <w:sz w:val="24"/>
          <w:szCs w:val="24"/>
        </w:rPr>
        <w:t xml:space="preserve"> </w:t>
      </w:r>
      <w:r w:rsidR="009D2C89" w:rsidRPr="009D2C89">
        <w:rPr>
          <w:rFonts w:ascii="Book Antiqua" w:hAnsi="Book Antiqua"/>
          <w:color w:val="1F1F1F"/>
          <w:sz w:val="24"/>
          <w:szCs w:val="24"/>
        </w:rPr>
        <w:t>lorsque le compteur atteint sa valeur maximale, qui est 9 en décimal</w:t>
      </w:r>
      <w:r w:rsidR="000E1B90">
        <w:rPr>
          <w:rFonts w:ascii="Book Antiqua" w:hAnsi="Book Antiqua"/>
          <w:color w:val="1F1F1F"/>
          <w:sz w:val="24"/>
          <w:szCs w:val="24"/>
        </w:rPr>
        <w:t xml:space="preserve">, </w:t>
      </w:r>
      <w:r w:rsidR="009D2C89" w:rsidRPr="009D2C89">
        <w:rPr>
          <w:rFonts w:ascii="Book Antiqua" w:hAnsi="Book Antiqua"/>
          <w:color w:val="1F1F1F"/>
          <w:sz w:val="24"/>
          <w:szCs w:val="24"/>
        </w:rPr>
        <w:t>et est prêt à revenir à zéro pour un nouveau cycle de comptage. Le signal ma</w:t>
      </w:r>
      <w:r w:rsidR="000E1B90">
        <w:rPr>
          <w:rFonts w:ascii="Book Antiqua" w:hAnsi="Book Antiqua"/>
          <w:color w:val="1F1F1F"/>
          <w:sz w:val="24"/>
          <w:szCs w:val="24"/>
        </w:rPr>
        <w:t>x</w:t>
      </w:r>
      <w:r w:rsidR="009D2C89" w:rsidRPr="009D2C89">
        <w:rPr>
          <w:rFonts w:ascii="Book Antiqua" w:hAnsi="Book Antiqua"/>
          <w:color w:val="1F1F1F"/>
          <w:sz w:val="24"/>
          <w:szCs w:val="24"/>
        </w:rPr>
        <w:t>min indique le passage de la valeur maximale à la valeur minimale du compteur.</w:t>
      </w:r>
    </w:p>
    <w:p w14:paraId="78B3F9AE" w14:textId="622F9933" w:rsidR="00BB171D" w:rsidRDefault="00F03B5E" w:rsidP="001B778F">
      <w:pPr>
        <w:pStyle w:val="ListParagraph"/>
        <w:numPr>
          <w:ilvl w:val="0"/>
          <w:numId w:val="3"/>
        </w:numPr>
        <w:tabs>
          <w:tab w:val="left" w:pos="567"/>
        </w:tabs>
        <w:spacing w:before="240" w:line="276" w:lineRule="auto"/>
        <w:ind w:left="0" w:firstLine="0"/>
        <w:jc w:val="both"/>
        <w:rPr>
          <w:rFonts w:ascii="Book Antiqua" w:hAnsi="Book Antiqua"/>
          <w:color w:val="1F1F1F"/>
          <w:sz w:val="24"/>
          <w:szCs w:val="24"/>
        </w:rPr>
      </w:pPr>
      <w:r>
        <w:rPr>
          <w:rFonts w:ascii="Book Antiqua" w:hAnsi="Book Antiqua"/>
          <w:color w:val="1F1F1F"/>
          <w:sz w:val="24"/>
          <w:szCs w:val="24"/>
        </w:rPr>
        <w:t xml:space="preserve">   </w:t>
      </w:r>
      <w:r w:rsidR="008434F3">
        <w:rPr>
          <w:rFonts w:ascii="Book Antiqua" w:hAnsi="Book Antiqua"/>
          <w:color w:val="1F1F1F"/>
          <w:sz w:val="24"/>
          <w:szCs w:val="24"/>
        </w:rPr>
        <w:t>L</w:t>
      </w:r>
      <w:r w:rsidR="008434F3" w:rsidRPr="008434F3">
        <w:rPr>
          <w:rFonts w:ascii="Book Antiqua" w:hAnsi="Book Antiqua"/>
          <w:color w:val="1F1F1F"/>
          <w:sz w:val="24"/>
          <w:szCs w:val="24"/>
        </w:rPr>
        <w:t>e signal "RCO" (Ripple Carry Output) passe au front montant (niveau haut) lorsque le compteur fait la transition de sa valeur maximale à sa valeur minimale, c'est-à-dire de 9 à 0 en décimal (ou de 1001 à 0000 en binaire) au moment de la transition de décimale.</w:t>
      </w:r>
      <w:r w:rsidR="00070598">
        <w:rPr>
          <w:rFonts w:ascii="Book Antiqua" w:hAnsi="Book Antiqua"/>
          <w:color w:val="1F1F1F"/>
          <w:sz w:val="24"/>
          <w:szCs w:val="24"/>
        </w:rPr>
        <w:t xml:space="preserve"> </w:t>
      </w:r>
      <w:r w:rsidR="008434F3" w:rsidRPr="008434F3">
        <w:rPr>
          <w:rFonts w:ascii="Book Antiqua" w:hAnsi="Book Antiqua"/>
          <w:color w:val="1F1F1F"/>
          <w:sz w:val="24"/>
          <w:szCs w:val="24"/>
        </w:rPr>
        <w:t>Le signal</w:t>
      </w:r>
      <w:r w:rsidR="00070598">
        <w:rPr>
          <w:rFonts w:ascii="Book Antiqua" w:hAnsi="Book Antiqua"/>
          <w:color w:val="1F1F1F"/>
          <w:sz w:val="24"/>
          <w:szCs w:val="24"/>
        </w:rPr>
        <w:t xml:space="preserve"> </w:t>
      </w:r>
      <w:r w:rsidR="008434F3" w:rsidRPr="008434F3">
        <w:rPr>
          <w:rFonts w:ascii="Book Antiqua" w:hAnsi="Book Antiqua"/>
          <w:color w:val="1F1F1F"/>
          <w:sz w:val="24"/>
          <w:szCs w:val="24"/>
        </w:rPr>
        <w:t>RCO indique cette transition et est généralement utilisé pour chaîner plusieurs compteurs ensemble ou pour déclencher des actions lorsque la transition se produit.</w:t>
      </w:r>
    </w:p>
    <w:p w14:paraId="1FDD362A" w14:textId="77777777" w:rsidR="00A465B5" w:rsidRDefault="00A465B5" w:rsidP="00A465B5">
      <w:pPr>
        <w:pStyle w:val="ListParagraph"/>
        <w:tabs>
          <w:tab w:val="left" w:pos="567"/>
        </w:tabs>
        <w:spacing w:before="240" w:line="276" w:lineRule="auto"/>
        <w:jc w:val="both"/>
        <w:rPr>
          <w:rFonts w:ascii="Book Antiqua" w:hAnsi="Book Antiqua"/>
          <w:color w:val="1F1F1F"/>
          <w:sz w:val="24"/>
          <w:szCs w:val="24"/>
        </w:rPr>
      </w:pPr>
    </w:p>
    <w:p w14:paraId="2E6B2EFE" w14:textId="052DA171" w:rsidR="00070598" w:rsidRDefault="00000000" w:rsidP="00070598">
      <w:pPr>
        <w:pStyle w:val="ListParagraph"/>
        <w:numPr>
          <w:ilvl w:val="0"/>
          <w:numId w:val="9"/>
        </w:numPr>
        <w:tabs>
          <w:tab w:val="left" w:pos="567"/>
        </w:tabs>
        <w:spacing w:before="240" w:line="276" w:lineRule="auto"/>
        <w:jc w:val="both"/>
        <w:rPr>
          <w:rFonts w:ascii="Book Antiqua" w:hAnsi="Book Antiqua"/>
          <w:b/>
          <w:bCs/>
          <w:color w:val="D1A505"/>
          <w:sz w:val="24"/>
          <w:szCs w:val="24"/>
        </w:rPr>
      </w:pPr>
      <w:r>
        <w:rPr>
          <w:rFonts w:ascii="Book Antiqua" w:hAnsi="Book Antiqua"/>
          <w:noProof/>
          <w:color w:val="FFC000"/>
          <w:sz w:val="24"/>
          <w:szCs w:val="24"/>
        </w:rPr>
        <w:pict w14:anchorId="0592EE1D">
          <v:shape id="_x0000_s1038" type="#_x0000_t32" style="position:absolute;left:0;text-align:left;margin-left:96.8pt;margin-top:1.3pt;width:30.4pt;height:0;z-index:251659776" o:connectortype="straight" strokecolor="#bf8f00 [2407]"/>
        </w:pict>
      </w:r>
      <w:bookmarkStart w:id="0" w:name="_Hlk148297828"/>
      <w:r w:rsidR="00070598">
        <w:rPr>
          <w:rFonts w:ascii="Book Antiqua" w:hAnsi="Book Antiqua"/>
          <w:b/>
          <w:bCs/>
          <w:color w:val="D1A505"/>
          <w:sz w:val="24"/>
          <w:szCs w:val="24"/>
        </w:rPr>
        <w:t xml:space="preserve">Positionner </w:t>
      </w:r>
      <w:r w:rsidR="00FA17E3">
        <w:rPr>
          <w:rFonts w:ascii="Book Antiqua" w:hAnsi="Book Antiqua"/>
          <w:b/>
          <w:bCs/>
          <w:color w:val="D1A505"/>
          <w:sz w:val="24"/>
          <w:szCs w:val="24"/>
        </w:rPr>
        <w:t>CTEN</w:t>
      </w:r>
      <w:r w:rsidR="00070598">
        <w:rPr>
          <w:rFonts w:ascii="Book Antiqua" w:hAnsi="Book Antiqua"/>
          <w:b/>
          <w:bCs/>
          <w:color w:val="D1A505"/>
          <w:sz w:val="24"/>
          <w:szCs w:val="24"/>
        </w:rPr>
        <w:t xml:space="preserve"> au niveau </w:t>
      </w:r>
      <w:r w:rsidR="00FA17E3">
        <w:rPr>
          <w:rFonts w:ascii="Book Antiqua" w:hAnsi="Book Antiqua"/>
          <w:b/>
          <w:bCs/>
          <w:color w:val="D1A505"/>
          <w:sz w:val="24"/>
          <w:szCs w:val="24"/>
        </w:rPr>
        <w:t>haut</w:t>
      </w:r>
      <w:bookmarkEnd w:id="0"/>
      <w:r w:rsidR="00070598">
        <w:rPr>
          <w:rFonts w:ascii="Book Antiqua" w:hAnsi="Book Antiqua"/>
          <w:b/>
          <w:bCs/>
          <w:color w:val="D1A505"/>
          <w:sz w:val="24"/>
          <w:szCs w:val="24"/>
        </w:rPr>
        <w:t>.</w:t>
      </w:r>
      <w:r w:rsidR="00827D90">
        <w:rPr>
          <w:rFonts w:ascii="Book Antiqua" w:hAnsi="Book Antiqua"/>
          <w:b/>
          <w:bCs/>
          <w:color w:val="D1A505"/>
          <w:sz w:val="24"/>
          <w:szCs w:val="24"/>
        </w:rPr>
        <w:t xml:space="preserve"> </w:t>
      </w:r>
      <w:r w:rsidR="00827D90" w:rsidRPr="00827D90">
        <w:rPr>
          <w:rFonts w:ascii="Book Antiqua" w:hAnsi="Book Antiqua"/>
          <w:b/>
          <w:bCs/>
          <w:color w:val="0D0D0D" w:themeColor="text1" w:themeTint="F2"/>
          <w:sz w:val="24"/>
          <w:szCs w:val="24"/>
        </w:rPr>
        <w:t>Chronogramme 3</w:t>
      </w:r>
    </w:p>
    <w:p w14:paraId="63299A0E" w14:textId="616CFFDE" w:rsidR="00070598" w:rsidRDefault="00000000" w:rsidP="001B778F">
      <w:pPr>
        <w:pStyle w:val="ListParagraph"/>
        <w:numPr>
          <w:ilvl w:val="0"/>
          <w:numId w:val="3"/>
        </w:numPr>
        <w:tabs>
          <w:tab w:val="left" w:pos="567"/>
        </w:tabs>
        <w:spacing w:before="240" w:line="276" w:lineRule="auto"/>
        <w:ind w:left="0" w:firstLine="0"/>
        <w:jc w:val="both"/>
        <w:rPr>
          <w:rFonts w:ascii="Book Antiqua" w:hAnsi="Book Antiqua"/>
          <w:color w:val="1F1F1F"/>
          <w:sz w:val="24"/>
          <w:szCs w:val="24"/>
        </w:rPr>
      </w:pPr>
      <w:r>
        <w:rPr>
          <w:rFonts w:ascii="Book Antiqua" w:hAnsi="Book Antiqua"/>
          <w:noProof/>
          <w:color w:val="FFC000"/>
          <w:sz w:val="24"/>
          <w:szCs w:val="24"/>
        </w:rPr>
        <w:pict w14:anchorId="0592EE1D">
          <v:shape id="_x0000_s1039" type="#_x0000_t32" style="position:absolute;left:0;text-align:left;margin-left:93.25pt;margin-top:.95pt;width:30.4pt;height:0;z-index:251660800" o:connectortype="straight" strokecolor="black [3213]"/>
        </w:pict>
      </w:r>
      <w:r w:rsidR="008635B6">
        <w:rPr>
          <w:rFonts w:ascii="Book Antiqua" w:hAnsi="Book Antiqua"/>
          <w:color w:val="1F1F1F"/>
          <w:sz w:val="24"/>
          <w:szCs w:val="24"/>
        </w:rPr>
        <w:t xml:space="preserve"> </w:t>
      </w:r>
      <w:r w:rsidR="0094619D">
        <w:rPr>
          <w:rFonts w:ascii="Book Antiqua" w:hAnsi="Book Antiqua"/>
          <w:color w:val="1F1F1F"/>
          <w:sz w:val="24"/>
          <w:szCs w:val="24"/>
        </w:rPr>
        <w:t xml:space="preserve"> </w:t>
      </w:r>
      <w:r w:rsidR="008635B6">
        <w:rPr>
          <w:rFonts w:ascii="Book Antiqua" w:hAnsi="Book Antiqua"/>
          <w:color w:val="1F1F1F"/>
          <w:sz w:val="24"/>
          <w:szCs w:val="24"/>
        </w:rPr>
        <w:t xml:space="preserve">Le </w:t>
      </w:r>
      <w:r w:rsidR="008635B6" w:rsidRPr="008635B6">
        <w:rPr>
          <w:rFonts w:ascii="Book Antiqua" w:hAnsi="Book Antiqua"/>
          <w:color w:val="1F1F1F"/>
          <w:sz w:val="24"/>
          <w:szCs w:val="24"/>
        </w:rPr>
        <w:t xml:space="preserve">signal CTEN désactive le compteur lorsqu'il est à l'état </w:t>
      </w:r>
      <w:r w:rsidR="000F4C2F">
        <w:rPr>
          <w:rFonts w:ascii="Book Antiqua" w:hAnsi="Book Antiqua"/>
          <w:color w:val="1F1F1F"/>
          <w:sz w:val="24"/>
          <w:szCs w:val="24"/>
        </w:rPr>
        <w:t>haut</w:t>
      </w:r>
      <w:r w:rsidR="008635B6" w:rsidRPr="008635B6">
        <w:rPr>
          <w:rFonts w:ascii="Book Antiqua" w:hAnsi="Book Antiqua"/>
          <w:color w:val="1F1F1F"/>
          <w:sz w:val="24"/>
          <w:szCs w:val="24"/>
        </w:rPr>
        <w:t xml:space="preserve"> et active le compteur lorsqu'il est à l'état </w:t>
      </w:r>
      <w:r w:rsidR="00575CDA">
        <w:rPr>
          <w:rFonts w:ascii="Book Antiqua" w:hAnsi="Book Antiqua"/>
          <w:color w:val="1F1F1F"/>
          <w:sz w:val="24"/>
          <w:szCs w:val="24"/>
        </w:rPr>
        <w:t>bas.</w:t>
      </w:r>
      <w:r w:rsidR="00C0386D" w:rsidRPr="00C0386D">
        <w:rPr>
          <w:rFonts w:ascii="Book Antiqua" w:hAnsi="Book Antiqua"/>
          <w:color w:val="1F1F1F"/>
          <w:sz w:val="24"/>
          <w:szCs w:val="24"/>
        </w:rPr>
        <w:t xml:space="preserve"> Cette fonctionnalité permet de contrôler le moment où vous souhaitez que le compteur commence ou cesse de compter</w:t>
      </w:r>
      <w:r w:rsidR="00A069B0">
        <w:rPr>
          <w:rFonts w:ascii="Book Antiqua" w:hAnsi="Book Antiqua"/>
          <w:color w:val="1F1F1F"/>
          <w:sz w:val="24"/>
          <w:szCs w:val="24"/>
        </w:rPr>
        <w:t>.</w:t>
      </w:r>
    </w:p>
    <w:p w14:paraId="6273286A" w14:textId="32A8A804" w:rsidR="00A465B5" w:rsidRDefault="00A465B5" w:rsidP="00A465B5">
      <w:pPr>
        <w:pStyle w:val="ListParagraph"/>
        <w:tabs>
          <w:tab w:val="left" w:pos="567"/>
        </w:tabs>
        <w:spacing w:before="240" w:line="276" w:lineRule="auto"/>
        <w:jc w:val="both"/>
        <w:rPr>
          <w:rFonts w:ascii="Book Antiqua" w:hAnsi="Book Antiqua"/>
          <w:color w:val="1F1F1F"/>
          <w:sz w:val="24"/>
          <w:szCs w:val="24"/>
        </w:rPr>
      </w:pPr>
    </w:p>
    <w:p w14:paraId="51955B86" w14:textId="33F3FD97" w:rsidR="00E5149F" w:rsidRDefault="00827D90" w:rsidP="00827D90">
      <w:pPr>
        <w:pStyle w:val="ListParagraph"/>
        <w:numPr>
          <w:ilvl w:val="0"/>
          <w:numId w:val="9"/>
        </w:numPr>
        <w:tabs>
          <w:tab w:val="left" w:pos="567"/>
        </w:tabs>
        <w:spacing w:before="240" w:line="276" w:lineRule="auto"/>
        <w:ind w:left="0" w:firstLine="0"/>
        <w:jc w:val="both"/>
        <w:rPr>
          <w:rFonts w:ascii="Book Antiqua" w:hAnsi="Book Antiqua"/>
          <w:b/>
          <w:bCs/>
          <w:color w:val="D1A505"/>
          <w:sz w:val="24"/>
          <w:szCs w:val="24"/>
        </w:rPr>
      </w:pPr>
      <w:r>
        <w:rPr>
          <w:rFonts w:ascii="Book Antiqua" w:hAnsi="Book Antiqua"/>
          <w:noProof/>
          <w:color w:val="FFC000"/>
          <w:sz w:val="24"/>
          <w:szCs w:val="24"/>
        </w:rPr>
        <w:pict w14:anchorId="0D820F65">
          <v:shape id="_x0000_s1043" type="#_x0000_t32" style="position:absolute;left:0;text-align:left;margin-left:211.1pt;margin-top:16.9pt;width:33.55pt;height:0;z-index:251662848" o:connectortype="straight" strokecolor="#bf8f00 [2407]"/>
        </w:pict>
      </w:r>
      <w:r>
        <w:rPr>
          <w:rFonts w:ascii="Book Antiqua" w:hAnsi="Book Antiqua"/>
          <w:noProof/>
          <w:color w:val="FFC000"/>
          <w:sz w:val="24"/>
          <w:szCs w:val="24"/>
        </w:rPr>
        <w:pict w14:anchorId="0D820F65">
          <v:shape id="_x0000_s1044" type="#_x0000_t32" style="position:absolute;left:0;text-align:left;margin-left:314.65pt;margin-top:16.9pt;width:32.55pt;height:0;z-index:251663872" o:connectortype="straight" strokecolor="#bf8f00 [2407]"/>
        </w:pict>
      </w:r>
      <w:r w:rsidR="00000000">
        <w:rPr>
          <w:rFonts w:ascii="Book Antiqua" w:hAnsi="Book Antiqua"/>
          <w:noProof/>
          <w:color w:val="FFC000"/>
          <w:sz w:val="24"/>
          <w:szCs w:val="24"/>
        </w:rPr>
        <w:pict w14:anchorId="0D820F65">
          <v:shape id="_x0000_s1042" type="#_x0000_t32" style="position:absolute;left:0;text-align:left;margin-left:101.3pt;margin-top:1.3pt;width:32.15pt;height:0;z-index:251661824" o:connectortype="straight" strokecolor="#bf8f00 [2407]"/>
        </w:pict>
      </w:r>
      <w:r w:rsidR="00000000">
        <w:rPr>
          <w:rFonts w:ascii="Book Antiqua" w:hAnsi="Book Antiqua"/>
          <w:noProof/>
          <w:color w:val="FFC000"/>
          <w:sz w:val="24"/>
          <w:szCs w:val="24"/>
        </w:rPr>
        <w:pict w14:anchorId="0D820F65">
          <v:shape id="_x0000_s1045" type="#_x0000_t32" style="position:absolute;left:0;text-align:left;margin-left:442.4pt;margin-top:1.75pt;width:8.95pt;height:.05pt;z-index:251664896" o:connectortype="straight" strokecolor="#bf8f00 [2407]"/>
        </w:pict>
      </w:r>
      <w:r w:rsidR="00E5149F">
        <w:rPr>
          <w:rFonts w:ascii="Book Antiqua" w:hAnsi="Book Antiqua"/>
          <w:b/>
          <w:bCs/>
          <w:color w:val="D1A505"/>
          <w:sz w:val="24"/>
          <w:szCs w:val="24"/>
        </w:rPr>
        <w:t>Positionner CTEN au niveau bas, le</w:t>
      </w:r>
      <w:r w:rsidR="0095209A">
        <w:rPr>
          <w:rFonts w:ascii="Book Antiqua" w:hAnsi="Book Antiqua"/>
          <w:b/>
          <w:bCs/>
          <w:color w:val="D1A505"/>
          <w:sz w:val="24"/>
          <w:szCs w:val="24"/>
        </w:rPr>
        <w:t xml:space="preserve"> mot</w:t>
      </w:r>
      <w:r w:rsidR="00E5149F">
        <w:rPr>
          <w:rFonts w:ascii="Book Antiqua" w:hAnsi="Book Antiqua"/>
          <w:b/>
          <w:bCs/>
          <w:color w:val="D1A505"/>
          <w:sz w:val="24"/>
          <w:szCs w:val="24"/>
        </w:rPr>
        <w:t xml:space="preserve"> </w:t>
      </w:r>
      <w:r w:rsidR="0095209A">
        <w:rPr>
          <w:rFonts w:ascii="Book Antiqua" w:hAnsi="Book Antiqua"/>
          <w:b/>
          <w:bCs/>
          <w:color w:val="D1A505"/>
          <w:sz w:val="24"/>
          <w:szCs w:val="24"/>
        </w:rPr>
        <w:t>d’</w:t>
      </w:r>
      <w:r w:rsidR="00E5149F">
        <w:rPr>
          <w:rFonts w:ascii="Book Antiqua" w:hAnsi="Book Antiqua"/>
          <w:b/>
          <w:bCs/>
          <w:color w:val="D1A505"/>
          <w:sz w:val="24"/>
          <w:szCs w:val="24"/>
        </w:rPr>
        <w:t>entrée</w:t>
      </w:r>
      <w:r w:rsidR="0095209A">
        <w:rPr>
          <w:rFonts w:ascii="Book Antiqua" w:hAnsi="Book Antiqua"/>
          <w:b/>
          <w:bCs/>
          <w:color w:val="D1A505"/>
          <w:sz w:val="24"/>
          <w:szCs w:val="24"/>
        </w:rPr>
        <w:t xml:space="preserve"> soit 7 (0111), DU=0, programmer le Digstim tel que [</w:t>
      </w:r>
      <w:r w:rsidR="00143224">
        <w:rPr>
          <w:rFonts w:ascii="Book Antiqua" w:hAnsi="Book Antiqua"/>
          <w:b/>
          <w:bCs/>
          <w:color w:val="D1A505"/>
          <w:sz w:val="24"/>
          <w:szCs w:val="24"/>
        </w:rPr>
        <w:t>3 à 5s LOAD=0 et 5 à 20s LOAD=1].</w:t>
      </w:r>
      <w:r w:rsidR="0095209A">
        <w:rPr>
          <w:rFonts w:ascii="Book Antiqua" w:hAnsi="Book Antiqua"/>
          <w:b/>
          <w:bCs/>
          <w:color w:val="D1A505"/>
          <w:sz w:val="24"/>
          <w:szCs w:val="24"/>
        </w:rPr>
        <w:t xml:space="preserve"> </w:t>
      </w:r>
      <w:r w:rsidRPr="00827D90">
        <w:rPr>
          <w:rFonts w:ascii="Book Antiqua" w:hAnsi="Book Antiqua"/>
          <w:b/>
          <w:bCs/>
          <w:color w:val="0D0D0D" w:themeColor="text1" w:themeTint="F2"/>
          <w:sz w:val="24"/>
          <w:szCs w:val="24"/>
        </w:rPr>
        <w:t xml:space="preserve">Chronogramme </w:t>
      </w:r>
      <w:r>
        <w:rPr>
          <w:rFonts w:ascii="Book Antiqua" w:hAnsi="Book Antiqua"/>
          <w:b/>
          <w:bCs/>
          <w:color w:val="0D0D0D" w:themeColor="text1" w:themeTint="F2"/>
          <w:sz w:val="24"/>
          <w:szCs w:val="24"/>
        </w:rPr>
        <w:t>4</w:t>
      </w:r>
    </w:p>
    <w:p w14:paraId="0F7B38FE" w14:textId="013E0E27" w:rsidR="00A069B0" w:rsidRDefault="00000000" w:rsidP="001B778F">
      <w:pPr>
        <w:pStyle w:val="ListParagraph"/>
        <w:numPr>
          <w:ilvl w:val="0"/>
          <w:numId w:val="3"/>
        </w:numPr>
        <w:tabs>
          <w:tab w:val="left" w:pos="567"/>
        </w:tabs>
        <w:spacing w:before="240" w:line="276" w:lineRule="auto"/>
        <w:ind w:left="0" w:firstLine="0"/>
        <w:jc w:val="both"/>
        <w:rPr>
          <w:rFonts w:ascii="Book Antiqua" w:hAnsi="Book Antiqua"/>
          <w:color w:val="1F1F1F"/>
          <w:sz w:val="24"/>
          <w:szCs w:val="24"/>
        </w:rPr>
      </w:pPr>
      <w:r>
        <w:rPr>
          <w:rFonts w:ascii="Book Antiqua" w:hAnsi="Book Antiqua"/>
          <w:noProof/>
          <w:color w:val="FFC000"/>
          <w:sz w:val="24"/>
          <w:szCs w:val="24"/>
        </w:rPr>
        <w:pict w14:anchorId="0592EE1D">
          <v:shape id="_x0000_s1046" type="#_x0000_t32" style="position:absolute;left:0;text-align:left;margin-left:86.45pt;margin-top:.25pt;width:30.4pt;height:0;z-index:251665920" o:connectortype="straight" strokecolor="black [3213]"/>
        </w:pict>
      </w:r>
      <w:r w:rsidR="00A96D5A" w:rsidRPr="00A96D5A">
        <w:rPr>
          <w:rFonts w:ascii="Book Antiqua" w:hAnsi="Book Antiqua"/>
          <w:color w:val="1F1F1F"/>
          <w:sz w:val="24"/>
          <w:szCs w:val="24"/>
        </w:rPr>
        <w:t xml:space="preserve">Lorsque LOAD est égal à </w:t>
      </w:r>
      <w:r w:rsidR="00223048" w:rsidRPr="00A96D5A">
        <w:rPr>
          <w:rFonts w:ascii="Book Antiqua" w:hAnsi="Book Antiqua"/>
          <w:color w:val="1F1F1F"/>
          <w:sz w:val="24"/>
          <w:szCs w:val="24"/>
        </w:rPr>
        <w:t>0,</w:t>
      </w:r>
      <w:r w:rsidR="00A96D5A" w:rsidRPr="00A96D5A">
        <w:rPr>
          <w:rFonts w:ascii="Book Antiqua" w:hAnsi="Book Antiqua"/>
          <w:color w:val="1F1F1F"/>
          <w:sz w:val="24"/>
          <w:szCs w:val="24"/>
        </w:rPr>
        <w:t xml:space="preserve"> le compteur est chargé avec le nombre d'entrée (</w:t>
      </w:r>
      <w:r w:rsidR="00274896">
        <w:rPr>
          <w:rFonts w:ascii="Book Antiqua" w:hAnsi="Book Antiqua"/>
          <w:color w:val="1F1F1F"/>
          <w:sz w:val="24"/>
          <w:szCs w:val="24"/>
        </w:rPr>
        <w:t>0111</w:t>
      </w:r>
      <w:r w:rsidR="00A96D5A" w:rsidRPr="00A96D5A">
        <w:rPr>
          <w:rFonts w:ascii="Book Antiqua" w:hAnsi="Book Antiqua"/>
          <w:color w:val="1F1F1F"/>
          <w:sz w:val="24"/>
          <w:szCs w:val="24"/>
        </w:rPr>
        <w:t>), et il conserve cette valeur sans compter.</w:t>
      </w:r>
    </w:p>
    <w:p w14:paraId="3422F584" w14:textId="144CAE04" w:rsidR="00954F49" w:rsidRDefault="00000000" w:rsidP="001B778F">
      <w:pPr>
        <w:pStyle w:val="ListParagraph"/>
        <w:numPr>
          <w:ilvl w:val="0"/>
          <w:numId w:val="3"/>
        </w:numPr>
        <w:spacing w:before="240" w:line="276" w:lineRule="auto"/>
        <w:ind w:left="0" w:firstLine="0"/>
        <w:jc w:val="both"/>
        <w:rPr>
          <w:rFonts w:ascii="Book Antiqua" w:hAnsi="Book Antiqua"/>
          <w:color w:val="1F1F1F"/>
          <w:sz w:val="24"/>
          <w:szCs w:val="24"/>
        </w:rPr>
      </w:pPr>
      <w:r>
        <w:rPr>
          <w:rFonts w:ascii="Book Antiqua" w:hAnsi="Book Antiqua"/>
          <w:noProof/>
          <w:color w:val="FFC000"/>
          <w:sz w:val="24"/>
          <w:szCs w:val="24"/>
        </w:rPr>
        <w:pict w14:anchorId="0592EE1D">
          <v:shape id="_x0000_s1047" type="#_x0000_t32" style="position:absolute;left:0;text-align:left;margin-left:232.2pt;margin-top:.55pt;width:30.4pt;height:0;z-index:251666944" o:connectortype="straight" strokecolor="black [3213]"/>
        </w:pict>
      </w:r>
      <w:r w:rsidR="00223048">
        <w:rPr>
          <w:rFonts w:ascii="Book Antiqua" w:hAnsi="Book Antiqua"/>
          <w:color w:val="1F1F1F"/>
          <w:sz w:val="24"/>
          <w:szCs w:val="24"/>
        </w:rPr>
        <w:t xml:space="preserve">A </w:t>
      </w:r>
      <w:r w:rsidR="00954F49" w:rsidRPr="00954F49">
        <w:rPr>
          <w:rFonts w:ascii="Book Antiqua" w:hAnsi="Book Antiqua"/>
          <w:color w:val="1F1F1F"/>
          <w:sz w:val="24"/>
          <w:szCs w:val="24"/>
        </w:rPr>
        <w:t>partir de la 5ème seconde lorsque LOAD</w:t>
      </w:r>
      <w:r w:rsidR="00223048">
        <w:rPr>
          <w:rFonts w:ascii="Book Antiqua" w:hAnsi="Book Antiqua"/>
          <w:color w:val="1F1F1F"/>
          <w:sz w:val="24"/>
          <w:szCs w:val="24"/>
        </w:rPr>
        <w:t xml:space="preserve"> </w:t>
      </w:r>
      <w:r w:rsidR="00954F49" w:rsidRPr="00954F49">
        <w:rPr>
          <w:rFonts w:ascii="Book Antiqua" w:hAnsi="Book Antiqua"/>
          <w:color w:val="1F1F1F"/>
          <w:sz w:val="24"/>
          <w:szCs w:val="24"/>
        </w:rPr>
        <w:t xml:space="preserve">repasse à 1, le </w:t>
      </w:r>
      <w:r w:rsidR="00AA6872" w:rsidRPr="00954F49">
        <w:rPr>
          <w:rFonts w:ascii="Book Antiqua" w:hAnsi="Book Antiqua"/>
          <w:color w:val="1F1F1F"/>
          <w:sz w:val="24"/>
          <w:szCs w:val="24"/>
        </w:rPr>
        <w:t>compteur reprendra</w:t>
      </w:r>
      <w:r w:rsidR="00954F49" w:rsidRPr="00954F49">
        <w:rPr>
          <w:rFonts w:ascii="Book Antiqua" w:hAnsi="Book Antiqua"/>
          <w:color w:val="1F1F1F"/>
          <w:sz w:val="24"/>
          <w:szCs w:val="24"/>
        </w:rPr>
        <w:t xml:space="preserve"> le comptage à partir de la valeur précédemment chargée, à condition qu'il reçoive des impulsions d'horloge pour avancer. Le comptage continuera à partir de cette valeur en fonction des impulsions d'horloge reçues.</w:t>
      </w:r>
    </w:p>
    <w:p w14:paraId="28474049" w14:textId="7A36FBDA" w:rsidR="004F121F" w:rsidRDefault="009C1DE2" w:rsidP="00FD40B9">
      <w:pPr>
        <w:pStyle w:val="ListParagraph"/>
        <w:numPr>
          <w:ilvl w:val="0"/>
          <w:numId w:val="3"/>
        </w:numPr>
        <w:spacing w:before="240" w:line="276" w:lineRule="auto"/>
        <w:ind w:left="0" w:firstLine="0"/>
        <w:jc w:val="both"/>
        <w:rPr>
          <w:rFonts w:ascii="Book Antiqua" w:hAnsi="Book Antiqua"/>
          <w:color w:val="1F1F1F"/>
          <w:sz w:val="24"/>
          <w:szCs w:val="24"/>
        </w:rPr>
      </w:pPr>
      <w:r>
        <w:rPr>
          <w:rFonts w:ascii="Book Antiqua" w:hAnsi="Book Antiqua"/>
          <w:color w:val="1F1F1F"/>
          <w:sz w:val="24"/>
          <w:szCs w:val="24"/>
        </w:rPr>
        <w:t>L</w:t>
      </w:r>
      <w:r w:rsidR="000E1995">
        <w:rPr>
          <w:rFonts w:ascii="Book Antiqua" w:hAnsi="Book Antiqua"/>
          <w:color w:val="1F1F1F"/>
          <w:sz w:val="24"/>
          <w:szCs w:val="24"/>
        </w:rPr>
        <w:t>a</w:t>
      </w:r>
      <w:r w:rsidRPr="009C1DE2">
        <w:rPr>
          <w:rFonts w:ascii="Book Antiqua" w:hAnsi="Book Antiqua"/>
          <w:color w:val="1F1F1F"/>
          <w:sz w:val="24"/>
          <w:szCs w:val="24"/>
        </w:rPr>
        <w:t xml:space="preserve"> fonction </w:t>
      </w:r>
      <w:r>
        <w:rPr>
          <w:rFonts w:ascii="Book Antiqua" w:hAnsi="Book Antiqua"/>
          <w:color w:val="1F1F1F"/>
          <w:sz w:val="24"/>
          <w:szCs w:val="24"/>
        </w:rPr>
        <w:t xml:space="preserve">de LOAD </w:t>
      </w:r>
      <w:r w:rsidRPr="009C1DE2">
        <w:rPr>
          <w:rFonts w:ascii="Book Antiqua" w:hAnsi="Book Antiqua"/>
          <w:color w:val="1F1F1F"/>
          <w:sz w:val="24"/>
          <w:szCs w:val="24"/>
        </w:rPr>
        <w:t>est</w:t>
      </w:r>
      <w:r>
        <w:rPr>
          <w:rFonts w:ascii="Book Antiqua" w:hAnsi="Book Antiqua"/>
          <w:color w:val="1F1F1F"/>
          <w:sz w:val="24"/>
          <w:szCs w:val="24"/>
        </w:rPr>
        <w:t xml:space="preserve"> </w:t>
      </w:r>
      <w:r w:rsidR="000E1995">
        <w:rPr>
          <w:rFonts w:ascii="Book Antiqua" w:hAnsi="Book Antiqua"/>
          <w:color w:val="1F1F1F"/>
          <w:sz w:val="24"/>
          <w:szCs w:val="24"/>
        </w:rPr>
        <w:t xml:space="preserve">utile </w:t>
      </w:r>
      <w:r>
        <w:rPr>
          <w:rFonts w:ascii="Book Antiqua" w:hAnsi="Book Antiqua"/>
          <w:color w:val="1F1F1F"/>
          <w:sz w:val="24"/>
          <w:szCs w:val="24"/>
        </w:rPr>
        <w:t>pour</w:t>
      </w:r>
      <w:r w:rsidRPr="009C1DE2">
        <w:rPr>
          <w:rFonts w:ascii="Book Antiqua" w:hAnsi="Book Antiqua"/>
          <w:color w:val="1F1F1F"/>
          <w:sz w:val="24"/>
          <w:szCs w:val="24"/>
        </w:rPr>
        <w:t xml:space="preserve"> initialise</w:t>
      </w:r>
      <w:r>
        <w:rPr>
          <w:rFonts w:ascii="Book Antiqua" w:hAnsi="Book Antiqua"/>
          <w:color w:val="1F1F1F"/>
          <w:sz w:val="24"/>
          <w:szCs w:val="24"/>
        </w:rPr>
        <w:t>r</w:t>
      </w:r>
      <w:r w:rsidRPr="009C1DE2">
        <w:rPr>
          <w:rFonts w:ascii="Book Antiqua" w:hAnsi="Book Antiqua"/>
          <w:color w:val="1F1F1F"/>
          <w:sz w:val="24"/>
          <w:szCs w:val="24"/>
        </w:rPr>
        <w:t xml:space="preserve"> ou mettre à jour la valeur du compteur à un moment précis, sans que le compteur ne continue de compter. Elle permet de définir la valeur initiale du compteur ou de modifier cette valeur à des moments spécifiques</w:t>
      </w:r>
      <w:r w:rsidR="000E1995">
        <w:rPr>
          <w:rFonts w:ascii="Book Antiqua" w:hAnsi="Book Antiqua"/>
          <w:color w:val="1F1F1F"/>
          <w:sz w:val="24"/>
          <w:szCs w:val="24"/>
        </w:rPr>
        <w:t>.</w:t>
      </w:r>
    </w:p>
    <w:p w14:paraId="7FA4AD18" w14:textId="77777777" w:rsidR="001F2D5F" w:rsidRPr="001F2D5F" w:rsidRDefault="001F2D5F" w:rsidP="001F2D5F">
      <w:pPr>
        <w:spacing w:before="240" w:line="276" w:lineRule="auto"/>
        <w:jc w:val="both"/>
        <w:rPr>
          <w:rFonts w:ascii="Book Antiqua" w:hAnsi="Book Antiqua"/>
          <w:color w:val="1F1F1F"/>
          <w:sz w:val="24"/>
          <w:szCs w:val="24"/>
        </w:rPr>
      </w:pPr>
    </w:p>
    <w:p w14:paraId="21ED89D2" w14:textId="77777777" w:rsidR="002E1739" w:rsidRDefault="002E1739">
      <w:pPr>
        <w:rPr>
          <w:rFonts w:ascii="Book Antiqua" w:hAnsi="Book Antiqua"/>
          <w:b/>
          <w:bCs/>
          <w:color w:val="1F1F1F"/>
          <w:sz w:val="24"/>
          <w:szCs w:val="24"/>
        </w:rPr>
      </w:pPr>
    </w:p>
    <w:p w14:paraId="7537B8A2" w14:textId="6CE4D379" w:rsidR="003776B2" w:rsidRPr="00B4742B" w:rsidRDefault="006E7AE8" w:rsidP="00B4742B">
      <w:pPr>
        <w:rPr>
          <w:rFonts w:ascii="Book Antiqua" w:hAnsi="Book Antiqua"/>
          <w:b/>
          <w:bCs/>
          <w:color w:val="1F1F1F"/>
          <w:sz w:val="24"/>
          <w:szCs w:val="24"/>
        </w:rPr>
      </w:pPr>
      <w:r w:rsidRPr="002E1739">
        <w:rPr>
          <w:b/>
          <w:bCs/>
          <w:noProof/>
        </w:rPr>
        <w:lastRenderedPageBreak/>
        <w:drawing>
          <wp:anchor distT="0" distB="0" distL="114300" distR="114300" simplePos="0" relativeHeight="251687424" behindDoc="0" locked="0" layoutInCell="1" allowOverlap="1" wp14:anchorId="5193E9D5" wp14:editId="6C47F4BD">
            <wp:simplePos x="0" y="0"/>
            <wp:positionH relativeFrom="column">
              <wp:posOffset>-1407160</wp:posOffset>
            </wp:positionH>
            <wp:positionV relativeFrom="paragraph">
              <wp:posOffset>1279130</wp:posOffset>
            </wp:positionV>
            <wp:extent cx="8769350" cy="5335658"/>
            <wp:effectExtent l="0" t="1714500" r="0" b="1694180"/>
            <wp:wrapNone/>
            <wp:docPr id="2647" name="Picture 2647"/>
            <wp:cNvGraphicFramePr/>
            <a:graphic xmlns:a="http://schemas.openxmlformats.org/drawingml/2006/main">
              <a:graphicData uri="http://schemas.openxmlformats.org/drawingml/2006/picture">
                <pic:pic xmlns:pic="http://schemas.openxmlformats.org/drawingml/2006/picture">
                  <pic:nvPicPr>
                    <pic:cNvPr id="2647" name="Picture 2647"/>
                    <pic:cNvPicPr/>
                  </pic:nvPicPr>
                  <pic:blipFill rotWithShape="1">
                    <a:blip r:embed="rId14" cstate="print">
                      <a:extLst>
                        <a:ext uri="{28A0092B-C50C-407E-A947-70E740481C1C}">
                          <a14:useLocalDpi xmlns:a14="http://schemas.microsoft.com/office/drawing/2010/main" val="0"/>
                        </a:ext>
                      </a:extLst>
                    </a:blip>
                    <a:srcRect t="3767" b="2574"/>
                    <a:stretch/>
                  </pic:blipFill>
                  <pic:spPr bwMode="auto">
                    <a:xfrm rot="5400000">
                      <a:off x="0" y="0"/>
                      <a:ext cx="8769350" cy="533565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E1739" w:rsidRPr="002E1739">
        <w:rPr>
          <w:rFonts w:ascii="Book Antiqua" w:hAnsi="Book Antiqua"/>
          <w:b/>
          <w:bCs/>
          <w:color w:val="1F1F1F"/>
          <w:sz w:val="24"/>
          <w:szCs w:val="24"/>
        </w:rPr>
        <w:t>Chronogramme 4.</w:t>
      </w:r>
      <w:r w:rsidRPr="002E1739">
        <w:rPr>
          <w:rFonts w:ascii="Book Antiqua" w:hAnsi="Book Antiqua"/>
          <w:b/>
          <w:bCs/>
          <w:color w:val="1F1F1F"/>
          <w:sz w:val="24"/>
          <w:szCs w:val="24"/>
        </w:rPr>
        <w:br w:type="page"/>
      </w:r>
    </w:p>
    <w:p w14:paraId="1DD0D36F" w14:textId="1BE1C1A7" w:rsidR="00206757" w:rsidRDefault="00206757" w:rsidP="00FD40B9">
      <w:pPr>
        <w:pStyle w:val="ListParagraph"/>
        <w:spacing w:before="240" w:line="276" w:lineRule="auto"/>
        <w:ind w:left="1083"/>
        <w:jc w:val="both"/>
        <w:rPr>
          <w:rFonts w:ascii="Book Antiqua" w:hAnsi="Book Antiqua"/>
          <w:color w:val="1F1F1F"/>
          <w:sz w:val="24"/>
          <w:szCs w:val="24"/>
        </w:rPr>
      </w:pPr>
    </w:p>
    <w:p w14:paraId="0FDA4E22" w14:textId="77777777" w:rsidR="00D9558B" w:rsidRDefault="00206757" w:rsidP="00D9558B">
      <w:pPr>
        <w:pStyle w:val="ListParagraph"/>
        <w:numPr>
          <w:ilvl w:val="0"/>
          <w:numId w:val="9"/>
        </w:numPr>
        <w:spacing w:before="240" w:line="276" w:lineRule="auto"/>
        <w:ind w:left="1083" w:firstLine="51"/>
        <w:jc w:val="both"/>
        <w:rPr>
          <w:rFonts w:ascii="Book Antiqua" w:hAnsi="Book Antiqua"/>
          <w:b/>
          <w:bCs/>
          <w:color w:val="00B0F0"/>
          <w:sz w:val="28"/>
          <w:szCs w:val="28"/>
        </w:rPr>
      </w:pPr>
      <w:r>
        <w:rPr>
          <w:rFonts w:ascii="Book Antiqua" w:hAnsi="Book Antiqua"/>
          <w:b/>
          <w:bCs/>
          <w:color w:val="00B0F0"/>
          <w:sz w:val="28"/>
          <w:szCs w:val="28"/>
        </w:rPr>
        <w:t xml:space="preserve">L’étude </w:t>
      </w:r>
      <w:r w:rsidRPr="00206757">
        <w:rPr>
          <w:rFonts w:ascii="Book Antiqua" w:hAnsi="Book Antiqua"/>
          <w:b/>
          <w:bCs/>
          <w:color w:val="00B0F0"/>
          <w:sz w:val="28"/>
          <w:szCs w:val="28"/>
        </w:rPr>
        <w:t xml:space="preserve">d’un compteur </w:t>
      </w:r>
      <w:r>
        <w:rPr>
          <w:rFonts w:ascii="Book Antiqua" w:hAnsi="Book Antiqua"/>
          <w:b/>
          <w:bCs/>
          <w:color w:val="00B0F0"/>
          <w:sz w:val="28"/>
          <w:szCs w:val="28"/>
        </w:rPr>
        <w:t>de 0 à 99</w:t>
      </w:r>
      <w:r w:rsidRPr="00206757">
        <w:rPr>
          <w:rFonts w:ascii="Book Antiqua" w:hAnsi="Book Antiqua"/>
          <w:b/>
          <w:bCs/>
          <w:color w:val="00B0F0"/>
          <w:sz w:val="28"/>
          <w:szCs w:val="28"/>
        </w:rPr>
        <w:t>.</w:t>
      </w:r>
    </w:p>
    <w:p w14:paraId="510FED3A" w14:textId="77777777" w:rsidR="004B254D" w:rsidRDefault="00F763E3" w:rsidP="002E1739">
      <w:pPr>
        <w:pStyle w:val="ListParagraph"/>
        <w:numPr>
          <w:ilvl w:val="0"/>
          <w:numId w:val="9"/>
        </w:numPr>
        <w:spacing w:before="240" w:line="276" w:lineRule="auto"/>
        <w:jc w:val="both"/>
        <w:rPr>
          <w:rFonts w:ascii="Book Antiqua" w:hAnsi="Book Antiqua"/>
          <w:b/>
          <w:bCs/>
          <w:color w:val="D1A505"/>
          <w:sz w:val="24"/>
          <w:szCs w:val="24"/>
        </w:rPr>
      </w:pPr>
      <w:r w:rsidRPr="002E1739">
        <w:rPr>
          <w:rFonts w:ascii="Book Antiqua" w:hAnsi="Book Antiqua"/>
          <w:b/>
          <w:bCs/>
          <w:color w:val="D1A505"/>
          <w:sz w:val="24"/>
          <w:szCs w:val="24"/>
        </w:rPr>
        <w:t xml:space="preserve">Le Schéma </w:t>
      </w:r>
      <w:r w:rsidR="00547FE2" w:rsidRPr="002E1739">
        <w:rPr>
          <w:rFonts w:ascii="Book Antiqua" w:hAnsi="Book Antiqua"/>
          <w:b/>
          <w:bCs/>
          <w:color w:val="D1A505"/>
          <w:sz w:val="24"/>
          <w:szCs w:val="24"/>
        </w:rPr>
        <w:t>modifié</w:t>
      </w:r>
      <w:r w:rsidR="00547FE2">
        <w:rPr>
          <w:rFonts w:ascii="Book Antiqua" w:hAnsi="Book Antiqua"/>
          <w:b/>
          <w:bCs/>
          <w:color w:val="D1A505"/>
          <w:sz w:val="24"/>
          <w:szCs w:val="24"/>
        </w:rPr>
        <w:t>.</w:t>
      </w:r>
    </w:p>
    <w:p w14:paraId="6DB23B8D" w14:textId="65560F54" w:rsidR="00F763E3" w:rsidRDefault="004B254D" w:rsidP="004B254D">
      <w:pPr>
        <w:pStyle w:val="ListParagraph"/>
        <w:tabs>
          <w:tab w:val="left" w:pos="567"/>
        </w:tabs>
        <w:spacing w:before="240" w:line="276" w:lineRule="auto"/>
        <w:ind w:left="0"/>
        <w:jc w:val="both"/>
        <w:rPr>
          <w:rFonts w:ascii="Book Antiqua" w:hAnsi="Book Antiqua"/>
          <w:color w:val="0D0D0D" w:themeColor="text1" w:themeTint="F2"/>
          <w:sz w:val="24"/>
          <w:szCs w:val="24"/>
        </w:rPr>
      </w:pPr>
      <w:r>
        <w:rPr>
          <w:rFonts w:ascii="Book Antiqua" w:hAnsi="Book Antiqua"/>
          <w:color w:val="0D0D0D" w:themeColor="text1" w:themeTint="F2"/>
          <w:sz w:val="24"/>
          <w:szCs w:val="24"/>
        </w:rPr>
        <w:t xml:space="preserve">         </w:t>
      </w:r>
      <w:r w:rsidRPr="004B254D">
        <w:rPr>
          <w:rFonts w:ascii="Book Antiqua" w:hAnsi="Book Antiqua"/>
          <w:color w:val="0D0D0D" w:themeColor="text1" w:themeTint="F2"/>
          <w:sz w:val="24"/>
          <w:szCs w:val="24"/>
        </w:rPr>
        <w:t>Pour créer un circuit qui compte de 0 à 99, utilisez deux compteurs distincts : un pour les unités (0 à 9) et un pour les dizaines (0 à 9). Les compteurs sont connectés en série, de sorte que chaque passage de 9 à 0 dans le compteur des unités incrémente le compteur des dizaines, permettant ainsi un comptage de 0 à 99.</w:t>
      </w:r>
      <w:r w:rsidR="00547FE2" w:rsidRPr="004B254D">
        <w:rPr>
          <w:rFonts w:ascii="Book Antiqua" w:hAnsi="Book Antiqua"/>
          <w:color w:val="0D0D0D" w:themeColor="text1" w:themeTint="F2"/>
          <w:sz w:val="24"/>
          <w:szCs w:val="24"/>
        </w:rPr>
        <w:t xml:space="preserve"> </w:t>
      </w:r>
    </w:p>
    <w:p w14:paraId="72260DA5" w14:textId="77777777" w:rsidR="00086428" w:rsidRDefault="00086428" w:rsidP="004B254D">
      <w:pPr>
        <w:pStyle w:val="ListParagraph"/>
        <w:tabs>
          <w:tab w:val="left" w:pos="567"/>
        </w:tabs>
        <w:spacing w:before="240" w:line="276" w:lineRule="auto"/>
        <w:ind w:left="0"/>
        <w:jc w:val="both"/>
        <w:rPr>
          <w:rFonts w:ascii="Book Antiqua" w:hAnsi="Book Antiqua"/>
          <w:color w:val="0D0D0D" w:themeColor="text1" w:themeTint="F2"/>
          <w:sz w:val="24"/>
          <w:szCs w:val="24"/>
        </w:rPr>
      </w:pPr>
    </w:p>
    <w:p w14:paraId="7C1E4149" w14:textId="02E17D5D" w:rsidR="00086428" w:rsidRDefault="00086428" w:rsidP="004B254D">
      <w:pPr>
        <w:pStyle w:val="ListParagraph"/>
        <w:tabs>
          <w:tab w:val="left" w:pos="567"/>
        </w:tabs>
        <w:spacing w:before="240" w:line="276" w:lineRule="auto"/>
        <w:ind w:left="0"/>
        <w:jc w:val="both"/>
        <w:rPr>
          <w:rFonts w:ascii="Book Antiqua" w:hAnsi="Book Antiqua"/>
          <w:color w:val="0D0D0D" w:themeColor="text1" w:themeTint="F2"/>
          <w:sz w:val="24"/>
          <w:szCs w:val="24"/>
        </w:rPr>
      </w:pPr>
      <w:r w:rsidRPr="00066F83">
        <w:rPr>
          <w:rFonts w:ascii="Book Antiqua" w:hAnsi="Book Antiqua"/>
          <w:color w:val="0D0D0D" w:themeColor="text1" w:themeTint="F2"/>
          <w:sz w:val="24"/>
          <w:szCs w:val="24"/>
        </w:rPr>
        <w:t>Pour assurer la synchronisation du comptage, relions la sortie RCO du compteur des unités à l'entrée d'horloge du compteur des dizaines. De cette manière, chaque fois que le compteur des unités atteint 9 et émet un signal de retenue RCO, il incrémente le compteur des dizaines</w:t>
      </w:r>
      <w:r>
        <w:rPr>
          <w:rFonts w:ascii="Book Antiqua" w:hAnsi="Book Antiqua"/>
          <w:color w:val="0D0D0D" w:themeColor="text1" w:themeTint="F2"/>
          <w:sz w:val="24"/>
          <w:szCs w:val="24"/>
        </w:rPr>
        <w:t>.</w:t>
      </w:r>
    </w:p>
    <w:p w14:paraId="48896BEB" w14:textId="600293AF" w:rsidR="00086428" w:rsidRDefault="00086428" w:rsidP="004B254D">
      <w:pPr>
        <w:pStyle w:val="ListParagraph"/>
        <w:tabs>
          <w:tab w:val="left" w:pos="567"/>
        </w:tabs>
        <w:spacing w:before="240" w:line="276" w:lineRule="auto"/>
        <w:ind w:left="0"/>
        <w:jc w:val="both"/>
        <w:rPr>
          <w:rFonts w:ascii="Book Antiqua" w:hAnsi="Book Antiqua"/>
          <w:color w:val="0D0D0D" w:themeColor="text1" w:themeTint="F2"/>
          <w:sz w:val="24"/>
          <w:szCs w:val="24"/>
        </w:rPr>
      </w:pPr>
    </w:p>
    <w:p w14:paraId="5A683FA0" w14:textId="7AACFCED" w:rsidR="00086428" w:rsidRDefault="003E183B" w:rsidP="004B254D">
      <w:pPr>
        <w:pStyle w:val="ListParagraph"/>
        <w:tabs>
          <w:tab w:val="left" w:pos="567"/>
        </w:tabs>
        <w:spacing w:before="240" w:line="276" w:lineRule="auto"/>
        <w:ind w:left="0"/>
        <w:jc w:val="both"/>
        <w:rPr>
          <w:rFonts w:ascii="Book Antiqua" w:hAnsi="Book Antiqua"/>
          <w:color w:val="0D0D0D" w:themeColor="text1" w:themeTint="F2"/>
          <w:sz w:val="24"/>
          <w:szCs w:val="24"/>
        </w:rPr>
      </w:pPr>
      <w:r>
        <w:rPr>
          <w:noProof/>
        </w:rPr>
        <w:pict w14:anchorId="45D782D0">
          <v:rect id="_x0000_s1059" style="position:absolute;left:0;text-align:left;margin-left:-3pt;margin-top:5.5pt;width:476.4pt;height:196pt;z-index:251689472" filled="f"/>
        </w:pict>
      </w:r>
      <w:r>
        <w:rPr>
          <w:noProof/>
        </w:rPr>
        <w:drawing>
          <wp:anchor distT="0" distB="0" distL="114300" distR="114300" simplePos="0" relativeHeight="251637248" behindDoc="0" locked="0" layoutInCell="1" allowOverlap="1" wp14:anchorId="76CFAD2D" wp14:editId="3E96419C">
            <wp:simplePos x="0" y="0"/>
            <wp:positionH relativeFrom="column">
              <wp:posOffset>1332</wp:posOffset>
            </wp:positionH>
            <wp:positionV relativeFrom="paragraph">
              <wp:posOffset>162885</wp:posOffset>
            </wp:positionV>
            <wp:extent cx="5992721" cy="2320258"/>
            <wp:effectExtent l="0" t="0" r="0" b="0"/>
            <wp:wrapNone/>
            <wp:docPr id="103884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84262"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92721" cy="2320258"/>
                    </a:xfrm>
                    <a:prstGeom prst="rect">
                      <a:avLst/>
                    </a:prstGeom>
                  </pic:spPr>
                </pic:pic>
              </a:graphicData>
            </a:graphic>
            <wp14:sizeRelH relativeFrom="margin">
              <wp14:pctWidth>0</wp14:pctWidth>
            </wp14:sizeRelH>
            <wp14:sizeRelV relativeFrom="margin">
              <wp14:pctHeight>0</wp14:pctHeight>
            </wp14:sizeRelV>
          </wp:anchor>
        </w:drawing>
      </w:r>
    </w:p>
    <w:p w14:paraId="63B3C2B8" w14:textId="47A0B371" w:rsidR="00086428" w:rsidRDefault="00086428" w:rsidP="004B254D">
      <w:pPr>
        <w:pStyle w:val="ListParagraph"/>
        <w:tabs>
          <w:tab w:val="left" w:pos="567"/>
        </w:tabs>
        <w:spacing w:before="240" w:line="276" w:lineRule="auto"/>
        <w:ind w:left="0"/>
        <w:jc w:val="both"/>
        <w:rPr>
          <w:rFonts w:ascii="Book Antiqua" w:hAnsi="Book Antiqua"/>
          <w:color w:val="0D0D0D" w:themeColor="text1" w:themeTint="F2"/>
          <w:sz w:val="24"/>
          <w:szCs w:val="24"/>
        </w:rPr>
      </w:pPr>
    </w:p>
    <w:p w14:paraId="1827471E" w14:textId="2394BA1C" w:rsidR="00086428" w:rsidRDefault="00086428" w:rsidP="004B254D">
      <w:pPr>
        <w:pStyle w:val="ListParagraph"/>
        <w:tabs>
          <w:tab w:val="left" w:pos="567"/>
        </w:tabs>
        <w:spacing w:before="240" w:line="276" w:lineRule="auto"/>
        <w:ind w:left="0"/>
        <w:jc w:val="both"/>
        <w:rPr>
          <w:rFonts w:ascii="Book Antiqua" w:hAnsi="Book Antiqua"/>
          <w:color w:val="0D0D0D" w:themeColor="text1" w:themeTint="F2"/>
          <w:sz w:val="24"/>
          <w:szCs w:val="24"/>
        </w:rPr>
      </w:pPr>
    </w:p>
    <w:p w14:paraId="7115CEDC" w14:textId="432C32AB" w:rsidR="00086428" w:rsidRDefault="00086428" w:rsidP="004B254D">
      <w:pPr>
        <w:pStyle w:val="ListParagraph"/>
        <w:tabs>
          <w:tab w:val="left" w:pos="567"/>
        </w:tabs>
        <w:spacing w:before="240" w:line="276" w:lineRule="auto"/>
        <w:ind w:left="0"/>
        <w:jc w:val="both"/>
        <w:rPr>
          <w:rFonts w:ascii="Book Antiqua" w:hAnsi="Book Antiqua"/>
          <w:color w:val="0D0D0D" w:themeColor="text1" w:themeTint="F2"/>
          <w:sz w:val="24"/>
          <w:szCs w:val="24"/>
        </w:rPr>
      </w:pPr>
    </w:p>
    <w:p w14:paraId="5E3D47D2" w14:textId="2D6B1B81" w:rsidR="00086428" w:rsidRDefault="00086428" w:rsidP="004B254D">
      <w:pPr>
        <w:pStyle w:val="ListParagraph"/>
        <w:tabs>
          <w:tab w:val="left" w:pos="567"/>
        </w:tabs>
        <w:spacing w:before="240" w:line="276" w:lineRule="auto"/>
        <w:ind w:left="0"/>
        <w:jc w:val="both"/>
        <w:rPr>
          <w:rFonts w:ascii="Book Antiqua" w:hAnsi="Book Antiqua"/>
          <w:color w:val="0D0D0D" w:themeColor="text1" w:themeTint="F2"/>
          <w:sz w:val="24"/>
          <w:szCs w:val="24"/>
        </w:rPr>
      </w:pPr>
    </w:p>
    <w:p w14:paraId="6E1EF0D0" w14:textId="72C4BD3F" w:rsidR="00086428" w:rsidRDefault="00086428" w:rsidP="004B254D">
      <w:pPr>
        <w:pStyle w:val="ListParagraph"/>
        <w:tabs>
          <w:tab w:val="left" w:pos="567"/>
        </w:tabs>
        <w:spacing w:before="240" w:line="276" w:lineRule="auto"/>
        <w:ind w:left="0"/>
        <w:jc w:val="both"/>
        <w:rPr>
          <w:rFonts w:ascii="Book Antiqua" w:hAnsi="Book Antiqua"/>
          <w:color w:val="0D0D0D" w:themeColor="text1" w:themeTint="F2"/>
          <w:sz w:val="24"/>
          <w:szCs w:val="24"/>
        </w:rPr>
      </w:pPr>
    </w:p>
    <w:p w14:paraId="05D63DA3" w14:textId="37AEDAC7" w:rsidR="004B254D" w:rsidRDefault="004B254D" w:rsidP="004B254D">
      <w:pPr>
        <w:pStyle w:val="ListParagraph"/>
        <w:tabs>
          <w:tab w:val="left" w:pos="567"/>
        </w:tabs>
        <w:spacing w:before="240" w:line="276" w:lineRule="auto"/>
        <w:ind w:left="0"/>
        <w:jc w:val="both"/>
        <w:rPr>
          <w:rFonts w:ascii="Book Antiqua" w:hAnsi="Book Antiqua"/>
          <w:color w:val="0D0D0D" w:themeColor="text1" w:themeTint="F2"/>
          <w:sz w:val="24"/>
          <w:szCs w:val="24"/>
        </w:rPr>
      </w:pPr>
    </w:p>
    <w:p w14:paraId="7CB571FB" w14:textId="77777777" w:rsidR="003776B2" w:rsidRPr="003776B2" w:rsidRDefault="003776B2" w:rsidP="003776B2"/>
    <w:p w14:paraId="2F68A5E6" w14:textId="77777777" w:rsidR="003776B2" w:rsidRPr="003776B2" w:rsidRDefault="003776B2" w:rsidP="003776B2"/>
    <w:p w14:paraId="15FC9D7F" w14:textId="77777777" w:rsidR="003776B2" w:rsidRPr="003776B2" w:rsidRDefault="003776B2" w:rsidP="003776B2"/>
    <w:p w14:paraId="14E0C7DA" w14:textId="1BBEA672" w:rsidR="003776B2" w:rsidRPr="003776B2" w:rsidRDefault="003776B2" w:rsidP="003776B2"/>
    <w:p w14:paraId="09220475" w14:textId="725FCEDB" w:rsidR="003776B2" w:rsidRPr="003776B2" w:rsidRDefault="003776B2" w:rsidP="003776B2"/>
    <w:p w14:paraId="394DC2B0" w14:textId="44B77D35" w:rsidR="003776B2" w:rsidRPr="003776B2" w:rsidRDefault="003776B2" w:rsidP="003776B2"/>
    <w:p w14:paraId="6FBD243D" w14:textId="353EC6E6" w:rsidR="003776B2" w:rsidRPr="003776B2" w:rsidRDefault="003776B2" w:rsidP="003776B2"/>
    <w:p w14:paraId="04D2401C" w14:textId="5BC9B300" w:rsidR="003776B2" w:rsidRDefault="003776B2" w:rsidP="003776B2">
      <w:pPr>
        <w:rPr>
          <w:rFonts w:ascii="Book Antiqua" w:hAnsi="Book Antiqua"/>
          <w:color w:val="0D0D0D" w:themeColor="text1" w:themeTint="F2"/>
          <w:sz w:val="24"/>
          <w:szCs w:val="24"/>
        </w:rPr>
      </w:pPr>
    </w:p>
    <w:p w14:paraId="654EC8BE" w14:textId="77777777" w:rsidR="00086428" w:rsidRDefault="00086428" w:rsidP="003776B2">
      <w:pPr>
        <w:rPr>
          <w:rFonts w:ascii="Book Antiqua" w:hAnsi="Book Antiqua"/>
          <w:color w:val="0D0D0D" w:themeColor="text1" w:themeTint="F2"/>
          <w:sz w:val="24"/>
          <w:szCs w:val="24"/>
        </w:rPr>
      </w:pPr>
    </w:p>
    <w:p w14:paraId="0A9A4289" w14:textId="77777777" w:rsidR="00086428" w:rsidRDefault="00086428" w:rsidP="003776B2">
      <w:pPr>
        <w:rPr>
          <w:rFonts w:ascii="Book Antiqua" w:hAnsi="Book Antiqua"/>
          <w:color w:val="0D0D0D" w:themeColor="text1" w:themeTint="F2"/>
          <w:sz w:val="24"/>
          <w:szCs w:val="24"/>
        </w:rPr>
      </w:pPr>
    </w:p>
    <w:p w14:paraId="0ECF7AB2" w14:textId="77777777" w:rsidR="003E183B" w:rsidRDefault="003E183B" w:rsidP="003776B2">
      <w:pPr>
        <w:rPr>
          <w:rFonts w:ascii="Book Antiqua" w:hAnsi="Book Antiqua"/>
          <w:color w:val="0D0D0D" w:themeColor="text1" w:themeTint="F2"/>
          <w:sz w:val="24"/>
          <w:szCs w:val="24"/>
        </w:rPr>
      </w:pPr>
    </w:p>
    <w:p w14:paraId="24B59F75" w14:textId="77777777" w:rsidR="003E183B" w:rsidRDefault="003E183B" w:rsidP="003776B2">
      <w:pPr>
        <w:rPr>
          <w:rFonts w:ascii="Book Antiqua" w:hAnsi="Book Antiqua"/>
          <w:color w:val="0D0D0D" w:themeColor="text1" w:themeTint="F2"/>
          <w:sz w:val="24"/>
          <w:szCs w:val="24"/>
        </w:rPr>
      </w:pPr>
    </w:p>
    <w:p w14:paraId="012DF856" w14:textId="77777777" w:rsidR="003E183B" w:rsidRDefault="003E183B" w:rsidP="003776B2">
      <w:pPr>
        <w:rPr>
          <w:rFonts w:ascii="Book Antiqua" w:hAnsi="Book Antiqua"/>
          <w:color w:val="0D0D0D" w:themeColor="text1" w:themeTint="F2"/>
          <w:sz w:val="24"/>
          <w:szCs w:val="24"/>
        </w:rPr>
      </w:pPr>
    </w:p>
    <w:p w14:paraId="553929D1" w14:textId="1FCA8FAA" w:rsidR="003776B2" w:rsidRPr="009258A9" w:rsidRDefault="00DE2BAE" w:rsidP="008B3E4D">
      <w:pPr>
        <w:tabs>
          <w:tab w:val="left" w:pos="567"/>
        </w:tabs>
        <w:rPr>
          <w:noProof/>
        </w:rPr>
      </w:pPr>
      <w:r>
        <w:rPr>
          <w:noProof/>
        </w:rPr>
        <w:lastRenderedPageBreak/>
        <w:pict w14:anchorId="45D782D0">
          <v:rect id="_x0000_s1066" style="position:absolute;margin-left:0;margin-top:16.6pt;width:476.4pt;height:311.4pt;z-index:251694592" filled="f"/>
        </w:pict>
      </w:r>
      <w:r w:rsidR="009258A9" w:rsidRPr="003776B2">
        <w:rPr>
          <w:rFonts w:ascii="Book Antiqua" w:hAnsi="Book Antiqua"/>
          <w:color w:val="0D0D0D" w:themeColor="text1" w:themeTint="F2"/>
          <w:sz w:val="24"/>
          <w:szCs w:val="24"/>
        </w:rPr>
        <w:drawing>
          <wp:anchor distT="0" distB="0" distL="114300" distR="114300" simplePos="0" relativeHeight="251642368" behindDoc="0" locked="0" layoutInCell="1" allowOverlap="1" wp14:anchorId="202AD30E" wp14:editId="75C17646">
            <wp:simplePos x="0" y="0"/>
            <wp:positionH relativeFrom="column">
              <wp:posOffset>67652</wp:posOffset>
            </wp:positionH>
            <wp:positionV relativeFrom="paragraph">
              <wp:posOffset>219145</wp:posOffset>
            </wp:positionV>
            <wp:extent cx="6001630" cy="1718945"/>
            <wp:effectExtent l="0" t="0" r="0" b="0"/>
            <wp:wrapNone/>
            <wp:docPr id="2740" name="Picture 2740"/>
            <wp:cNvGraphicFramePr/>
            <a:graphic xmlns:a="http://schemas.openxmlformats.org/drawingml/2006/main">
              <a:graphicData uri="http://schemas.openxmlformats.org/drawingml/2006/picture">
                <pic:pic xmlns:pic="http://schemas.openxmlformats.org/drawingml/2006/picture">
                  <pic:nvPicPr>
                    <pic:cNvPr id="2740" name="Picture 2740"/>
                    <pic:cNvPicPr/>
                  </pic:nvPicPr>
                  <pic:blipFill rotWithShape="1">
                    <a:blip r:embed="rId16" cstate="print">
                      <a:extLst>
                        <a:ext uri="{28A0092B-C50C-407E-A947-70E740481C1C}">
                          <a14:useLocalDpi xmlns:a14="http://schemas.microsoft.com/office/drawing/2010/main" val="0"/>
                        </a:ext>
                      </a:extLst>
                    </a:blip>
                    <a:srcRect l="1296" t="2662" r="-2348" b="77016"/>
                    <a:stretch/>
                  </pic:blipFill>
                  <pic:spPr bwMode="auto">
                    <a:xfrm>
                      <a:off x="0" y="0"/>
                      <a:ext cx="6001630" cy="17189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776B2" w:rsidRPr="003776B2">
        <w:rPr>
          <w:rFonts w:ascii="Book Antiqua" w:hAnsi="Book Antiqua"/>
          <w:color w:val="0D0D0D" w:themeColor="text1" w:themeTint="F2"/>
          <w:sz w:val="24"/>
          <w:szCs w:val="24"/>
        </w:rPr>
        <w:t>Le résultat de simulation :</w:t>
      </w:r>
    </w:p>
    <w:p w14:paraId="6584E512" w14:textId="40B68E59" w:rsidR="00B4742B" w:rsidRDefault="00B4742B" w:rsidP="003776B2">
      <w:pPr>
        <w:rPr>
          <w:noProof/>
        </w:rPr>
      </w:pPr>
    </w:p>
    <w:p w14:paraId="79711EE8" w14:textId="3AE29EBD" w:rsidR="00B4742B" w:rsidRDefault="00762B60" w:rsidP="003776B2">
      <w:pPr>
        <w:rPr>
          <w:noProof/>
        </w:rPr>
      </w:pPr>
      <w:r>
        <w:rPr>
          <w:noProof/>
        </w:rPr>
        <w:t xml:space="preserve">      </w:t>
      </w:r>
    </w:p>
    <w:p w14:paraId="65AE379B" w14:textId="132A8948" w:rsidR="00B4742B" w:rsidRDefault="00B4742B" w:rsidP="003776B2">
      <w:pPr>
        <w:rPr>
          <w:noProof/>
        </w:rPr>
      </w:pPr>
    </w:p>
    <w:p w14:paraId="4B09280C" w14:textId="03679B17" w:rsidR="003776B2" w:rsidRDefault="00265D39" w:rsidP="003776B2">
      <w:r>
        <w:rPr>
          <w:noProof/>
        </w:rPr>
        <w:pict w14:anchorId="0F68B6F9">
          <v:shape id="_x0000_s1065" type="#_x0000_t32" style="position:absolute;margin-left:0;margin-top:78.15pt;width:475.05pt;height:.05pt;z-index:251693568" o:connectortype="straight" strokecolor="#747070 [1614]" strokeweight="3pt"/>
        </w:pict>
      </w:r>
      <w:r w:rsidR="0021487B">
        <w:rPr>
          <w:noProof/>
        </w:rPr>
        <w:drawing>
          <wp:anchor distT="0" distB="0" distL="114300" distR="114300" simplePos="0" relativeHeight="251658752" behindDoc="0" locked="0" layoutInCell="1" allowOverlap="1" wp14:anchorId="0AC75351" wp14:editId="0243C52C">
            <wp:simplePos x="0" y="0"/>
            <wp:positionH relativeFrom="column">
              <wp:posOffset>64135</wp:posOffset>
            </wp:positionH>
            <wp:positionV relativeFrom="paragraph">
              <wp:posOffset>2618581</wp:posOffset>
            </wp:positionV>
            <wp:extent cx="5865719" cy="382270"/>
            <wp:effectExtent l="0" t="0" r="0" b="0"/>
            <wp:wrapNone/>
            <wp:docPr id="1672936371" name="Picture 1672936371"/>
            <wp:cNvGraphicFramePr/>
            <a:graphic xmlns:a="http://schemas.openxmlformats.org/drawingml/2006/main">
              <a:graphicData uri="http://schemas.openxmlformats.org/drawingml/2006/picture">
                <pic:pic xmlns:pic="http://schemas.openxmlformats.org/drawingml/2006/picture">
                  <pic:nvPicPr>
                    <pic:cNvPr id="2928" name="Picture 2928"/>
                    <pic:cNvPicPr/>
                  </pic:nvPicPr>
                  <pic:blipFill rotWithShape="1">
                    <a:blip r:embed="rId17" cstate="print">
                      <a:extLst>
                        <a:ext uri="{28A0092B-C50C-407E-A947-70E740481C1C}">
                          <a14:useLocalDpi xmlns:a14="http://schemas.microsoft.com/office/drawing/2010/main" val="0"/>
                        </a:ext>
                      </a:extLst>
                    </a:blip>
                    <a:srcRect l="1414" t="93113" b="2835"/>
                    <a:stretch/>
                  </pic:blipFill>
                  <pic:spPr bwMode="auto">
                    <a:xfrm>
                      <a:off x="0" y="0"/>
                      <a:ext cx="5865719" cy="3822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21487B">
        <w:rPr>
          <w:noProof/>
        </w:rPr>
        <w:drawing>
          <wp:anchor distT="0" distB="0" distL="114300" distR="114300" simplePos="0" relativeHeight="251649536" behindDoc="0" locked="0" layoutInCell="1" allowOverlap="1" wp14:anchorId="26689658" wp14:editId="0B1311DB">
            <wp:simplePos x="0" y="0"/>
            <wp:positionH relativeFrom="column">
              <wp:posOffset>62580</wp:posOffset>
            </wp:positionH>
            <wp:positionV relativeFrom="paragraph">
              <wp:posOffset>689917</wp:posOffset>
            </wp:positionV>
            <wp:extent cx="5866218" cy="219885"/>
            <wp:effectExtent l="0" t="0" r="0" b="0"/>
            <wp:wrapNone/>
            <wp:docPr id="1385701209" name="Picture 1385701209"/>
            <wp:cNvGraphicFramePr/>
            <a:graphic xmlns:a="http://schemas.openxmlformats.org/drawingml/2006/main">
              <a:graphicData uri="http://schemas.openxmlformats.org/drawingml/2006/picture">
                <pic:pic xmlns:pic="http://schemas.openxmlformats.org/drawingml/2006/picture">
                  <pic:nvPicPr>
                    <pic:cNvPr id="2740" name="Picture 2740"/>
                    <pic:cNvPicPr/>
                  </pic:nvPicPr>
                  <pic:blipFill rotWithShape="1">
                    <a:blip r:embed="rId18" cstate="print">
                      <a:extLst>
                        <a:ext uri="{28A0092B-C50C-407E-A947-70E740481C1C}">
                          <a14:useLocalDpi xmlns:a14="http://schemas.microsoft.com/office/drawing/2010/main" val="0"/>
                        </a:ext>
                      </a:extLst>
                    </a:blip>
                    <a:srcRect l="1238" t="94341" b="3058"/>
                    <a:stretch/>
                  </pic:blipFill>
                  <pic:spPr bwMode="auto">
                    <a:xfrm>
                      <a:off x="0" y="0"/>
                      <a:ext cx="5866218" cy="2198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1487B">
        <w:rPr>
          <w:noProof/>
        </w:rPr>
        <w:drawing>
          <wp:anchor distT="0" distB="0" distL="114300" distR="114300" simplePos="0" relativeHeight="251654656" behindDoc="0" locked="0" layoutInCell="1" allowOverlap="1" wp14:anchorId="3D8D7532" wp14:editId="7C091F20">
            <wp:simplePos x="0" y="0"/>
            <wp:positionH relativeFrom="column">
              <wp:posOffset>64135</wp:posOffset>
            </wp:positionH>
            <wp:positionV relativeFrom="paragraph">
              <wp:posOffset>909057</wp:posOffset>
            </wp:positionV>
            <wp:extent cx="5864225" cy="1905000"/>
            <wp:effectExtent l="0" t="0" r="0" b="0"/>
            <wp:wrapNone/>
            <wp:docPr id="2928" name="Picture 2928"/>
            <wp:cNvGraphicFramePr/>
            <a:graphic xmlns:a="http://schemas.openxmlformats.org/drawingml/2006/main">
              <a:graphicData uri="http://schemas.openxmlformats.org/drawingml/2006/picture">
                <pic:pic xmlns:pic="http://schemas.openxmlformats.org/drawingml/2006/picture">
                  <pic:nvPicPr>
                    <pic:cNvPr id="2928" name="Picture 2928"/>
                    <pic:cNvPicPr/>
                  </pic:nvPicPr>
                  <pic:blipFill rotWithShape="1">
                    <a:blip r:embed="rId19" cstate="print">
                      <a:extLst>
                        <a:ext uri="{28A0092B-C50C-407E-A947-70E740481C1C}">
                          <a14:useLocalDpi xmlns:a14="http://schemas.microsoft.com/office/drawing/2010/main" val="0"/>
                        </a:ext>
                      </a:extLst>
                    </a:blip>
                    <a:srcRect l="1301" t="2130" b="75355"/>
                    <a:stretch/>
                  </pic:blipFill>
                  <pic:spPr bwMode="auto">
                    <a:xfrm>
                      <a:off x="0" y="0"/>
                      <a:ext cx="5864225" cy="1905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697286E" w14:textId="77777777" w:rsidR="00265D39" w:rsidRPr="00265D39" w:rsidRDefault="00265D39" w:rsidP="00265D39"/>
    <w:p w14:paraId="2EFAE3D7" w14:textId="77777777" w:rsidR="00265D39" w:rsidRPr="00265D39" w:rsidRDefault="00265D39" w:rsidP="00265D39"/>
    <w:p w14:paraId="2208DBDA" w14:textId="77777777" w:rsidR="00265D39" w:rsidRPr="00265D39" w:rsidRDefault="00265D39" w:rsidP="00265D39"/>
    <w:p w14:paraId="5EF0A8E1" w14:textId="77777777" w:rsidR="00265D39" w:rsidRPr="00265D39" w:rsidRDefault="00265D39" w:rsidP="00265D39"/>
    <w:p w14:paraId="74364CEF" w14:textId="77777777" w:rsidR="00265D39" w:rsidRPr="00265D39" w:rsidRDefault="00265D39" w:rsidP="00265D39"/>
    <w:p w14:paraId="42290754" w14:textId="77777777" w:rsidR="00265D39" w:rsidRPr="00265D39" w:rsidRDefault="00265D39" w:rsidP="00265D39"/>
    <w:p w14:paraId="2C6B657C" w14:textId="77777777" w:rsidR="00265D39" w:rsidRPr="00265D39" w:rsidRDefault="00265D39" w:rsidP="00265D39"/>
    <w:p w14:paraId="24F67775" w14:textId="77777777" w:rsidR="00265D39" w:rsidRPr="00265D39" w:rsidRDefault="00265D39" w:rsidP="00265D39"/>
    <w:p w14:paraId="7CF999EF" w14:textId="77777777" w:rsidR="00066F83" w:rsidRDefault="00066F83" w:rsidP="00066F83"/>
    <w:p w14:paraId="4EEC93F1" w14:textId="5818EB30" w:rsidR="00265D39" w:rsidRDefault="00066F83" w:rsidP="00066F83">
      <w:pPr>
        <w:tabs>
          <w:tab w:val="left" w:pos="567"/>
        </w:tabs>
        <w:jc w:val="both"/>
        <w:rPr>
          <w:rFonts w:ascii="Book Antiqua" w:hAnsi="Book Antiqua"/>
          <w:color w:val="0D0D0D" w:themeColor="text1" w:themeTint="F2"/>
          <w:sz w:val="24"/>
          <w:szCs w:val="24"/>
        </w:rPr>
      </w:pPr>
      <w:r>
        <w:rPr>
          <w:rFonts w:ascii="Book Antiqua" w:hAnsi="Book Antiqua"/>
          <w:color w:val="0D0D0D" w:themeColor="text1" w:themeTint="F2"/>
          <w:sz w:val="24"/>
          <w:szCs w:val="24"/>
        </w:rPr>
        <w:t xml:space="preserve">         </w:t>
      </w:r>
    </w:p>
    <w:p w14:paraId="6BD412A8" w14:textId="52F101DE" w:rsidR="006B3C87" w:rsidRDefault="006B3C87" w:rsidP="006B3C87">
      <w:pPr>
        <w:pStyle w:val="ListParagraph"/>
        <w:numPr>
          <w:ilvl w:val="0"/>
          <w:numId w:val="9"/>
        </w:numPr>
        <w:spacing w:before="240" w:line="276" w:lineRule="auto"/>
        <w:jc w:val="both"/>
        <w:rPr>
          <w:rFonts w:ascii="Book Antiqua" w:hAnsi="Book Antiqua"/>
          <w:b/>
          <w:bCs/>
          <w:color w:val="D1A505"/>
          <w:sz w:val="24"/>
          <w:szCs w:val="24"/>
        </w:rPr>
      </w:pPr>
      <w:r w:rsidRPr="002E1739">
        <w:rPr>
          <w:rFonts w:ascii="Book Antiqua" w:hAnsi="Book Antiqua"/>
          <w:b/>
          <w:bCs/>
          <w:color w:val="D1A505"/>
          <w:sz w:val="24"/>
          <w:szCs w:val="24"/>
        </w:rPr>
        <w:t>Le Schéma</w:t>
      </w:r>
      <w:r>
        <w:rPr>
          <w:rFonts w:ascii="Book Antiqua" w:hAnsi="Book Antiqua"/>
          <w:b/>
          <w:bCs/>
          <w:color w:val="D1A505"/>
          <w:sz w:val="24"/>
          <w:szCs w:val="24"/>
        </w:rPr>
        <w:t xml:space="preserve"> afin réaliser un décomptage de 99 </w:t>
      </w:r>
      <w:r w:rsidR="00086428">
        <w:rPr>
          <w:rFonts w:ascii="Book Antiqua" w:hAnsi="Book Antiqua"/>
          <w:b/>
          <w:bCs/>
          <w:color w:val="D1A505"/>
          <w:sz w:val="24"/>
          <w:szCs w:val="24"/>
        </w:rPr>
        <w:t>à</w:t>
      </w:r>
      <w:r>
        <w:rPr>
          <w:rFonts w:ascii="Book Antiqua" w:hAnsi="Book Antiqua"/>
          <w:b/>
          <w:bCs/>
          <w:color w:val="D1A505"/>
          <w:sz w:val="24"/>
          <w:szCs w:val="24"/>
        </w:rPr>
        <w:t xml:space="preserve"> 0.</w:t>
      </w:r>
    </w:p>
    <w:p w14:paraId="29670FF8" w14:textId="0A39D94D" w:rsidR="006B3C87" w:rsidRDefault="008B3E4D" w:rsidP="008B3E4D">
      <w:pPr>
        <w:tabs>
          <w:tab w:val="left" w:pos="567"/>
        </w:tabs>
        <w:spacing w:before="240" w:line="276" w:lineRule="auto"/>
        <w:jc w:val="both"/>
        <w:rPr>
          <w:rFonts w:ascii="Book Antiqua" w:hAnsi="Book Antiqua"/>
          <w:color w:val="0D0D0D" w:themeColor="text1" w:themeTint="F2"/>
          <w:sz w:val="24"/>
          <w:szCs w:val="24"/>
        </w:rPr>
      </w:pPr>
      <w:r>
        <w:rPr>
          <w:rFonts w:ascii="Book Antiqua" w:hAnsi="Book Antiqua"/>
          <w:color w:val="0D0D0D" w:themeColor="text1" w:themeTint="F2"/>
          <w:sz w:val="24"/>
          <w:szCs w:val="24"/>
        </w:rPr>
        <w:t xml:space="preserve">         </w:t>
      </w:r>
      <w:r w:rsidRPr="008B3E4D">
        <w:rPr>
          <w:rFonts w:ascii="Book Antiqua" w:hAnsi="Book Antiqua"/>
          <w:color w:val="0D0D0D" w:themeColor="text1" w:themeTint="F2"/>
          <w:sz w:val="24"/>
          <w:szCs w:val="24"/>
        </w:rPr>
        <w:t>Pour réaliser un décompteur de 99 à 0, il est essentiel d'inverser la direction de comptage (</w:t>
      </w:r>
      <w:proofErr w:type="gramStart"/>
      <w:r w:rsidRPr="008B3E4D">
        <w:rPr>
          <w:rFonts w:ascii="Book Antiqua" w:hAnsi="Book Antiqua"/>
          <w:color w:val="0D0D0D" w:themeColor="text1" w:themeTint="F2"/>
          <w:sz w:val="24"/>
          <w:szCs w:val="24"/>
        </w:rPr>
        <w:t>DU</w:t>
      </w:r>
      <w:proofErr w:type="gramEnd"/>
      <w:r w:rsidRPr="008B3E4D">
        <w:rPr>
          <w:rFonts w:ascii="Book Antiqua" w:hAnsi="Book Antiqua"/>
          <w:color w:val="0D0D0D" w:themeColor="text1" w:themeTint="F2"/>
          <w:sz w:val="24"/>
          <w:szCs w:val="24"/>
        </w:rPr>
        <w:t xml:space="preserve"> à l'état haut) pour permettre un décomptage. Ensuite, initialisez les deux compteurs à la valeur binaire 1001, qui équivaut à 9 décimal</w:t>
      </w:r>
      <w:r>
        <w:rPr>
          <w:rFonts w:ascii="Book Antiqua" w:hAnsi="Book Antiqua"/>
          <w:color w:val="0D0D0D" w:themeColor="text1" w:themeTint="F2"/>
          <w:sz w:val="24"/>
          <w:szCs w:val="24"/>
        </w:rPr>
        <w:t>.</w:t>
      </w:r>
    </w:p>
    <w:p w14:paraId="6B01B8D4" w14:textId="79A5DBB7" w:rsidR="008B3E4D" w:rsidRDefault="00D43AC4" w:rsidP="008B3E4D">
      <w:pPr>
        <w:tabs>
          <w:tab w:val="left" w:pos="567"/>
        </w:tabs>
        <w:spacing w:before="240" w:line="276" w:lineRule="auto"/>
        <w:jc w:val="both"/>
        <w:rPr>
          <w:rFonts w:ascii="Book Antiqua" w:hAnsi="Book Antiqua"/>
          <w:color w:val="0D0D0D" w:themeColor="text1" w:themeTint="F2"/>
          <w:sz w:val="24"/>
          <w:szCs w:val="24"/>
        </w:rPr>
      </w:pPr>
      <w:r>
        <w:rPr>
          <w:noProof/>
        </w:rPr>
        <w:drawing>
          <wp:anchor distT="0" distB="0" distL="114300" distR="114300" simplePos="0" relativeHeight="251671040" behindDoc="0" locked="0" layoutInCell="1" allowOverlap="1" wp14:anchorId="068652EC" wp14:editId="1FBE0AEB">
            <wp:simplePos x="0" y="0"/>
            <wp:positionH relativeFrom="column">
              <wp:posOffset>98425</wp:posOffset>
            </wp:positionH>
            <wp:positionV relativeFrom="paragraph">
              <wp:posOffset>79484</wp:posOffset>
            </wp:positionV>
            <wp:extent cx="5894705" cy="2119630"/>
            <wp:effectExtent l="0" t="0" r="0" b="0"/>
            <wp:wrapNone/>
            <wp:docPr id="821350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350618"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894705" cy="2119630"/>
                    </a:xfrm>
                    <a:prstGeom prst="rect">
                      <a:avLst/>
                    </a:prstGeom>
                  </pic:spPr>
                </pic:pic>
              </a:graphicData>
            </a:graphic>
            <wp14:sizeRelH relativeFrom="margin">
              <wp14:pctWidth>0</wp14:pctWidth>
            </wp14:sizeRelH>
            <wp14:sizeRelV relativeFrom="margin">
              <wp14:pctHeight>0</wp14:pctHeight>
            </wp14:sizeRelV>
          </wp:anchor>
        </w:drawing>
      </w:r>
      <w:r>
        <w:rPr>
          <w:noProof/>
        </w:rPr>
        <w:pict w14:anchorId="45D782D0">
          <v:rect id="_x0000_s1067" style="position:absolute;left:0;text-align:left;margin-left:3.2pt;margin-top:2.7pt;width:476.4pt;height:176.1pt;z-index:251698688;mso-position-horizontal-relative:text;mso-position-vertical-relative:text" filled="f"/>
        </w:pict>
      </w:r>
    </w:p>
    <w:p w14:paraId="5F691707" w14:textId="77777777" w:rsidR="00D43AC4" w:rsidRPr="00D43AC4" w:rsidRDefault="00D43AC4" w:rsidP="00D43AC4">
      <w:pPr>
        <w:rPr>
          <w:rFonts w:ascii="Book Antiqua" w:hAnsi="Book Antiqua"/>
          <w:sz w:val="24"/>
          <w:szCs w:val="24"/>
        </w:rPr>
      </w:pPr>
    </w:p>
    <w:p w14:paraId="5C44CC0B" w14:textId="77777777" w:rsidR="00D43AC4" w:rsidRPr="00D43AC4" w:rsidRDefault="00D43AC4" w:rsidP="00D43AC4">
      <w:pPr>
        <w:rPr>
          <w:rFonts w:ascii="Book Antiqua" w:hAnsi="Book Antiqua"/>
          <w:sz w:val="24"/>
          <w:szCs w:val="24"/>
        </w:rPr>
      </w:pPr>
    </w:p>
    <w:p w14:paraId="08BFBD56" w14:textId="77777777" w:rsidR="00D43AC4" w:rsidRPr="00D43AC4" w:rsidRDefault="00D43AC4" w:rsidP="00D43AC4">
      <w:pPr>
        <w:rPr>
          <w:rFonts w:ascii="Book Antiqua" w:hAnsi="Book Antiqua"/>
          <w:sz w:val="24"/>
          <w:szCs w:val="24"/>
        </w:rPr>
      </w:pPr>
    </w:p>
    <w:p w14:paraId="328C87D5" w14:textId="77777777" w:rsidR="00D43AC4" w:rsidRPr="00D43AC4" w:rsidRDefault="00D43AC4" w:rsidP="00D43AC4">
      <w:pPr>
        <w:rPr>
          <w:rFonts w:ascii="Book Antiqua" w:hAnsi="Book Antiqua"/>
          <w:sz w:val="24"/>
          <w:szCs w:val="24"/>
        </w:rPr>
      </w:pPr>
    </w:p>
    <w:p w14:paraId="46B1FBDF" w14:textId="77777777" w:rsidR="00D43AC4" w:rsidRPr="00D43AC4" w:rsidRDefault="00D43AC4" w:rsidP="00D43AC4">
      <w:pPr>
        <w:rPr>
          <w:rFonts w:ascii="Book Antiqua" w:hAnsi="Book Antiqua"/>
          <w:sz w:val="24"/>
          <w:szCs w:val="24"/>
        </w:rPr>
      </w:pPr>
    </w:p>
    <w:p w14:paraId="06F31A6E" w14:textId="77777777" w:rsidR="00D43AC4" w:rsidRDefault="00D43AC4" w:rsidP="00D43AC4">
      <w:pPr>
        <w:rPr>
          <w:rFonts w:ascii="Book Antiqua" w:hAnsi="Book Antiqua"/>
          <w:color w:val="0D0D0D" w:themeColor="text1" w:themeTint="F2"/>
          <w:sz w:val="24"/>
          <w:szCs w:val="24"/>
        </w:rPr>
      </w:pPr>
    </w:p>
    <w:p w14:paraId="1F9AADAA" w14:textId="77777777" w:rsidR="00D43AC4" w:rsidRDefault="00D43AC4" w:rsidP="00D43AC4">
      <w:pPr>
        <w:rPr>
          <w:rFonts w:ascii="Book Antiqua" w:hAnsi="Book Antiqua"/>
          <w:sz w:val="24"/>
          <w:szCs w:val="24"/>
        </w:rPr>
      </w:pPr>
    </w:p>
    <w:p w14:paraId="376861FF" w14:textId="77777777" w:rsidR="00D43AC4" w:rsidRDefault="00D43AC4" w:rsidP="00D43AC4">
      <w:pPr>
        <w:rPr>
          <w:rFonts w:ascii="Book Antiqua" w:hAnsi="Book Antiqua"/>
          <w:sz w:val="24"/>
          <w:szCs w:val="24"/>
        </w:rPr>
      </w:pPr>
    </w:p>
    <w:p w14:paraId="7F2A43AC" w14:textId="7F4106D2" w:rsidR="00D43AC4" w:rsidRDefault="008B3DE9" w:rsidP="00D43AC4">
      <w:pPr>
        <w:rPr>
          <w:rFonts w:ascii="Book Antiqua" w:hAnsi="Book Antiqua"/>
          <w:sz w:val="24"/>
          <w:szCs w:val="24"/>
        </w:rPr>
      </w:pPr>
      <w:r>
        <w:rPr>
          <w:noProof/>
        </w:rPr>
        <w:lastRenderedPageBreak/>
        <w:drawing>
          <wp:anchor distT="0" distB="0" distL="114300" distR="114300" simplePos="0" relativeHeight="251673088" behindDoc="0" locked="0" layoutInCell="1" allowOverlap="1" wp14:anchorId="7ED1460B" wp14:editId="278F731B">
            <wp:simplePos x="0" y="0"/>
            <wp:positionH relativeFrom="column">
              <wp:posOffset>-80010</wp:posOffset>
            </wp:positionH>
            <wp:positionV relativeFrom="paragraph">
              <wp:posOffset>342900</wp:posOffset>
            </wp:positionV>
            <wp:extent cx="6046470" cy="2061686"/>
            <wp:effectExtent l="0" t="0" r="0" b="0"/>
            <wp:wrapNone/>
            <wp:docPr id="2666" name="Picture 2666"/>
            <wp:cNvGraphicFramePr/>
            <a:graphic xmlns:a="http://schemas.openxmlformats.org/drawingml/2006/main">
              <a:graphicData uri="http://schemas.openxmlformats.org/drawingml/2006/picture">
                <pic:pic xmlns:pic="http://schemas.openxmlformats.org/drawingml/2006/picture">
                  <pic:nvPicPr>
                    <pic:cNvPr id="2666" name="Picture 2666"/>
                    <pic:cNvPicPr/>
                  </pic:nvPicPr>
                  <pic:blipFill rotWithShape="1">
                    <a:blip r:embed="rId21" cstate="print">
                      <a:extLst>
                        <a:ext uri="{28A0092B-C50C-407E-A947-70E740481C1C}">
                          <a14:useLocalDpi xmlns:a14="http://schemas.microsoft.com/office/drawing/2010/main" val="0"/>
                        </a:ext>
                      </a:extLst>
                    </a:blip>
                    <a:srcRect l="1207" t="2025" b="76150"/>
                    <a:stretch/>
                  </pic:blipFill>
                  <pic:spPr bwMode="auto">
                    <a:xfrm>
                      <a:off x="0" y="0"/>
                      <a:ext cx="6046470" cy="206168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43AC4">
        <w:rPr>
          <w:rFonts w:ascii="Book Antiqua" w:hAnsi="Book Antiqua"/>
          <w:sz w:val="24"/>
          <w:szCs w:val="24"/>
        </w:rPr>
        <w:t>Le résultat de simulation :</w:t>
      </w:r>
    </w:p>
    <w:p w14:paraId="54F10A81" w14:textId="169979B0" w:rsidR="008B3DE9" w:rsidRDefault="008B3DE9" w:rsidP="00D43AC4">
      <w:pPr>
        <w:rPr>
          <w:noProof/>
        </w:rPr>
      </w:pPr>
      <w:r>
        <w:rPr>
          <w:noProof/>
        </w:rPr>
        <w:pict w14:anchorId="45D782D0">
          <v:rect id="_x0000_s1068" style="position:absolute;margin-left:-4pt;margin-top:3.8pt;width:476.4pt;height:368.95pt;z-index:251699712" filled="f"/>
        </w:pict>
      </w:r>
    </w:p>
    <w:p w14:paraId="1922D2C9" w14:textId="77777777" w:rsidR="00A062D9" w:rsidRDefault="00A062D9" w:rsidP="00D43AC4">
      <w:pPr>
        <w:rPr>
          <w:noProof/>
        </w:rPr>
      </w:pPr>
    </w:p>
    <w:p w14:paraId="17C5F112" w14:textId="5F2A566E" w:rsidR="00D43AC4" w:rsidRDefault="00DD7953" w:rsidP="00D43AC4">
      <w:pPr>
        <w:rPr>
          <w:rFonts w:ascii="Book Antiqua" w:hAnsi="Book Antiqua"/>
          <w:sz w:val="24"/>
          <w:szCs w:val="24"/>
        </w:rPr>
      </w:pPr>
      <w:r>
        <w:rPr>
          <w:noProof/>
        </w:rPr>
        <w:drawing>
          <wp:anchor distT="0" distB="0" distL="114300" distR="114300" simplePos="0" relativeHeight="251708928" behindDoc="0" locked="0" layoutInCell="1" allowOverlap="1" wp14:anchorId="7642A5B4" wp14:editId="56134A70">
            <wp:simplePos x="0" y="0"/>
            <wp:positionH relativeFrom="column">
              <wp:posOffset>446006</wp:posOffset>
            </wp:positionH>
            <wp:positionV relativeFrom="paragraph">
              <wp:posOffset>3753485</wp:posOffset>
            </wp:positionV>
            <wp:extent cx="5525859" cy="323214"/>
            <wp:effectExtent l="0" t="0" r="0" b="0"/>
            <wp:wrapNone/>
            <wp:docPr id="1097319340" name="Picture 1097319340"/>
            <wp:cNvGraphicFramePr/>
            <a:graphic xmlns:a="http://schemas.openxmlformats.org/drawingml/2006/main">
              <a:graphicData uri="http://schemas.openxmlformats.org/drawingml/2006/picture">
                <pic:pic xmlns:pic="http://schemas.openxmlformats.org/drawingml/2006/picture">
                  <pic:nvPicPr>
                    <pic:cNvPr id="3045" name="Picture 3045"/>
                    <pic:cNvPicPr/>
                  </pic:nvPicPr>
                  <pic:blipFill rotWithShape="1">
                    <a:blip r:embed="rId22" cstate="print">
                      <a:extLst>
                        <a:ext uri="{28A0092B-C50C-407E-A947-70E740481C1C}">
                          <a14:useLocalDpi xmlns:a14="http://schemas.microsoft.com/office/drawing/2010/main" val="0"/>
                        </a:ext>
                      </a:extLst>
                    </a:blip>
                    <a:srcRect l="9879" t="93595" b="2978"/>
                    <a:stretch/>
                  </pic:blipFill>
                  <pic:spPr bwMode="auto">
                    <a:xfrm>
                      <a:off x="0" y="0"/>
                      <a:ext cx="5525859" cy="32321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D7189">
        <w:rPr>
          <w:noProof/>
        </w:rPr>
        <w:drawing>
          <wp:anchor distT="0" distB="0" distL="114300" distR="114300" simplePos="0" relativeHeight="251706880" behindDoc="0" locked="0" layoutInCell="1" allowOverlap="1" wp14:anchorId="45BF4533" wp14:editId="6959B39F">
            <wp:simplePos x="0" y="0"/>
            <wp:positionH relativeFrom="column">
              <wp:posOffset>-82723</wp:posOffset>
            </wp:positionH>
            <wp:positionV relativeFrom="paragraph">
              <wp:posOffset>1838325</wp:posOffset>
            </wp:positionV>
            <wp:extent cx="6049981" cy="2007698"/>
            <wp:effectExtent l="0" t="0" r="0" b="0"/>
            <wp:wrapNone/>
            <wp:docPr id="3045" name="Picture 3045"/>
            <wp:cNvGraphicFramePr/>
            <a:graphic xmlns:a="http://schemas.openxmlformats.org/drawingml/2006/main">
              <a:graphicData uri="http://schemas.openxmlformats.org/drawingml/2006/picture">
                <pic:pic xmlns:pic="http://schemas.openxmlformats.org/drawingml/2006/picture">
                  <pic:nvPicPr>
                    <pic:cNvPr id="3045" name="Picture 3045"/>
                    <pic:cNvPicPr/>
                  </pic:nvPicPr>
                  <pic:blipFill rotWithShape="1">
                    <a:blip r:embed="rId23" cstate="print">
                      <a:extLst>
                        <a:ext uri="{28A0092B-C50C-407E-A947-70E740481C1C}">
                          <a14:useLocalDpi xmlns:a14="http://schemas.microsoft.com/office/drawing/2010/main" val="0"/>
                        </a:ext>
                      </a:extLst>
                    </a:blip>
                    <a:srcRect l="1219" t="2731" b="76015"/>
                    <a:stretch/>
                  </pic:blipFill>
                  <pic:spPr bwMode="auto">
                    <a:xfrm>
                      <a:off x="0" y="0"/>
                      <a:ext cx="6049981" cy="200769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062D9">
        <w:rPr>
          <w:noProof/>
        </w:rPr>
        <w:pict w14:anchorId="0F68B6F9">
          <v:shape id="_x0000_s1069" type="#_x0000_t32" style="position:absolute;margin-left:-2.65pt;margin-top:143.4pt;width:475.05pt;height:.05pt;z-index:251704832;mso-position-horizontal-relative:text;mso-position-vertical-relative:text" o:connectortype="straight" strokecolor="#747070 [1614]" strokeweight="3pt"/>
        </w:pict>
      </w:r>
      <w:r w:rsidR="00A062D9">
        <w:rPr>
          <w:noProof/>
        </w:rPr>
        <w:drawing>
          <wp:anchor distT="0" distB="0" distL="114300" distR="114300" simplePos="0" relativeHeight="251703808" behindDoc="0" locked="0" layoutInCell="1" allowOverlap="1" wp14:anchorId="6470356A" wp14:editId="4E55E79D">
            <wp:simplePos x="0" y="0"/>
            <wp:positionH relativeFrom="column">
              <wp:posOffset>642425</wp:posOffset>
            </wp:positionH>
            <wp:positionV relativeFrom="paragraph">
              <wp:posOffset>1467680</wp:posOffset>
            </wp:positionV>
            <wp:extent cx="5324328" cy="294005"/>
            <wp:effectExtent l="0" t="0" r="0" b="0"/>
            <wp:wrapNone/>
            <wp:docPr id="1445557589" name="Picture 1445557589"/>
            <wp:cNvGraphicFramePr/>
            <a:graphic xmlns:a="http://schemas.openxmlformats.org/drawingml/2006/main">
              <a:graphicData uri="http://schemas.openxmlformats.org/drawingml/2006/picture">
                <pic:pic xmlns:pic="http://schemas.openxmlformats.org/drawingml/2006/picture">
                  <pic:nvPicPr>
                    <pic:cNvPr id="2666" name="Picture 2666"/>
                    <pic:cNvPicPr/>
                  </pic:nvPicPr>
                  <pic:blipFill rotWithShape="1">
                    <a:blip r:embed="rId24" cstate="print">
                      <a:extLst>
                        <a:ext uri="{28A0092B-C50C-407E-A947-70E740481C1C}">
                          <a14:useLocalDpi xmlns:a14="http://schemas.microsoft.com/office/drawing/2010/main" val="0"/>
                        </a:ext>
                      </a:extLst>
                    </a:blip>
                    <a:srcRect l="13092" t="93815" b="3066"/>
                    <a:stretch/>
                  </pic:blipFill>
                  <pic:spPr bwMode="auto">
                    <a:xfrm>
                      <a:off x="0" y="0"/>
                      <a:ext cx="5336309" cy="29466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F60F1B0" w14:textId="77777777" w:rsidR="00312CE9" w:rsidRPr="00312CE9" w:rsidRDefault="00312CE9" w:rsidP="00312CE9">
      <w:pPr>
        <w:rPr>
          <w:rFonts w:ascii="Book Antiqua" w:hAnsi="Book Antiqua"/>
          <w:sz w:val="24"/>
          <w:szCs w:val="24"/>
        </w:rPr>
      </w:pPr>
    </w:p>
    <w:p w14:paraId="3C9D4C7A" w14:textId="77777777" w:rsidR="00312CE9" w:rsidRPr="00312CE9" w:rsidRDefault="00312CE9" w:rsidP="00312CE9">
      <w:pPr>
        <w:rPr>
          <w:rFonts w:ascii="Book Antiqua" w:hAnsi="Book Antiqua"/>
          <w:sz w:val="24"/>
          <w:szCs w:val="24"/>
        </w:rPr>
      </w:pPr>
    </w:p>
    <w:p w14:paraId="01195BED" w14:textId="77777777" w:rsidR="00312CE9" w:rsidRPr="00312CE9" w:rsidRDefault="00312CE9" w:rsidP="00312CE9">
      <w:pPr>
        <w:rPr>
          <w:rFonts w:ascii="Book Antiqua" w:hAnsi="Book Antiqua"/>
          <w:sz w:val="24"/>
          <w:szCs w:val="24"/>
        </w:rPr>
      </w:pPr>
    </w:p>
    <w:p w14:paraId="1AC36B4A" w14:textId="77777777" w:rsidR="00312CE9" w:rsidRPr="00312CE9" w:rsidRDefault="00312CE9" w:rsidP="00312CE9">
      <w:pPr>
        <w:rPr>
          <w:rFonts w:ascii="Book Antiqua" w:hAnsi="Book Antiqua"/>
          <w:sz w:val="24"/>
          <w:szCs w:val="24"/>
        </w:rPr>
      </w:pPr>
    </w:p>
    <w:p w14:paraId="1B4287EA" w14:textId="77777777" w:rsidR="00312CE9" w:rsidRPr="00312CE9" w:rsidRDefault="00312CE9" w:rsidP="00312CE9">
      <w:pPr>
        <w:rPr>
          <w:rFonts w:ascii="Book Antiqua" w:hAnsi="Book Antiqua"/>
          <w:sz w:val="24"/>
          <w:szCs w:val="24"/>
        </w:rPr>
      </w:pPr>
    </w:p>
    <w:p w14:paraId="4FE60050" w14:textId="77777777" w:rsidR="00312CE9" w:rsidRPr="00312CE9" w:rsidRDefault="00312CE9" w:rsidP="00312CE9">
      <w:pPr>
        <w:rPr>
          <w:rFonts w:ascii="Book Antiqua" w:hAnsi="Book Antiqua"/>
          <w:sz w:val="24"/>
          <w:szCs w:val="24"/>
        </w:rPr>
      </w:pPr>
    </w:p>
    <w:p w14:paraId="2F3E2EAF" w14:textId="77777777" w:rsidR="00312CE9" w:rsidRPr="00312CE9" w:rsidRDefault="00312CE9" w:rsidP="00312CE9">
      <w:pPr>
        <w:rPr>
          <w:rFonts w:ascii="Book Antiqua" w:hAnsi="Book Antiqua"/>
          <w:sz w:val="24"/>
          <w:szCs w:val="24"/>
        </w:rPr>
      </w:pPr>
    </w:p>
    <w:p w14:paraId="12F7C693" w14:textId="77777777" w:rsidR="00312CE9" w:rsidRPr="00312CE9" w:rsidRDefault="00312CE9" w:rsidP="00312CE9">
      <w:pPr>
        <w:rPr>
          <w:rFonts w:ascii="Book Antiqua" w:hAnsi="Book Antiqua"/>
          <w:sz w:val="24"/>
          <w:szCs w:val="24"/>
        </w:rPr>
      </w:pPr>
    </w:p>
    <w:p w14:paraId="2E1FE35F" w14:textId="77777777" w:rsidR="00312CE9" w:rsidRPr="00312CE9" w:rsidRDefault="00312CE9" w:rsidP="00312CE9">
      <w:pPr>
        <w:rPr>
          <w:rFonts w:ascii="Book Antiqua" w:hAnsi="Book Antiqua"/>
          <w:sz w:val="24"/>
          <w:szCs w:val="24"/>
        </w:rPr>
      </w:pPr>
    </w:p>
    <w:p w14:paraId="165FD82F" w14:textId="77777777" w:rsidR="00312CE9" w:rsidRPr="00312CE9" w:rsidRDefault="00312CE9" w:rsidP="00312CE9">
      <w:pPr>
        <w:rPr>
          <w:rFonts w:ascii="Book Antiqua" w:hAnsi="Book Antiqua"/>
          <w:sz w:val="24"/>
          <w:szCs w:val="24"/>
        </w:rPr>
      </w:pPr>
    </w:p>
    <w:p w14:paraId="5AF593FF" w14:textId="77777777" w:rsidR="00312CE9" w:rsidRPr="00312CE9" w:rsidRDefault="00312CE9" w:rsidP="00312CE9">
      <w:pPr>
        <w:rPr>
          <w:rFonts w:ascii="Book Antiqua" w:hAnsi="Book Antiqua"/>
          <w:sz w:val="24"/>
          <w:szCs w:val="24"/>
        </w:rPr>
      </w:pPr>
    </w:p>
    <w:p w14:paraId="79AAAF3A" w14:textId="77777777" w:rsidR="00312CE9" w:rsidRPr="00312CE9" w:rsidRDefault="00312CE9" w:rsidP="00312CE9">
      <w:pPr>
        <w:rPr>
          <w:rFonts w:ascii="Book Antiqua" w:hAnsi="Book Antiqua"/>
          <w:sz w:val="24"/>
          <w:szCs w:val="24"/>
        </w:rPr>
      </w:pPr>
    </w:p>
    <w:p w14:paraId="43475C44" w14:textId="77777777" w:rsidR="00312CE9" w:rsidRDefault="00312CE9" w:rsidP="00312CE9">
      <w:pPr>
        <w:rPr>
          <w:rFonts w:ascii="Book Antiqua" w:hAnsi="Book Antiqua"/>
          <w:sz w:val="24"/>
          <w:szCs w:val="24"/>
        </w:rPr>
      </w:pPr>
    </w:p>
    <w:p w14:paraId="3E0E5077" w14:textId="7E991B4F" w:rsidR="00312CE9" w:rsidRPr="00A21C1E" w:rsidRDefault="00312CE9" w:rsidP="00A21C1E">
      <w:pPr>
        <w:pStyle w:val="ListParagraph"/>
        <w:numPr>
          <w:ilvl w:val="0"/>
          <w:numId w:val="9"/>
        </w:numPr>
        <w:spacing w:before="240" w:line="276" w:lineRule="auto"/>
        <w:ind w:left="1083" w:firstLine="51"/>
        <w:jc w:val="both"/>
        <w:rPr>
          <w:rFonts w:ascii="Book Antiqua" w:hAnsi="Book Antiqua"/>
          <w:b/>
          <w:bCs/>
          <w:color w:val="00B0F0"/>
          <w:sz w:val="28"/>
          <w:szCs w:val="28"/>
        </w:rPr>
      </w:pPr>
      <w:r w:rsidRPr="00A21C1E">
        <w:rPr>
          <w:rFonts w:ascii="Book Antiqua" w:hAnsi="Book Antiqua"/>
          <w:b/>
          <w:bCs/>
          <w:color w:val="00B0F0"/>
          <w:sz w:val="28"/>
          <w:szCs w:val="28"/>
        </w:rPr>
        <w:t>Réaliser un compteur de 0</w:t>
      </w:r>
      <w:r w:rsidR="00A21C1E">
        <w:rPr>
          <w:rFonts w:ascii="Book Antiqua" w:hAnsi="Book Antiqua"/>
          <w:b/>
          <w:bCs/>
          <w:color w:val="00B0F0"/>
          <w:sz w:val="28"/>
          <w:szCs w:val="28"/>
        </w:rPr>
        <w:t xml:space="preserve"> à</w:t>
      </w:r>
      <w:r w:rsidRPr="00A21C1E">
        <w:rPr>
          <w:rFonts w:ascii="Book Antiqua" w:hAnsi="Book Antiqua"/>
          <w:b/>
          <w:bCs/>
          <w:color w:val="00B0F0"/>
          <w:sz w:val="28"/>
          <w:szCs w:val="28"/>
        </w:rPr>
        <w:t xml:space="preserve"> 59.</w:t>
      </w:r>
    </w:p>
    <w:p w14:paraId="4C818B0B" w14:textId="01F8E768" w:rsidR="00DE7FBB" w:rsidRDefault="00DE7FBB" w:rsidP="00DE7FBB">
      <w:pPr>
        <w:pStyle w:val="ListParagraph"/>
        <w:tabs>
          <w:tab w:val="left" w:pos="567"/>
        </w:tabs>
        <w:spacing w:before="240" w:line="276" w:lineRule="auto"/>
        <w:ind w:left="0"/>
        <w:jc w:val="both"/>
        <w:rPr>
          <w:rFonts w:ascii="Book Antiqua" w:hAnsi="Book Antiqua"/>
          <w:color w:val="0D0D0D" w:themeColor="text1" w:themeTint="F2"/>
          <w:sz w:val="24"/>
          <w:szCs w:val="24"/>
        </w:rPr>
      </w:pPr>
      <w:r>
        <w:rPr>
          <w:rFonts w:ascii="Book Antiqua" w:hAnsi="Book Antiqua"/>
          <w:color w:val="0D0D0D" w:themeColor="text1" w:themeTint="F2"/>
          <w:sz w:val="24"/>
          <w:szCs w:val="24"/>
        </w:rPr>
        <w:t xml:space="preserve">        </w:t>
      </w:r>
      <w:r w:rsidRPr="00DE7FBB">
        <w:rPr>
          <w:rFonts w:ascii="Book Antiqua" w:hAnsi="Book Antiqua"/>
          <w:color w:val="0D0D0D" w:themeColor="text1" w:themeTint="F2"/>
          <w:sz w:val="24"/>
          <w:szCs w:val="24"/>
        </w:rPr>
        <w:t>Pour obtenir un compteur de 0 à 5 en utilisant un compteur 74190 à 4 bits, j'ai conçu une logique simple. J'ai utilisé une porte NAND à 4 entrées pour contrôler le comptage. Cette porte génère un signal bas uniquement lorsque le compteur atteint l'état binaire 0110</w:t>
      </w:r>
      <w:r>
        <w:rPr>
          <w:rFonts w:ascii="Book Antiqua" w:hAnsi="Book Antiqua"/>
          <w:color w:val="0D0D0D" w:themeColor="text1" w:themeTint="F2"/>
          <w:sz w:val="24"/>
          <w:szCs w:val="24"/>
        </w:rPr>
        <w:t xml:space="preserve">. </w:t>
      </w:r>
      <w:r w:rsidRPr="00DE7FBB">
        <w:rPr>
          <w:rFonts w:ascii="Book Antiqua" w:hAnsi="Book Antiqua"/>
          <w:color w:val="0D0D0D" w:themeColor="text1" w:themeTint="F2"/>
          <w:sz w:val="24"/>
          <w:szCs w:val="24"/>
        </w:rPr>
        <w:t>Pour réinitialiser le compteur lorsque nécessaire, j'ai combiné la sortie de cette porte NAND avec un signal de réinitialisation (RAZ) en utilisant une porte AND. Lorsque le compteur atteint 0110 et que RAZ est actif, la sortie de la porte AND devient basse, réinitialisant ainsi le compteur à 0.</w:t>
      </w:r>
      <w:r>
        <w:rPr>
          <w:rFonts w:ascii="Book Antiqua" w:hAnsi="Book Antiqua"/>
          <w:color w:val="0D0D0D" w:themeColor="text1" w:themeTint="F2"/>
          <w:sz w:val="24"/>
          <w:szCs w:val="24"/>
        </w:rPr>
        <w:t xml:space="preserve"> </w:t>
      </w:r>
      <w:r w:rsidRPr="00DE7FBB">
        <w:rPr>
          <w:rFonts w:ascii="Book Antiqua" w:hAnsi="Book Antiqua"/>
          <w:color w:val="0D0D0D" w:themeColor="text1" w:themeTint="F2"/>
          <w:sz w:val="24"/>
          <w:szCs w:val="24"/>
        </w:rPr>
        <w:t>Pour m'assurer que cette opération de réinitialisation s'applique aux deux compteurs (unités et dizaines), j'ai connecté la sortie de la porte AND aux entrées LOAD des deux compteurs. Cela signifie que chaque fois que le compteur de dizaines atteint 0110 et que la réinitialisation est activée, les deux compteurs sont chargés avec leurs valeurs initiales, prêts pour un nouveau cycle de comptage.</w:t>
      </w:r>
    </w:p>
    <w:p w14:paraId="53D95CFA" w14:textId="30F8AF85" w:rsidR="009F6D41" w:rsidRDefault="009F6D41" w:rsidP="00DE7FBB">
      <w:pPr>
        <w:pStyle w:val="ListParagraph"/>
        <w:tabs>
          <w:tab w:val="left" w:pos="567"/>
        </w:tabs>
        <w:spacing w:before="240" w:line="276" w:lineRule="auto"/>
        <w:ind w:left="0"/>
        <w:jc w:val="both"/>
        <w:rPr>
          <w:rFonts w:ascii="Book Antiqua" w:hAnsi="Book Antiqua"/>
          <w:color w:val="0D0D0D" w:themeColor="text1" w:themeTint="F2"/>
          <w:sz w:val="24"/>
          <w:szCs w:val="24"/>
        </w:rPr>
      </w:pPr>
      <w:r>
        <w:rPr>
          <w:rFonts w:ascii="Book Antiqua" w:hAnsi="Book Antiqua"/>
          <w:color w:val="0D0D0D" w:themeColor="text1" w:themeTint="F2"/>
          <w:sz w:val="24"/>
          <w:szCs w:val="24"/>
        </w:rPr>
        <w:lastRenderedPageBreak/>
        <w:t>Le schéma :</w:t>
      </w:r>
    </w:p>
    <w:p w14:paraId="6711D0D4" w14:textId="4F724653" w:rsidR="009F6D41" w:rsidRPr="00DE7FBB" w:rsidRDefault="003E17DD" w:rsidP="00DE7FBB">
      <w:pPr>
        <w:pStyle w:val="ListParagraph"/>
        <w:tabs>
          <w:tab w:val="left" w:pos="567"/>
        </w:tabs>
        <w:spacing w:before="240" w:line="276" w:lineRule="auto"/>
        <w:ind w:left="0"/>
        <w:jc w:val="both"/>
        <w:rPr>
          <w:rFonts w:ascii="Book Antiqua" w:hAnsi="Book Antiqua"/>
          <w:color w:val="0D0D0D" w:themeColor="text1" w:themeTint="F2"/>
          <w:sz w:val="24"/>
          <w:szCs w:val="24"/>
        </w:rPr>
      </w:pPr>
      <w:r>
        <w:rPr>
          <w:rFonts w:ascii="Book Antiqua" w:hAnsi="Book Antiqua"/>
          <w:noProof/>
          <w:color w:val="0D0D0D" w:themeColor="text1" w:themeTint="F2"/>
          <w:sz w:val="24"/>
          <w:szCs w:val="24"/>
        </w:rPr>
        <w:pict w14:anchorId="6B758071">
          <v:rect id="_x0000_s1075" style="position:absolute;left:0;text-align:left;margin-left:19.45pt;margin-top:3.9pt;width:404.45pt;height:218.2pt;z-index:251710976" filled="f"/>
        </w:pict>
      </w:r>
      <w:r>
        <w:rPr>
          <w:noProof/>
        </w:rPr>
        <w:drawing>
          <wp:anchor distT="0" distB="0" distL="114300" distR="114300" simplePos="0" relativeHeight="251686400" behindDoc="0" locked="0" layoutInCell="1" allowOverlap="1" wp14:anchorId="5DE9BDC9" wp14:editId="18B10EB5">
            <wp:simplePos x="0" y="0"/>
            <wp:positionH relativeFrom="column">
              <wp:posOffset>441325</wp:posOffset>
            </wp:positionH>
            <wp:positionV relativeFrom="paragraph">
              <wp:posOffset>78203</wp:posOffset>
            </wp:positionV>
            <wp:extent cx="4818380" cy="2739390"/>
            <wp:effectExtent l="0" t="0" r="0" b="0"/>
            <wp:wrapNone/>
            <wp:docPr id="1525366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366525"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818380" cy="2739390"/>
                    </a:xfrm>
                    <a:prstGeom prst="rect">
                      <a:avLst/>
                    </a:prstGeom>
                  </pic:spPr>
                </pic:pic>
              </a:graphicData>
            </a:graphic>
            <wp14:sizeRelH relativeFrom="margin">
              <wp14:pctWidth>0</wp14:pctWidth>
            </wp14:sizeRelH>
            <wp14:sizeRelV relativeFrom="margin">
              <wp14:pctHeight>0</wp14:pctHeight>
            </wp14:sizeRelV>
          </wp:anchor>
        </w:drawing>
      </w:r>
    </w:p>
    <w:p w14:paraId="20C013D1" w14:textId="3E66ABF2" w:rsidR="00DE7FBB" w:rsidRPr="00DE7FBB" w:rsidRDefault="00DE7FBB" w:rsidP="00DE7FBB">
      <w:pPr>
        <w:pStyle w:val="ListParagraph"/>
        <w:spacing w:before="240" w:line="276" w:lineRule="auto"/>
        <w:jc w:val="both"/>
        <w:rPr>
          <w:rFonts w:ascii="Book Antiqua" w:hAnsi="Book Antiqua"/>
          <w:b/>
          <w:bCs/>
          <w:color w:val="D1A505"/>
          <w:sz w:val="24"/>
          <w:szCs w:val="24"/>
        </w:rPr>
      </w:pPr>
    </w:p>
    <w:p w14:paraId="03FDE386" w14:textId="77777777" w:rsidR="00312CE9" w:rsidRDefault="00312CE9" w:rsidP="00312CE9">
      <w:pPr>
        <w:rPr>
          <w:rFonts w:ascii="Book Antiqua" w:hAnsi="Book Antiqua"/>
          <w:sz w:val="24"/>
          <w:szCs w:val="24"/>
        </w:rPr>
      </w:pPr>
    </w:p>
    <w:p w14:paraId="05744E77" w14:textId="77777777" w:rsidR="00600C0A" w:rsidRPr="00600C0A" w:rsidRDefault="00600C0A" w:rsidP="00600C0A">
      <w:pPr>
        <w:rPr>
          <w:rFonts w:ascii="Book Antiqua" w:hAnsi="Book Antiqua"/>
          <w:sz w:val="24"/>
          <w:szCs w:val="24"/>
        </w:rPr>
      </w:pPr>
    </w:p>
    <w:p w14:paraId="535CAE30" w14:textId="77777777" w:rsidR="00600C0A" w:rsidRPr="00600C0A" w:rsidRDefault="00600C0A" w:rsidP="00600C0A">
      <w:pPr>
        <w:rPr>
          <w:rFonts w:ascii="Book Antiqua" w:hAnsi="Book Antiqua"/>
          <w:sz w:val="24"/>
          <w:szCs w:val="24"/>
        </w:rPr>
      </w:pPr>
    </w:p>
    <w:p w14:paraId="1CA0D973" w14:textId="77777777" w:rsidR="00600C0A" w:rsidRPr="00600C0A" w:rsidRDefault="00600C0A" w:rsidP="00600C0A">
      <w:pPr>
        <w:rPr>
          <w:rFonts w:ascii="Book Antiqua" w:hAnsi="Book Antiqua"/>
          <w:sz w:val="24"/>
          <w:szCs w:val="24"/>
        </w:rPr>
      </w:pPr>
    </w:p>
    <w:p w14:paraId="0C790F0A" w14:textId="77777777" w:rsidR="00600C0A" w:rsidRPr="00600C0A" w:rsidRDefault="00600C0A" w:rsidP="00600C0A">
      <w:pPr>
        <w:rPr>
          <w:rFonts w:ascii="Book Antiqua" w:hAnsi="Book Antiqua"/>
          <w:sz w:val="24"/>
          <w:szCs w:val="24"/>
        </w:rPr>
      </w:pPr>
    </w:p>
    <w:p w14:paraId="6A4F6AC9" w14:textId="77777777" w:rsidR="00600C0A" w:rsidRPr="00600C0A" w:rsidRDefault="00600C0A" w:rsidP="00600C0A">
      <w:pPr>
        <w:rPr>
          <w:rFonts w:ascii="Book Antiqua" w:hAnsi="Book Antiqua"/>
          <w:sz w:val="24"/>
          <w:szCs w:val="24"/>
        </w:rPr>
      </w:pPr>
    </w:p>
    <w:p w14:paraId="0D5AF763" w14:textId="77777777" w:rsidR="00600C0A" w:rsidRPr="00600C0A" w:rsidRDefault="00600C0A" w:rsidP="00600C0A">
      <w:pPr>
        <w:rPr>
          <w:rFonts w:ascii="Book Antiqua" w:hAnsi="Book Antiqua"/>
          <w:sz w:val="24"/>
          <w:szCs w:val="24"/>
        </w:rPr>
      </w:pPr>
    </w:p>
    <w:p w14:paraId="77B73AAB" w14:textId="77777777" w:rsidR="00600C0A" w:rsidRDefault="00600C0A" w:rsidP="00600C0A">
      <w:pPr>
        <w:rPr>
          <w:rFonts w:ascii="Book Antiqua" w:hAnsi="Book Antiqua"/>
          <w:sz w:val="24"/>
          <w:szCs w:val="24"/>
        </w:rPr>
      </w:pPr>
    </w:p>
    <w:p w14:paraId="3E28708E" w14:textId="03DF29E0" w:rsidR="00600C0A" w:rsidRDefault="00A34709" w:rsidP="00600C0A">
      <w:pPr>
        <w:rPr>
          <w:rFonts w:ascii="Book Antiqua" w:hAnsi="Book Antiqua"/>
          <w:sz w:val="24"/>
          <w:szCs w:val="24"/>
        </w:rPr>
      </w:pPr>
      <w:r>
        <w:rPr>
          <w:rFonts w:ascii="Book Antiqua" w:hAnsi="Book Antiqua"/>
          <w:noProof/>
          <w:color w:val="0D0D0D" w:themeColor="text1" w:themeTint="F2"/>
          <w:sz w:val="24"/>
          <w:szCs w:val="24"/>
        </w:rPr>
        <w:pict w14:anchorId="6B758071">
          <v:rect id="_x0000_s1076" style="position:absolute;margin-left:-18.4pt;margin-top:18.45pt;width:516.45pt;height:96.35pt;z-index:251716096" filled="f"/>
        </w:pict>
      </w:r>
      <w:r w:rsidR="00861BBB">
        <w:rPr>
          <w:noProof/>
        </w:rPr>
        <w:drawing>
          <wp:anchor distT="0" distB="0" distL="114300" distR="114300" simplePos="0" relativeHeight="251691520" behindDoc="0" locked="0" layoutInCell="1" allowOverlap="1" wp14:anchorId="2D072AC9" wp14:editId="49116B4A">
            <wp:simplePos x="0" y="0"/>
            <wp:positionH relativeFrom="column">
              <wp:posOffset>-213131</wp:posOffset>
            </wp:positionH>
            <wp:positionV relativeFrom="paragraph">
              <wp:posOffset>305435</wp:posOffset>
            </wp:positionV>
            <wp:extent cx="6553200" cy="798163"/>
            <wp:effectExtent l="0" t="0" r="0" b="2540"/>
            <wp:wrapNone/>
            <wp:docPr id="1752" name="Picture 1752"/>
            <wp:cNvGraphicFramePr/>
            <a:graphic xmlns:a="http://schemas.openxmlformats.org/drawingml/2006/main">
              <a:graphicData uri="http://schemas.openxmlformats.org/drawingml/2006/picture">
                <pic:pic xmlns:pic="http://schemas.openxmlformats.org/drawingml/2006/picture">
                  <pic:nvPicPr>
                    <pic:cNvPr id="1752" name="Picture 1752"/>
                    <pic:cNvPicPr/>
                  </pic:nvPicPr>
                  <pic:blipFill rotWithShape="1">
                    <a:blip r:embed="rId26" cstate="print">
                      <a:extLst>
                        <a:ext uri="{28A0092B-C50C-407E-A947-70E740481C1C}">
                          <a14:useLocalDpi xmlns:a14="http://schemas.microsoft.com/office/drawing/2010/main" val="0"/>
                        </a:ext>
                      </a:extLst>
                    </a:blip>
                    <a:srcRect l="1168" t="2953" b="88596"/>
                    <a:stretch/>
                  </pic:blipFill>
                  <pic:spPr bwMode="auto">
                    <a:xfrm>
                      <a:off x="0" y="0"/>
                      <a:ext cx="6553200" cy="79816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00C0A">
        <w:rPr>
          <w:rFonts w:ascii="Book Antiqua" w:hAnsi="Book Antiqua"/>
          <w:sz w:val="24"/>
          <w:szCs w:val="24"/>
        </w:rPr>
        <w:t>Le résultat de simulation :</w:t>
      </w:r>
    </w:p>
    <w:p w14:paraId="5E6E8378" w14:textId="62822A96" w:rsidR="00600C0A" w:rsidRDefault="00861BBB" w:rsidP="00600C0A">
      <w:pPr>
        <w:rPr>
          <w:rFonts w:ascii="Book Antiqua" w:hAnsi="Book Antiqua"/>
          <w:sz w:val="24"/>
          <w:szCs w:val="24"/>
        </w:rPr>
      </w:pPr>
      <w:r>
        <w:rPr>
          <w:noProof/>
        </w:rPr>
        <w:drawing>
          <wp:anchor distT="0" distB="0" distL="114300" distR="114300" simplePos="0" relativeHeight="251693568" behindDoc="0" locked="0" layoutInCell="1" allowOverlap="1" wp14:anchorId="746E8AA8" wp14:editId="423D69D2">
            <wp:simplePos x="0" y="0"/>
            <wp:positionH relativeFrom="column">
              <wp:posOffset>479950</wp:posOffset>
            </wp:positionH>
            <wp:positionV relativeFrom="paragraph">
              <wp:posOffset>759460</wp:posOffset>
            </wp:positionV>
            <wp:extent cx="5855941" cy="301776"/>
            <wp:effectExtent l="0" t="0" r="0" b="0"/>
            <wp:wrapNone/>
            <wp:docPr id="1472042711" name="Picture 1472042711"/>
            <wp:cNvGraphicFramePr/>
            <a:graphic xmlns:a="http://schemas.openxmlformats.org/drawingml/2006/main">
              <a:graphicData uri="http://schemas.openxmlformats.org/drawingml/2006/picture">
                <pic:pic xmlns:pic="http://schemas.openxmlformats.org/drawingml/2006/picture">
                  <pic:nvPicPr>
                    <pic:cNvPr id="1752" name="Picture 1752"/>
                    <pic:cNvPicPr/>
                  </pic:nvPicPr>
                  <pic:blipFill rotWithShape="1">
                    <a:blip r:embed="rId26" cstate="print">
                      <a:extLst>
                        <a:ext uri="{28A0092B-C50C-407E-A947-70E740481C1C}">
                          <a14:useLocalDpi xmlns:a14="http://schemas.microsoft.com/office/drawing/2010/main" val="0"/>
                        </a:ext>
                      </a:extLst>
                    </a:blip>
                    <a:srcRect l="11679" t="93858" b="2945"/>
                    <a:stretch/>
                  </pic:blipFill>
                  <pic:spPr bwMode="auto">
                    <a:xfrm>
                      <a:off x="0" y="0"/>
                      <a:ext cx="5855941" cy="30177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6E20375" w14:textId="77777777" w:rsidR="00A21C1E" w:rsidRPr="00A21C1E" w:rsidRDefault="00A21C1E" w:rsidP="00A21C1E">
      <w:pPr>
        <w:rPr>
          <w:rFonts w:ascii="Book Antiqua" w:hAnsi="Book Antiqua"/>
          <w:sz w:val="24"/>
          <w:szCs w:val="24"/>
        </w:rPr>
      </w:pPr>
    </w:p>
    <w:p w14:paraId="261930A3" w14:textId="77777777" w:rsidR="00A21C1E" w:rsidRPr="00A21C1E" w:rsidRDefault="00A21C1E" w:rsidP="00A21C1E">
      <w:pPr>
        <w:rPr>
          <w:rFonts w:ascii="Book Antiqua" w:hAnsi="Book Antiqua"/>
          <w:sz w:val="24"/>
          <w:szCs w:val="24"/>
        </w:rPr>
      </w:pPr>
    </w:p>
    <w:p w14:paraId="4FF06190" w14:textId="77777777" w:rsidR="00A21C1E" w:rsidRDefault="00A21C1E" w:rsidP="00A21C1E">
      <w:pPr>
        <w:rPr>
          <w:rFonts w:ascii="Book Antiqua" w:hAnsi="Book Antiqua"/>
          <w:sz w:val="24"/>
          <w:szCs w:val="24"/>
        </w:rPr>
      </w:pPr>
    </w:p>
    <w:p w14:paraId="0321E30E" w14:textId="1E000656" w:rsidR="00A21C1E" w:rsidRDefault="00726FF9" w:rsidP="00A21C1E">
      <w:pPr>
        <w:pStyle w:val="ListParagraph"/>
        <w:numPr>
          <w:ilvl w:val="0"/>
          <w:numId w:val="9"/>
        </w:numPr>
        <w:spacing w:before="240" w:line="276" w:lineRule="auto"/>
        <w:ind w:left="1083" w:firstLine="51"/>
        <w:jc w:val="both"/>
        <w:rPr>
          <w:rFonts w:ascii="Book Antiqua" w:hAnsi="Book Antiqua"/>
          <w:b/>
          <w:bCs/>
          <w:color w:val="00B0F0"/>
          <w:sz w:val="28"/>
          <w:szCs w:val="28"/>
        </w:rPr>
      </w:pPr>
      <w:r>
        <w:rPr>
          <w:rFonts w:ascii="Book Antiqua" w:hAnsi="Book Antiqua"/>
          <w:b/>
          <w:bCs/>
          <w:color w:val="00B0F0"/>
          <w:sz w:val="28"/>
          <w:szCs w:val="28"/>
        </w:rPr>
        <w:t>BONUS.</w:t>
      </w:r>
    </w:p>
    <w:p w14:paraId="4BFC9A96" w14:textId="7443D019" w:rsidR="00726FF9" w:rsidRPr="00726FF9" w:rsidRDefault="00726FF9" w:rsidP="00726FF9">
      <w:pPr>
        <w:spacing w:before="240" w:line="276" w:lineRule="auto"/>
        <w:jc w:val="both"/>
        <w:rPr>
          <w:rFonts w:ascii="Book Antiqua" w:hAnsi="Book Antiqua"/>
          <w:color w:val="0D0D0D" w:themeColor="text1" w:themeTint="F2"/>
          <w:sz w:val="24"/>
          <w:szCs w:val="24"/>
        </w:rPr>
      </w:pPr>
      <w:r w:rsidRPr="00726FF9">
        <w:rPr>
          <w:rFonts w:ascii="Book Antiqua" w:hAnsi="Book Antiqua"/>
          <w:color w:val="0D0D0D" w:themeColor="text1" w:themeTint="F2"/>
          <w:sz w:val="24"/>
          <w:szCs w:val="24"/>
        </w:rPr>
        <w:t>Le schéma structurel d’un compteur de secondes et des minutes :</w:t>
      </w:r>
    </w:p>
    <w:p w14:paraId="2DBD6348" w14:textId="77777777" w:rsidR="00A21C1E" w:rsidRDefault="00A21C1E" w:rsidP="00A21C1E">
      <w:pPr>
        <w:rPr>
          <w:rFonts w:ascii="Book Antiqua" w:hAnsi="Book Antiqua"/>
          <w:sz w:val="24"/>
          <w:szCs w:val="24"/>
        </w:rPr>
      </w:pPr>
    </w:p>
    <w:p w14:paraId="0A248416" w14:textId="35EBE768" w:rsidR="00A21C1E" w:rsidRPr="00A21C1E" w:rsidRDefault="00A21C1E" w:rsidP="00A21C1E">
      <w:pPr>
        <w:tabs>
          <w:tab w:val="left" w:pos="2520"/>
        </w:tabs>
        <w:rPr>
          <w:rFonts w:ascii="Book Antiqua" w:hAnsi="Book Antiqua"/>
          <w:sz w:val="24"/>
          <w:szCs w:val="24"/>
        </w:rPr>
      </w:pPr>
      <w:r>
        <w:rPr>
          <w:rFonts w:ascii="Book Antiqua" w:hAnsi="Book Antiqua"/>
          <w:sz w:val="24"/>
          <w:szCs w:val="24"/>
        </w:rPr>
        <w:tab/>
      </w:r>
    </w:p>
    <w:sectPr w:rsidR="00A21C1E" w:rsidRPr="00A21C1E" w:rsidSect="00C4230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FA6400" w14:textId="77777777" w:rsidR="005D338D" w:rsidRDefault="005D338D" w:rsidP="00265D39">
      <w:pPr>
        <w:spacing w:after="0" w:line="240" w:lineRule="auto"/>
      </w:pPr>
      <w:r>
        <w:separator/>
      </w:r>
    </w:p>
  </w:endnote>
  <w:endnote w:type="continuationSeparator" w:id="0">
    <w:p w14:paraId="68C5CD74" w14:textId="77777777" w:rsidR="005D338D" w:rsidRDefault="005D338D" w:rsidP="00265D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A5003E" w14:textId="77777777" w:rsidR="005D338D" w:rsidRDefault="005D338D" w:rsidP="00265D39">
      <w:pPr>
        <w:spacing w:after="0" w:line="240" w:lineRule="auto"/>
      </w:pPr>
      <w:r>
        <w:separator/>
      </w:r>
    </w:p>
  </w:footnote>
  <w:footnote w:type="continuationSeparator" w:id="0">
    <w:p w14:paraId="5D667A4C" w14:textId="77777777" w:rsidR="005D338D" w:rsidRDefault="005D338D" w:rsidP="00265D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C5877"/>
    <w:multiLevelType w:val="hybridMultilevel"/>
    <w:tmpl w:val="141E3DB8"/>
    <w:lvl w:ilvl="0" w:tplc="09D6B0F0">
      <w:start w:val="1"/>
      <w:numFmt w:val="bullet"/>
      <w:lvlText w:val=""/>
      <w:lvlJc w:val="left"/>
      <w:pPr>
        <w:ind w:left="720" w:hanging="360"/>
      </w:pPr>
      <w:rPr>
        <w:rFonts w:ascii="Symbol" w:hAnsi="Symbol" w:hint="default"/>
        <w:color w:val="D6B200"/>
        <w:sz w:val="24"/>
        <w:szCs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9C74487"/>
    <w:multiLevelType w:val="hybridMultilevel"/>
    <w:tmpl w:val="808E6A60"/>
    <w:lvl w:ilvl="0" w:tplc="0409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 w15:restartNumberingAfterBreak="0">
    <w:nsid w:val="181A42CC"/>
    <w:multiLevelType w:val="hybridMultilevel"/>
    <w:tmpl w:val="A8C2A72A"/>
    <w:lvl w:ilvl="0" w:tplc="51FCA69E">
      <w:start w:val="1"/>
      <w:numFmt w:val="decimal"/>
      <w:lvlText w:val="%1."/>
      <w:lvlJc w:val="left"/>
      <w:pPr>
        <w:ind w:left="1440" w:hanging="360"/>
      </w:pPr>
      <w:rPr>
        <w:rFonts w:ascii="Book Antiqua" w:eastAsiaTheme="minorHAnsi" w:hAnsi="Book Antiqua" w:cstheme="minorBidi"/>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3" w15:restartNumberingAfterBreak="0">
    <w:nsid w:val="1D806329"/>
    <w:multiLevelType w:val="hybridMultilevel"/>
    <w:tmpl w:val="BDD64D3A"/>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5421F0F"/>
    <w:multiLevelType w:val="hybridMultilevel"/>
    <w:tmpl w:val="653C4FC8"/>
    <w:lvl w:ilvl="0" w:tplc="51FCA69E">
      <w:start w:val="1"/>
      <w:numFmt w:val="decimal"/>
      <w:lvlText w:val="%1."/>
      <w:lvlJc w:val="left"/>
      <w:pPr>
        <w:ind w:left="720" w:hanging="360"/>
      </w:pPr>
      <w:rPr>
        <w:rFonts w:ascii="Book Antiqua" w:eastAsiaTheme="minorHAnsi" w:hAnsi="Book Antiqua" w:cstheme="minorBidi"/>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36A104F1"/>
    <w:multiLevelType w:val="hybridMultilevel"/>
    <w:tmpl w:val="F364C81C"/>
    <w:lvl w:ilvl="0" w:tplc="04090003">
      <w:start w:val="1"/>
      <w:numFmt w:val="bullet"/>
      <w:lvlText w:val="o"/>
      <w:lvlJc w:val="left"/>
      <w:pPr>
        <w:ind w:left="2160" w:hanging="360"/>
      </w:pPr>
      <w:rPr>
        <w:rFonts w:ascii="Courier New" w:hAnsi="Courier New" w:cs="Courier New" w:hint="default"/>
      </w:rPr>
    </w:lvl>
    <w:lvl w:ilvl="1" w:tplc="04090001">
      <w:start w:val="1"/>
      <w:numFmt w:val="bullet"/>
      <w:lvlText w:val=""/>
      <w:lvlJc w:val="left"/>
      <w:pPr>
        <w:ind w:left="2160" w:hanging="360"/>
      </w:pPr>
      <w:rPr>
        <w:rFonts w:ascii="Symbol" w:hAnsi="Symbol"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6" w15:restartNumberingAfterBreak="0">
    <w:nsid w:val="40AA01A2"/>
    <w:multiLevelType w:val="hybridMultilevel"/>
    <w:tmpl w:val="A99A0B98"/>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47B51ED9"/>
    <w:multiLevelType w:val="hybridMultilevel"/>
    <w:tmpl w:val="41D6FB20"/>
    <w:lvl w:ilvl="0" w:tplc="51FCA69E">
      <w:start w:val="1"/>
      <w:numFmt w:val="decimal"/>
      <w:lvlText w:val="%1."/>
      <w:lvlJc w:val="left"/>
      <w:pPr>
        <w:ind w:left="1440" w:hanging="360"/>
      </w:pPr>
      <w:rPr>
        <w:rFonts w:ascii="Book Antiqua" w:eastAsiaTheme="minorHAnsi" w:hAnsi="Book Antiqua" w:cstheme="minorBidi"/>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8" w15:restartNumberingAfterBreak="0">
    <w:nsid w:val="563923E0"/>
    <w:multiLevelType w:val="hybridMultilevel"/>
    <w:tmpl w:val="B420E358"/>
    <w:lvl w:ilvl="0" w:tplc="E1809B84">
      <w:start w:val="1"/>
      <w:numFmt w:val="decimal"/>
      <w:lvlText w:val="%1."/>
      <w:lvlJc w:val="left"/>
      <w:pPr>
        <w:ind w:left="720" w:hanging="360"/>
      </w:pPr>
      <w:rPr>
        <w:rFonts w:hint="default"/>
        <w:b w:val="0"/>
        <w:color w:val="1F1F1F"/>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745E1090"/>
    <w:multiLevelType w:val="hybridMultilevel"/>
    <w:tmpl w:val="14F090F2"/>
    <w:lvl w:ilvl="0" w:tplc="04090003">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num w:numId="1" w16cid:durableId="1100754699">
    <w:abstractNumId w:val="0"/>
  </w:num>
  <w:num w:numId="2" w16cid:durableId="623972048">
    <w:abstractNumId w:val="9"/>
  </w:num>
  <w:num w:numId="3" w16cid:durableId="1327322016">
    <w:abstractNumId w:val="4"/>
  </w:num>
  <w:num w:numId="4" w16cid:durableId="1326277249">
    <w:abstractNumId w:val="5"/>
  </w:num>
  <w:num w:numId="5" w16cid:durableId="996029080">
    <w:abstractNumId w:val="6"/>
  </w:num>
  <w:num w:numId="6" w16cid:durableId="1414278346">
    <w:abstractNumId w:val="8"/>
  </w:num>
  <w:num w:numId="7" w16cid:durableId="367409883">
    <w:abstractNumId w:val="2"/>
  </w:num>
  <w:num w:numId="8" w16cid:durableId="488719446">
    <w:abstractNumId w:val="7"/>
  </w:num>
  <w:num w:numId="9" w16cid:durableId="470682941">
    <w:abstractNumId w:val="3"/>
  </w:num>
  <w:num w:numId="10" w16cid:durableId="15303413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E1FC0"/>
    <w:rsid w:val="00026BF3"/>
    <w:rsid w:val="00066F83"/>
    <w:rsid w:val="00070598"/>
    <w:rsid w:val="00074B90"/>
    <w:rsid w:val="00086428"/>
    <w:rsid w:val="00087258"/>
    <w:rsid w:val="000E1995"/>
    <w:rsid w:val="000E1B90"/>
    <w:rsid w:val="000F4C2F"/>
    <w:rsid w:val="00142BCF"/>
    <w:rsid w:val="00143224"/>
    <w:rsid w:val="00151744"/>
    <w:rsid w:val="00163AB2"/>
    <w:rsid w:val="00187FA5"/>
    <w:rsid w:val="001B778F"/>
    <w:rsid w:val="001C02BF"/>
    <w:rsid w:val="001F2D5F"/>
    <w:rsid w:val="00206757"/>
    <w:rsid w:val="0021487B"/>
    <w:rsid w:val="00222E5A"/>
    <w:rsid w:val="00223048"/>
    <w:rsid w:val="00265D39"/>
    <w:rsid w:val="00274896"/>
    <w:rsid w:val="00291BBB"/>
    <w:rsid w:val="002D682E"/>
    <w:rsid w:val="002D7189"/>
    <w:rsid w:val="002E1739"/>
    <w:rsid w:val="002F0D4B"/>
    <w:rsid w:val="002F79B1"/>
    <w:rsid w:val="00307135"/>
    <w:rsid w:val="00312CE9"/>
    <w:rsid w:val="003776B2"/>
    <w:rsid w:val="003E17DD"/>
    <w:rsid w:val="003E183B"/>
    <w:rsid w:val="00402542"/>
    <w:rsid w:val="0045279C"/>
    <w:rsid w:val="00472CAF"/>
    <w:rsid w:val="0047409F"/>
    <w:rsid w:val="004B254D"/>
    <w:rsid w:val="004E4FA6"/>
    <w:rsid w:val="004F121F"/>
    <w:rsid w:val="00547FE2"/>
    <w:rsid w:val="00575CDA"/>
    <w:rsid w:val="00577333"/>
    <w:rsid w:val="00592152"/>
    <w:rsid w:val="005D338D"/>
    <w:rsid w:val="005F4B30"/>
    <w:rsid w:val="00600C0A"/>
    <w:rsid w:val="0061212D"/>
    <w:rsid w:val="00635E8C"/>
    <w:rsid w:val="0065578F"/>
    <w:rsid w:val="006820D8"/>
    <w:rsid w:val="006B335E"/>
    <w:rsid w:val="006B3C87"/>
    <w:rsid w:val="006B4055"/>
    <w:rsid w:val="006D69A3"/>
    <w:rsid w:val="006E7AE8"/>
    <w:rsid w:val="006F74E5"/>
    <w:rsid w:val="00710D97"/>
    <w:rsid w:val="00726FF9"/>
    <w:rsid w:val="00731A76"/>
    <w:rsid w:val="00747EC8"/>
    <w:rsid w:val="007541C4"/>
    <w:rsid w:val="00762B60"/>
    <w:rsid w:val="007675CF"/>
    <w:rsid w:val="00775BA7"/>
    <w:rsid w:val="00783B81"/>
    <w:rsid w:val="007964B0"/>
    <w:rsid w:val="007A279E"/>
    <w:rsid w:val="007A3FF4"/>
    <w:rsid w:val="0082376C"/>
    <w:rsid w:val="00827D90"/>
    <w:rsid w:val="008344DA"/>
    <w:rsid w:val="00840365"/>
    <w:rsid w:val="0084276D"/>
    <w:rsid w:val="008434F3"/>
    <w:rsid w:val="00861BBB"/>
    <w:rsid w:val="008635B6"/>
    <w:rsid w:val="00873BCC"/>
    <w:rsid w:val="008A5397"/>
    <w:rsid w:val="008B3DE9"/>
    <w:rsid w:val="008B3E4D"/>
    <w:rsid w:val="008C56EB"/>
    <w:rsid w:val="008D1A65"/>
    <w:rsid w:val="008D4B8E"/>
    <w:rsid w:val="008E0DF4"/>
    <w:rsid w:val="009258A9"/>
    <w:rsid w:val="0094619D"/>
    <w:rsid w:val="0095209A"/>
    <w:rsid w:val="0095276F"/>
    <w:rsid w:val="00954F49"/>
    <w:rsid w:val="009A080F"/>
    <w:rsid w:val="009C1DE2"/>
    <w:rsid w:val="009D2C89"/>
    <w:rsid w:val="009E1FC0"/>
    <w:rsid w:val="009F6D41"/>
    <w:rsid w:val="00A062D9"/>
    <w:rsid w:val="00A069B0"/>
    <w:rsid w:val="00A21C1E"/>
    <w:rsid w:val="00A34709"/>
    <w:rsid w:val="00A465B5"/>
    <w:rsid w:val="00A96D5A"/>
    <w:rsid w:val="00AA4709"/>
    <w:rsid w:val="00AA6872"/>
    <w:rsid w:val="00B337B5"/>
    <w:rsid w:val="00B45A8F"/>
    <w:rsid w:val="00B4742B"/>
    <w:rsid w:val="00B77915"/>
    <w:rsid w:val="00B9218F"/>
    <w:rsid w:val="00BB171D"/>
    <w:rsid w:val="00BC018C"/>
    <w:rsid w:val="00BE41CA"/>
    <w:rsid w:val="00BF0B7E"/>
    <w:rsid w:val="00C0386D"/>
    <w:rsid w:val="00C07FEB"/>
    <w:rsid w:val="00C4230A"/>
    <w:rsid w:val="00C441E5"/>
    <w:rsid w:val="00C6363F"/>
    <w:rsid w:val="00C63ED0"/>
    <w:rsid w:val="00CF021B"/>
    <w:rsid w:val="00D245BC"/>
    <w:rsid w:val="00D43AC4"/>
    <w:rsid w:val="00D9558B"/>
    <w:rsid w:val="00DD7953"/>
    <w:rsid w:val="00DE2BAE"/>
    <w:rsid w:val="00DE7FBB"/>
    <w:rsid w:val="00E45FBE"/>
    <w:rsid w:val="00E5149F"/>
    <w:rsid w:val="00E912F7"/>
    <w:rsid w:val="00E96650"/>
    <w:rsid w:val="00F03B5E"/>
    <w:rsid w:val="00F509F8"/>
    <w:rsid w:val="00F62D39"/>
    <w:rsid w:val="00F6673C"/>
    <w:rsid w:val="00F72C68"/>
    <w:rsid w:val="00F7554E"/>
    <w:rsid w:val="00F763E3"/>
    <w:rsid w:val="00F778CD"/>
    <w:rsid w:val="00FA17E3"/>
    <w:rsid w:val="00FA2AAF"/>
    <w:rsid w:val="00FD40B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77"/>
    <o:shapelayout v:ext="edit">
      <o:idmap v:ext="edit" data="1"/>
      <o:rules v:ext="edit">
        <o:r id="V:Rule1" type="connector" idref="#_x0000_s1028"/>
        <o:r id="V:Rule2" type="connector" idref="#_x0000_s1031"/>
        <o:r id="V:Rule3" type="connector" idref="#_x0000_s1030"/>
        <o:r id="V:Rule4" type="connector" idref="#_x0000_s1035"/>
        <o:r id="V:Rule5" type="connector" idref="#_x0000_s1034"/>
        <o:r id="V:Rule6" type="connector" idref="#_x0000_s1032"/>
        <o:r id="V:Rule7" type="connector" idref="#_x0000_s1033"/>
        <o:r id="V:Rule8" type="connector" idref="#_x0000_s1038"/>
        <o:r id="V:Rule9" type="connector" idref="#_x0000_s1039"/>
        <o:r id="V:Rule10" type="connector" idref="#_x0000_s1043"/>
        <o:r id="V:Rule11" type="connector" idref="#_x0000_s1042"/>
        <o:r id="V:Rule12" type="connector" idref="#_x0000_s1047"/>
        <o:r id="V:Rule13" type="connector" idref="#_x0000_s1036"/>
        <o:r id="V:Rule14" type="connector" idref="#_x0000_s1046"/>
        <o:r id="V:Rule15" type="connector" idref="#_x0000_s1037"/>
        <o:r id="V:Rule16" type="connector" idref="#_x0000_s1044"/>
        <o:r id="V:Rule17" type="connector" idref="#_x0000_s1045"/>
        <o:r id="V:Rule18" type="connector" idref="#_x0000_s1065"/>
        <o:r id="V:Rule19" type="connector" idref="#_x0000_s1069"/>
      </o:rules>
    </o:shapelayout>
  </w:shapeDefaults>
  <w:decimalSymbol w:val="."/>
  <w:listSeparator w:val=","/>
  <w14:docId w14:val="69A294A5"/>
  <w15:docId w15:val="{92CE5DB7-2504-4C84-B495-2667AF1E2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73BCC"/>
    <w:pPr>
      <w:ind w:left="720"/>
      <w:contextualSpacing/>
    </w:pPr>
  </w:style>
  <w:style w:type="paragraph" w:styleId="Header">
    <w:name w:val="header"/>
    <w:basedOn w:val="Normal"/>
    <w:link w:val="HeaderChar"/>
    <w:uiPriority w:val="99"/>
    <w:unhideWhenUsed/>
    <w:rsid w:val="00265D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265D39"/>
  </w:style>
  <w:style w:type="paragraph" w:styleId="Footer">
    <w:name w:val="footer"/>
    <w:basedOn w:val="Normal"/>
    <w:link w:val="FooterChar"/>
    <w:uiPriority w:val="99"/>
    <w:unhideWhenUsed/>
    <w:rsid w:val="00265D39"/>
    <w:pPr>
      <w:tabs>
        <w:tab w:val="center" w:pos="4513"/>
        <w:tab w:val="right" w:pos="9026"/>
      </w:tabs>
      <w:spacing w:after="0" w:line="240" w:lineRule="auto"/>
    </w:pPr>
  </w:style>
  <w:style w:type="character" w:customStyle="1" w:styleId="FooterChar">
    <w:name w:val="Footer Char"/>
    <w:basedOn w:val="DefaultParagraphFont"/>
    <w:link w:val="Footer"/>
    <w:uiPriority w:val="99"/>
    <w:rsid w:val="00265D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1541</TotalTime>
  <Pages>9</Pages>
  <Words>882</Words>
  <Characters>4852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omis abaiji</dc:creator>
  <cp:keywords/>
  <dc:description/>
  <cp:lastModifiedBy>omis abaiji</cp:lastModifiedBy>
  <cp:revision>6</cp:revision>
  <dcterms:created xsi:type="dcterms:W3CDTF">2023-10-14T22:06:00Z</dcterms:created>
  <dcterms:modified xsi:type="dcterms:W3CDTF">2023-10-16T01:42:00Z</dcterms:modified>
</cp:coreProperties>
</file>