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0D5E" w14:textId="77777777" w:rsidR="005442CC" w:rsidRPr="005442CC" w:rsidRDefault="005442CC" w:rsidP="005442CC">
      <w:pPr>
        <w:jc w:val="both"/>
        <w:rPr>
          <w:b/>
          <w:bCs/>
          <w:lang w:val="en-US"/>
        </w:rPr>
      </w:pPr>
      <w:proofErr w:type="spellStart"/>
      <w:r w:rsidRPr="005442CC">
        <w:rPr>
          <w:b/>
          <w:bCs/>
          <w:lang w:val="en-US"/>
        </w:rPr>
        <w:t>Exercice</w:t>
      </w:r>
      <w:proofErr w:type="spellEnd"/>
      <w:r w:rsidRPr="005442CC">
        <w:rPr>
          <w:b/>
          <w:bCs/>
          <w:lang w:val="en-US"/>
        </w:rPr>
        <w:t xml:space="preserve"> 1 – </w:t>
      </w:r>
      <w:proofErr w:type="spellStart"/>
      <w:r w:rsidRPr="005442CC">
        <w:rPr>
          <w:b/>
          <w:bCs/>
          <w:lang w:val="en-US"/>
        </w:rPr>
        <w:t>Contrôle</w:t>
      </w:r>
      <w:proofErr w:type="spellEnd"/>
      <w:r w:rsidRPr="005442CC">
        <w:rPr>
          <w:b/>
          <w:bCs/>
          <w:lang w:val="en-US"/>
        </w:rPr>
        <w:t xml:space="preserve"> polynomial</w:t>
      </w:r>
    </w:p>
    <w:p w14:paraId="617EA321" w14:textId="1A4E81DF" w:rsidR="00DA70F2" w:rsidRPr="00DA70F2" w:rsidRDefault="005442CC" w:rsidP="00DA70F2">
      <w:pPr>
        <w:pStyle w:val="ListParagraph"/>
        <w:numPr>
          <w:ilvl w:val="0"/>
          <w:numId w:val="4"/>
        </w:numPr>
        <w:jc w:val="both"/>
        <w:rPr>
          <w:lang w:val="fr-FR"/>
        </w:rPr>
      </w:pPr>
      <w:r w:rsidRPr="001A1EBD">
        <w:rPr>
          <w:lang w:val="fr-FR"/>
        </w:rPr>
        <w:t xml:space="preserve">Quel est le polynôme </w:t>
      </w:r>
      <w:r w:rsidRPr="001A1EBD">
        <w:rPr>
          <w:b/>
          <w:bCs/>
          <w:lang w:val="fr-FR"/>
        </w:rPr>
        <w:t>P(x)</w:t>
      </w:r>
      <w:r w:rsidRPr="001A1EBD">
        <w:rPr>
          <w:lang w:val="fr-FR"/>
        </w:rPr>
        <w:t xml:space="preserve"> associé à l'information </w:t>
      </w:r>
      <w:r w:rsidRPr="001A1EBD">
        <w:rPr>
          <w:b/>
          <w:bCs/>
          <w:lang w:val="fr-FR"/>
        </w:rPr>
        <w:t>1101</w:t>
      </w:r>
      <w:r w:rsidRPr="001A1EBD">
        <w:rPr>
          <w:lang w:val="fr-FR"/>
        </w:rPr>
        <w:t xml:space="preserve"> ? </w:t>
      </w:r>
    </w:p>
    <w:p w14:paraId="23050A1A" w14:textId="45BF9331" w:rsidR="00530445" w:rsidRPr="001A1EBD" w:rsidRDefault="005442CC" w:rsidP="001A1EBD">
      <w:pPr>
        <w:jc w:val="both"/>
        <w:rPr>
          <w:lang w:val="fr-FR"/>
        </w:rPr>
      </w:pPr>
      <w:r w:rsidRPr="001A1EBD">
        <w:rPr>
          <w:lang w:val="fr-FR"/>
        </w:rPr>
        <w:t xml:space="preserve">Soit le polynôme générateur de degré 3 : </w:t>
      </w:r>
      <w:r w:rsidRPr="001A1EBD">
        <w:rPr>
          <w:b/>
          <w:bCs/>
          <w:lang w:val="fr-FR"/>
        </w:rPr>
        <w:t>G(x) = x³ + x + 1</w:t>
      </w:r>
      <w:r w:rsidRPr="001A1EBD">
        <w:rPr>
          <w:lang w:val="fr-FR"/>
        </w:rPr>
        <w:t xml:space="preserve"> </w:t>
      </w:r>
    </w:p>
    <w:p w14:paraId="4D657DBE" w14:textId="6CC37FA7" w:rsidR="001B23B6" w:rsidRPr="001A1EBD" w:rsidRDefault="005442CC" w:rsidP="001A1EBD">
      <w:pPr>
        <w:pStyle w:val="ListParagraph"/>
        <w:numPr>
          <w:ilvl w:val="0"/>
          <w:numId w:val="4"/>
        </w:numPr>
        <w:jc w:val="both"/>
        <w:rPr>
          <w:lang w:val="fr-FR"/>
        </w:rPr>
      </w:pPr>
      <w:r w:rsidRPr="001A1EBD">
        <w:rPr>
          <w:lang w:val="fr-FR"/>
        </w:rPr>
        <w:t xml:space="preserve">Déterminez </w:t>
      </w:r>
      <w:r w:rsidRPr="001A1EBD">
        <w:rPr>
          <w:b/>
          <w:bCs/>
          <w:lang w:val="fr-FR"/>
        </w:rPr>
        <w:t>R(x)</w:t>
      </w:r>
      <w:r w:rsidRPr="001A1EBD">
        <w:rPr>
          <w:lang w:val="fr-FR"/>
        </w:rPr>
        <w:t xml:space="preserve"> ! Quelle est la </w:t>
      </w:r>
      <w:r w:rsidRPr="001A1EBD">
        <w:rPr>
          <w:b/>
          <w:bCs/>
          <w:lang w:val="fr-FR"/>
        </w:rPr>
        <w:t xml:space="preserve">trame </w:t>
      </w:r>
      <w:proofErr w:type="gramStart"/>
      <w:r w:rsidRPr="001A1EBD">
        <w:rPr>
          <w:b/>
          <w:bCs/>
          <w:lang w:val="fr-FR"/>
        </w:rPr>
        <w:t>transmise</w:t>
      </w:r>
      <w:r w:rsidRPr="001A1EBD">
        <w:rPr>
          <w:lang w:val="fr-FR"/>
        </w:rPr>
        <w:t>?</w:t>
      </w:r>
      <w:proofErr w:type="gramEnd"/>
    </w:p>
    <w:p w14:paraId="69DFFFCF" w14:textId="77777777" w:rsidR="007C7FE7" w:rsidRPr="00530445" w:rsidRDefault="007C7FE7" w:rsidP="007C7FE7">
      <w:pPr>
        <w:jc w:val="both"/>
        <w:rPr>
          <w:lang w:val="fr-FR"/>
        </w:rPr>
      </w:pPr>
    </w:p>
    <w:p w14:paraId="77538E79" w14:textId="40C12998" w:rsidR="005442CC" w:rsidRPr="005442CC" w:rsidRDefault="005442CC" w:rsidP="005442CC">
      <w:pPr>
        <w:jc w:val="both"/>
        <w:rPr>
          <w:b/>
          <w:bCs/>
          <w:lang w:val="fr-FR"/>
        </w:rPr>
      </w:pPr>
      <w:r w:rsidRPr="005442CC">
        <w:rPr>
          <w:b/>
          <w:bCs/>
          <w:lang w:val="fr-FR"/>
        </w:rPr>
        <w:t>Exercice 2 – VRC et LRC (parité paire)</w:t>
      </w:r>
    </w:p>
    <w:p w14:paraId="672F4B05" w14:textId="77777777" w:rsidR="005442CC" w:rsidRPr="005442CC" w:rsidRDefault="005442CC" w:rsidP="005442C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lang w:val="fr-FR"/>
        </w:rPr>
      </w:pPr>
      <w:r w:rsidRPr="005442CC">
        <w:rPr>
          <w:lang w:val="fr-FR"/>
        </w:rPr>
        <w:t xml:space="preserve">Calculez le </w:t>
      </w:r>
      <w:r w:rsidRPr="005442CC">
        <w:rPr>
          <w:b/>
          <w:bCs/>
          <w:lang w:val="fr-FR"/>
        </w:rPr>
        <w:t>VRC</w:t>
      </w:r>
      <w:r w:rsidRPr="005442CC">
        <w:rPr>
          <w:lang w:val="fr-FR"/>
        </w:rPr>
        <w:t xml:space="preserve"> et le </w:t>
      </w:r>
      <w:r w:rsidRPr="005442CC">
        <w:rPr>
          <w:b/>
          <w:bCs/>
          <w:lang w:val="fr-FR"/>
        </w:rPr>
        <w:t>LRC</w:t>
      </w:r>
      <w:r w:rsidRPr="005442CC">
        <w:rPr>
          <w:lang w:val="fr-FR"/>
        </w:rPr>
        <w:t xml:space="preserve"> du message </w:t>
      </w:r>
      <w:r w:rsidRPr="005442CC">
        <w:rPr>
          <w:b/>
          <w:bCs/>
          <w:lang w:val="fr-FR"/>
        </w:rPr>
        <w:t>HELLO</w:t>
      </w:r>
      <w:r w:rsidRPr="005442CC">
        <w:rPr>
          <w:lang w:val="fr-FR"/>
        </w:rPr>
        <w:t xml:space="preserve"> en utilisant la </w:t>
      </w:r>
      <w:r w:rsidRPr="005442CC">
        <w:rPr>
          <w:b/>
          <w:bCs/>
          <w:lang w:val="fr-FR"/>
        </w:rPr>
        <w:t>parité paire</w:t>
      </w:r>
      <w:r w:rsidRPr="005442CC">
        <w:rPr>
          <w:lang w:val="fr-FR"/>
        </w:rPr>
        <w:t>, sachant que :</w:t>
      </w:r>
    </w:p>
    <w:p w14:paraId="1C5DDEE1" w14:textId="77777777" w:rsidR="005442CC" w:rsidRPr="005442CC" w:rsidRDefault="005442CC" w:rsidP="005442CC">
      <w:pPr>
        <w:numPr>
          <w:ilvl w:val="1"/>
          <w:numId w:val="1"/>
        </w:numPr>
        <w:jc w:val="both"/>
      </w:pPr>
      <w:r w:rsidRPr="005442CC">
        <w:rPr>
          <w:b/>
          <w:bCs/>
        </w:rPr>
        <w:t>H</w:t>
      </w:r>
      <w:r w:rsidRPr="005442CC">
        <w:t xml:space="preserve"> est codé par </w:t>
      </w:r>
      <w:r w:rsidRPr="005442CC">
        <w:rPr>
          <w:b/>
          <w:bCs/>
        </w:rPr>
        <w:t>0001001</w:t>
      </w:r>
    </w:p>
    <w:p w14:paraId="583C0BF8" w14:textId="77777777" w:rsidR="005442CC" w:rsidRPr="005442CC" w:rsidRDefault="005442CC" w:rsidP="005442CC">
      <w:pPr>
        <w:numPr>
          <w:ilvl w:val="1"/>
          <w:numId w:val="1"/>
        </w:numPr>
        <w:jc w:val="both"/>
      </w:pPr>
      <w:r w:rsidRPr="005442CC">
        <w:rPr>
          <w:b/>
          <w:bCs/>
        </w:rPr>
        <w:t>E</w:t>
      </w:r>
      <w:r w:rsidRPr="005442CC">
        <w:t xml:space="preserve"> par </w:t>
      </w:r>
      <w:r w:rsidRPr="005442CC">
        <w:rPr>
          <w:b/>
          <w:bCs/>
        </w:rPr>
        <w:t>1010001</w:t>
      </w:r>
    </w:p>
    <w:p w14:paraId="12A405B5" w14:textId="77777777" w:rsidR="005442CC" w:rsidRPr="005442CC" w:rsidRDefault="005442CC" w:rsidP="005442CC">
      <w:pPr>
        <w:numPr>
          <w:ilvl w:val="1"/>
          <w:numId w:val="1"/>
        </w:numPr>
        <w:jc w:val="both"/>
      </w:pPr>
      <w:r w:rsidRPr="005442CC">
        <w:rPr>
          <w:b/>
          <w:bCs/>
        </w:rPr>
        <w:t>L</w:t>
      </w:r>
      <w:r w:rsidRPr="005442CC">
        <w:t xml:space="preserve"> par </w:t>
      </w:r>
      <w:r w:rsidRPr="005442CC">
        <w:rPr>
          <w:b/>
          <w:bCs/>
        </w:rPr>
        <w:t>0011001</w:t>
      </w:r>
    </w:p>
    <w:p w14:paraId="397BB7B6" w14:textId="77777777" w:rsidR="005442CC" w:rsidRPr="005442CC" w:rsidRDefault="005442CC" w:rsidP="005442CC">
      <w:pPr>
        <w:numPr>
          <w:ilvl w:val="1"/>
          <w:numId w:val="1"/>
        </w:numPr>
        <w:jc w:val="both"/>
      </w:pPr>
      <w:r w:rsidRPr="005442CC">
        <w:rPr>
          <w:b/>
          <w:bCs/>
        </w:rPr>
        <w:t>O</w:t>
      </w:r>
      <w:r w:rsidRPr="005442CC">
        <w:t xml:space="preserve"> par </w:t>
      </w:r>
      <w:r w:rsidRPr="005442CC">
        <w:rPr>
          <w:b/>
          <w:bCs/>
        </w:rPr>
        <w:t>1111001</w:t>
      </w:r>
    </w:p>
    <w:p w14:paraId="456CDC84" w14:textId="77777777" w:rsidR="00AE56CC" w:rsidRDefault="005442CC" w:rsidP="005442CC">
      <w:pPr>
        <w:numPr>
          <w:ilvl w:val="0"/>
          <w:numId w:val="1"/>
        </w:numPr>
        <w:jc w:val="both"/>
        <w:rPr>
          <w:lang w:val="fr-FR"/>
        </w:rPr>
      </w:pPr>
      <w:r w:rsidRPr="005442CC">
        <w:rPr>
          <w:lang w:val="fr-FR"/>
        </w:rPr>
        <w:t xml:space="preserve">On désire transmettre la suite de 16 bits de données : </w:t>
      </w:r>
      <w:r w:rsidRPr="005442CC">
        <w:rPr>
          <w:b/>
          <w:bCs/>
          <w:lang w:val="fr-FR"/>
        </w:rPr>
        <w:t>2BE3</w:t>
      </w:r>
      <w:r w:rsidRPr="005442CC">
        <w:rPr>
          <w:lang w:val="fr-FR"/>
        </w:rPr>
        <w:t xml:space="preserve"> (en hexadécimal), le premier bit transmis correspondant au bit de poids faible du chiffre 2. </w:t>
      </w:r>
    </w:p>
    <w:p w14:paraId="689DF8A1" w14:textId="0F58316D" w:rsidR="00AE56CC" w:rsidRDefault="005442CC" w:rsidP="00AE56CC">
      <w:pPr>
        <w:jc w:val="both"/>
        <w:rPr>
          <w:lang w:val="fr-FR"/>
        </w:rPr>
      </w:pPr>
      <w:r w:rsidRPr="005442CC">
        <w:rPr>
          <w:lang w:val="fr-FR"/>
        </w:rPr>
        <w:t xml:space="preserve">La protection contre les erreurs se fait par </w:t>
      </w:r>
      <w:r w:rsidRPr="005442CC">
        <w:rPr>
          <w:b/>
          <w:bCs/>
          <w:lang w:val="fr-FR"/>
        </w:rPr>
        <w:t>VRC</w:t>
      </w:r>
      <w:r w:rsidRPr="005442CC">
        <w:rPr>
          <w:lang w:val="fr-FR"/>
        </w:rPr>
        <w:t xml:space="preserve"> et </w:t>
      </w:r>
      <w:r w:rsidRPr="005442CC">
        <w:rPr>
          <w:b/>
          <w:bCs/>
          <w:lang w:val="fr-FR"/>
        </w:rPr>
        <w:t>LRC</w:t>
      </w:r>
      <w:r w:rsidRPr="005442CC">
        <w:rPr>
          <w:lang w:val="fr-FR"/>
        </w:rPr>
        <w:t xml:space="preserve">. </w:t>
      </w:r>
    </w:p>
    <w:p w14:paraId="55293B63" w14:textId="15C24A7A" w:rsidR="00AE56CC" w:rsidRPr="00AE56CC" w:rsidRDefault="005442CC" w:rsidP="00AE56CC">
      <w:pPr>
        <w:pStyle w:val="ListParagraph"/>
        <w:numPr>
          <w:ilvl w:val="0"/>
          <w:numId w:val="2"/>
        </w:numPr>
        <w:jc w:val="both"/>
        <w:rPr>
          <w:lang w:val="fr-FR"/>
        </w:rPr>
      </w:pPr>
      <w:r w:rsidRPr="00AE56CC">
        <w:rPr>
          <w:lang w:val="fr-FR"/>
        </w:rPr>
        <w:t xml:space="preserve">Donnez la suite de bits des quatre caractères et la suite binaire complète transmise au récepteur pour ce bloc de données. </w:t>
      </w:r>
    </w:p>
    <w:p w14:paraId="5A439B7B" w14:textId="69C0966C" w:rsidR="005442CC" w:rsidRPr="00AE56CC" w:rsidRDefault="005442CC" w:rsidP="00AE56CC">
      <w:pPr>
        <w:pStyle w:val="ListParagraph"/>
        <w:numPr>
          <w:ilvl w:val="0"/>
          <w:numId w:val="2"/>
        </w:numPr>
        <w:jc w:val="both"/>
        <w:rPr>
          <w:lang w:val="fr-FR"/>
        </w:rPr>
      </w:pPr>
      <w:r w:rsidRPr="00AE56CC">
        <w:rPr>
          <w:lang w:val="fr-FR"/>
        </w:rPr>
        <w:t xml:space="preserve">En supposant que, par suite d’une erreur de transmission, le 19e bit de la suite trouvée à la question </w:t>
      </w:r>
      <w:r w:rsidRPr="00C932FE">
        <w:rPr>
          <w:b/>
          <w:bCs/>
          <w:i/>
          <w:iCs/>
          <w:lang w:val="fr-FR"/>
        </w:rPr>
        <w:t>a</w:t>
      </w:r>
      <w:r w:rsidRPr="00AE56CC">
        <w:rPr>
          <w:lang w:val="fr-FR"/>
        </w:rPr>
        <w:t xml:space="preserve"> soit modifié</w:t>
      </w:r>
      <w:r w:rsidR="0061716C">
        <w:rPr>
          <w:lang w:val="fr-FR"/>
        </w:rPr>
        <w:t>.</w:t>
      </w:r>
    </w:p>
    <w:p w14:paraId="514718EC" w14:textId="77777777" w:rsidR="00581904" w:rsidRPr="0061716C" w:rsidRDefault="00581904" w:rsidP="005442CC">
      <w:pPr>
        <w:jc w:val="both"/>
        <w:rPr>
          <w:b/>
          <w:bCs/>
          <w:lang w:val="fr-FR"/>
        </w:rPr>
      </w:pPr>
    </w:p>
    <w:p w14:paraId="0807FD7A" w14:textId="715E7F50" w:rsidR="005442CC" w:rsidRPr="005442CC" w:rsidRDefault="005442CC" w:rsidP="005442CC">
      <w:pPr>
        <w:jc w:val="both"/>
        <w:rPr>
          <w:b/>
          <w:bCs/>
          <w:lang w:val="en-US"/>
        </w:rPr>
      </w:pPr>
      <w:proofErr w:type="spellStart"/>
      <w:r w:rsidRPr="005442CC">
        <w:rPr>
          <w:b/>
          <w:bCs/>
          <w:lang w:val="en-US"/>
        </w:rPr>
        <w:t>Exercice</w:t>
      </w:r>
      <w:proofErr w:type="spellEnd"/>
      <w:r w:rsidRPr="005442CC">
        <w:rPr>
          <w:b/>
          <w:bCs/>
          <w:lang w:val="en-US"/>
        </w:rPr>
        <w:t xml:space="preserve"> 3 – Code polynomial (CRC)</w:t>
      </w:r>
    </w:p>
    <w:p w14:paraId="0464474E" w14:textId="77777777" w:rsidR="005442CC" w:rsidRPr="005442CC" w:rsidRDefault="005442CC" w:rsidP="005442CC">
      <w:pPr>
        <w:jc w:val="both"/>
        <w:rPr>
          <w:lang w:val="fr-FR"/>
        </w:rPr>
      </w:pPr>
      <w:r w:rsidRPr="005442CC">
        <w:rPr>
          <w:lang w:val="fr-FR"/>
        </w:rPr>
        <w:t xml:space="preserve">Soit la suite d’éléments binaires </w:t>
      </w:r>
      <w:r w:rsidRPr="005442CC">
        <w:rPr>
          <w:b/>
          <w:bCs/>
          <w:lang w:val="fr-FR"/>
        </w:rPr>
        <w:t>0 1 1 1 0 1 0 0 0 0 1 0 1 0 1</w:t>
      </w:r>
      <w:r w:rsidRPr="005442CC">
        <w:rPr>
          <w:lang w:val="fr-FR"/>
        </w:rPr>
        <w:t>.</w:t>
      </w:r>
    </w:p>
    <w:p w14:paraId="16102A2B" w14:textId="77777777" w:rsidR="005442CC" w:rsidRPr="005442CC" w:rsidRDefault="005442CC" w:rsidP="005442CC">
      <w:pPr>
        <w:jc w:val="both"/>
        <w:rPr>
          <w:lang w:val="fr-FR"/>
        </w:rPr>
      </w:pPr>
      <w:r w:rsidRPr="005442CC">
        <w:rPr>
          <w:lang w:val="fr-FR"/>
        </w:rPr>
        <w:t xml:space="preserve">a. Calculer le bloc de contrôle d’erreur pour ces données, en supposant qu’on utilise un code polynomial de polynôme générateur </w:t>
      </w:r>
      <w:r w:rsidRPr="005442CC">
        <w:rPr>
          <w:b/>
          <w:bCs/>
          <w:lang w:val="fr-FR"/>
        </w:rPr>
        <w:t>x⁵ + x² + 1</w:t>
      </w:r>
      <w:r w:rsidRPr="005442CC">
        <w:rPr>
          <w:lang w:val="fr-FR"/>
        </w:rPr>
        <w:t>.</w:t>
      </w:r>
    </w:p>
    <w:p w14:paraId="0CF676E6" w14:textId="1DCCAFF9" w:rsidR="00346456" w:rsidRPr="005442CC" w:rsidRDefault="005442CC" w:rsidP="005442CC">
      <w:pPr>
        <w:jc w:val="both"/>
        <w:rPr>
          <w:lang w:val="fr-FR"/>
        </w:rPr>
      </w:pPr>
      <w:r w:rsidRPr="005442CC">
        <w:rPr>
          <w:lang w:val="fr-FR"/>
        </w:rPr>
        <w:t xml:space="preserve">b. On reçoit le bloc suivant : </w:t>
      </w:r>
      <w:r w:rsidRPr="005442CC">
        <w:rPr>
          <w:b/>
          <w:bCs/>
          <w:lang w:val="fr-FR"/>
        </w:rPr>
        <w:t>0 0 0 0 1 0 1 0 0 0 0 1 0 1 0 1 0 1 0 0 0 1 0</w:t>
      </w:r>
      <w:r w:rsidRPr="005442CC">
        <w:rPr>
          <w:lang w:val="fr-FR"/>
        </w:rPr>
        <w:t>. Quelle est la décision prise par le récepteur concernant ce bloc ?</w:t>
      </w:r>
    </w:p>
    <w:sectPr w:rsidR="00346456" w:rsidRPr="0054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59CF"/>
    <w:multiLevelType w:val="hybridMultilevel"/>
    <w:tmpl w:val="4044CF7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1B52"/>
    <w:multiLevelType w:val="multilevel"/>
    <w:tmpl w:val="AF3281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31489"/>
    <w:multiLevelType w:val="hybridMultilevel"/>
    <w:tmpl w:val="7AF455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F6369"/>
    <w:multiLevelType w:val="hybridMultilevel"/>
    <w:tmpl w:val="F9CA876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566125">
    <w:abstractNumId w:val="1"/>
  </w:num>
  <w:num w:numId="2" w16cid:durableId="1281836161">
    <w:abstractNumId w:val="3"/>
  </w:num>
  <w:num w:numId="3" w16cid:durableId="1931236241">
    <w:abstractNumId w:val="0"/>
  </w:num>
  <w:num w:numId="4" w16cid:durableId="611940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CC"/>
    <w:rsid w:val="00141FF1"/>
    <w:rsid w:val="001A1EBD"/>
    <w:rsid w:val="001B23B6"/>
    <w:rsid w:val="00346456"/>
    <w:rsid w:val="00530445"/>
    <w:rsid w:val="005442CC"/>
    <w:rsid w:val="00581904"/>
    <w:rsid w:val="005A4AE3"/>
    <w:rsid w:val="0061716C"/>
    <w:rsid w:val="007748F0"/>
    <w:rsid w:val="007C7FE7"/>
    <w:rsid w:val="0095060B"/>
    <w:rsid w:val="00A470A1"/>
    <w:rsid w:val="00AE56CC"/>
    <w:rsid w:val="00C932FE"/>
    <w:rsid w:val="00D3531A"/>
    <w:rsid w:val="00DA70F2"/>
    <w:rsid w:val="00E8513D"/>
    <w:rsid w:val="00F1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DC97"/>
  <w15:chartTrackingRefBased/>
  <w15:docId w15:val="{174B61B9-C031-4595-9EAB-3A396222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Amansour</dc:creator>
  <cp:keywords/>
  <dc:description/>
  <cp:lastModifiedBy>Mohammed Amansour</cp:lastModifiedBy>
  <cp:revision>39</cp:revision>
  <dcterms:created xsi:type="dcterms:W3CDTF">2026-03-08T11:56:00Z</dcterms:created>
  <dcterms:modified xsi:type="dcterms:W3CDTF">2026-03-08T14:21:00Z</dcterms:modified>
</cp:coreProperties>
</file>