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857" w:rsidRDefault="006D1857" w:rsidP="00A43B20">
      <w:pPr>
        <w:jc w:val="center"/>
        <w:rPr>
          <w:sz w:val="24"/>
          <w:szCs w:val="24"/>
        </w:rPr>
      </w:pPr>
    </w:p>
    <w:p w:rsidR="00A43B20" w:rsidRDefault="00A43B20" w:rsidP="00A43B20">
      <w:pPr>
        <w:jc w:val="center"/>
        <w:rPr>
          <w:sz w:val="24"/>
          <w:szCs w:val="24"/>
        </w:rPr>
      </w:pPr>
    </w:p>
    <w:p w:rsidR="00A43B20" w:rsidRDefault="00A43B20" w:rsidP="00A43B20">
      <w:pPr>
        <w:jc w:val="center"/>
        <w:rPr>
          <w:sz w:val="24"/>
          <w:szCs w:val="24"/>
        </w:rPr>
      </w:pPr>
    </w:p>
    <w:p w:rsidR="00A43B20" w:rsidRDefault="00A43B20" w:rsidP="00A43B20">
      <w:pPr>
        <w:jc w:val="center"/>
        <w:rPr>
          <w:sz w:val="24"/>
          <w:szCs w:val="24"/>
        </w:rPr>
      </w:pPr>
    </w:p>
    <w:p w:rsidR="00A43B20" w:rsidRDefault="00A43B20" w:rsidP="00A43B20">
      <w:pPr>
        <w:jc w:val="center"/>
        <w:rPr>
          <w:sz w:val="24"/>
          <w:szCs w:val="24"/>
        </w:rPr>
      </w:pPr>
    </w:p>
    <w:p w:rsidR="00A43B20" w:rsidRDefault="00A43B20" w:rsidP="00A43B20">
      <w:pPr>
        <w:jc w:val="center"/>
        <w:rPr>
          <w:sz w:val="24"/>
          <w:szCs w:val="24"/>
        </w:rPr>
      </w:pPr>
    </w:p>
    <w:p w:rsidR="00A43B20" w:rsidRDefault="00A43B20" w:rsidP="00A43B20">
      <w:pPr>
        <w:jc w:val="center"/>
        <w:rPr>
          <w:sz w:val="24"/>
          <w:szCs w:val="24"/>
        </w:rPr>
      </w:pPr>
    </w:p>
    <w:p w:rsidR="00A43B20" w:rsidRDefault="00A43B20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  <w:r w:rsidRPr="00A43B20">
        <w:rPr>
          <w:rFonts w:cs="Segoe UI"/>
          <w:color w:val="333333"/>
          <w:sz w:val="40"/>
          <w:szCs w:val="40"/>
          <w:shd w:val="clear" w:color="auto" w:fill="FFFFFF"/>
        </w:rPr>
        <w:t>CS 1632 - DELIVERABLE 6: Static Analysis of the Sieve of Eratosthenes</w:t>
      </w:r>
    </w:p>
    <w:p w:rsidR="00A43B20" w:rsidRDefault="00A43B20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  <w:r>
        <w:rPr>
          <w:rFonts w:cs="Segoe UI"/>
          <w:color w:val="333333"/>
          <w:sz w:val="40"/>
          <w:szCs w:val="40"/>
          <w:shd w:val="clear" w:color="auto" w:fill="FFFFFF"/>
        </w:rPr>
        <w:t>Matthew Damiani</w:t>
      </w:r>
    </w:p>
    <w:p w:rsidR="001E16E6" w:rsidRDefault="009427CC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  <w:r w:rsidRPr="009427CC">
        <w:rPr>
          <w:rFonts w:cs="Segoe UI"/>
          <w:color w:val="333333"/>
          <w:sz w:val="40"/>
          <w:szCs w:val="40"/>
          <w:shd w:val="clear" w:color="auto" w:fill="FFFFFF"/>
        </w:rPr>
        <w:t>https://github.com/mdamiani610/CS_1632-Deliverable-6/tree/master</w:t>
      </w:r>
    </w:p>
    <w:p w:rsidR="001E16E6" w:rsidRDefault="001E16E6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1E16E6" w:rsidRDefault="001E16E6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1E16E6" w:rsidRDefault="001E16E6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1E16E6" w:rsidRDefault="001E16E6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1E16E6" w:rsidRDefault="001E16E6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1E16E6" w:rsidRDefault="001E16E6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1E16E6" w:rsidRDefault="001E16E6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1E16E6" w:rsidRDefault="001E16E6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026301" w:rsidRDefault="00026301" w:rsidP="00026301">
      <w:pPr>
        <w:rPr>
          <w:rFonts w:cs="Segoe UI"/>
          <w:color w:val="333333"/>
          <w:sz w:val="40"/>
          <w:szCs w:val="40"/>
          <w:shd w:val="clear" w:color="auto" w:fill="FFFFFF"/>
        </w:rPr>
      </w:pPr>
    </w:p>
    <w:p w:rsidR="001E16E6" w:rsidRDefault="001E16E6" w:rsidP="00026301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  <w:bookmarkStart w:id="0" w:name="_GoBack"/>
      <w:bookmarkEnd w:id="0"/>
      <w:r>
        <w:rPr>
          <w:rFonts w:cs="Segoe UI"/>
          <w:color w:val="333333"/>
          <w:sz w:val="40"/>
          <w:szCs w:val="40"/>
          <w:shd w:val="clear" w:color="auto" w:fill="FFFFFF"/>
        </w:rPr>
        <w:lastRenderedPageBreak/>
        <w:t>Summary</w:t>
      </w:r>
    </w:p>
    <w:p w:rsidR="00F76C25" w:rsidRDefault="00F76C25" w:rsidP="00F76C25">
      <w:pPr>
        <w:spacing w:line="480" w:lineRule="auto"/>
        <w:rPr>
          <w:rFonts w:cs="Segoe UI"/>
          <w:color w:val="333333"/>
          <w:sz w:val="24"/>
          <w:szCs w:val="24"/>
          <w:shd w:val="clear" w:color="auto" w:fill="FFFFFF"/>
        </w:rPr>
      </w:pPr>
      <w:r>
        <w:rPr>
          <w:rFonts w:cs="Segoe UI"/>
          <w:color w:val="333333"/>
          <w:sz w:val="24"/>
          <w:szCs w:val="24"/>
          <w:shd w:val="clear" w:color="auto" w:fill="FFFFFF"/>
        </w:rPr>
        <w:t xml:space="preserve">To fix issues in the code using static analysis, I first had to download and set up the static analysis tool. For the tool, I used </w:t>
      </w:r>
      <w:proofErr w:type="spellStart"/>
      <w:r>
        <w:rPr>
          <w:rFonts w:cs="Segoe UI"/>
          <w:color w:val="333333"/>
          <w:sz w:val="24"/>
          <w:szCs w:val="24"/>
          <w:shd w:val="clear" w:color="auto" w:fill="FFFFFF"/>
        </w:rPr>
        <w:t>Findbugs</w:t>
      </w:r>
      <w:proofErr w:type="spellEnd"/>
      <w:r>
        <w:rPr>
          <w:rFonts w:cs="Segoe UI"/>
          <w:color w:val="333333"/>
          <w:sz w:val="24"/>
          <w:szCs w:val="24"/>
          <w:shd w:val="clear" w:color="auto" w:fill="FFFFFF"/>
        </w:rPr>
        <w:t xml:space="preserve"> that we downloaded from the internet. I could either </w:t>
      </w:r>
      <w:proofErr w:type="gramStart"/>
      <w:r>
        <w:rPr>
          <w:rFonts w:cs="Segoe UI"/>
          <w:color w:val="333333"/>
          <w:sz w:val="24"/>
          <w:szCs w:val="24"/>
          <w:shd w:val="clear" w:color="auto" w:fill="FFFFFF"/>
        </w:rPr>
        <w:t>used</w:t>
      </w:r>
      <w:proofErr w:type="gramEnd"/>
      <w:r>
        <w:rPr>
          <w:rFonts w:cs="Segoe UI"/>
          <w:color w:val="333333"/>
          <w:sz w:val="24"/>
          <w:szCs w:val="24"/>
          <w:shd w:val="clear" w:color="auto" w:fill="FFFFFF"/>
        </w:rPr>
        <w:t xml:space="preserve"> the </w:t>
      </w:r>
      <w:proofErr w:type="spellStart"/>
      <w:r>
        <w:rPr>
          <w:rFonts w:cs="Segoe UI"/>
          <w:color w:val="333333"/>
          <w:sz w:val="24"/>
          <w:szCs w:val="24"/>
          <w:shd w:val="clear" w:color="auto" w:fill="FFFFFF"/>
        </w:rPr>
        <w:t>Findbugs</w:t>
      </w:r>
      <w:proofErr w:type="spellEnd"/>
      <w:r>
        <w:rPr>
          <w:rFonts w:cs="Segoe UI"/>
          <w:color w:val="333333"/>
          <w:sz w:val="24"/>
          <w:szCs w:val="24"/>
          <w:shd w:val="clear" w:color="auto" w:fill="FFFFFF"/>
        </w:rPr>
        <w:t xml:space="preserve"> tool within Eclipse or used it through command prompt, and I chose to use it in Eclipse because I felt it was easier. Running </w:t>
      </w:r>
      <w:proofErr w:type="spellStart"/>
      <w:r>
        <w:rPr>
          <w:rFonts w:cs="Segoe UI"/>
          <w:color w:val="333333"/>
          <w:sz w:val="24"/>
          <w:szCs w:val="24"/>
          <w:shd w:val="clear" w:color="auto" w:fill="FFFFFF"/>
        </w:rPr>
        <w:t>Findbugs</w:t>
      </w:r>
      <w:proofErr w:type="spellEnd"/>
      <w:r>
        <w:rPr>
          <w:rFonts w:cs="Segoe UI"/>
          <w:color w:val="333333"/>
          <w:sz w:val="24"/>
          <w:szCs w:val="24"/>
          <w:shd w:val="clear" w:color="auto" w:fill="FFFFFF"/>
        </w:rPr>
        <w:t xml:space="preserve"> on Sieve.java the first time gave me 3 warnings. One of the warnings was for something in Java’s code and was of type Java Problem which Mr. </w:t>
      </w:r>
      <w:proofErr w:type="spellStart"/>
      <w:r>
        <w:rPr>
          <w:rFonts w:cs="Segoe UI"/>
          <w:color w:val="333333"/>
          <w:sz w:val="24"/>
          <w:szCs w:val="24"/>
          <w:shd w:val="clear" w:color="auto" w:fill="FFFFFF"/>
        </w:rPr>
        <w:t>Laboon</w:t>
      </w:r>
      <w:proofErr w:type="spellEnd"/>
      <w:r>
        <w:rPr>
          <w:rFonts w:cs="Segoe UI"/>
          <w:color w:val="333333"/>
          <w:sz w:val="24"/>
          <w:szCs w:val="24"/>
          <w:shd w:val="clear" w:color="auto" w:fill="FFFFFF"/>
        </w:rPr>
        <w:t xml:space="preserve"> said not to worry about. Mr. </w:t>
      </w:r>
      <w:proofErr w:type="spellStart"/>
      <w:r>
        <w:rPr>
          <w:rFonts w:cs="Segoe UI"/>
          <w:color w:val="333333"/>
          <w:sz w:val="24"/>
          <w:szCs w:val="24"/>
          <w:shd w:val="clear" w:color="auto" w:fill="FFFFFF"/>
        </w:rPr>
        <w:t>Laboon</w:t>
      </w:r>
      <w:proofErr w:type="spellEnd"/>
      <w:r>
        <w:rPr>
          <w:rFonts w:cs="Segoe UI"/>
          <w:color w:val="333333"/>
          <w:sz w:val="24"/>
          <w:szCs w:val="24"/>
          <w:shd w:val="clear" w:color="auto" w:fill="FFFFFF"/>
        </w:rPr>
        <w:t xml:space="preserve"> also stated that one of the other warnings was a known issue with </w:t>
      </w:r>
      <w:proofErr w:type="spellStart"/>
      <w:r>
        <w:rPr>
          <w:rFonts w:cs="Segoe UI"/>
          <w:color w:val="333333"/>
          <w:sz w:val="24"/>
          <w:szCs w:val="24"/>
          <w:shd w:val="clear" w:color="auto" w:fill="FFFFFF"/>
        </w:rPr>
        <w:t>Findbugs</w:t>
      </w:r>
      <w:proofErr w:type="spellEnd"/>
      <w:r>
        <w:rPr>
          <w:rFonts w:cs="Segoe UI"/>
          <w:color w:val="333333"/>
          <w:sz w:val="24"/>
          <w:szCs w:val="24"/>
          <w:shd w:val="clear" w:color="auto" w:fill="FFFFFF"/>
        </w:rPr>
        <w:t xml:space="preserve"> and we were to ignore that warning as well, for the purposes of this project. The third and only relevant warning for this project was that an </w:t>
      </w:r>
      <w:proofErr w:type="spellStart"/>
      <w:r>
        <w:rPr>
          <w:rFonts w:cs="Segoe UI"/>
          <w:color w:val="333333"/>
          <w:sz w:val="24"/>
          <w:szCs w:val="24"/>
          <w:shd w:val="clear" w:color="auto" w:fill="FFFFFF"/>
        </w:rPr>
        <w:t>IllegalArgumentException</w:t>
      </w:r>
      <w:proofErr w:type="spellEnd"/>
      <w:r>
        <w:rPr>
          <w:rFonts w:cs="Segoe UI"/>
          <w:color w:val="333333"/>
          <w:sz w:val="24"/>
          <w:szCs w:val="24"/>
          <w:shd w:val="clear" w:color="auto" w:fill="FFFFFF"/>
        </w:rPr>
        <w:t xml:space="preserve"> was not thrown. To fix this, I logically followed the warning message and threw the </w:t>
      </w:r>
      <w:proofErr w:type="spellStart"/>
      <w:r>
        <w:rPr>
          <w:rFonts w:cs="Segoe UI"/>
          <w:color w:val="333333"/>
          <w:sz w:val="24"/>
          <w:szCs w:val="24"/>
          <w:shd w:val="clear" w:color="auto" w:fill="FFFFFF"/>
        </w:rPr>
        <w:t>IllegalArgumentException</w:t>
      </w:r>
      <w:proofErr w:type="spellEnd"/>
      <w:r>
        <w:rPr>
          <w:rFonts w:cs="Segoe UI"/>
          <w:color w:val="333333"/>
          <w:sz w:val="24"/>
          <w:szCs w:val="24"/>
          <w:shd w:val="clear" w:color="auto" w:fill="FFFFFF"/>
        </w:rPr>
        <w:t xml:space="preserve"> at the line where it wasn’t thrown. This fixed the problem since after I made this change and ran </w:t>
      </w:r>
      <w:proofErr w:type="spellStart"/>
      <w:r>
        <w:rPr>
          <w:rFonts w:cs="Segoe UI"/>
          <w:color w:val="333333"/>
          <w:sz w:val="24"/>
          <w:szCs w:val="24"/>
          <w:shd w:val="clear" w:color="auto" w:fill="FFFFFF"/>
        </w:rPr>
        <w:t>Findbugs</w:t>
      </w:r>
      <w:proofErr w:type="spellEnd"/>
      <w:r>
        <w:rPr>
          <w:rFonts w:cs="Segoe UI"/>
          <w:color w:val="333333"/>
          <w:sz w:val="24"/>
          <w:szCs w:val="24"/>
          <w:shd w:val="clear" w:color="auto" w:fill="FFFFFF"/>
        </w:rPr>
        <w:t xml:space="preserve"> again, that warning no longer popped up and the only warnings still there were the ones we didn’t have to worry about, as told by Mr. </w:t>
      </w:r>
      <w:proofErr w:type="spellStart"/>
      <w:r>
        <w:rPr>
          <w:rFonts w:cs="Segoe UI"/>
          <w:color w:val="333333"/>
          <w:sz w:val="24"/>
          <w:szCs w:val="24"/>
          <w:shd w:val="clear" w:color="auto" w:fill="FFFFFF"/>
        </w:rPr>
        <w:t>Laboon</w:t>
      </w:r>
      <w:proofErr w:type="spellEnd"/>
      <w:r>
        <w:rPr>
          <w:rFonts w:cs="Segoe UI"/>
          <w:color w:val="333333"/>
          <w:sz w:val="24"/>
          <w:szCs w:val="24"/>
          <w:shd w:val="clear" w:color="auto" w:fill="FFFFFF"/>
        </w:rPr>
        <w:t>.</w:t>
      </w:r>
    </w:p>
    <w:p w:rsidR="00F76C25" w:rsidRDefault="00F76C25" w:rsidP="00F76C25">
      <w:pPr>
        <w:spacing w:line="480" w:lineRule="auto"/>
        <w:rPr>
          <w:rFonts w:cs="Segoe UI"/>
          <w:color w:val="333333"/>
          <w:sz w:val="24"/>
          <w:szCs w:val="24"/>
          <w:shd w:val="clear" w:color="auto" w:fill="FFFFFF"/>
        </w:rPr>
      </w:pPr>
      <w:r>
        <w:rPr>
          <w:rFonts w:cs="Segoe UI"/>
          <w:color w:val="333333"/>
          <w:sz w:val="24"/>
          <w:szCs w:val="24"/>
          <w:shd w:val="clear" w:color="auto" w:fill="FFFFFF"/>
        </w:rPr>
        <w:tab/>
        <w:t xml:space="preserve">Additionally, I downloaded and used </w:t>
      </w:r>
      <w:proofErr w:type="spellStart"/>
      <w:r>
        <w:rPr>
          <w:rFonts w:cs="Segoe UI"/>
          <w:color w:val="333333"/>
          <w:sz w:val="24"/>
          <w:szCs w:val="24"/>
          <w:shd w:val="clear" w:color="auto" w:fill="FFFFFF"/>
        </w:rPr>
        <w:t>checkstyle</w:t>
      </w:r>
      <w:proofErr w:type="spellEnd"/>
      <w:r>
        <w:rPr>
          <w:rFonts w:cs="Segoe UI"/>
          <w:color w:val="333333"/>
          <w:sz w:val="24"/>
          <w:szCs w:val="24"/>
          <w:shd w:val="clear" w:color="auto" w:fill="FFFFFF"/>
        </w:rPr>
        <w:t xml:space="preserve"> to make sure my code was properly formatted. There were several warnings produced by </w:t>
      </w:r>
      <w:proofErr w:type="spellStart"/>
      <w:r>
        <w:rPr>
          <w:rFonts w:cs="Segoe UI"/>
          <w:color w:val="333333"/>
          <w:sz w:val="24"/>
          <w:szCs w:val="24"/>
          <w:shd w:val="clear" w:color="auto" w:fill="FFFFFF"/>
        </w:rPr>
        <w:t>checkstyle</w:t>
      </w:r>
      <w:proofErr w:type="spellEnd"/>
      <w:r>
        <w:rPr>
          <w:rFonts w:cs="Segoe UI"/>
          <w:color w:val="333333"/>
          <w:sz w:val="24"/>
          <w:szCs w:val="24"/>
          <w:shd w:val="clear" w:color="auto" w:fill="FFFFFF"/>
        </w:rPr>
        <w:t>, and many of them had to do with inconsistencies in variable/argument/method naming conventions which could be easily spotted.</w:t>
      </w:r>
    </w:p>
    <w:p w:rsidR="00F76C25" w:rsidRPr="00F76C25" w:rsidRDefault="00F76C25" w:rsidP="00F76C25">
      <w:pPr>
        <w:spacing w:line="480" w:lineRule="auto"/>
        <w:rPr>
          <w:rFonts w:cs="Segoe UI"/>
          <w:color w:val="333333"/>
          <w:sz w:val="24"/>
          <w:szCs w:val="24"/>
          <w:shd w:val="clear" w:color="auto" w:fill="FFFFFF"/>
        </w:rPr>
      </w:pPr>
      <w:r>
        <w:rPr>
          <w:rFonts w:cs="Segoe UI"/>
          <w:color w:val="333333"/>
          <w:sz w:val="24"/>
          <w:szCs w:val="24"/>
          <w:shd w:val="clear" w:color="auto" w:fill="FFFFFF"/>
        </w:rPr>
        <w:tab/>
        <w:t xml:space="preserve">One of the more difficult parts of this assignment was getting </w:t>
      </w:r>
      <w:proofErr w:type="spellStart"/>
      <w:r>
        <w:rPr>
          <w:rFonts w:cs="Segoe UI"/>
          <w:color w:val="333333"/>
          <w:sz w:val="24"/>
          <w:szCs w:val="24"/>
          <w:shd w:val="clear" w:color="auto" w:fill="FFFFFF"/>
        </w:rPr>
        <w:t>checkstyle</w:t>
      </w:r>
      <w:proofErr w:type="spellEnd"/>
      <w:r>
        <w:rPr>
          <w:rFonts w:cs="Segoe UI"/>
          <w:color w:val="333333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cs="Segoe UI"/>
          <w:color w:val="333333"/>
          <w:sz w:val="24"/>
          <w:szCs w:val="24"/>
          <w:shd w:val="clear" w:color="auto" w:fill="FFFFFF"/>
        </w:rPr>
        <w:t>Findbugs</w:t>
      </w:r>
      <w:proofErr w:type="spellEnd"/>
      <w:r>
        <w:rPr>
          <w:rFonts w:cs="Segoe UI"/>
          <w:color w:val="333333"/>
          <w:sz w:val="24"/>
          <w:szCs w:val="24"/>
          <w:shd w:val="clear" w:color="auto" w:fill="FFFFFF"/>
        </w:rPr>
        <w:t xml:space="preserve"> set up so that they could actually be used on Sieve.java. I had to get help from Mr. </w:t>
      </w:r>
      <w:proofErr w:type="spellStart"/>
      <w:r>
        <w:rPr>
          <w:rFonts w:cs="Segoe UI"/>
          <w:color w:val="333333"/>
          <w:sz w:val="24"/>
          <w:szCs w:val="24"/>
          <w:shd w:val="clear" w:color="auto" w:fill="FFFFFF"/>
        </w:rPr>
        <w:t>Laboon</w:t>
      </w:r>
      <w:proofErr w:type="spellEnd"/>
      <w:r>
        <w:rPr>
          <w:rFonts w:cs="Segoe UI"/>
          <w:color w:val="333333"/>
          <w:sz w:val="24"/>
          <w:szCs w:val="24"/>
          <w:shd w:val="clear" w:color="auto" w:fill="FFFFFF"/>
        </w:rPr>
        <w:t xml:space="preserve"> to </w:t>
      </w:r>
      <w:r>
        <w:rPr>
          <w:rFonts w:cs="Segoe UI"/>
          <w:color w:val="333333"/>
          <w:sz w:val="24"/>
          <w:szCs w:val="24"/>
          <w:shd w:val="clear" w:color="auto" w:fill="FFFFFF"/>
        </w:rPr>
        <w:lastRenderedPageBreak/>
        <w:t xml:space="preserve">set them both up. For the </w:t>
      </w:r>
      <w:proofErr w:type="spellStart"/>
      <w:r>
        <w:rPr>
          <w:rFonts w:cs="Segoe UI"/>
          <w:color w:val="333333"/>
          <w:sz w:val="24"/>
          <w:szCs w:val="24"/>
          <w:shd w:val="clear" w:color="auto" w:fill="FFFFFF"/>
        </w:rPr>
        <w:t>Findbugs</w:t>
      </w:r>
      <w:proofErr w:type="spellEnd"/>
      <w:r>
        <w:rPr>
          <w:rFonts w:cs="Segoe UI"/>
          <w:color w:val="333333"/>
          <w:sz w:val="24"/>
          <w:szCs w:val="24"/>
          <w:shd w:val="clear" w:color="auto" w:fill="FFFFFF"/>
        </w:rPr>
        <w:t xml:space="preserve">, I had some difficulties using the command prompt version of it but I was able to set it up within Eclipse which Mr. </w:t>
      </w:r>
      <w:proofErr w:type="spellStart"/>
      <w:r>
        <w:rPr>
          <w:rFonts w:cs="Segoe UI"/>
          <w:color w:val="333333"/>
          <w:sz w:val="24"/>
          <w:szCs w:val="24"/>
          <w:shd w:val="clear" w:color="auto" w:fill="FFFFFF"/>
        </w:rPr>
        <w:t>Laboon</w:t>
      </w:r>
      <w:proofErr w:type="spellEnd"/>
      <w:r>
        <w:rPr>
          <w:rFonts w:cs="Segoe UI"/>
          <w:color w:val="333333"/>
          <w:sz w:val="24"/>
          <w:szCs w:val="24"/>
          <w:shd w:val="clear" w:color="auto" w:fill="FFFFFF"/>
        </w:rPr>
        <w:t xml:space="preserve"> said was acceptable.</w:t>
      </w:r>
    </w:p>
    <w:p w:rsidR="001E16E6" w:rsidRDefault="001E16E6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1E16E6" w:rsidRDefault="001E16E6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1E16E6" w:rsidRDefault="001E16E6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1E16E6" w:rsidRDefault="001E16E6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1E16E6" w:rsidRDefault="001E16E6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1E16E6" w:rsidRDefault="001E16E6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1E16E6" w:rsidRDefault="001E16E6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1E16E6" w:rsidRDefault="001E16E6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1E16E6" w:rsidRDefault="001E16E6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1E16E6" w:rsidRDefault="001E16E6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1E16E6" w:rsidRDefault="001E16E6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1E16E6" w:rsidRDefault="001E16E6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1E16E6" w:rsidRDefault="001E16E6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1E16E6" w:rsidRDefault="001E16E6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1E16E6" w:rsidRDefault="001E16E6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1E16E6" w:rsidRDefault="001E16E6" w:rsidP="00A43B20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F76C25" w:rsidRDefault="00F76C25" w:rsidP="001E16E6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</w:p>
    <w:p w:rsidR="001E16E6" w:rsidRDefault="001E16E6" w:rsidP="001E16E6">
      <w:pPr>
        <w:jc w:val="center"/>
        <w:rPr>
          <w:rFonts w:cs="Segoe UI"/>
          <w:color w:val="333333"/>
          <w:sz w:val="40"/>
          <w:szCs w:val="40"/>
          <w:shd w:val="clear" w:color="auto" w:fill="FFFFFF"/>
        </w:rPr>
      </w:pPr>
      <w:r>
        <w:rPr>
          <w:rFonts w:cs="Segoe UI"/>
          <w:color w:val="333333"/>
          <w:sz w:val="40"/>
          <w:szCs w:val="40"/>
          <w:shd w:val="clear" w:color="auto" w:fill="FFFFFF"/>
        </w:rPr>
        <w:lastRenderedPageBreak/>
        <w:t>Screenshots</w:t>
      </w:r>
    </w:p>
    <w:p w:rsidR="001E16E6" w:rsidRPr="001E16E6" w:rsidRDefault="001E16E6" w:rsidP="001E16E6">
      <w:pPr>
        <w:rPr>
          <w:rFonts w:cs="Segoe UI"/>
          <w:color w:val="333333"/>
          <w:sz w:val="24"/>
          <w:szCs w:val="24"/>
          <w:shd w:val="clear" w:color="auto" w:fill="FFFFFF"/>
        </w:rPr>
      </w:pPr>
      <w:r>
        <w:rPr>
          <w:rFonts w:cs="Segoe UI"/>
          <w:color w:val="333333"/>
          <w:sz w:val="24"/>
          <w:szCs w:val="24"/>
          <w:shd w:val="clear" w:color="auto" w:fill="FFFFFF"/>
        </w:rPr>
        <w:t>Before fixing bug:</w:t>
      </w:r>
    </w:p>
    <w:p w:rsidR="001E16E6" w:rsidRDefault="00F24D6A" w:rsidP="00A43B20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00FDF34" wp14:editId="649A1A82">
            <wp:extent cx="5943600" cy="1228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E6" w:rsidRPr="001E16E6" w:rsidRDefault="001E16E6" w:rsidP="001E16E6">
      <w:pPr>
        <w:rPr>
          <w:sz w:val="24"/>
          <w:szCs w:val="24"/>
        </w:rPr>
      </w:pPr>
      <w:r>
        <w:rPr>
          <w:sz w:val="24"/>
          <w:szCs w:val="24"/>
        </w:rPr>
        <w:t>After fixing bug:</w:t>
      </w:r>
    </w:p>
    <w:p w:rsidR="001E16E6" w:rsidRDefault="00F24D6A" w:rsidP="001E16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A93B94" wp14:editId="38B2C7EA">
            <wp:extent cx="5943600" cy="1092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4A" w:rsidRDefault="009A044A" w:rsidP="001E16E6">
      <w:pPr>
        <w:rPr>
          <w:sz w:val="24"/>
          <w:szCs w:val="24"/>
        </w:rPr>
      </w:pPr>
      <w:r>
        <w:rPr>
          <w:sz w:val="24"/>
          <w:szCs w:val="24"/>
        </w:rPr>
        <w:t xml:space="preserve">Before fixing code format according to </w:t>
      </w:r>
      <w:proofErr w:type="spellStart"/>
      <w:r>
        <w:rPr>
          <w:sz w:val="24"/>
          <w:szCs w:val="24"/>
        </w:rPr>
        <w:t>checkstyle</w:t>
      </w:r>
      <w:proofErr w:type="spellEnd"/>
      <w:r>
        <w:rPr>
          <w:sz w:val="24"/>
          <w:szCs w:val="24"/>
        </w:rPr>
        <w:t>:</w:t>
      </w:r>
    </w:p>
    <w:p w:rsidR="009A044A" w:rsidRDefault="00433FAE" w:rsidP="001E16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C01D71" wp14:editId="137BBACF">
            <wp:extent cx="6540053" cy="1190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8943" cy="119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4A" w:rsidRDefault="009A044A" w:rsidP="001E16E6">
      <w:pPr>
        <w:rPr>
          <w:sz w:val="24"/>
          <w:szCs w:val="24"/>
        </w:rPr>
      </w:pPr>
      <w:r>
        <w:rPr>
          <w:sz w:val="24"/>
          <w:szCs w:val="24"/>
        </w:rPr>
        <w:t xml:space="preserve">After fixing code format according to </w:t>
      </w:r>
      <w:proofErr w:type="spellStart"/>
      <w:r>
        <w:rPr>
          <w:sz w:val="24"/>
          <w:szCs w:val="24"/>
        </w:rPr>
        <w:t>checkstyle</w:t>
      </w:r>
      <w:proofErr w:type="spellEnd"/>
      <w:r>
        <w:rPr>
          <w:sz w:val="24"/>
          <w:szCs w:val="24"/>
        </w:rPr>
        <w:t>:</w:t>
      </w:r>
    </w:p>
    <w:p w:rsidR="00433FAE" w:rsidRDefault="00433FAE" w:rsidP="001E16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187E5D" wp14:editId="0EC9AE1D">
            <wp:extent cx="5895975" cy="48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25" w:rsidRDefault="00F76C25" w:rsidP="001E16E6">
      <w:pPr>
        <w:rPr>
          <w:sz w:val="24"/>
          <w:szCs w:val="24"/>
        </w:rPr>
      </w:pPr>
    </w:p>
    <w:p w:rsidR="00F76C25" w:rsidRDefault="00F76C25" w:rsidP="001E16E6">
      <w:pPr>
        <w:rPr>
          <w:sz w:val="24"/>
          <w:szCs w:val="24"/>
        </w:rPr>
      </w:pPr>
    </w:p>
    <w:p w:rsidR="00F76C25" w:rsidRDefault="00F76C25" w:rsidP="001E16E6">
      <w:pPr>
        <w:rPr>
          <w:sz w:val="24"/>
          <w:szCs w:val="24"/>
        </w:rPr>
      </w:pPr>
    </w:p>
    <w:p w:rsidR="00F76C25" w:rsidRDefault="00F76C25" w:rsidP="001E16E6">
      <w:pPr>
        <w:rPr>
          <w:sz w:val="24"/>
          <w:szCs w:val="24"/>
        </w:rPr>
      </w:pPr>
    </w:p>
    <w:p w:rsidR="00F76C25" w:rsidRDefault="00F76C25" w:rsidP="001E16E6">
      <w:pPr>
        <w:rPr>
          <w:sz w:val="24"/>
          <w:szCs w:val="24"/>
        </w:rPr>
      </w:pPr>
    </w:p>
    <w:p w:rsidR="00F76C25" w:rsidRDefault="00F76C25" w:rsidP="001E16E6">
      <w:pPr>
        <w:rPr>
          <w:sz w:val="24"/>
          <w:szCs w:val="24"/>
        </w:rPr>
      </w:pPr>
    </w:p>
    <w:p w:rsidR="00F76C25" w:rsidRDefault="00F76C25" w:rsidP="001E16E6">
      <w:pPr>
        <w:rPr>
          <w:sz w:val="24"/>
          <w:szCs w:val="24"/>
        </w:rPr>
      </w:pPr>
    </w:p>
    <w:p w:rsidR="001E16E6" w:rsidRDefault="001E16E6" w:rsidP="001E16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Unit tests:</w:t>
      </w:r>
    </w:p>
    <w:p w:rsidR="00BA6339" w:rsidRPr="001E16E6" w:rsidRDefault="00BA6339" w:rsidP="001E16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C93E0D" wp14:editId="531027C3">
            <wp:extent cx="3276600" cy="215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339" w:rsidRPr="001E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20"/>
    <w:rsid w:val="00026301"/>
    <w:rsid w:val="001E16E6"/>
    <w:rsid w:val="00433FAE"/>
    <w:rsid w:val="006D1857"/>
    <w:rsid w:val="009427CC"/>
    <w:rsid w:val="009A044A"/>
    <w:rsid w:val="00A43B20"/>
    <w:rsid w:val="00BA6339"/>
    <w:rsid w:val="00D178E9"/>
    <w:rsid w:val="00F24D6A"/>
    <w:rsid w:val="00F7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C49D"/>
  <w15:chartTrackingRefBased/>
  <w15:docId w15:val="{FF96CE1F-2236-425B-BC64-45DFA323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Damiani, Matthew W</dc:creator>
  <cp:keywords/>
  <dc:description/>
  <cp:lastModifiedBy>Damiani, Matthew W</cp:lastModifiedBy>
  <cp:revision>9</cp:revision>
  <dcterms:created xsi:type="dcterms:W3CDTF">2016-07-25T19:29:00Z</dcterms:created>
  <dcterms:modified xsi:type="dcterms:W3CDTF">2016-07-25T22:30:00Z</dcterms:modified>
</cp:coreProperties>
</file>