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356592">
      <w:pPr>
        <w:pStyle w:val="Heading3"/>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 xml:space="preserve">Hard drive saved focus map </w:t>
      </w:r>
      <w:proofErr w:type="gramStart"/>
      <w:r>
        <w:t>object</w:t>
      </w:r>
      <w:proofErr w:type="gramEnd"/>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 xml:space="preserve">Acquisition order of ZC and XY in snake from upper left corner. Saves tiles every z </w:t>
      </w:r>
      <w:proofErr w:type="gramStart"/>
      <w:r>
        <w:t>stack</w:t>
      </w:r>
      <w:proofErr w:type="gramEnd"/>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 xml:space="preserve">Dictate X dimensional frame size and adjusts focus map to </w:t>
      </w:r>
      <w:proofErr w:type="gramStart"/>
      <w:r>
        <w:t>compensate</w:t>
      </w:r>
      <w:proofErr w:type="gramEnd"/>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356592">
      <w:pPr>
        <w:pStyle w:val="Heading3"/>
      </w:pPr>
      <w:r>
        <w:t>V1.1</w:t>
      </w:r>
      <w:r w:rsidR="00E4714C">
        <w:t xml:space="preserve"> (2-5-2024)</w:t>
      </w:r>
    </w:p>
    <w:p w14:paraId="7CDE322B" w14:textId="08ABB4FA" w:rsidR="00CE436B" w:rsidRDefault="00CE436B" w:rsidP="00356592">
      <w:r>
        <w:t xml:space="preserve">Added modules and </w:t>
      </w:r>
      <w:proofErr w:type="gramStart"/>
      <w:r>
        <w:t>modifications</w:t>
      </w:r>
      <w:proofErr w:type="gramEnd"/>
    </w:p>
    <w:p w14:paraId="50190A90" w14:textId="4136C4B9" w:rsidR="00CE436B" w:rsidRDefault="00CE436B" w:rsidP="00356592">
      <w:pPr>
        <w:pStyle w:val="ListParagraph"/>
        <w:numPr>
          <w:ilvl w:val="0"/>
          <w:numId w:val="8"/>
        </w:numPr>
      </w:pPr>
      <w:r>
        <w:t xml:space="preserve">Hard drive saved excel sheet of every exposure time for all channels and </w:t>
      </w:r>
      <w:proofErr w:type="gramStart"/>
      <w:r>
        <w:t>cycles</w:t>
      </w:r>
      <w:proofErr w:type="gramEnd"/>
    </w:p>
    <w:p w14:paraId="5DC58321" w14:textId="695FF9D1" w:rsidR="00CE436B" w:rsidRDefault="00CE436B" w:rsidP="00356592">
      <w:pPr>
        <w:pStyle w:val="ListParagraph"/>
        <w:numPr>
          <w:ilvl w:val="0"/>
          <w:numId w:val="8"/>
        </w:numPr>
      </w:pPr>
      <w:r>
        <w:t xml:space="preserve">Added tissue identification </w:t>
      </w:r>
      <w:proofErr w:type="gramStart"/>
      <w:r>
        <w:t>capabilities</w:t>
      </w:r>
      <w:proofErr w:type="gramEnd"/>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w:t>
      </w:r>
      <w:proofErr w:type="gramStart"/>
      <w:r>
        <w:t>now</w:t>
      </w:r>
      <w:proofErr w:type="gramEnd"/>
    </w:p>
    <w:p w14:paraId="1544203C" w14:textId="746A7F55" w:rsidR="00C72C24" w:rsidRDefault="00C72C24" w:rsidP="00356592">
      <w:pPr>
        <w:pStyle w:val="ListParagraph"/>
        <w:numPr>
          <w:ilvl w:val="0"/>
          <w:numId w:val="8"/>
        </w:numPr>
      </w:pPr>
      <w:r>
        <w:t xml:space="preserve">Added </w:t>
      </w:r>
      <w:proofErr w:type="spellStart"/>
      <w:r>
        <w:t>nan_to_</w:t>
      </w:r>
      <w:proofErr w:type="gramStart"/>
      <w:r>
        <w:t>num</w:t>
      </w:r>
      <w:proofErr w:type="spellEnd"/>
      <w:r>
        <w:t>(</w:t>
      </w:r>
      <w:proofErr w:type="gramEnd"/>
      <w:r>
        <w:t xml:space="preserve">)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77777777" w:rsidR="00356592" w:rsidRDefault="00356592" w:rsidP="00356592">
      <w:pPr>
        <w:pStyle w:val="Heading3"/>
      </w:pPr>
      <w:r w:rsidRPr="00356592">
        <w:rPr>
          <w:rStyle w:val="Heading3Char"/>
        </w:rPr>
        <w:t>V1.2 (unreleased</w:t>
      </w:r>
      <w:r>
        <w:t>)</w:t>
      </w:r>
    </w:p>
    <w:p w14:paraId="322991CE" w14:textId="77777777" w:rsidR="00356592" w:rsidRDefault="00356592" w:rsidP="00356592">
      <w:r>
        <w:t xml:space="preserve">Added modules and </w:t>
      </w:r>
      <w:proofErr w:type="gramStart"/>
      <w:r>
        <w:t>modifications</w:t>
      </w:r>
      <w:proofErr w:type="gramEnd"/>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 xml:space="preserve">store information related to how many images to </w:t>
      </w:r>
      <w:proofErr w:type="gramStart"/>
      <w:r>
        <w:t>average</w:t>
      </w:r>
      <w:proofErr w:type="gramEnd"/>
    </w:p>
    <w:p w14:paraId="1D583C98" w14:textId="7719883E" w:rsidR="00C72C24" w:rsidRDefault="00356592" w:rsidP="00C72C24">
      <w:pPr>
        <w:pStyle w:val="ListParagraph"/>
        <w:numPr>
          <w:ilvl w:val="0"/>
          <w:numId w:val="10"/>
        </w:numPr>
      </w:pPr>
      <w:r>
        <w:t xml:space="preserve">Added module function to capture the same spot a variable </w:t>
      </w:r>
      <w:proofErr w:type="gramStart"/>
      <w:r>
        <w:t>amount</w:t>
      </w:r>
      <w:proofErr w:type="gramEnd"/>
      <w:r>
        <w:t xml:space="preserve"> of times and give back the average of them</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491C6F51" w14:textId="78A415A3" w:rsidR="00AE51DE" w:rsidRDefault="00AE51DE" w:rsidP="007D6CF0">
      <w:pPr>
        <w:pStyle w:val="Heading2"/>
      </w:pPr>
      <w:r>
        <w:t>Auto Exposure</w:t>
      </w:r>
    </w:p>
    <w:p w14:paraId="04645645" w14:textId="6908EDB9" w:rsidR="00CE738D" w:rsidRDefault="00CE738D" w:rsidP="00FF02BF">
      <w:pPr>
        <w:pStyle w:val="Heading3"/>
        <w:numPr>
          <w:ilvl w:val="1"/>
          <w:numId w:val="4"/>
        </w:numPr>
      </w:pPr>
      <w:r>
        <w:t>V1</w:t>
      </w:r>
      <w:r w:rsidR="00D7455B">
        <w:t>.0</w:t>
      </w:r>
    </w:p>
    <w:p w14:paraId="5724A07D" w14:textId="15C162D4" w:rsidR="00CE738D" w:rsidRPr="00CE738D" w:rsidRDefault="00CE738D" w:rsidP="00CE738D">
      <w:r>
        <w:t xml:space="preserve">Very basic approach to autoexposure. Briefly, make </w:t>
      </w:r>
      <w:proofErr w:type="gramStart"/>
      <w:r>
        <w:t>histogram</w:t>
      </w:r>
      <w:proofErr w:type="gramEnd"/>
      <w:r>
        <w:t xml:space="preserve">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0734A79A" w:rsidR="00AE51DE" w:rsidRDefault="00D7455B" w:rsidP="00FF02BF">
      <w:pPr>
        <w:pStyle w:val="Heading3"/>
        <w:numPr>
          <w:ilvl w:val="1"/>
          <w:numId w:val="4"/>
        </w:numPr>
      </w:pPr>
      <w:r>
        <w:t>V2.0 (unreleased)</w:t>
      </w:r>
    </w:p>
    <w:p w14:paraId="5E5B39BF" w14:textId="6CCC0428" w:rsidR="00AE51DE" w:rsidRDefault="00AE51DE" w:rsidP="00AE51DE">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w:t>
      </w:r>
      <w:r w:rsidR="00EB1BCB">
        <w:t xml:space="preserve"> </w:t>
      </w:r>
      <w:hyperlink r:id="rId8" w:history="1">
        <w:r w:rsidR="00EB1BCB" w:rsidRPr="00EB1BCB">
          <w:rPr>
            <w:rStyle w:val="Hyperlink"/>
          </w:rPr>
          <w:t xml:space="preserve">Presentation\Auto Exposure </w:t>
        </w:r>
        <w:r w:rsidR="00EB1BCB" w:rsidRPr="00EB1BCB">
          <w:rPr>
            <w:rStyle w:val="Hyperlink"/>
          </w:rPr>
          <w:t>V</w:t>
        </w:r>
        <w:r w:rsidR="00EB1BCB" w:rsidRPr="00EB1BCB">
          <w:rPr>
            <w:rStyle w:val="Hyperlink"/>
          </w:rPr>
          <w:t>2.pptx</w:t>
        </w:r>
      </w:hyperlink>
      <w:r w:rsidR="00EB1BCB" w:rsidRPr="000A3F88">
        <w:t xml:space="preserve"> </w:t>
      </w:r>
    </w:p>
    <w:p w14:paraId="61742C5D" w14:textId="642C89DF" w:rsidR="0070417A" w:rsidRDefault="0070417A" w:rsidP="007D6CF0">
      <w:pPr>
        <w:pStyle w:val="Heading2"/>
      </w:pPr>
      <w:r>
        <w:t>Auto Tissue Identification</w:t>
      </w:r>
    </w:p>
    <w:p w14:paraId="1C0AB583" w14:textId="6156872B" w:rsidR="0070417A" w:rsidRDefault="0070417A" w:rsidP="0070417A">
      <w:pPr>
        <w:pStyle w:val="Heading3"/>
      </w:pPr>
      <w:r>
        <w:t>V1.0</w:t>
      </w:r>
      <w:r w:rsidR="008E2DA0">
        <w:t xml:space="preserve"> (2-5-2024)</w:t>
      </w:r>
    </w:p>
    <w:p w14:paraId="3EF33B99" w14:textId="06A106C0" w:rsidR="0070417A" w:rsidRDefault="0070417A" w:rsidP="0070417A">
      <w:r>
        <w:t xml:space="preserve">Takes in </w:t>
      </w:r>
      <w:proofErr w:type="spellStart"/>
      <w:r>
        <w:t>StarDist</w:t>
      </w:r>
      <w:proofErr w:type="spellEnd"/>
      <w:r>
        <w:t xml:space="preserve"> </w:t>
      </w:r>
      <w:proofErr w:type="spellStart"/>
      <w:r>
        <w:t>segmentated</w:t>
      </w:r>
      <w:proofErr w:type="spellEnd"/>
      <w:r>
        <w:t xml:space="preserve"> nucleus binary image and dilates with </w:t>
      </w:r>
      <w:proofErr w:type="gramStart"/>
      <w:r>
        <w:t>70 pixel</w:t>
      </w:r>
      <w:proofErr w:type="gramEnd"/>
      <w:r>
        <w:t xml:space="preserve"> diameter disk to fill in spaces between nuclei. Uses size filter to eliminate many smaller </w:t>
      </w:r>
      <w:proofErr w:type="gramStart"/>
      <w:r>
        <w:t>region</w:t>
      </w:r>
      <w:proofErr w:type="gramEnd"/>
      <w:r>
        <w:t xml:space="preserve">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 xml:space="preserve">Converts nucleus segmentation to tissue via </w:t>
      </w:r>
      <w:proofErr w:type="gramStart"/>
      <w:r>
        <w:t>70 pixel</w:t>
      </w:r>
      <w:proofErr w:type="gramEnd"/>
      <w:r>
        <w:t xml:space="preserve">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7D6CF0">
      <w:pPr>
        <w:pStyle w:val="Heading3"/>
      </w:pPr>
      <w:r>
        <w:t>V1.0</w:t>
      </w:r>
    </w:p>
    <w:p w14:paraId="030EF2C8" w14:textId="6B22B0CC" w:rsidR="007D6CF0" w:rsidRDefault="007D6CF0" w:rsidP="007D6CF0">
      <w:r w:rsidRPr="00F64CDF">
        <w:rPr>
          <w:b/>
          <w:bCs/>
          <w:i/>
          <w:iCs/>
        </w:rPr>
        <w:t xml:space="preserve">This version represents basic </w:t>
      </w:r>
      <w:proofErr w:type="gramStart"/>
      <w:r w:rsidRPr="00F64CDF">
        <w:rPr>
          <w:b/>
          <w:bCs/>
          <w:i/>
          <w:iCs/>
        </w:rPr>
        <w:t>framework, but</w:t>
      </w:r>
      <w:proofErr w:type="gramEnd"/>
      <w:r w:rsidRPr="00F64CDF">
        <w:rPr>
          <w:b/>
          <w:bCs/>
          <w:i/>
          <w:iCs/>
        </w:rPr>
        <w:t xml:space="preserve">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 xml:space="preserve">Find in focus tiles for each channel and tile by taking center slice in Z </w:t>
      </w:r>
      <w:proofErr w:type="gramStart"/>
      <w:r>
        <w:t>stack</w:t>
      </w:r>
      <w:proofErr w:type="gramEnd"/>
    </w:p>
    <w:p w14:paraId="5679D01D" w14:textId="2FE33588" w:rsidR="007D6CF0" w:rsidRDefault="00F64CDF" w:rsidP="007D6CF0">
      <w:pPr>
        <w:pStyle w:val="ListParagraph"/>
        <w:numPr>
          <w:ilvl w:val="0"/>
          <w:numId w:val="11"/>
        </w:numPr>
      </w:pPr>
      <w:r>
        <w:t xml:space="preserve">Background </w:t>
      </w:r>
      <w:proofErr w:type="gramStart"/>
      <w:r>
        <w:t>subtract</w:t>
      </w:r>
      <w:proofErr w:type="gramEnd"/>
      <w:r>
        <w:t xml:space="preserve"> by using turbo stack to find displacement vector from cycle x bleached </w:t>
      </w:r>
      <w:proofErr w:type="spellStart"/>
      <w:r>
        <w:t>dapi</w:t>
      </w:r>
      <w:proofErr w:type="spellEnd"/>
      <w:r>
        <w:t xml:space="preserve"> to cycle x stained </w:t>
      </w:r>
      <w:proofErr w:type="spellStart"/>
      <w:r>
        <w:t>dapi</w:t>
      </w:r>
      <w:proofErr w:type="spellEnd"/>
      <w:r>
        <w:t xml:space="preserve">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 xml:space="preserve">Use </w:t>
      </w:r>
      <w:proofErr w:type="spellStart"/>
      <w:r>
        <w:t>BaSiC</w:t>
      </w:r>
      <w:proofErr w:type="spellEnd"/>
      <w:r>
        <w:t xml:space="preserve"> to even out illumination via </w:t>
      </w:r>
      <w:proofErr w:type="spellStart"/>
      <w:r>
        <w:t>pybasic</w:t>
      </w:r>
      <w:proofErr w:type="spellEnd"/>
      <w:r>
        <w:t xml:space="preserve"> python </w:t>
      </w:r>
      <w:proofErr w:type="gramStart"/>
      <w:r>
        <w:t>library</w:t>
      </w:r>
      <w:proofErr w:type="gramEnd"/>
    </w:p>
    <w:p w14:paraId="792F485C" w14:textId="260C9BB3" w:rsidR="00F64CDF" w:rsidRDefault="00C105CB" w:rsidP="007D6CF0">
      <w:pPr>
        <w:pStyle w:val="ListParagraph"/>
        <w:numPr>
          <w:ilvl w:val="0"/>
          <w:numId w:val="11"/>
        </w:numPr>
      </w:pPr>
      <w:r>
        <w:t xml:space="preserve">Assemble all processed images into a single stack and embed with proper metadata for </w:t>
      </w:r>
      <w:proofErr w:type="spellStart"/>
      <w:r>
        <w:t>McMicro</w:t>
      </w:r>
      <w:proofErr w:type="spellEnd"/>
      <w:r>
        <w:t xml:space="preserve"> to </w:t>
      </w:r>
      <w:proofErr w:type="gramStart"/>
      <w:r>
        <w:t>use</w:t>
      </w:r>
      <w:proofErr w:type="gramEnd"/>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 xml:space="preserve">Find in focus tiles for each channel and tile by highest </w:t>
      </w:r>
      <w:proofErr w:type="spellStart"/>
      <w:r>
        <w:t>brenner</w:t>
      </w:r>
      <w:proofErr w:type="spellEnd"/>
      <w:r>
        <w:t xml:space="preserve"> score in each stack with a derivative jump of 10 pixels (patch 2-14-2024)</w:t>
      </w:r>
    </w:p>
    <w:p w14:paraId="5C841709" w14:textId="77777777" w:rsidR="002721B3" w:rsidRDefault="002721B3" w:rsidP="002721B3">
      <w:pPr>
        <w:pStyle w:val="ListParagraph"/>
      </w:pPr>
    </w:p>
    <w:p w14:paraId="7D079921" w14:textId="38B380EC" w:rsidR="00C105CB" w:rsidRDefault="00C105CB" w:rsidP="00C105CB">
      <w:pPr>
        <w:pStyle w:val="Heading3"/>
      </w:pPr>
      <w:r>
        <w:t>V1.1 (unreleased)</w:t>
      </w:r>
    </w:p>
    <w:p w14:paraId="2B5D9550" w14:textId="39008DB4" w:rsidR="00C105CB" w:rsidRDefault="00C105CB" w:rsidP="00C105CB">
      <w:r>
        <w:t xml:space="preserve">Following fixes and corrections were </w:t>
      </w:r>
      <w:proofErr w:type="gramStart"/>
      <w:r>
        <w:t>made</w:t>
      </w:r>
      <w:proofErr w:type="gramEnd"/>
    </w:p>
    <w:p w14:paraId="1D84B361" w14:textId="1486C720" w:rsidR="002721B3" w:rsidRDefault="002721B3" w:rsidP="00C105CB">
      <w:pPr>
        <w:pStyle w:val="ListParagraph"/>
        <w:numPr>
          <w:ilvl w:val="0"/>
          <w:numId w:val="13"/>
        </w:numPr>
      </w:pPr>
      <w:r>
        <w:t>Option to choose bleached subtract or rolling ball subtract (</w:t>
      </w:r>
      <w:proofErr w:type="gramStart"/>
      <w:r>
        <w:t>50 pixel</w:t>
      </w:r>
      <w:proofErr w:type="gramEnd"/>
      <w:r>
        <w:t xml:space="preserve"> diameter)</w:t>
      </w:r>
    </w:p>
    <w:p w14:paraId="71974A4A" w14:textId="78EF2857" w:rsidR="007D6CF0" w:rsidRPr="007D6CF0" w:rsidRDefault="00C105CB" w:rsidP="007D6CF0">
      <w:pPr>
        <w:pStyle w:val="ListParagraph"/>
        <w:numPr>
          <w:ilvl w:val="0"/>
          <w:numId w:val="13"/>
        </w:numPr>
      </w:pPr>
      <w:proofErr w:type="spellStart"/>
      <w:r>
        <w:t>BaSiC</w:t>
      </w:r>
      <w:proofErr w:type="spellEnd"/>
      <w:r>
        <w:t xml:space="preserve"> now </w:t>
      </w:r>
      <w:proofErr w:type="gramStart"/>
      <w:r>
        <w:t>works</w:t>
      </w:r>
      <w:proofErr w:type="gramEnd"/>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 xml:space="preserve">Reversed order of establishing PID loop. Order change to initiate PID loop and then start remote loop. It was reversed before. Did this swap due to input from </w:t>
      </w:r>
      <w:proofErr w:type="spellStart"/>
      <w:r>
        <w:t>Elveflow</w:t>
      </w:r>
      <w:proofErr w:type="spellEnd"/>
      <w:r>
        <w:t>.</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Pr="00CE738D" w:rsidRDefault="00F64CDF" w:rsidP="00F64CDF">
      <w:pPr>
        <w:pStyle w:val="ListParagraph"/>
        <w:numPr>
          <w:ilvl w:val="0"/>
          <w:numId w:val="12"/>
        </w:numPr>
      </w:pPr>
      <w:r>
        <w:t xml:space="preserve">Added in new variable to dictate if OB1 runs in pressure or flow control </w:t>
      </w:r>
      <w:proofErr w:type="gramStart"/>
      <w:r>
        <w:t>mode</w:t>
      </w:r>
      <w:proofErr w:type="gramEnd"/>
    </w:p>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102"/>
        <w:gridCol w:w="1591"/>
        <w:gridCol w:w="1167"/>
        <w:gridCol w:w="977"/>
        <w:gridCol w:w="1451"/>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w:t>
            </w:r>
            <w:proofErr w:type="gramStart"/>
            <w:r>
              <w:t>driver</w:t>
            </w:r>
            <w:proofErr w:type="gramEnd"/>
            <w:r>
              <w:t xml:space="preserve"> in mm had crashed. Not the case here. I restarted image </w:t>
            </w:r>
            <w:proofErr w:type="gramStart"/>
            <w:r>
              <w:t>acquisition</w:t>
            </w:r>
            <w:proofErr w:type="gramEnd"/>
            <w:r>
              <w:t xml:space="preserve">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 xml:space="preserve">Needed updates and a restart. </w:t>
            </w:r>
            <w:proofErr w:type="gramStart"/>
            <w:r>
              <w:t>Also</w:t>
            </w:r>
            <w:proofErr w:type="gramEnd"/>
            <w:r>
              <w:t xml:space="preserve">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w:t>
            </w:r>
            <w:proofErr w:type="gramStart"/>
            <w:r>
              <w:t>asking</w:t>
            </w:r>
            <w:proofErr w:type="gramEnd"/>
            <w:r>
              <w:t xml:space="preserve"> to stop flow, a slow flow still exists. </w:t>
            </w:r>
            <w:proofErr w:type="spellStart"/>
            <w:proofErr w:type="gramStart"/>
            <w:r>
              <w:t>Its</w:t>
            </w:r>
            <w:proofErr w:type="spellEnd"/>
            <w:proofErr w:type="gramEnd"/>
            <w:r>
              <w:t xml:space="preserve">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w:t>
            </w:r>
            <w:proofErr w:type="spellStart"/>
            <w:r>
              <w:t>Elveflow</w:t>
            </w:r>
            <w:proofErr w:type="spellEnd"/>
            <w:r>
              <w:t xml:space="preserve">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w:t>
            </w:r>
            <w:proofErr w:type="gramStart"/>
            <w:r>
              <w:t>imaged</w:t>
            </w:r>
            <w:proofErr w:type="gramEnd"/>
            <w:r>
              <w:t xml:space="preserve"> and all pixel values were </w:t>
            </w:r>
            <w:proofErr w:type="spellStart"/>
            <w:r>
              <w:t>NaN</w:t>
            </w:r>
            <w:proofErr w:type="spellEnd"/>
            <w:r>
              <w:t xml:space="preserve">.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0E787A">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FA4901">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FA4901">
        <w:tc>
          <w:tcPr>
            <w:tcW w:w="805" w:type="dxa"/>
          </w:tcPr>
          <w:p w14:paraId="0B1BB83F" w14:textId="0BF9D90A" w:rsidR="00BD3D93" w:rsidRDefault="00BD3D93" w:rsidP="00A36CCD">
            <w:r>
              <w:t>P1</w:t>
            </w:r>
          </w:p>
        </w:tc>
        <w:tc>
          <w:tcPr>
            <w:tcW w:w="3381" w:type="dxa"/>
          </w:tcPr>
          <w:p w14:paraId="41780727" w14:textId="7231AAA4" w:rsidR="00BD3D93" w:rsidRDefault="00BD3D93" w:rsidP="00A36CCD">
            <w:proofErr w:type="spellStart"/>
            <w:r>
              <w:t>BaSiC</w:t>
            </w:r>
            <w:proofErr w:type="spellEnd"/>
            <w:r>
              <w:t xml:space="preserve"> keeps failing and giving </w:t>
            </w:r>
            <w:proofErr w:type="spellStart"/>
            <w:r>
              <w:t>NaN</w:t>
            </w:r>
            <w:proofErr w:type="spellEnd"/>
            <w:r>
              <w:t xml:space="preserve"> on all pixels as output</w:t>
            </w:r>
          </w:p>
        </w:tc>
        <w:tc>
          <w:tcPr>
            <w:tcW w:w="1610" w:type="dxa"/>
          </w:tcPr>
          <w:p w14:paraId="34B73AD6" w14:textId="5945CEC7" w:rsidR="00BD3D93" w:rsidRDefault="00937030" w:rsidP="00A36CCD">
            <w:r>
              <w:t xml:space="preserve">Appears to be due to known </w:t>
            </w:r>
            <w:proofErr w:type="spellStart"/>
            <w:r>
              <w:t>NaN</w:t>
            </w:r>
            <w:proofErr w:type="spellEnd"/>
            <w:r>
              <w:t xml:space="preserve"> pixel values. Used </w:t>
            </w:r>
            <w:proofErr w:type="spellStart"/>
            <w:r>
              <w:t>nan_to_num</w:t>
            </w:r>
            <w:proofErr w:type="spellEnd"/>
            <w:r>
              <w:t xml:space="preserve">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w:t>
      </w:r>
      <w:proofErr w:type="gramStart"/>
      <w:r w:rsidR="005871A2">
        <w:t>Solution</w:t>
      </w:r>
      <w:proofErr w:type="gramEnd"/>
      <w:r w:rsidR="005871A2">
        <w:t xml:space="preserve">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w:t>
      </w:r>
      <w:proofErr w:type="gramStart"/>
      <w:r>
        <w:t>to</w:t>
      </w:r>
      <w:proofErr w:type="gramEnd"/>
      <w:r>
        <w:t xml:space="preserve"> alternative code to capture image. No need to use mm core capture. I could use python package from photometric to capture as well. </w:t>
      </w:r>
      <w:proofErr w:type="gramStart"/>
      <w:r>
        <w:t>Its</w:t>
      </w:r>
      <w:proofErr w:type="gramEnd"/>
      <w:r>
        <w:t xml:space="preserve">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w:t>
      </w:r>
      <w:proofErr w:type="gramStart"/>
      <w:r>
        <w:t>valve</w:t>
      </w:r>
      <w:proofErr w:type="gramEnd"/>
      <w:r>
        <w:t xml:space="preserve"> and it forced the pressure to 0 and the flow ceased. Code needs update to reflect this. </w:t>
      </w:r>
      <w:r w:rsidR="00803BFE">
        <w:t xml:space="preserve">*Note this only semi worked. Having it fully calibrate itself and </w:t>
      </w:r>
      <w:proofErr w:type="gramStart"/>
      <w:r w:rsidR="00803BFE">
        <w:t>dictating</w:t>
      </w:r>
      <w:proofErr w:type="gramEnd"/>
      <w:r w:rsidR="00803BFE">
        <w:t xml:space="preserve">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w:t>
      </w:r>
      <w:proofErr w:type="gramStart"/>
      <w:r>
        <w:t>an instability</w:t>
      </w:r>
      <w:proofErr w:type="gramEnd"/>
      <w:r>
        <w:t xml:space="preserve"> somewhere. Using the F2 fix, I found in a run that 2 of the 7 cycles </w:t>
      </w:r>
      <w:proofErr w:type="gramStart"/>
      <w:r>
        <w:t>has</w:t>
      </w:r>
      <w:proofErr w:type="gramEnd"/>
      <w:r>
        <w:t xml:space="preserve"> issues where either flow didn’t start or couldn’t stop. Same exact code. Why different results? I contacted </w:t>
      </w:r>
      <w:proofErr w:type="spellStart"/>
      <w:r>
        <w:t>Elveflow</w:t>
      </w:r>
      <w:proofErr w:type="spellEnd"/>
      <w:r>
        <w:t xml:space="preserve">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w:t>
      </w:r>
      <w:proofErr w:type="gramStart"/>
      <w:r w:rsidR="00AE624F">
        <w:t>OB1</w:t>
      </w:r>
      <w:proofErr w:type="gramEnd"/>
      <w:r w:rsidR="00AE624F">
        <w:t xml:space="preserve">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w:t>
      </w:r>
      <w:proofErr w:type="gramStart"/>
      <w:r>
        <w:t>logger, but</w:t>
      </w:r>
      <w:proofErr w:type="gramEnd"/>
      <w:r>
        <w:t xml:space="preserve"> has not revealed anything significant yet. I was informed that </w:t>
      </w:r>
      <w:proofErr w:type="spellStart"/>
      <w:r>
        <w:t>usb</w:t>
      </w:r>
      <w:proofErr w:type="spellEnd"/>
      <w:r>
        <w:t xml:space="preserve"> hubs and shared power circuits between pumps and the OB1 are known to cause instability issues. I do not have a joint circuit, </w:t>
      </w:r>
      <w:proofErr w:type="gramStart"/>
      <w:r>
        <w:t>but I</w:t>
      </w:r>
      <w:proofErr w:type="gramEnd"/>
      <w:r>
        <w:t xml:space="preserve"> </w:t>
      </w:r>
      <w:proofErr w:type="gramStart"/>
      <w:r>
        <w:t>all of</w:t>
      </w:r>
      <w:proofErr w:type="gramEnd"/>
      <w:r>
        <w:t xml:space="preserve"> my devices are run from the same USB controller on the computer. Maybe that is like the external USB hub? Hard to say. The software engineer from </w:t>
      </w:r>
      <w:proofErr w:type="spellStart"/>
      <w:r>
        <w:t>Elveflow</w:t>
      </w:r>
      <w:proofErr w:type="spellEnd"/>
      <w:r>
        <w:t xml:space="preserve"> has been </w:t>
      </w:r>
      <w:proofErr w:type="gramStart"/>
      <w:r>
        <w:t>pretty unresponsive</w:t>
      </w:r>
      <w:proofErr w:type="gramEnd"/>
      <w:r>
        <w:t xml:space="preserve"> though. </w:t>
      </w:r>
    </w:p>
    <w:p w14:paraId="2ED1D196" w14:textId="5AA37572" w:rsidR="0088443A" w:rsidRDefault="0088443A" w:rsidP="005871A2">
      <w:r>
        <w:t xml:space="preserve">I heard back from </w:t>
      </w:r>
      <w:proofErr w:type="spellStart"/>
      <w:proofErr w:type="gramStart"/>
      <w:r>
        <w:t>Elveflow</w:t>
      </w:r>
      <w:proofErr w:type="spellEnd"/>
      <w:proofErr w:type="gramEnd"/>
      <w:r>
        <w:t xml:space="preserve"> and they and they had me swap two functions. I </w:t>
      </w:r>
      <w:proofErr w:type="gramStart"/>
      <w:r>
        <w:t>had start</w:t>
      </w:r>
      <w:proofErr w:type="gramEnd"/>
      <w:r>
        <w:t xml:space="preserve"> remote loop and then start PID. It needs to be reversed. I </w:t>
      </w:r>
      <w:proofErr w:type="gramStart"/>
      <w:r>
        <w:t>tested</w:t>
      </w:r>
      <w:proofErr w:type="gramEnd"/>
      <w:r>
        <w:t xml:space="preserve"> and it worked. Also, I tried out the data logger with the fluidics for a real run and it failed twice. Originally, I felt that the read off was accurate, but now I am not sure. On one failure, it said my flow was -3.03 instead of 500. However, it emptied the vial, which points to that it </w:t>
      </w:r>
      <w:proofErr w:type="gramStart"/>
      <w:r>
        <w:t>actually did</w:t>
      </w:r>
      <w:proofErr w:type="gramEnd"/>
      <w:r>
        <w:t xml:space="preserve"> the command. In addition, </w:t>
      </w:r>
      <w:proofErr w:type="gramStart"/>
      <w:r>
        <w:t>both of the times</w:t>
      </w:r>
      <w:proofErr w:type="gramEnd"/>
      <w:r>
        <w:t xml:space="preserve">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 xml:space="preserve">The PID loop is what messes </w:t>
      </w:r>
      <w:proofErr w:type="gramStart"/>
      <w:r>
        <w:t>up</w:t>
      </w:r>
      <w:proofErr w:type="gramEnd"/>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w:t>
      </w:r>
      <w:proofErr w:type="gramStart"/>
      <w:r>
        <w:t>same</w:t>
      </w:r>
      <w:proofErr w:type="gramEnd"/>
      <w:r>
        <w:t xml:space="preserve"> power strip. Might be the cause of the issue. I separated them and am </w:t>
      </w:r>
      <w:proofErr w:type="gramStart"/>
      <w:r>
        <w:t>testing</w:t>
      </w:r>
      <w:proofErr w:type="gramEnd"/>
      <w:r>
        <w:t xml:space="preserve"> on 2/21/2024 to see if any issues arise. </w:t>
      </w:r>
    </w:p>
    <w:p w14:paraId="5370236A" w14:textId="6BB8A734" w:rsidR="00E13AFE" w:rsidRDefault="00E13AFE" w:rsidP="00E13AFE">
      <w:pPr>
        <w:pStyle w:val="Heading2"/>
      </w:pPr>
      <w:r>
        <w:t>P1</w:t>
      </w:r>
    </w:p>
    <w:p w14:paraId="1668985C" w14:textId="7F2DEA36" w:rsidR="00E13AFE" w:rsidRDefault="00E13AFE" w:rsidP="00E13AFE">
      <w:r>
        <w:t xml:space="preserve">I did some </w:t>
      </w:r>
      <w:proofErr w:type="gramStart"/>
      <w:r>
        <w:t>testing</w:t>
      </w:r>
      <w:proofErr w:type="gramEnd"/>
      <w:r>
        <w:t xml:space="preserve"> and it appears that some images have values that are not defined (</w:t>
      </w:r>
      <w:proofErr w:type="spellStart"/>
      <w:proofErr w:type="gramStart"/>
      <w:r>
        <w:t>its</w:t>
      </w:r>
      <w:proofErr w:type="spellEnd"/>
      <w:proofErr w:type="gramEnd"/>
      <w:r>
        <w:t xml:space="preserve"> like an empty cell). Here is an example with my cursor over the undefined pixel. </w:t>
      </w:r>
      <w:proofErr w:type="spellStart"/>
      <w:proofErr w:type="gramStart"/>
      <w:r>
        <w:t>Its</w:t>
      </w:r>
      <w:proofErr w:type="spellEnd"/>
      <w:proofErr w:type="gramEnd"/>
      <w:r>
        <w:t xml:space="preserve"> very odd. As of now, I have no explanation for why the pixel isn’t populated. </w:t>
      </w:r>
      <w:proofErr w:type="spellStart"/>
      <w:proofErr w:type="gramStart"/>
      <w:r>
        <w:t>Its</w:t>
      </w:r>
      <w:proofErr w:type="spellEnd"/>
      <w:proofErr w:type="gramEnd"/>
      <w:r>
        <w:t xml:space="preserve"> an easy correction from a code side as I just need to add in the function </w:t>
      </w:r>
      <w:proofErr w:type="spellStart"/>
      <w:r>
        <w:t>np.nan_to_</w:t>
      </w:r>
      <w:proofErr w:type="gramStart"/>
      <w:r>
        <w:t>num</w:t>
      </w:r>
      <w:proofErr w:type="spellEnd"/>
      <w:r>
        <w:t>(</w:t>
      </w:r>
      <w:proofErr w:type="gramEnd"/>
      <w:r>
        <w:t xml:space="preserve">). It </w:t>
      </w:r>
      <w:proofErr w:type="gramStart"/>
      <w:r>
        <w:t>fixes, but</w:t>
      </w:r>
      <w:proofErr w:type="gramEnd"/>
      <w:r>
        <w:t xml:space="preserve"> doesn’t explain. I have confirmed that if I run this function and use </w:t>
      </w:r>
      <w:proofErr w:type="spellStart"/>
      <w:r>
        <w:t>BaSiC</w:t>
      </w:r>
      <w:proofErr w:type="spellEnd"/>
      <w:r>
        <w:t xml:space="preserve"> on an image that originally failed, it now works. </w:t>
      </w:r>
    </w:p>
    <w:p w14:paraId="0893220F" w14:textId="6684F99B" w:rsidR="00E13AFE" w:rsidRP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0"/>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w:t>
      </w:r>
      <w:proofErr w:type="spellStart"/>
      <w:r>
        <w:t>Elveflow</w:t>
      </w:r>
      <w:proofErr w:type="spellEnd"/>
      <w:r>
        <w:t xml:space="preserve">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 xml:space="preserve">Debuted 2-5-2024 in the </w:t>
      </w:r>
      <w:proofErr w:type="spellStart"/>
      <w:r>
        <w:t>Elveflow</w:t>
      </w:r>
      <w:proofErr w:type="spellEnd"/>
      <w:r>
        <w:t xml:space="preserve"> branch. Current version in </w:t>
      </w:r>
      <w:proofErr w:type="spellStart"/>
      <w:r>
        <w:t>Elveflow</w:t>
      </w:r>
      <w:proofErr w:type="spellEnd"/>
      <w:r>
        <w:t xml:space="preserve">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638FF14C" w:rsidR="00D7455B" w:rsidRDefault="00D7455B" w:rsidP="00D7455B">
      <w:r>
        <w:t>Unreleased. Currently on 2-2-24 auto exposure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77777777" w:rsidR="00D7455B" w:rsidRPr="00D7455B" w:rsidRDefault="00D7455B" w:rsidP="00D7455B">
      <w:pPr>
        <w:pStyle w:val="ListParagraph"/>
        <w:numPr>
          <w:ilvl w:val="0"/>
          <w:numId w:val="4"/>
        </w:numPr>
        <w:rPr>
          <w:color w:val="000000" w:themeColor="text1"/>
        </w:rPr>
      </w:pPr>
      <w:r w:rsidRPr="00D7455B">
        <w:rPr>
          <w:color w:val="000000" w:themeColor="text1"/>
        </w:rPr>
        <w:t>V1.1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45709"/>
    <w:multiLevelType w:val="hybridMultilevel"/>
    <w:tmpl w:val="4AF6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4275649">
    <w:abstractNumId w:val="0"/>
  </w:num>
  <w:num w:numId="2" w16cid:durableId="1583107063">
    <w:abstractNumId w:val="7"/>
  </w:num>
  <w:num w:numId="3" w16cid:durableId="881983921">
    <w:abstractNumId w:val="1"/>
  </w:num>
  <w:num w:numId="4" w16cid:durableId="1476986706">
    <w:abstractNumId w:val="11"/>
  </w:num>
  <w:num w:numId="5" w16cid:durableId="435831047">
    <w:abstractNumId w:val="9"/>
  </w:num>
  <w:num w:numId="6" w16cid:durableId="614291484">
    <w:abstractNumId w:val="12"/>
  </w:num>
  <w:num w:numId="7" w16cid:durableId="749159018">
    <w:abstractNumId w:val="2"/>
  </w:num>
  <w:num w:numId="8" w16cid:durableId="952594873">
    <w:abstractNumId w:val="3"/>
  </w:num>
  <w:num w:numId="9" w16cid:durableId="758646958">
    <w:abstractNumId w:val="6"/>
  </w:num>
  <w:num w:numId="10" w16cid:durableId="1642231288">
    <w:abstractNumId w:val="10"/>
  </w:num>
  <w:num w:numId="11" w16cid:durableId="1297755816">
    <w:abstractNumId w:val="4"/>
  </w:num>
  <w:num w:numId="12" w16cid:durableId="1335261259">
    <w:abstractNumId w:val="5"/>
  </w:num>
  <w:num w:numId="13" w16cid:durableId="671565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23EF6"/>
    <w:rsid w:val="00126082"/>
    <w:rsid w:val="00157201"/>
    <w:rsid w:val="001C3C00"/>
    <w:rsid w:val="001E2E09"/>
    <w:rsid w:val="002721B3"/>
    <w:rsid w:val="002B005C"/>
    <w:rsid w:val="002C677D"/>
    <w:rsid w:val="00310C02"/>
    <w:rsid w:val="00356592"/>
    <w:rsid w:val="00393FFC"/>
    <w:rsid w:val="00450AA0"/>
    <w:rsid w:val="004744AD"/>
    <w:rsid w:val="004A484A"/>
    <w:rsid w:val="0057225D"/>
    <w:rsid w:val="005871A2"/>
    <w:rsid w:val="0070417A"/>
    <w:rsid w:val="00744719"/>
    <w:rsid w:val="007455CC"/>
    <w:rsid w:val="007B4E8A"/>
    <w:rsid w:val="007D6CF0"/>
    <w:rsid w:val="007E7BED"/>
    <w:rsid w:val="00803BFE"/>
    <w:rsid w:val="00822DC0"/>
    <w:rsid w:val="0088443A"/>
    <w:rsid w:val="00894B1F"/>
    <w:rsid w:val="008D388F"/>
    <w:rsid w:val="008E2DA0"/>
    <w:rsid w:val="00937030"/>
    <w:rsid w:val="00985ED7"/>
    <w:rsid w:val="00987AE5"/>
    <w:rsid w:val="009A5A6E"/>
    <w:rsid w:val="00A1325C"/>
    <w:rsid w:val="00A2523A"/>
    <w:rsid w:val="00A36CCD"/>
    <w:rsid w:val="00A52FB5"/>
    <w:rsid w:val="00A6616A"/>
    <w:rsid w:val="00AE51DE"/>
    <w:rsid w:val="00AE624F"/>
    <w:rsid w:val="00B46D5F"/>
    <w:rsid w:val="00B477B0"/>
    <w:rsid w:val="00BB6193"/>
    <w:rsid w:val="00BD3D93"/>
    <w:rsid w:val="00C105CB"/>
    <w:rsid w:val="00C32D36"/>
    <w:rsid w:val="00C61B83"/>
    <w:rsid w:val="00C71C05"/>
    <w:rsid w:val="00C72C24"/>
    <w:rsid w:val="00CB3893"/>
    <w:rsid w:val="00CE436B"/>
    <w:rsid w:val="00CE738D"/>
    <w:rsid w:val="00D7455B"/>
    <w:rsid w:val="00DD05AB"/>
    <w:rsid w:val="00DD2104"/>
    <w:rsid w:val="00E13AFE"/>
    <w:rsid w:val="00E4714C"/>
    <w:rsid w:val="00E62AB0"/>
    <w:rsid w:val="00EB1BCB"/>
    <w:rsid w:val="00EB6252"/>
    <w:rsid w:val="00F50ED7"/>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Auto%20Exposure%20V2.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16923</TotalTime>
  <Pages>1</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58</cp:revision>
  <dcterms:created xsi:type="dcterms:W3CDTF">2023-11-27T15:25:00Z</dcterms:created>
  <dcterms:modified xsi:type="dcterms:W3CDTF">2024-02-26T18:23:00Z</dcterms:modified>
</cp:coreProperties>
</file>