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BBE3" w14:textId="58D0FB5B" w:rsidR="00C61B83" w:rsidRDefault="00894B1F">
      <w:r>
        <w:t xml:space="preserve">Bring up report for </w:t>
      </w:r>
      <w:proofErr w:type="spellStart"/>
      <w:r>
        <w:t>Autocyplex</w:t>
      </w:r>
      <w:proofErr w:type="spellEnd"/>
      <w:r>
        <w:t xml:space="preserve">. </w:t>
      </w:r>
    </w:p>
    <w:p w14:paraId="0494B440" w14:textId="77777777" w:rsidR="00894B1F" w:rsidRDefault="00894B1F"/>
    <w:p w14:paraId="6D92965F" w14:textId="77777777" w:rsidR="00894B1F" w:rsidRDefault="00894B1F"/>
    <w:p w14:paraId="273E4D83" w14:textId="77777777" w:rsidR="00894B1F" w:rsidRDefault="00894B1F"/>
    <w:p w14:paraId="0654BB26" w14:textId="336433AD" w:rsidR="00894B1F" w:rsidRDefault="00894B1F" w:rsidP="0057225D">
      <w:pPr>
        <w:pStyle w:val="Heading1"/>
        <w:numPr>
          <w:ilvl w:val="0"/>
          <w:numId w:val="2"/>
        </w:numPr>
        <w:ind w:left="0"/>
      </w:pPr>
      <w:r w:rsidRPr="0057225D">
        <w:t>Orientation</w:t>
      </w:r>
      <w:r w:rsidR="00822DC0">
        <w:t>/System Overview</w:t>
      </w:r>
    </w:p>
    <w:p w14:paraId="62F44F4A" w14:textId="31709588" w:rsidR="00894B1F" w:rsidRDefault="00894B1F" w:rsidP="0057225D">
      <w:pPr>
        <w:pStyle w:val="Heading1"/>
        <w:numPr>
          <w:ilvl w:val="0"/>
          <w:numId w:val="2"/>
        </w:numPr>
        <w:ind w:left="0"/>
      </w:pPr>
      <w:r w:rsidRPr="00894B1F">
        <w:t>Basic hardware Testing</w:t>
      </w:r>
    </w:p>
    <w:p w14:paraId="2D018BA4" w14:textId="0EE80767" w:rsidR="0057225D" w:rsidRDefault="0057225D" w:rsidP="0057225D">
      <w:pPr>
        <w:pStyle w:val="Heading2"/>
        <w:numPr>
          <w:ilvl w:val="1"/>
          <w:numId w:val="2"/>
        </w:numPr>
        <w:ind w:left="384"/>
      </w:pPr>
      <w:r>
        <w:t>Illumination Profile</w:t>
      </w:r>
    </w:p>
    <w:p w14:paraId="262FB2B8" w14:textId="4C566D42" w:rsidR="0057225D" w:rsidRPr="0057225D" w:rsidRDefault="0057225D" w:rsidP="0057225D">
      <w:pPr>
        <w:pStyle w:val="Heading2"/>
      </w:pPr>
      <w:r>
        <w:t xml:space="preserve">2.2 </w:t>
      </w:r>
      <w:r w:rsidRPr="0057225D">
        <w:t>Resolution</w:t>
      </w:r>
    </w:p>
    <w:p w14:paraId="5A350180" w14:textId="1DBEE50D" w:rsidR="0057225D" w:rsidRDefault="0057225D" w:rsidP="0057225D">
      <w:pPr>
        <w:pStyle w:val="Heading2"/>
      </w:pPr>
      <w:r>
        <w:t>2.3 Reflection</w:t>
      </w:r>
    </w:p>
    <w:p w14:paraId="3F65EDFA" w14:textId="717273B7" w:rsidR="0057225D" w:rsidRDefault="0057225D" w:rsidP="0057225D">
      <w:pPr>
        <w:pStyle w:val="Heading2"/>
      </w:pPr>
      <w:r>
        <w:t xml:space="preserve">2.4 </w:t>
      </w:r>
      <w:proofErr w:type="spellStart"/>
      <w:r w:rsidR="00822DC0">
        <w:t>Invisislip</w:t>
      </w:r>
      <w:proofErr w:type="spellEnd"/>
      <w:r w:rsidR="00822DC0">
        <w:t xml:space="preserve"> vs water imaging comparison</w:t>
      </w:r>
    </w:p>
    <w:p w14:paraId="4ECE30FC" w14:textId="267A6EC2" w:rsidR="00822DC0" w:rsidRDefault="00822DC0" w:rsidP="00822DC0">
      <w:pPr>
        <w:pStyle w:val="Heading2"/>
      </w:pPr>
      <w:r>
        <w:t>2.5 Planar focal plane flatness</w:t>
      </w:r>
    </w:p>
    <w:p w14:paraId="3F015078" w14:textId="314BF628" w:rsidR="00822DC0" w:rsidRDefault="00822DC0" w:rsidP="00822DC0">
      <w:pPr>
        <w:pStyle w:val="Heading2"/>
      </w:pPr>
      <w:r>
        <w:t>2.6 chromatic aberration</w:t>
      </w:r>
    </w:p>
    <w:p w14:paraId="1CDFAB0B" w14:textId="77777777" w:rsidR="00822DC0" w:rsidRPr="00822DC0" w:rsidRDefault="00822DC0" w:rsidP="00822DC0"/>
    <w:p w14:paraId="4FFE53CA" w14:textId="26733915" w:rsidR="00822DC0" w:rsidRDefault="00822DC0" w:rsidP="00822DC0">
      <w:pPr>
        <w:pStyle w:val="Heading1"/>
        <w:numPr>
          <w:ilvl w:val="0"/>
          <w:numId w:val="2"/>
        </w:numPr>
        <w:ind w:left="0"/>
        <w:jc w:val="both"/>
      </w:pPr>
      <w:r>
        <w:t>Software</w:t>
      </w:r>
    </w:p>
    <w:p w14:paraId="2D619992" w14:textId="3CCFD563" w:rsidR="00822DC0" w:rsidRDefault="00822DC0" w:rsidP="00822DC0">
      <w:pPr>
        <w:pStyle w:val="Heading1"/>
        <w:numPr>
          <w:ilvl w:val="0"/>
          <w:numId w:val="2"/>
        </w:numPr>
        <w:tabs>
          <w:tab w:val="left" w:pos="0"/>
        </w:tabs>
        <w:ind w:left="0"/>
      </w:pPr>
      <w: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080"/>
        <w:gridCol w:w="1167"/>
        <w:gridCol w:w="2338"/>
      </w:tblGrid>
      <w:tr w:rsidR="00A36CCD" w14:paraId="64CA3BF2" w14:textId="77777777" w:rsidTr="00A36CCD"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9E147" w14:textId="433BB224" w:rsidR="00A36CCD" w:rsidRPr="00A36CCD" w:rsidRDefault="00A36CCD" w:rsidP="00A36C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Description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03452C2" w14:textId="30FEC943" w:rsidR="00A36CCD" w:rsidRPr="00A36CCD" w:rsidRDefault="00A36CCD" w:rsidP="00A36CCD">
            <w:pPr>
              <w:rPr>
                <w:b/>
                <w:bCs/>
                <w:sz w:val="24"/>
                <w:szCs w:val="24"/>
              </w:rPr>
            </w:pPr>
            <w:r w:rsidRPr="00A36CC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3257C0F5" w14:textId="2013D457" w:rsidR="00A36CCD" w:rsidRPr="00A36CCD" w:rsidRDefault="00A36CCD" w:rsidP="00A36CCD">
            <w:pPr>
              <w:rPr>
                <w:b/>
                <w:bCs/>
                <w:sz w:val="24"/>
                <w:szCs w:val="24"/>
              </w:rPr>
            </w:pPr>
            <w:r w:rsidRPr="00A36CCD">
              <w:rPr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40BB" w14:textId="492E7535" w:rsidR="00A36CCD" w:rsidRPr="00A36CCD" w:rsidRDefault="00A36CCD" w:rsidP="00A36CCD">
            <w:pPr>
              <w:rPr>
                <w:b/>
                <w:bCs/>
                <w:sz w:val="24"/>
                <w:szCs w:val="24"/>
              </w:rPr>
            </w:pPr>
            <w:r w:rsidRPr="00A36CC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36CCD" w14:paraId="5737E380" w14:textId="77777777" w:rsidTr="00A36CCD">
        <w:tc>
          <w:tcPr>
            <w:tcW w:w="4765" w:type="dxa"/>
            <w:tcBorders>
              <w:top w:val="single" w:sz="4" w:space="0" w:color="auto"/>
            </w:tcBorders>
          </w:tcPr>
          <w:p w14:paraId="3D6A900D" w14:textId="77777777" w:rsidR="00A36CCD" w:rsidRDefault="00A36CCD" w:rsidP="00A36CCD"/>
        </w:tc>
        <w:tc>
          <w:tcPr>
            <w:tcW w:w="1080" w:type="dxa"/>
            <w:tcBorders>
              <w:top w:val="single" w:sz="4" w:space="0" w:color="auto"/>
            </w:tcBorders>
          </w:tcPr>
          <w:p w14:paraId="3C251418" w14:textId="77777777" w:rsidR="00A36CCD" w:rsidRDefault="00A36CCD" w:rsidP="00A36CCD"/>
        </w:tc>
        <w:tc>
          <w:tcPr>
            <w:tcW w:w="1167" w:type="dxa"/>
            <w:tcBorders>
              <w:top w:val="single" w:sz="4" w:space="0" w:color="auto"/>
            </w:tcBorders>
          </w:tcPr>
          <w:p w14:paraId="7580C098" w14:textId="77777777" w:rsidR="00A36CCD" w:rsidRDefault="00A36CCD" w:rsidP="00A36CCD"/>
        </w:tc>
        <w:tc>
          <w:tcPr>
            <w:tcW w:w="2338" w:type="dxa"/>
            <w:tcBorders>
              <w:top w:val="single" w:sz="4" w:space="0" w:color="auto"/>
            </w:tcBorders>
          </w:tcPr>
          <w:p w14:paraId="67698C4A" w14:textId="77777777" w:rsidR="00A36CCD" w:rsidRDefault="00A36CCD" w:rsidP="00A36CCD"/>
        </w:tc>
      </w:tr>
      <w:tr w:rsidR="00A36CCD" w14:paraId="2E89CBE9" w14:textId="77777777" w:rsidTr="00A36CCD">
        <w:tc>
          <w:tcPr>
            <w:tcW w:w="4765" w:type="dxa"/>
          </w:tcPr>
          <w:p w14:paraId="161F7F91" w14:textId="77777777" w:rsidR="00A36CCD" w:rsidRDefault="00A36CCD" w:rsidP="00A36CCD"/>
        </w:tc>
        <w:tc>
          <w:tcPr>
            <w:tcW w:w="1080" w:type="dxa"/>
          </w:tcPr>
          <w:p w14:paraId="516D9DE3" w14:textId="77777777" w:rsidR="00A36CCD" w:rsidRDefault="00A36CCD" w:rsidP="00A36CCD"/>
        </w:tc>
        <w:tc>
          <w:tcPr>
            <w:tcW w:w="1167" w:type="dxa"/>
          </w:tcPr>
          <w:p w14:paraId="754F00DA" w14:textId="77777777" w:rsidR="00A36CCD" w:rsidRDefault="00A36CCD" w:rsidP="00A36CCD"/>
        </w:tc>
        <w:tc>
          <w:tcPr>
            <w:tcW w:w="2338" w:type="dxa"/>
          </w:tcPr>
          <w:p w14:paraId="72E0A0E8" w14:textId="77777777" w:rsidR="00A36CCD" w:rsidRDefault="00A36CCD" w:rsidP="00A36CCD"/>
        </w:tc>
      </w:tr>
      <w:tr w:rsidR="00A36CCD" w14:paraId="1F3F7DA4" w14:textId="77777777" w:rsidTr="00A36CCD">
        <w:tc>
          <w:tcPr>
            <w:tcW w:w="4765" w:type="dxa"/>
          </w:tcPr>
          <w:p w14:paraId="77606536" w14:textId="77777777" w:rsidR="00A36CCD" w:rsidRDefault="00A36CCD" w:rsidP="00A36CCD"/>
        </w:tc>
        <w:tc>
          <w:tcPr>
            <w:tcW w:w="1080" w:type="dxa"/>
          </w:tcPr>
          <w:p w14:paraId="4817B1F7" w14:textId="77777777" w:rsidR="00A36CCD" w:rsidRDefault="00A36CCD" w:rsidP="00A36CCD"/>
        </w:tc>
        <w:tc>
          <w:tcPr>
            <w:tcW w:w="1167" w:type="dxa"/>
          </w:tcPr>
          <w:p w14:paraId="5013398E" w14:textId="77777777" w:rsidR="00A36CCD" w:rsidRDefault="00A36CCD" w:rsidP="00A36CCD"/>
        </w:tc>
        <w:tc>
          <w:tcPr>
            <w:tcW w:w="2338" w:type="dxa"/>
          </w:tcPr>
          <w:p w14:paraId="0C93DAD9" w14:textId="77777777" w:rsidR="00A36CCD" w:rsidRDefault="00A36CCD" w:rsidP="00A36CCD"/>
        </w:tc>
      </w:tr>
      <w:tr w:rsidR="00A36CCD" w14:paraId="24E4D201" w14:textId="77777777" w:rsidTr="00A36CCD">
        <w:tc>
          <w:tcPr>
            <w:tcW w:w="4765" w:type="dxa"/>
          </w:tcPr>
          <w:p w14:paraId="61C3C901" w14:textId="77777777" w:rsidR="00A36CCD" w:rsidRDefault="00A36CCD" w:rsidP="00A36CCD"/>
        </w:tc>
        <w:tc>
          <w:tcPr>
            <w:tcW w:w="1080" w:type="dxa"/>
          </w:tcPr>
          <w:p w14:paraId="2F030FB2" w14:textId="77777777" w:rsidR="00A36CCD" w:rsidRDefault="00A36CCD" w:rsidP="00A36CCD"/>
        </w:tc>
        <w:tc>
          <w:tcPr>
            <w:tcW w:w="1167" w:type="dxa"/>
          </w:tcPr>
          <w:p w14:paraId="237DDB75" w14:textId="77777777" w:rsidR="00A36CCD" w:rsidRDefault="00A36CCD" w:rsidP="00A36CCD"/>
        </w:tc>
        <w:tc>
          <w:tcPr>
            <w:tcW w:w="2338" w:type="dxa"/>
          </w:tcPr>
          <w:p w14:paraId="2E58EF65" w14:textId="77777777" w:rsidR="00A36CCD" w:rsidRDefault="00A36CCD" w:rsidP="00A36CCD"/>
        </w:tc>
      </w:tr>
      <w:tr w:rsidR="00A36CCD" w14:paraId="55C64979" w14:textId="77777777" w:rsidTr="00A36CCD">
        <w:tc>
          <w:tcPr>
            <w:tcW w:w="4765" w:type="dxa"/>
          </w:tcPr>
          <w:p w14:paraId="795941CF" w14:textId="77777777" w:rsidR="00A36CCD" w:rsidRDefault="00A36CCD" w:rsidP="00A36CCD"/>
        </w:tc>
        <w:tc>
          <w:tcPr>
            <w:tcW w:w="1080" w:type="dxa"/>
          </w:tcPr>
          <w:p w14:paraId="703E8D0B" w14:textId="77777777" w:rsidR="00A36CCD" w:rsidRDefault="00A36CCD" w:rsidP="00A36CCD"/>
        </w:tc>
        <w:tc>
          <w:tcPr>
            <w:tcW w:w="1167" w:type="dxa"/>
          </w:tcPr>
          <w:p w14:paraId="2AB5E019" w14:textId="77777777" w:rsidR="00A36CCD" w:rsidRDefault="00A36CCD" w:rsidP="00A36CCD"/>
        </w:tc>
        <w:tc>
          <w:tcPr>
            <w:tcW w:w="2338" w:type="dxa"/>
          </w:tcPr>
          <w:p w14:paraId="1E62F7B9" w14:textId="77777777" w:rsidR="00A36CCD" w:rsidRDefault="00A36CCD" w:rsidP="00A36CCD"/>
        </w:tc>
      </w:tr>
    </w:tbl>
    <w:p w14:paraId="0C3A15E7" w14:textId="77777777" w:rsidR="00A36CCD" w:rsidRPr="00A36CCD" w:rsidRDefault="00A36CCD" w:rsidP="00A36CCD"/>
    <w:sectPr w:rsidR="00A36CCD" w:rsidRPr="00A3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E6"/>
    <w:multiLevelType w:val="hybridMultilevel"/>
    <w:tmpl w:val="F76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5B9F"/>
    <w:multiLevelType w:val="multilevel"/>
    <w:tmpl w:val="6338B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04275649">
    <w:abstractNumId w:val="0"/>
  </w:num>
  <w:num w:numId="2" w16cid:durableId="158310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F"/>
    <w:rsid w:val="00310C02"/>
    <w:rsid w:val="0057225D"/>
    <w:rsid w:val="00822DC0"/>
    <w:rsid w:val="00894B1F"/>
    <w:rsid w:val="00A36CCD"/>
    <w:rsid w:val="00C32D36"/>
    <w:rsid w:val="00C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577"/>
  <w15:chartTrackingRefBased/>
  <w15:docId w15:val="{C6503E7F-03C8-4610-8A17-B83BB56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5D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25D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7225D"/>
    <w:pPr>
      <w:ind w:left="720"/>
      <w:contextualSpacing/>
    </w:pPr>
  </w:style>
  <w:style w:type="table" w:styleId="TableGrid">
    <w:name w:val="Table Grid"/>
    <w:basedOn w:val="TableNormal"/>
    <w:uiPriority w:val="39"/>
    <w:rsid w:val="00A3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md.anderson03@gmail.com</cp:lastModifiedBy>
  <cp:revision>7</cp:revision>
  <dcterms:created xsi:type="dcterms:W3CDTF">2023-11-27T15:25:00Z</dcterms:created>
  <dcterms:modified xsi:type="dcterms:W3CDTF">2023-11-27T15:58:00Z</dcterms:modified>
</cp:coreProperties>
</file>