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1088"/>
        </w:tabs>
        <w:spacing w:after="0" w:line="252.00000000000003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Muhammad Daniyal</w:t>
      </w:r>
    </w:p>
    <w:p w:rsidR="00000000" w:rsidDel="00000000" w:rsidP="00000000" w:rsidRDefault="00000000" w:rsidRPr="00000000" w14:paraId="00000002">
      <w:pPr>
        <w:widowControl w:val="0"/>
        <w:tabs>
          <w:tab w:val="right" w:leader="none" w:pos="11088"/>
        </w:tabs>
        <w:spacing w:after="0" w:before="0" w:line="252.00000000000003" w:lineRule="auto"/>
        <w:ind w:firstLine="72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0"/>
          <w:szCs w:val="20"/>
          <w:rtl w:val="0"/>
        </w:rPr>
        <w:t xml:space="preserve"> | mdaniyal5454@gmail.com | +92 328 3605844 | Karachi, Pakistan</w:t>
      </w:r>
    </w:p>
    <w:p w:rsidR="00000000" w:rsidDel="00000000" w:rsidP="00000000" w:rsidRDefault="00000000" w:rsidRPr="00000000" w14:paraId="00000003">
      <w:pPr>
        <w:widowControl w:val="0"/>
        <w:pBdr>
          <w:bottom w:color="000000" w:space="0" w:sz="12" w:val="single"/>
        </w:pBdr>
        <w:tabs>
          <w:tab w:val="right" w:leader="none" w:pos="11088"/>
          <w:tab w:val="right" w:leader="none" w:pos="11430"/>
        </w:tabs>
        <w:spacing w:line="252.00000000000003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widowControl w:val="0"/>
        <w:tabs>
          <w:tab w:val="right" w:leader="none" w:pos="11088"/>
          <w:tab w:val="right" w:leader="none" w:pos="11430"/>
        </w:tabs>
        <w:spacing w:line="252.00000000000003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Full Stack Web Developer with experience building scalable web applications and modern UI frameworks. Skilled in secure APIs, real-time systems, and Linux-based automation with a focus on clean, production ready code.</w:t>
      </w:r>
    </w:p>
    <w:p w:rsidR="00000000" w:rsidDel="00000000" w:rsidP="00000000" w:rsidRDefault="00000000" w:rsidRPr="00000000" w14:paraId="00000005">
      <w:pPr>
        <w:widowControl w:val="0"/>
        <w:pBdr>
          <w:bottom w:color="000000" w:space="0" w:sz="12" w:val="single"/>
        </w:pBdr>
        <w:tabs>
          <w:tab w:val="right" w:leader="none" w:pos="11088"/>
          <w:tab w:val="right" w:leader="none" w:pos="11430"/>
        </w:tabs>
        <w:spacing w:line="252.00000000000003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1088"/>
          <w:tab w:val="right" w:leader="none" w:pos="11430"/>
        </w:tabs>
        <w:spacing w:line="252.00000000000003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Front-End: </w:t>
      </w:r>
      <w:r w:rsidDel="00000000" w:rsidR="00000000" w:rsidRPr="00000000">
        <w:rPr>
          <w:sz w:val="20"/>
          <w:szCs w:val="20"/>
          <w:rtl w:val="0"/>
        </w:rPr>
        <w:t xml:space="preserve">HTML, CSS, TypeScript, React.js, Next.js, Tailwind CSS, Redux Toolkit, React Router, Shadcn UI, Material UI, Motion.</w:t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11088"/>
        </w:tabs>
        <w:spacing w:before="0" w:line="252.00000000000003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Back-End: </w:t>
      </w:r>
      <w:r w:rsidDel="00000000" w:rsidR="00000000" w:rsidRPr="00000000">
        <w:rPr>
          <w:sz w:val="20"/>
          <w:szCs w:val="20"/>
          <w:rtl w:val="0"/>
        </w:rPr>
        <w:t xml:space="preserve">JavaScript, Node.js, Express.js, MongoDB, PostgreSQL.</w:t>
      </w:r>
    </w:p>
    <w:p w:rsidR="00000000" w:rsidDel="00000000" w:rsidP="00000000" w:rsidRDefault="00000000" w:rsidRPr="00000000" w14:paraId="00000008">
      <w:pPr>
        <w:widowControl w:val="0"/>
        <w:tabs>
          <w:tab w:val="right" w:leader="none" w:pos="11088"/>
        </w:tabs>
        <w:spacing w:before="0" w:line="252.00000000000003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More:</w:t>
      </w:r>
      <w:r w:rsidDel="00000000" w:rsidR="00000000" w:rsidRPr="00000000">
        <w:rPr>
          <w:sz w:val="20"/>
          <w:szCs w:val="20"/>
          <w:rtl w:val="0"/>
        </w:rPr>
        <w:t xml:space="preserve"> Python, Java, Bash, Linux, Git, Github, Axios, Mongoose, Sequelize, Jwt.</w:t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1088"/>
        </w:tabs>
        <w:spacing w:before="0" w:line="252.00000000000003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 Skills:</w:t>
      </w:r>
      <w:r w:rsidDel="00000000" w:rsidR="00000000" w:rsidRPr="00000000">
        <w:rPr>
          <w:sz w:val="20"/>
          <w:szCs w:val="20"/>
          <w:rtl w:val="0"/>
        </w:rPr>
        <w:t xml:space="preserve"> Communication Skills, Problem Solving.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bottom w:color="000000" w:space="1" w:sz="12" w:val="single"/>
        </w:pBdr>
        <w:tabs>
          <w:tab w:val="right" w:leader="none" w:pos="11088"/>
        </w:tabs>
        <w:spacing w:line="252.00000000000003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right" w:leader="none" w:pos="11088"/>
          <w:tab w:val="right" w:leader="none" w:pos="11430"/>
        </w:tabs>
        <w:spacing w:line="252.0000000000000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 Stack Developer at Wolke Consultancy - Internship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 2025 – Mar 2026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tabs>
          <w:tab w:val="right" w:leader="none" w:pos="11088"/>
        </w:tabs>
        <w:spacing w:after="0" w:line="252.00000000000003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Developed, Maintained and deployed full stack web applications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MERN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PERN</w:t>
      </w:r>
      <w:r w:rsidDel="00000000" w:rsidR="00000000" w:rsidRPr="00000000">
        <w:rPr>
          <w:sz w:val="20"/>
          <w:szCs w:val="20"/>
          <w:rtl w:val="0"/>
        </w:rPr>
        <w:t xml:space="preserve"> stacks, including REST APIs, React frontends, and database integration.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tabs>
          <w:tab w:val="right" w:leader="none" w:pos="11088"/>
        </w:tabs>
        <w:spacing w:after="0" w:line="252.00000000000003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Collaborated using Git/GitHub for version control, participated in daily stand ups, and delivered features on schedule for client projects.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1088"/>
          <w:tab w:val="right" w:leader="none" w:pos="11430"/>
        </w:tabs>
        <w:spacing w:line="252.00000000000003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Junior Software Engineer at Wolke Consultancy - Full Time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202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tabs>
          <w:tab w:val="right" w:leader="none" w:pos="11088"/>
        </w:tabs>
        <w:spacing w:after="0" w:line="252.00000000000003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Promoted from Intern to Junior Software Engineer within 2 months due to consistent delivery of high quality code and proactive problem solving.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tabs>
          <w:tab w:val="right" w:leader="none" w:pos="11088"/>
        </w:tabs>
        <w:spacing w:after="0" w:line="252.00000000000003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Took end‑to‑end ownership of 3 software products, from requirements gathering to cloud deployment.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tabs>
          <w:tab w:val="right" w:leader="none" w:pos="11088"/>
        </w:tabs>
        <w:spacing w:after="0" w:line="252.00000000000003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Conducted code reviews, enforced best practices, and reduced bug recurrence.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bottom w:color="000000" w:space="0" w:sz="12" w:val="single"/>
        </w:pBdr>
        <w:tabs>
          <w:tab w:val="right" w:leader="none" w:pos="11088"/>
        </w:tabs>
        <w:spacing w:after="0" w:line="252.00000000000003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right" w:leader="none" w:pos="11088"/>
          <w:tab w:val="right" w:leader="none" w:pos="11232"/>
          <w:tab w:val="right" w:leader="none" w:pos="11430"/>
        </w:tabs>
        <w:spacing w:after="0" w:line="252.00000000000003" w:lineRule="auto"/>
        <w:ind w:left="11088" w:hanging="11088"/>
        <w:rPr>
          <w:b w:val="1"/>
          <w:bCs w:val="1"/>
          <w:color w:val="000000"/>
          <w:sz w:val="20"/>
          <w:szCs w:val="20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ZENO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- Finance Tracker</w:t>
        <w:tab/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088"/>
          <w:tab w:val="right" w:leader="none" w:pos="11232"/>
        </w:tabs>
        <w:spacing w:after="0" w:before="12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Built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 Stack Finance App</w:t>
      </w:r>
      <w:r w:rsidDel="00000000" w:rsidR="00000000" w:rsidRPr="00000000">
        <w:rPr>
          <w:sz w:val="20"/>
          <w:szCs w:val="20"/>
          <w:rtl w:val="0"/>
        </w:rPr>
        <w:t xml:space="preserve"> with React, Redux Toolkit, Node.js, Express, and PostgreSQL, enabling users to manage income, expenses, savings, budgets, and accounts via an interactive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088"/>
          <w:tab w:val="right" w:leader="none" w:pos="11232"/>
        </w:tabs>
        <w:spacing w:after="0" w:before="120" w:line="252.00000000000003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secure authentication</w:t>
      </w:r>
      <w:r w:rsidDel="00000000" w:rsidR="00000000" w:rsidRPr="00000000">
        <w:rPr>
          <w:sz w:val="20"/>
          <w:szCs w:val="20"/>
          <w:rtl w:val="0"/>
        </w:rPr>
        <w:t xml:space="preserve"> using JWT (HTTP-only cookies),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OTP email verification</w:t>
      </w:r>
      <w:r w:rsidDel="00000000" w:rsidR="00000000" w:rsidRPr="00000000">
        <w:rPr>
          <w:sz w:val="20"/>
          <w:szCs w:val="20"/>
          <w:rtl w:val="0"/>
        </w:rPr>
        <w:t xml:space="preserve"> with SendGrid, and automated reminder notifications for improved user security and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088"/>
          <w:tab w:val="right" w:leader="none" w:pos="11232"/>
        </w:tabs>
        <w:spacing w:after="0" w:before="120" w:line="252.00000000000003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scalable REST API</w:t>
      </w:r>
      <w:r w:rsidDel="00000000" w:rsidR="00000000" w:rsidRPr="00000000">
        <w:rPr>
          <w:sz w:val="20"/>
          <w:szCs w:val="20"/>
          <w:rtl w:val="0"/>
        </w:rPr>
        <w:t xml:space="preserve"> with Sequelize ORM and deployed the system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Vercel (frontend), Render (backend), and Neon (database)</w:t>
      </w:r>
      <w:r w:rsidDel="00000000" w:rsidR="00000000" w:rsidRPr="00000000">
        <w:rPr>
          <w:sz w:val="20"/>
          <w:szCs w:val="20"/>
          <w:rtl w:val="0"/>
        </w:rPr>
        <w:t xml:space="preserve"> to ensure high availability and production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right" w:leader="none" w:pos="11088"/>
          <w:tab w:val="right" w:leader="none" w:pos="11232"/>
        </w:tabs>
        <w:spacing w:after="0" w:line="252.00000000000003" w:lineRule="auto"/>
        <w:rPr>
          <w:b w:val="1"/>
          <w:bCs w:val="1"/>
          <w:color w:val="000000"/>
          <w:sz w:val="20"/>
          <w:szCs w:val="20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PING NET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- Messenger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088"/>
          <w:tab w:val="right" w:leader="none" w:pos="11232"/>
          <w:tab w:val="right" w:leader="none" w:pos="11430"/>
        </w:tabs>
        <w:spacing w:after="0" w:before="12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Developed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 Stack real-time messaging</w:t>
      </w:r>
      <w:r w:rsidDel="00000000" w:rsidR="00000000" w:rsidRPr="00000000">
        <w:rPr>
          <w:sz w:val="20"/>
          <w:szCs w:val="20"/>
          <w:rtl w:val="0"/>
        </w:rPr>
        <w:t xml:space="preserve"> platform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Redux Toolkit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Tailwind CSS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Shadcn UI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Node.js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Express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MongoDB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Socket.IO</w:t>
      </w:r>
      <w:r w:rsidDel="00000000" w:rsidR="00000000" w:rsidRPr="00000000">
        <w:rPr>
          <w:sz w:val="20"/>
          <w:szCs w:val="20"/>
          <w:rtl w:val="0"/>
        </w:rPr>
        <w:t xml:space="preserve">, enabling seamless communication in a modern and responsive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088"/>
          <w:tab w:val="right" w:leader="none" w:pos="11232"/>
          <w:tab w:val="right" w:leader="none" w:pos="11430"/>
        </w:tabs>
        <w:spacing w:after="0" w:before="120" w:line="252.00000000000003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Implemented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secure user authentication</w:t>
      </w:r>
      <w:r w:rsidDel="00000000" w:rsidR="00000000" w:rsidRPr="00000000">
        <w:rPr>
          <w:sz w:val="20"/>
          <w:szCs w:val="20"/>
          <w:rtl w:val="0"/>
        </w:rPr>
        <w:t xml:space="preserve"> with JWT (HTTP-only cookies)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OTP based email verification,</w:t>
      </w:r>
      <w:r w:rsidDel="00000000" w:rsidR="00000000" w:rsidRPr="00000000">
        <w:rPr>
          <w:sz w:val="20"/>
          <w:szCs w:val="20"/>
          <w:rtl w:val="0"/>
        </w:rPr>
        <w:t xml:space="preserve"> along with robust friend management features for adding and removing contacts.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088"/>
          <w:tab w:val="right" w:leader="none" w:pos="11232"/>
          <w:tab w:val="right" w:leader="none" w:pos="11430"/>
        </w:tabs>
        <w:spacing w:after="0" w:before="120" w:line="252.00000000000003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Built real time messaging with support for text and images, ensuring low latency delivery through optimized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Socket.IO</w:t>
      </w:r>
      <w:r w:rsidDel="00000000" w:rsidR="00000000" w:rsidRPr="00000000">
        <w:rPr>
          <w:sz w:val="20"/>
          <w:szCs w:val="20"/>
          <w:rtl w:val="0"/>
        </w:rPr>
        <w:t xml:space="preserve"> event handling and scalable backend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11088"/>
          <w:tab w:val="right" w:leader="none" w:pos="11232"/>
        </w:tabs>
        <w:spacing w:after="0" w:line="252.00000000000003" w:lineRule="auto"/>
        <w:rPr>
          <w:b w:val="1"/>
          <w:bCs w:val="1"/>
          <w:sz w:val="20"/>
          <w:szCs w:val="20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Video Editor Freelance Project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tabs>
          <w:tab w:val="right" w:leader="none" w:pos="11088"/>
          <w:tab w:val="right" w:leader="none" w:pos="11232"/>
          <w:tab w:val="right" w:leader="none" w:pos="11430"/>
        </w:tabs>
        <w:spacing w:after="0" w:line="252.00000000000003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modern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animated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responsive</w:t>
      </w:r>
      <w:r w:rsidDel="00000000" w:rsidR="00000000" w:rsidRPr="00000000">
        <w:rPr>
          <w:sz w:val="20"/>
          <w:szCs w:val="20"/>
          <w:rtl w:val="0"/>
        </w:rPr>
        <w:t xml:space="preserve"> portfolio website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Next.js, Tailwind CSS, and Shadcn UI</w:t>
      </w:r>
      <w:r w:rsidDel="00000000" w:rsidR="00000000" w:rsidRPr="00000000">
        <w:rPr>
          <w:sz w:val="20"/>
          <w:szCs w:val="20"/>
          <w:rtl w:val="0"/>
        </w:rPr>
        <w:t xml:space="preserve">, delivering a clean and visually engaging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tabs>
          <w:tab w:val="right" w:leader="none" w:pos="11088"/>
          <w:tab w:val="right" w:leader="none" w:pos="11232"/>
          <w:tab w:val="right" w:leader="none" w:pos="11430"/>
        </w:tabs>
        <w:spacing w:after="0" w:line="252.00000000000003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mobile first</w:t>
      </w:r>
      <w:r w:rsidDel="00000000" w:rsidR="00000000" w:rsidRPr="00000000">
        <w:rPr>
          <w:sz w:val="20"/>
          <w:szCs w:val="20"/>
          <w:rtl w:val="0"/>
        </w:rPr>
        <w:t xml:space="preserve"> layouts to ensure seamless performance across devices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Collaborated</w:t>
      </w:r>
      <w:r w:rsidDel="00000000" w:rsidR="00000000" w:rsidRPr="00000000">
        <w:rPr>
          <w:sz w:val="20"/>
          <w:szCs w:val="20"/>
          <w:rtl w:val="0"/>
        </w:rPr>
        <w:t xml:space="preserve"> with the client to translate creative requirements into functional UI, iterating based on feedback to deliver a polished final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1088"/>
        </w:tabs>
        <w:spacing w:before="0" w:line="252.00000000000003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bottom w:color="000000" w:space="1" w:sz="12" w:val="single"/>
        </w:pBdr>
        <w:tabs>
          <w:tab w:val="right" w:leader="none" w:pos="11088"/>
        </w:tabs>
        <w:spacing w:before="40" w:line="252.00000000000003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1088"/>
        </w:tabs>
        <w:spacing w:line="252.00000000000003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Iqra University - </w:t>
      </w:r>
      <w:r w:rsidDel="00000000" w:rsidR="00000000" w:rsidRPr="00000000">
        <w:rPr>
          <w:sz w:val="20"/>
          <w:szCs w:val="20"/>
          <w:rtl w:val="0"/>
        </w:rPr>
        <w:t xml:space="preserve">CGPA: 3.7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1088"/>
          <w:tab w:val="right" w:leader="none" w:pos="11430"/>
        </w:tabs>
        <w:spacing w:before="0" w:line="252.00000000000003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Bachelors in Computer Science</w:t>
      </w:r>
    </w:p>
    <w:sectPr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432" w:top="432" w:left="576" w:right="576" w:header="14" w:footer="1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18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3" w:before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shal-portfolio.vercel.app" TargetMode="External"/><Relationship Id="rId10" Type="http://schemas.openxmlformats.org/officeDocument/2006/relationships/hyperlink" Target="https://ping-net-messenger.vercel.app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eno-finance-tracker-client.vercel.app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github.com/mdaniyal05" TargetMode="External"/><Relationship Id="rId7" Type="http://schemas.openxmlformats.org/officeDocument/2006/relationships/hyperlink" Target="https://m-daniyal-portfolio.vercel.app" TargetMode="External"/><Relationship Id="rId8" Type="http://schemas.openxmlformats.org/officeDocument/2006/relationships/hyperlink" Target="https://www.linkedin.com/in/muhammad-daniyal-009b1631b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