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80B3" w14:textId="01AE7A9D" w:rsidR="00565AD6" w:rsidRPr="00565AD6" w:rsidRDefault="00565AD6" w:rsidP="00565AD6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>Muchammad Daniyal Kautsar_21/479067/TK/52800</w:t>
      </w:r>
    </w:p>
    <w:p w14:paraId="73A81425" w14:textId="3B85E7E1" w:rsidR="00816457" w:rsidRPr="00565AD6" w:rsidRDefault="00816457" w:rsidP="00565AD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Erick Thohir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Jajal</w:t>
      </w:r>
      <w:r w:rsidRPr="00565AD6">
        <w:rPr>
          <w:rFonts w:asciiTheme="majorBidi" w:hAnsiTheme="majorBidi" w:cstheme="majorBidi"/>
          <w:sz w:val="24"/>
          <w:szCs w:val="24"/>
        </w:rPr>
        <w:t xml:space="preserve"> Platform Digital Kurir, Pos Indonesia Diminta Jadi Pusat Distribusi Nasional</w:t>
      </w:r>
    </w:p>
    <w:p w14:paraId="1219D4D1" w14:textId="2F7E0FF4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BOGOR - Menteri Badan Usaha Milik Negara (BUMN), Erick Thohir meminta PT Pos Indonesia menjadi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central distribution hub</w:t>
      </w:r>
      <w:r w:rsidRPr="00565AD6">
        <w:rPr>
          <w:rFonts w:asciiTheme="majorBidi" w:hAnsiTheme="majorBidi" w:cstheme="majorBidi"/>
          <w:sz w:val="24"/>
          <w:szCs w:val="24"/>
        </w:rPr>
        <w:t xml:space="preserve"> di Indonesia, dengan memaksimalkan teknologi digital. Infrastuktur dan SDM yang besar menjadi keunggulan BUMN ini menjadi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leader</w:t>
      </w:r>
      <w:r w:rsidRPr="00565AD6">
        <w:rPr>
          <w:rFonts w:asciiTheme="majorBidi" w:hAnsiTheme="majorBidi" w:cstheme="majorBidi"/>
          <w:sz w:val="24"/>
          <w:szCs w:val="24"/>
        </w:rPr>
        <w:t xml:space="preserve"> pada bisnis kurir dan logistik.</w:t>
      </w:r>
    </w:p>
    <w:p w14:paraId="040615B2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"Transformasi digital saat pandemi ini adalah sebuah keharusan.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Pos Indonesia ini</w:t>
      </w:r>
      <w:r w:rsidRPr="00565AD6">
        <w:rPr>
          <w:rFonts w:asciiTheme="majorBidi" w:hAnsiTheme="majorBidi" w:cstheme="majorBidi"/>
          <w:sz w:val="24"/>
          <w:szCs w:val="24"/>
        </w:rPr>
        <w:t xml:space="preserve"> memiliki infrastruktur yang sangat memadai dan aset berharga di seluruh Indonesia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. Ini harus</w:t>
      </w:r>
      <w:r w:rsidRPr="00565AD6">
        <w:rPr>
          <w:rFonts w:asciiTheme="majorBidi" w:hAnsiTheme="majorBidi" w:cstheme="majorBidi"/>
          <w:sz w:val="24"/>
          <w:szCs w:val="24"/>
        </w:rPr>
        <w:t xml:space="preserve"> dimanfaatkan," kata dia saat kunjungan ke Kantor Pos Bogor, Jalan Juanda, Kota Bogor, Sabtu (11/9/2021).</w:t>
      </w:r>
    </w:p>
    <w:p w14:paraId="787AF0E1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Erick berharap, PT Pos Indonesia bisa terus menjadi tulang punggung Indonesia di saat pandemi ini dalam membantu pengiriman ke seluruh Indonesia. "Saya berharap Pos Indonesia bisa menjadi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central distribution hub</w:t>
      </w:r>
      <w:r w:rsidRPr="00565AD6">
        <w:rPr>
          <w:rFonts w:asciiTheme="majorBidi" w:hAnsiTheme="majorBidi" w:cstheme="majorBidi"/>
          <w:sz w:val="24"/>
          <w:szCs w:val="24"/>
        </w:rPr>
        <w:t xml:space="preserve"> di Indonesia," katanya.</w:t>
      </w:r>
    </w:p>
    <w:p w14:paraId="1F77CFD1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Pada kesempatan itu, Erick Thohir berkesempatan mencoba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secara langsung</w:t>
      </w:r>
      <w:r w:rsidRPr="00565AD6">
        <w:rPr>
          <w:rFonts w:asciiTheme="majorBidi" w:hAnsiTheme="majorBidi" w:cstheme="majorBidi"/>
          <w:sz w:val="24"/>
          <w:szCs w:val="24"/>
        </w:rPr>
        <w:t xml:space="preserve"> aplikasi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digital courier</w:t>
      </w:r>
      <w:r w:rsidRPr="00565AD6">
        <w:rPr>
          <w:rFonts w:asciiTheme="majorBidi" w:hAnsiTheme="majorBidi" w:cstheme="majorBidi"/>
          <w:sz w:val="24"/>
          <w:szCs w:val="24"/>
        </w:rPr>
        <w:t xml:space="preserve"> PosAja!, PosPay, dan lainnya. Erick juga melakukan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video teleconference</w:t>
      </w:r>
      <w:r w:rsidRPr="00565AD6">
        <w:rPr>
          <w:rFonts w:asciiTheme="majorBidi" w:hAnsiTheme="majorBidi" w:cstheme="majorBidi"/>
          <w:sz w:val="24"/>
          <w:szCs w:val="24"/>
        </w:rPr>
        <w:t xml:space="preserve"> dengan salah seorang tenaga kerja migran Indonesia (TMI) di Taiwan.</w:t>
      </w:r>
    </w:p>
    <w:p w14:paraId="526C43F1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Pada uji coba aplikasi PosAja!, Erick mencoba melakukan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pengiriman paket vitamin untuk dikirimkan</w:t>
      </w:r>
      <w:r w:rsidRPr="00565AD6">
        <w:rPr>
          <w:rFonts w:asciiTheme="majorBidi" w:hAnsiTheme="majorBidi" w:cstheme="majorBidi"/>
          <w:sz w:val="24"/>
          <w:szCs w:val="24"/>
        </w:rPr>
        <w:t xml:space="preserve"> ke salah satu puskesmas. Setelah memesan via handphone, salah seorang O-Ranger langsung merespons dan melakukan </w:t>
      </w:r>
      <w:r w:rsidRPr="00565AD6">
        <w:rPr>
          <w:rFonts w:asciiTheme="majorBidi" w:hAnsiTheme="majorBidi" w:cstheme="majorBidi"/>
          <w:sz w:val="24"/>
          <w:szCs w:val="24"/>
          <w:highlight w:val="yellow"/>
        </w:rPr>
        <w:t>pickup</w:t>
      </w:r>
      <w:r w:rsidRPr="00565AD6">
        <w:rPr>
          <w:rFonts w:asciiTheme="majorBidi" w:hAnsiTheme="majorBidi" w:cstheme="majorBidi"/>
          <w:sz w:val="24"/>
          <w:szCs w:val="24"/>
        </w:rPr>
        <w:t>.</w:t>
      </w:r>
    </w:p>
    <w:p w14:paraId="1E77452D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83EFD82" w14:textId="760FD38C" w:rsidR="008A69F0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Sumber : </w:t>
      </w:r>
      <w:hyperlink r:id="rId4" w:history="1">
        <w:r w:rsidRPr="00565AD6">
          <w:rPr>
            <w:rStyle w:val="Hyperlink"/>
            <w:rFonts w:asciiTheme="majorBidi" w:hAnsiTheme="majorBidi" w:cstheme="majorBidi"/>
            <w:sz w:val="24"/>
            <w:szCs w:val="24"/>
          </w:rPr>
          <w:t>https://ekbis.sindonews.com/read/538350/34/erick-thohir-jajal-platform-digital-kurir-pos-indonesia-diminta-jadi-pusat-distribusi-nasional-1631412556</w:t>
        </w:r>
      </w:hyperlink>
    </w:p>
    <w:p w14:paraId="25FAA130" w14:textId="51924C9A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br w:type="page"/>
      </w:r>
    </w:p>
    <w:p w14:paraId="117ED1BE" w14:textId="0EA51B28" w:rsidR="00816457" w:rsidRPr="00565AD6" w:rsidRDefault="00816457" w:rsidP="00565AD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lastRenderedPageBreak/>
        <w:t xml:space="preserve">Erick Thohir </w:t>
      </w:r>
      <w:r w:rsidRPr="000E6449">
        <w:rPr>
          <w:rFonts w:asciiTheme="majorBidi" w:hAnsiTheme="majorBidi" w:cstheme="majorBidi"/>
          <w:sz w:val="24"/>
          <w:szCs w:val="24"/>
          <w:highlight w:val="cyan"/>
        </w:rPr>
        <w:t>Mencoba</w:t>
      </w:r>
      <w:r w:rsidRPr="00565AD6">
        <w:rPr>
          <w:rFonts w:asciiTheme="majorBidi" w:hAnsiTheme="majorBidi" w:cstheme="majorBidi"/>
          <w:sz w:val="24"/>
          <w:szCs w:val="24"/>
        </w:rPr>
        <w:t xml:space="preserve"> Platform Digital Kurir, Pos Indonesia Diminta Jadi Pusat Distribusi Nasional</w:t>
      </w:r>
    </w:p>
    <w:p w14:paraId="49411E4B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BOGOR - Menteri Badan Usaha Milik Negara (BUMN), Erick Thohir meminta PT Pos Indonesia menjadi </w:t>
      </w:r>
      <w:r w:rsidRPr="000E6449">
        <w:rPr>
          <w:rFonts w:asciiTheme="majorBidi" w:hAnsiTheme="majorBidi" w:cstheme="majorBidi"/>
          <w:i/>
          <w:iCs/>
          <w:sz w:val="24"/>
          <w:szCs w:val="24"/>
          <w:highlight w:val="cyan"/>
        </w:rPr>
        <w:t>central distribution hub</w:t>
      </w:r>
      <w:r w:rsidRPr="00565AD6">
        <w:rPr>
          <w:rFonts w:asciiTheme="majorBidi" w:hAnsiTheme="majorBidi" w:cstheme="majorBidi"/>
          <w:sz w:val="24"/>
          <w:szCs w:val="24"/>
        </w:rPr>
        <w:t xml:space="preserve"> di Indonesia, dengan memaksimalkan teknologi digital. Infrastuktur dan SDM yang besar menjadi keunggulan BUMN ini menjadi </w:t>
      </w:r>
      <w:r w:rsidRPr="000E6449">
        <w:rPr>
          <w:rFonts w:asciiTheme="majorBidi" w:hAnsiTheme="majorBidi" w:cstheme="majorBidi"/>
          <w:sz w:val="24"/>
          <w:szCs w:val="24"/>
          <w:highlight w:val="cyan"/>
        </w:rPr>
        <w:t>leader</w:t>
      </w:r>
      <w:r w:rsidRPr="00565AD6">
        <w:rPr>
          <w:rFonts w:asciiTheme="majorBidi" w:hAnsiTheme="majorBidi" w:cstheme="majorBidi"/>
          <w:sz w:val="24"/>
          <w:szCs w:val="24"/>
        </w:rPr>
        <w:t xml:space="preserve"> pada bisnis kurir dan logistik.</w:t>
      </w:r>
    </w:p>
    <w:p w14:paraId="62340CE5" w14:textId="68E7A208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"Transformasi digital saat pandemi ini adalah sebuah keharusan. </w:t>
      </w:r>
      <w:r w:rsidRPr="000E6449">
        <w:rPr>
          <w:rFonts w:asciiTheme="majorBidi" w:hAnsiTheme="majorBidi" w:cstheme="majorBidi"/>
          <w:sz w:val="24"/>
          <w:szCs w:val="24"/>
          <w:highlight w:val="cyan"/>
        </w:rPr>
        <w:t>Pos Indonesia</w:t>
      </w:r>
      <w:r w:rsidRPr="00565AD6">
        <w:rPr>
          <w:rFonts w:asciiTheme="majorBidi" w:hAnsiTheme="majorBidi" w:cstheme="majorBidi"/>
          <w:sz w:val="24"/>
          <w:szCs w:val="24"/>
        </w:rPr>
        <w:t xml:space="preserve"> memiliki infrastruktur yang sangat memadai dan aset berharga di seluruh Indonesia </w:t>
      </w:r>
      <w:r w:rsidRPr="000E6449">
        <w:rPr>
          <w:rFonts w:asciiTheme="majorBidi" w:hAnsiTheme="majorBidi" w:cstheme="majorBidi"/>
          <w:sz w:val="24"/>
          <w:szCs w:val="24"/>
          <w:highlight w:val="cyan"/>
        </w:rPr>
        <w:t>yang harus</w:t>
      </w:r>
      <w:r w:rsidRPr="00565AD6">
        <w:rPr>
          <w:rFonts w:asciiTheme="majorBidi" w:hAnsiTheme="majorBidi" w:cstheme="majorBidi"/>
          <w:sz w:val="24"/>
          <w:szCs w:val="24"/>
        </w:rPr>
        <w:t xml:space="preserve"> dimanfaatkan," kata dia saat kunjungan ke Kantor Pos Bogor, Jalan Juanda, Kota Bogor, Sabtu (11/9/2021).</w:t>
      </w:r>
    </w:p>
    <w:p w14:paraId="01DF8B61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Erick berharap, PT Pos Indonesia bisa terus menjadi tulang punggung Indonesia di saat pandemi ini dalam membantu pengiriman ke seluruh Indonesia. "Saya berharap Pos Indonesia bisa menjadi </w:t>
      </w:r>
      <w:r w:rsidRPr="000E6449">
        <w:rPr>
          <w:rFonts w:asciiTheme="majorBidi" w:hAnsiTheme="majorBidi" w:cstheme="majorBidi"/>
          <w:i/>
          <w:iCs/>
          <w:sz w:val="24"/>
          <w:szCs w:val="24"/>
          <w:highlight w:val="cyan"/>
        </w:rPr>
        <w:t>central distribution hub</w:t>
      </w:r>
      <w:r w:rsidRPr="00565AD6">
        <w:rPr>
          <w:rFonts w:asciiTheme="majorBidi" w:hAnsiTheme="majorBidi" w:cstheme="majorBidi"/>
          <w:sz w:val="24"/>
          <w:szCs w:val="24"/>
        </w:rPr>
        <w:t xml:space="preserve"> di Indonesia," katanya.</w:t>
      </w:r>
    </w:p>
    <w:p w14:paraId="77F2C813" w14:textId="342C30E2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Pada kesempatan itu, Erick Thohir berkesempatan mencoba </w:t>
      </w:r>
      <w:r w:rsidRPr="000E6449">
        <w:rPr>
          <w:rFonts w:asciiTheme="majorBidi" w:hAnsiTheme="majorBidi" w:cstheme="majorBidi"/>
          <w:sz w:val="24"/>
          <w:szCs w:val="24"/>
          <w:highlight w:val="cyan"/>
        </w:rPr>
        <w:t>langsung</w:t>
      </w:r>
      <w:r w:rsidRPr="00565AD6">
        <w:rPr>
          <w:rFonts w:asciiTheme="majorBidi" w:hAnsiTheme="majorBidi" w:cstheme="majorBidi"/>
          <w:sz w:val="24"/>
          <w:szCs w:val="24"/>
        </w:rPr>
        <w:t xml:space="preserve"> aplikasi </w:t>
      </w:r>
      <w:r w:rsidRPr="000E6449">
        <w:rPr>
          <w:rFonts w:asciiTheme="majorBidi" w:hAnsiTheme="majorBidi" w:cstheme="majorBidi"/>
          <w:i/>
          <w:iCs/>
          <w:sz w:val="24"/>
          <w:szCs w:val="24"/>
          <w:highlight w:val="cyan"/>
        </w:rPr>
        <w:t>digital courier</w:t>
      </w:r>
      <w:r w:rsidRPr="00565AD6">
        <w:rPr>
          <w:rFonts w:asciiTheme="majorBidi" w:hAnsiTheme="majorBidi" w:cstheme="majorBidi"/>
          <w:sz w:val="24"/>
          <w:szCs w:val="24"/>
        </w:rPr>
        <w:t xml:space="preserve"> PosAja!, PosPay, dan lainnya. Erick juga melakukan </w:t>
      </w:r>
      <w:r w:rsidRPr="000E6449">
        <w:rPr>
          <w:rFonts w:asciiTheme="majorBidi" w:hAnsiTheme="majorBidi" w:cstheme="majorBidi"/>
          <w:i/>
          <w:iCs/>
          <w:sz w:val="24"/>
          <w:szCs w:val="24"/>
          <w:highlight w:val="cyan"/>
        </w:rPr>
        <w:t>video teleconference</w:t>
      </w:r>
      <w:r w:rsidRPr="00565AD6">
        <w:rPr>
          <w:rFonts w:asciiTheme="majorBidi" w:hAnsiTheme="majorBidi" w:cstheme="majorBidi"/>
          <w:sz w:val="24"/>
          <w:szCs w:val="24"/>
        </w:rPr>
        <w:t xml:space="preserve"> dengan salah seorang tenaga kerja migran Indonesia (TMI) di Taiwan.</w:t>
      </w:r>
    </w:p>
    <w:p w14:paraId="37F277D1" w14:textId="7841186D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5AD6">
        <w:rPr>
          <w:rFonts w:asciiTheme="majorBidi" w:hAnsiTheme="majorBidi" w:cstheme="majorBidi"/>
          <w:sz w:val="24"/>
          <w:szCs w:val="24"/>
        </w:rPr>
        <w:t xml:space="preserve">Pada uji coba aplikasi PosAja!, Erick mencoba melakukan </w:t>
      </w:r>
      <w:r w:rsidRPr="000E6449">
        <w:rPr>
          <w:rFonts w:asciiTheme="majorBidi" w:hAnsiTheme="majorBidi" w:cstheme="majorBidi"/>
          <w:sz w:val="24"/>
          <w:szCs w:val="24"/>
          <w:highlight w:val="cyan"/>
        </w:rPr>
        <w:t>pengiriman paket vitamin</w:t>
      </w:r>
      <w:r w:rsidRPr="00565AD6">
        <w:rPr>
          <w:rFonts w:asciiTheme="majorBidi" w:hAnsiTheme="majorBidi" w:cstheme="majorBidi"/>
          <w:sz w:val="24"/>
          <w:szCs w:val="24"/>
        </w:rPr>
        <w:t xml:space="preserve"> ke salah satu puskesmas. Setelah memesan via handphone, salah seorang O-Ranger langsung merespons dan melakukan </w:t>
      </w:r>
      <w:r w:rsidR="00565AD6" w:rsidRPr="000E6449">
        <w:rPr>
          <w:rFonts w:asciiTheme="majorBidi" w:hAnsiTheme="majorBidi" w:cstheme="majorBidi"/>
          <w:sz w:val="24"/>
          <w:szCs w:val="24"/>
          <w:highlight w:val="cyan"/>
        </w:rPr>
        <w:t>penjemputan</w:t>
      </w:r>
      <w:r w:rsidRPr="00565AD6">
        <w:rPr>
          <w:rFonts w:asciiTheme="majorBidi" w:hAnsiTheme="majorBidi" w:cstheme="majorBidi"/>
          <w:sz w:val="24"/>
          <w:szCs w:val="24"/>
        </w:rPr>
        <w:t>.</w:t>
      </w:r>
    </w:p>
    <w:p w14:paraId="74919E9D" w14:textId="77777777" w:rsidR="00816457" w:rsidRPr="00565AD6" w:rsidRDefault="00816457" w:rsidP="00565AD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816457" w:rsidRPr="0056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57"/>
    <w:rsid w:val="000E6449"/>
    <w:rsid w:val="00565AD6"/>
    <w:rsid w:val="00816457"/>
    <w:rsid w:val="008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F14D"/>
  <w15:chartTrackingRefBased/>
  <w15:docId w15:val="{547A99E4-3032-43C3-9CB9-84641941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5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bis.sindonews.com/read/538350/34/erick-thohir-jajal-platform-digital-kurir-pos-indonesia-diminta-jadi-pusat-distribusi-nasional-16314125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Kautsar</dc:creator>
  <cp:keywords/>
  <dc:description/>
  <cp:lastModifiedBy>Daniyal Kautsar</cp:lastModifiedBy>
  <cp:revision>2</cp:revision>
  <dcterms:created xsi:type="dcterms:W3CDTF">2021-09-13T05:09:00Z</dcterms:created>
  <dcterms:modified xsi:type="dcterms:W3CDTF">2021-09-13T05:25:00Z</dcterms:modified>
</cp:coreProperties>
</file>