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3BCE" w14:textId="6D5AA6AC" w:rsidR="00722991" w:rsidRDefault="00722991" w:rsidP="000251D4">
      <w:pPr>
        <w:ind w:left="360" w:hanging="360"/>
      </w:pPr>
      <w:r>
        <w:t xml:space="preserve">Nama </w:t>
      </w:r>
      <w:r>
        <w:tab/>
        <w:t>: Muchammad Daniyal Kautsar</w:t>
      </w:r>
    </w:p>
    <w:p w14:paraId="39F00EED" w14:textId="5025558E" w:rsidR="00722991" w:rsidRDefault="00722991" w:rsidP="00722991">
      <w:pPr>
        <w:ind w:left="360" w:hanging="360"/>
      </w:pPr>
      <w:r>
        <w:t>NIM</w:t>
      </w:r>
      <w:r>
        <w:tab/>
        <w:t>: 21/479067/TK/52800</w:t>
      </w:r>
    </w:p>
    <w:p w14:paraId="10D4EF15" w14:textId="051856D7" w:rsidR="00722991" w:rsidRDefault="00722991" w:rsidP="00722991">
      <w:pPr>
        <w:ind w:left="360" w:hanging="360"/>
      </w:pPr>
      <w:r>
        <w:t>NIU</w:t>
      </w:r>
      <w:r>
        <w:tab/>
      </w:r>
      <w:r>
        <w:tab/>
        <w:t>: 479067</w:t>
      </w:r>
    </w:p>
    <w:p w14:paraId="0D682F19" w14:textId="274C3D20" w:rsidR="00722991" w:rsidRDefault="00722991" w:rsidP="00722991">
      <w:pPr>
        <w:ind w:left="360" w:hanging="360"/>
      </w:pPr>
      <w:r>
        <w:t>Prodi</w:t>
      </w:r>
      <w:r>
        <w:tab/>
        <w:t>: Teknologi Informasi</w:t>
      </w:r>
    </w:p>
    <w:p w14:paraId="6AACBC2A" w14:textId="2710F081" w:rsidR="000251D4" w:rsidRDefault="000251D4" w:rsidP="000251D4">
      <w:pPr>
        <w:pStyle w:val="ListParagraph"/>
        <w:numPr>
          <w:ilvl w:val="0"/>
          <w:numId w:val="1"/>
        </w:numPr>
        <w:ind w:left="360"/>
      </w:pPr>
      <w:r>
        <w:t xml:space="preserve">Buktikan bahwa untuk semua </w:t>
      </w:r>
      <w:r>
        <w:t xml:space="preserve">n, m </w:t>
      </w:r>
      <w:r w:rsidRPr="000251D4">
        <w:rPr>
          <w:rFonts w:cstheme="minorHAnsi"/>
        </w:rPr>
        <w:t>ϵ</w:t>
      </w:r>
      <w:r>
        <w:t xml:space="preserve"> Z</w:t>
      </w:r>
      <w:r>
        <w:t>, jika  m dan n genap maka m+n juga genap.</w:t>
      </w:r>
    </w:p>
    <w:p w14:paraId="31438961" w14:textId="35F00523" w:rsidR="00D72AB3" w:rsidRDefault="00D72AB3" w:rsidP="00D72AB3">
      <w:pPr>
        <w:pStyle w:val="ListParagraph"/>
        <w:ind w:left="360"/>
      </w:pPr>
      <w:r>
        <w:t>Misalkan n dan m adalah bilangan genap sehingga n = 2k, dan m adalah 2j. Maka,</w:t>
      </w:r>
    </w:p>
    <w:p w14:paraId="02C7F6F5" w14:textId="06FA1978" w:rsidR="00D72AB3" w:rsidRDefault="00D72AB3" w:rsidP="000251D4">
      <w:pPr>
        <w:pStyle w:val="ListParagraph"/>
        <w:ind w:left="360"/>
      </w:pPr>
      <w:r>
        <w:t>n+m = 2k+2j</w:t>
      </w:r>
    </w:p>
    <w:p w14:paraId="43AFD228" w14:textId="05918764" w:rsidR="00D72AB3" w:rsidRDefault="00D72AB3" w:rsidP="000251D4">
      <w:pPr>
        <w:pStyle w:val="ListParagraph"/>
        <w:ind w:left="360"/>
      </w:pPr>
      <w:r>
        <w:t>n+m = 2(k+j)</w:t>
      </w:r>
    </w:p>
    <w:p w14:paraId="76D84311" w14:textId="51AD1144" w:rsidR="00D72AB3" w:rsidRDefault="00D72AB3" w:rsidP="00D72AB3">
      <w:pPr>
        <w:pStyle w:val="ListParagraph"/>
        <w:ind w:left="360"/>
      </w:pPr>
      <w:r>
        <w:t>Misalkan k+j = p, maka,</w:t>
      </w:r>
    </w:p>
    <w:p w14:paraId="777C34D7" w14:textId="75D2ECBF" w:rsidR="00D72AB3" w:rsidRDefault="00D72AB3" w:rsidP="00D72AB3">
      <w:pPr>
        <w:pStyle w:val="ListParagraph"/>
        <w:ind w:left="360"/>
      </w:pPr>
      <w:r>
        <w:t>n+m = 2p</w:t>
      </w:r>
    </w:p>
    <w:p w14:paraId="4874E889" w14:textId="7335753D" w:rsidR="00D72AB3" w:rsidRDefault="00D72AB3" w:rsidP="000251D4">
      <w:pPr>
        <w:pStyle w:val="ListParagraph"/>
        <w:ind w:left="360"/>
      </w:pPr>
      <w:r>
        <w:t>sehingga, n+m adalah bilangan genap juga.</w:t>
      </w:r>
    </w:p>
    <w:p w14:paraId="64DF9600" w14:textId="581E0B17" w:rsidR="00D72AB3" w:rsidRDefault="00D72AB3" w:rsidP="000251D4">
      <w:pPr>
        <w:pStyle w:val="ListParagraph"/>
        <w:ind w:left="360"/>
      </w:pPr>
      <w:r>
        <w:t xml:space="preserve">Jadi, </w:t>
      </w:r>
      <w:r>
        <w:t xml:space="preserve">untuk semua n, m </w:t>
      </w:r>
      <w:r w:rsidRPr="000251D4">
        <w:rPr>
          <w:rFonts w:cstheme="minorHAnsi"/>
        </w:rPr>
        <w:t>ϵ</w:t>
      </w:r>
      <w:r>
        <w:t xml:space="preserve"> Z, jika  m dan n genap maka m+n juga</w:t>
      </w:r>
      <w:r>
        <w:t xml:space="preserve"> merupakan bilangan</w:t>
      </w:r>
      <w:r>
        <w:t xml:space="preserve"> genap</w:t>
      </w:r>
      <w:r>
        <w:t>.</w:t>
      </w:r>
    </w:p>
    <w:p w14:paraId="65628033" w14:textId="139C51DE" w:rsidR="00C06E92" w:rsidRDefault="000251D4" w:rsidP="000251D4">
      <w:pPr>
        <w:pStyle w:val="ListParagraph"/>
        <w:numPr>
          <w:ilvl w:val="0"/>
          <w:numId w:val="1"/>
        </w:numPr>
        <w:ind w:left="360"/>
      </w:pPr>
      <w:r>
        <w:t>Buktikan bahwa setiap bilangan bulat adalah bilangan rasional.</w:t>
      </w:r>
    </w:p>
    <w:p w14:paraId="6EFD6353" w14:textId="56E8D9B2" w:rsidR="00D72AB3" w:rsidRDefault="00816E67" w:rsidP="00D72AB3">
      <w:pPr>
        <w:pStyle w:val="ListParagraph"/>
        <w:ind w:left="360"/>
      </w:pPr>
      <w:r>
        <w:t xml:space="preserve">Misalkan suatu bilangan bulat n, karena n adalah bulat sehingga n dapat dinyatakan dalam bentuk </w:t>
      </w: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, </w:t>
      </w:r>
      <w:r>
        <w:t>dimana a dan b adalah bilangan bulat dan b ≠ 0</w:t>
      </w:r>
      <w:r>
        <w:t xml:space="preserve">, misalnya seperti </w:t>
      </w: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</w:t>
      </w:r>
      <w:r>
        <w:t>.</w:t>
      </w:r>
      <w:r>
        <w:t xml:space="preserve"> Sehingga, sesuai dengan definisi bilangan rasional, n juga termasuk bilangan rasional.</w:t>
      </w:r>
    </w:p>
    <w:p w14:paraId="23078C3F" w14:textId="3C2B4EEF" w:rsidR="00816E67" w:rsidRDefault="00816E67" w:rsidP="00D72AB3">
      <w:pPr>
        <w:pStyle w:val="ListParagraph"/>
        <w:ind w:left="360"/>
      </w:pPr>
      <w:r>
        <w:t xml:space="preserve">Jadi, </w:t>
      </w:r>
      <w:r>
        <w:t>bahwa setiap bilangan bulat adalah</w:t>
      </w:r>
      <w:r>
        <w:t xml:space="preserve"> termasuk</w:t>
      </w:r>
      <w:r>
        <w:t xml:space="preserve"> bilangan rasional</w:t>
      </w:r>
      <w:r>
        <w:t xml:space="preserve"> atau dapat pula disimpulkan bahwa himpunan bilangan bulat adalah subhimpunan dari himpunan bilangan rasional dengan nilai b setidaknya adalah 1. </w:t>
      </w:r>
    </w:p>
    <w:sectPr w:rsidR="0081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36CC"/>
    <w:multiLevelType w:val="hybridMultilevel"/>
    <w:tmpl w:val="5288C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D4"/>
    <w:rsid w:val="000251D4"/>
    <w:rsid w:val="00722991"/>
    <w:rsid w:val="00816E67"/>
    <w:rsid w:val="00C06E92"/>
    <w:rsid w:val="00D7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6387"/>
  <w15:chartTrackingRefBased/>
  <w15:docId w15:val="{3A25E8C8-D250-464A-8471-DFA09245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6E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Kautsar</dc:creator>
  <cp:keywords/>
  <dc:description/>
  <cp:lastModifiedBy>Daniyal Kautsar</cp:lastModifiedBy>
  <cp:revision>2</cp:revision>
  <dcterms:created xsi:type="dcterms:W3CDTF">2021-08-28T07:07:00Z</dcterms:created>
  <dcterms:modified xsi:type="dcterms:W3CDTF">2021-08-29T23:13:00Z</dcterms:modified>
</cp:coreProperties>
</file>