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2A186" w14:textId="77777777" w:rsidR="00DF2266" w:rsidRDefault="00DF2266">
      <w:pPr>
        <w:spacing w:after="2000"/>
      </w:pPr>
    </w:p>
    <w:p w14:paraId="198B738A" w14:textId="77777777" w:rsidR="00DF2266" w:rsidRDefault="00000000">
      <w:pPr>
        <w:shd w:val="clear" w:color="auto" w:fill="3B1A0C"/>
        <w:jc w:val="center"/>
      </w:pPr>
      <w:r>
        <w:rPr>
          <w:rFonts w:ascii="Arial" w:eastAsia="Arial" w:hAnsi="Arial" w:cs="Arial"/>
          <w:b/>
          <w:bCs/>
          <w:color w:val="FFFFFF"/>
          <w:sz w:val="72"/>
          <w:szCs w:val="72"/>
        </w:rPr>
        <w:t>Collabria CMS</w:t>
      </w:r>
    </w:p>
    <w:p w14:paraId="15DC3127" w14:textId="77777777" w:rsidR="00DF2266" w:rsidRDefault="00000000">
      <w:pPr>
        <w:shd w:val="clear" w:color="auto" w:fill="3B1A0C"/>
        <w:jc w:val="center"/>
      </w:pPr>
      <w:r>
        <w:rPr>
          <w:rFonts w:ascii="Arial" w:eastAsia="Arial" w:hAnsi="Arial" w:cs="Arial"/>
          <w:color w:val="FDF8F3"/>
          <w:sz w:val="36"/>
          <w:szCs w:val="36"/>
        </w:rPr>
        <w:t>Content Management User Guide</w:t>
      </w:r>
    </w:p>
    <w:p w14:paraId="3B566B9A" w14:textId="77777777" w:rsidR="00DF2266" w:rsidRDefault="00DF2266">
      <w:pPr>
        <w:spacing w:after="400"/>
      </w:pPr>
    </w:p>
    <w:p w14:paraId="7D6AC2E4" w14:textId="77777777" w:rsidR="00DF2266" w:rsidRDefault="00000000">
      <w:pPr>
        <w:jc w:val="center"/>
      </w:pPr>
      <w:r>
        <w:rPr>
          <w:rFonts w:ascii="Arial" w:eastAsia="Arial" w:hAnsi="Arial" w:cs="Arial"/>
          <w:color w:val="C9AA88"/>
          <w:sz w:val="22"/>
          <w:szCs w:val="22"/>
        </w:rPr>
        <w:t>Version 1.1  —  May 2026</w:t>
      </w:r>
    </w:p>
    <w:p w14:paraId="03C39DC4" w14:textId="42F98F77" w:rsidR="00DF2266" w:rsidRDefault="00000000">
      <w:pPr>
        <w:jc w:val="center"/>
      </w:pPr>
      <w:r>
        <w:rPr>
          <w:rFonts w:ascii="Arial" w:eastAsia="Arial" w:hAnsi="Arial" w:cs="Arial"/>
          <w:color w:val="C9AA88"/>
          <w:sz w:val="20"/>
          <w:szCs w:val="20"/>
        </w:rPr>
        <w:t>collabria</w:t>
      </w:r>
      <w:r w:rsidR="008F788C">
        <w:rPr>
          <w:rFonts w:ascii="Arial" w:eastAsia="Arial" w:hAnsi="Arial" w:cs="Arial"/>
          <w:color w:val="C9AA88"/>
          <w:sz w:val="20"/>
          <w:szCs w:val="20"/>
        </w:rPr>
        <w:t>inc.com</w:t>
      </w:r>
      <w:r>
        <w:rPr>
          <w:rFonts w:ascii="Arial" w:eastAsia="Arial" w:hAnsi="Arial" w:cs="Arial"/>
          <w:color w:val="C9AA88"/>
          <w:sz w:val="20"/>
          <w:szCs w:val="20"/>
        </w:rPr>
        <w:t>/admin</w:t>
      </w:r>
    </w:p>
    <w:p w14:paraId="02882247" w14:textId="77777777" w:rsidR="00DF2266" w:rsidRDefault="00000000">
      <w:r>
        <w:br w:type="page"/>
      </w:r>
    </w:p>
    <w:p w14:paraId="3B97A881" w14:textId="77777777" w:rsidR="00DF2266" w:rsidRDefault="00DF2266">
      <w:pPr>
        <w:sectPr w:rsidR="00DF2266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42824DF" w14:textId="77777777" w:rsidR="00DF2266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>1  Getting Started</w:t>
      </w:r>
    </w:p>
    <w:p w14:paraId="531B5ED8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1.1  Accessing the Admin</w:t>
      </w:r>
    </w:p>
    <w:p w14:paraId="5C126A85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Your content management address is:</w:t>
      </w:r>
    </w:p>
    <w:p w14:paraId="498D594A" w14:textId="4D6E4D57" w:rsidR="00DF2266" w:rsidRDefault="00000000">
      <w:pPr>
        <w:spacing w:after="160"/>
        <w:ind w:left="360"/>
      </w:pPr>
      <w:r>
        <w:rPr>
          <w:rFonts w:ascii="Courier New" w:eastAsia="Courier New" w:hAnsi="Courier New" w:cs="Courier New"/>
          <w:color w:val="8A5230"/>
          <w:sz w:val="20"/>
          <w:szCs w:val="20"/>
        </w:rPr>
        <w:t>https://collabria</w:t>
      </w:r>
      <w:r w:rsidR="008F788C">
        <w:rPr>
          <w:rFonts w:ascii="Courier New" w:eastAsia="Courier New" w:hAnsi="Courier New" w:cs="Courier New"/>
          <w:color w:val="8A5230"/>
          <w:sz w:val="20"/>
          <w:szCs w:val="20"/>
        </w:rPr>
        <w:t>.com</w:t>
      </w:r>
      <w:r>
        <w:rPr>
          <w:rFonts w:ascii="Courier New" w:eastAsia="Courier New" w:hAnsi="Courier New" w:cs="Courier New"/>
          <w:color w:val="8A5230"/>
          <w:sz w:val="20"/>
          <w:szCs w:val="20"/>
        </w:rPr>
        <w:t>/admin</w:t>
      </w:r>
    </w:p>
    <w:p w14:paraId="4EA75814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Bookmark this URL — it is the only address you need.</w:t>
      </w:r>
    </w:p>
    <w:p w14:paraId="04EADC33" w14:textId="77777777" w:rsidR="00DF2266" w:rsidRDefault="00DF2266">
      <w:pPr>
        <w:spacing w:after="120"/>
      </w:pPr>
    </w:p>
    <w:p w14:paraId="410E3757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1.2  Logging In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DF2266" w14:paraId="677FC723" w14:textId="77777777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6DE1E4" w14:textId="7F4A5FC9" w:rsidR="00DF2266" w:rsidRDefault="008F788C">
            <w:pPr>
              <w:jc w:val="center"/>
            </w:pPr>
            <w:r w:rsidRPr="008F788C">
              <w:rPr>
                <w:rFonts w:ascii="Arial" w:eastAsia="Arial" w:hAnsi="Arial" w:cs="Arial"/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5C16939B" wp14:editId="69299898">
                  <wp:extent cx="6120130" cy="5868035"/>
                  <wp:effectExtent l="0" t="0" r="1270" b="0"/>
                  <wp:docPr id="1715646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6468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86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7655B" w14:textId="77777777" w:rsidR="00DF2266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The Collabria CMS login screen.</w:t>
      </w:r>
    </w:p>
    <w:p w14:paraId="32C80D28" w14:textId="20577C8B" w:rsidR="00DF226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Go to https://collabria</w:t>
      </w:r>
      <w:r w:rsidR="008F788C">
        <w:rPr>
          <w:rFonts w:ascii="Arial" w:eastAsia="Arial" w:hAnsi="Arial" w:cs="Arial"/>
          <w:sz w:val="22"/>
          <w:szCs w:val="22"/>
        </w:rPr>
        <w:t>inc.com</w:t>
      </w:r>
      <w:r>
        <w:rPr>
          <w:rFonts w:ascii="Arial" w:eastAsia="Arial" w:hAnsi="Arial" w:cs="Arial"/>
          <w:sz w:val="22"/>
          <w:szCs w:val="22"/>
        </w:rPr>
        <w:t>/admin</w:t>
      </w:r>
    </w:p>
    <w:p w14:paraId="3FAD7ABE" w14:textId="77777777" w:rsidR="00DF226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the "Login with GitHub" button</w:t>
      </w:r>
    </w:p>
    <w:p w14:paraId="7D4AA23D" w14:textId="77777777" w:rsidR="00DF226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You will be redirected to GitHub to confirm access — click "Authorize"</w:t>
      </w:r>
    </w:p>
    <w:p w14:paraId="333EE87C" w14:textId="77777777" w:rsidR="00DF226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You will be returned to the dashboard automatically</w:t>
      </w:r>
    </w:p>
    <w:p w14:paraId="0F69AD4C" w14:textId="77777777" w:rsidR="00DF2266" w:rsidRDefault="00DF2266">
      <w:pPr>
        <w:spacing w:after="120"/>
      </w:pPr>
    </w:p>
    <w:tbl>
      <w:tblPr>
        <w:tblW w:w="9026" w:type="dxa"/>
        <w:tblBorders>
          <w:top w:val="single" w:sz="4" w:space="0" w:color="8A5230"/>
          <w:left w:val="single" w:sz="4" w:space="0" w:color="8A5230"/>
          <w:bottom w:val="single" w:sz="4" w:space="0" w:color="8A5230"/>
          <w:right w:val="single" w:sz="4" w:space="0" w:color="8A523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2266" w14:paraId="75100C14" w14:textId="77777777">
        <w:tc>
          <w:tcPr>
            <w:tcW w:w="9026" w:type="dxa"/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A04B0" w14:textId="77777777" w:rsidR="00DF226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B1A0C"/>
                <w:sz w:val="20"/>
                <w:szCs w:val="20"/>
              </w:rPr>
              <w:t>💡  Tip</w:t>
            </w:r>
          </w:p>
          <w:p w14:paraId="3B02CA1A" w14:textId="77777777" w:rsidR="00DF2266" w:rsidRDefault="00000000">
            <w:r>
              <w:rPr>
                <w:rFonts w:ascii="Arial" w:eastAsia="Arial" w:hAnsi="Arial" w:cs="Arial"/>
                <w:sz w:val="20"/>
                <w:szCs w:val="20"/>
              </w:rPr>
              <w:t>If you see a GitHub login page asking for your username and password, sign in with your GitHub account credentials. Once authorised you will not need to log in again for several weeks.</w:t>
            </w:r>
          </w:p>
        </w:tc>
      </w:tr>
    </w:tbl>
    <w:p w14:paraId="03AC43CB" w14:textId="77777777" w:rsidR="00DF2266" w:rsidRDefault="00DF2266">
      <w:pPr>
        <w:spacing w:after="200"/>
      </w:pPr>
    </w:p>
    <w:p w14:paraId="02B18536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1.3  The Dashboard</w:t>
      </w:r>
    </w:p>
    <w:p w14:paraId="6F502083" w14:textId="77777777" w:rsidR="00DF226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E48ED1A" wp14:editId="3EBCDA88">
            <wp:extent cx="5715000" cy="2809875"/>
            <wp:effectExtent l="0" t="0" r="0" b="0"/>
            <wp:docPr id="1" name="CMS Dashboard" descr="CMS Dashboard" title="CM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2EC3" w14:textId="77777777" w:rsidR="00DF2266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The CMS dashboard. Use the left sidebar to switch between sections.</w:t>
      </w:r>
    </w:p>
    <w:p w14:paraId="389AD245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Once logged in you will see two sections in the left sidebar:</w:t>
      </w:r>
    </w:p>
    <w:p w14:paraId="26817C68" w14:textId="77777777" w:rsidR="00DF226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Case Studies — all client success stories shown on the Cases page</w:t>
      </w:r>
    </w:p>
    <w:p w14:paraId="508E655E" w14:textId="77777777" w:rsidR="00DF226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Site Data — contains the Client List, Homepage Quotes, and Services</w:t>
      </w:r>
    </w:p>
    <w:p w14:paraId="01D39AD9" w14:textId="77777777" w:rsidR="00DF2266" w:rsidRDefault="00DF2266">
      <w:pPr>
        <w:spacing w:after="120"/>
      </w:pPr>
    </w:p>
    <w:p w14:paraId="2DE82630" w14:textId="77777777" w:rsidR="00DF2266" w:rsidRDefault="00000000">
      <w:r>
        <w:br w:type="page"/>
      </w:r>
    </w:p>
    <w:p w14:paraId="3E0DD17D" w14:textId="77777777" w:rsidR="00DF2266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>2  Case Studies</w:t>
      </w:r>
    </w:p>
    <w:p w14:paraId="332A6EEB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Case studies appear on the Cases page and as rotating quotes on the homepage. Each entry has a client name, a challenge quote, and a solution description.</w:t>
      </w:r>
    </w:p>
    <w:p w14:paraId="7DEE0449" w14:textId="77777777" w:rsidR="00DF2266" w:rsidRDefault="00DF2266">
      <w:pPr>
        <w:spacing w:after="120"/>
      </w:pPr>
    </w:p>
    <w:p w14:paraId="2F275956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2.1  Editing an Existing Case Study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DF2266" w14:paraId="3A5A379E" w14:textId="77777777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9AF29D" w14:textId="4EE23813" w:rsidR="00DF2266" w:rsidRDefault="008F788C">
            <w:pPr>
              <w:jc w:val="center"/>
            </w:pPr>
            <w:r w:rsidRPr="008F788C">
              <w:rPr>
                <w:rFonts w:ascii="Arial" w:eastAsia="Arial" w:hAnsi="Arial" w:cs="Arial"/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578E1DFF" wp14:editId="0221AB76">
                  <wp:extent cx="6120130" cy="4051935"/>
                  <wp:effectExtent l="0" t="0" r="1270" b="0"/>
                  <wp:docPr id="41273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7363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48649" w14:textId="77777777" w:rsidR="00DF2266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A case study open for editing. Left panel: fields. Right panel: live preview.</w:t>
      </w:r>
    </w:p>
    <w:p w14:paraId="587068D9" w14:textId="77777777" w:rsidR="00DF2266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"Case Studies" in the left sidebar</w:t>
      </w:r>
    </w:p>
    <w:p w14:paraId="6B732DDD" w14:textId="77777777" w:rsidR="00DF2266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any case in the list — shown as "Client — Title" e.g. "Genentech — Competing in the war for talent"</w:t>
      </w:r>
    </w:p>
    <w:p w14:paraId="3CB359BE" w14:textId="77777777" w:rsidR="00DF2266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Arial" w:hAnsi="Arial" w:cs="Arial"/>
          <w:sz w:val="22"/>
          <w:szCs w:val="22"/>
        </w:rPr>
        <w:t>Edit the fields as needed (see descriptions below)</w:t>
      </w:r>
    </w:p>
    <w:p w14:paraId="47869B93" w14:textId="77777777" w:rsidR="00DF2266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"Published" then "Publish" to make changes live</w:t>
      </w:r>
    </w:p>
    <w:p w14:paraId="120B302B" w14:textId="77777777" w:rsidR="00DF2266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"View on Site ↗" (top right) to confirm the change on the live website</w:t>
      </w:r>
    </w:p>
    <w:p w14:paraId="5243AC53" w14:textId="77777777" w:rsidR="00DF2266" w:rsidRDefault="00DF2266">
      <w:pPr>
        <w:spacing w:after="120"/>
      </w:pPr>
    </w:p>
    <w:p w14:paraId="0936C9AB" w14:textId="77777777" w:rsidR="00DF2266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Field descriptions:</w:t>
      </w:r>
    </w:p>
    <w:p w14:paraId="15E34C9C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CLIENT NAME: </w:t>
      </w:r>
      <w:r>
        <w:rPr>
          <w:rFonts w:ascii="Arial" w:eastAsia="Arial" w:hAnsi="Arial" w:cs="Arial"/>
          <w:sz w:val="22"/>
          <w:szCs w:val="22"/>
        </w:rPr>
        <w:t>The company name displayed on the case card and story page</w:t>
      </w:r>
    </w:p>
    <w:p w14:paraId="4BFECBF2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TITLE: </w:t>
      </w:r>
      <w:r>
        <w:rPr>
          <w:rFonts w:ascii="Arial" w:eastAsia="Arial" w:hAnsi="Arial" w:cs="Arial"/>
          <w:sz w:val="22"/>
          <w:szCs w:val="22"/>
        </w:rPr>
        <w:t>A short phrase describing the engagement</w:t>
      </w:r>
    </w:p>
    <w:p w14:paraId="08E2E380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LOGO: </w:t>
      </w:r>
      <w:r>
        <w:rPr>
          <w:rFonts w:ascii="Arial" w:eastAsia="Arial" w:hAnsi="Arial" w:cs="Arial"/>
          <w:sz w:val="22"/>
          <w:szCs w:val="22"/>
        </w:rPr>
        <w:t>Click "Choose an image" to open the media library. Click "Upload" to add a new logo from your computer, or select an existing one. The file is saved automatically to the website.</w:t>
      </w:r>
    </w:p>
    <w:p w14:paraId="033E5E26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CHALLENGE QUOTE: </w:t>
      </w:r>
      <w:r>
        <w:rPr>
          <w:rFonts w:ascii="Arial" w:eastAsia="Arial" w:hAnsi="Arial" w:cs="Arial"/>
          <w:sz w:val="22"/>
          <w:szCs w:val="22"/>
        </w:rPr>
        <w:t>The client's challenge in their own words, shown in italics on the story page</w:t>
      </w:r>
    </w:p>
    <w:p w14:paraId="0AAE9792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TAGS (optional): </w:t>
      </w:r>
      <w:r>
        <w:rPr>
          <w:rFonts w:ascii="Arial" w:eastAsia="Arial" w:hAnsi="Arial" w:cs="Arial"/>
          <w:sz w:val="22"/>
          <w:szCs w:val="22"/>
        </w:rPr>
        <w:t>Keywords shown as small chips — click the "&gt;" arrow to expand each tag</w:t>
      </w:r>
    </w:p>
    <w:p w14:paraId="66F9859E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SOLUTION: </w:t>
      </w:r>
      <w:r>
        <w:rPr>
          <w:rFonts w:ascii="Arial" w:eastAsia="Arial" w:hAnsi="Arial" w:cs="Arial"/>
          <w:sz w:val="22"/>
          <w:szCs w:val="22"/>
        </w:rPr>
        <w:t>Full description of the work. Supports bold, italic, and bullet lists using the toolbar.</w:t>
      </w:r>
    </w:p>
    <w:p w14:paraId="0D87FD79" w14:textId="77777777" w:rsidR="00DF2266" w:rsidRDefault="00DF2266">
      <w:pPr>
        <w:spacing w:after="120"/>
      </w:pPr>
    </w:p>
    <w:tbl>
      <w:tblPr>
        <w:tblW w:w="9026" w:type="dxa"/>
        <w:tblBorders>
          <w:top w:val="single" w:sz="4" w:space="0" w:color="8A5230"/>
          <w:left w:val="single" w:sz="4" w:space="0" w:color="8A5230"/>
          <w:bottom w:val="single" w:sz="4" w:space="0" w:color="8A5230"/>
          <w:right w:val="single" w:sz="4" w:space="0" w:color="8A523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2266" w14:paraId="3E6EDFD5" w14:textId="77777777">
        <w:tc>
          <w:tcPr>
            <w:tcW w:w="9026" w:type="dxa"/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3B18C" w14:textId="77777777" w:rsidR="00DF226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B1A0C"/>
                <w:sz w:val="20"/>
                <w:szCs w:val="20"/>
              </w:rPr>
              <w:t>💡  Tip</w:t>
            </w:r>
          </w:p>
          <w:p w14:paraId="4F8F103D" w14:textId="77777777" w:rsidR="00DF2266" w:rsidRDefault="00000000">
            <w:r>
              <w:rPr>
                <w:rFonts w:ascii="Arial" w:eastAsia="Arial" w:hAnsi="Arial" w:cs="Arial"/>
                <w:sz w:val="20"/>
                <w:szCs w:val="20"/>
              </w:rPr>
              <w:t>To add a brand new logo: in the Logo field click "Choose an image" → "Upload" → select the file from your computer. Accepted formats: JPG, PNG. Best results with a square image and a white or transparent background.</w:t>
            </w:r>
          </w:p>
        </w:tc>
      </w:tr>
    </w:tbl>
    <w:p w14:paraId="3E8DC8E5" w14:textId="77777777" w:rsidR="00DF2266" w:rsidRDefault="00DF2266">
      <w:pPr>
        <w:spacing w:after="200"/>
      </w:pPr>
    </w:p>
    <w:p w14:paraId="6060BCDA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2.2  Adding a New Case Study</w:t>
      </w:r>
    </w:p>
    <w:p w14:paraId="7A39D1DB" w14:textId="77777777" w:rsidR="00DF2266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"Case Studies" in the left sidebar</w:t>
      </w:r>
    </w:p>
    <w:p w14:paraId="1734B686" w14:textId="77777777" w:rsidR="00DF2266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the "New Case Study" button (dark button, top right)</w:t>
      </w:r>
    </w:p>
    <w:p w14:paraId="5C4ADED0" w14:textId="77777777" w:rsidR="00DF2266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in all fields: Client Name, Title, Logo, Challenge Quote, Solution</w:t>
      </w:r>
    </w:p>
    <w:p w14:paraId="3F52AAE1" w14:textId="77777777" w:rsidR="00DF2266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Add 2–3 relevant Tags using "Add tags +"</w:t>
      </w:r>
    </w:p>
    <w:p w14:paraId="617240FE" w14:textId="77777777" w:rsidR="00DF2266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"Published" → "Publish" when ready</w:t>
      </w:r>
    </w:p>
    <w:p w14:paraId="77344682" w14:textId="77777777" w:rsidR="00DF2266" w:rsidRDefault="00DF2266">
      <w:pPr>
        <w:spacing w:after="120"/>
      </w:pPr>
    </w:p>
    <w:p w14:paraId="2B81DB32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2.3  Deleting a Case Study</w:t>
      </w:r>
    </w:p>
    <w:p w14:paraId="2FC2CB48" w14:textId="77777777" w:rsidR="00DF2266" w:rsidRDefault="00000000">
      <w:pPr>
        <w:pStyle w:val="ListParagraph"/>
        <w:numPr>
          <w:ilvl w:val="0"/>
          <w:numId w:val="6"/>
        </w:numPr>
        <w:spacing w:after="80"/>
      </w:pPr>
      <w:r>
        <w:rPr>
          <w:rFonts w:ascii="Arial" w:eastAsia="Arial" w:hAnsi="Arial" w:cs="Arial"/>
          <w:sz w:val="22"/>
          <w:szCs w:val="22"/>
        </w:rPr>
        <w:t>Open the case study you want to remove</w:t>
      </w:r>
    </w:p>
    <w:p w14:paraId="5EFD52E2" w14:textId="77777777" w:rsidR="00DF2266" w:rsidRDefault="00000000">
      <w:pPr>
        <w:pStyle w:val="ListParagraph"/>
        <w:numPr>
          <w:ilvl w:val="0"/>
          <w:numId w:val="6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"Delete entry" (red button in the top bar)</w:t>
      </w:r>
    </w:p>
    <w:p w14:paraId="37619E1D" w14:textId="77777777" w:rsidR="00DF2266" w:rsidRDefault="00000000">
      <w:pPr>
        <w:pStyle w:val="ListParagraph"/>
        <w:numPr>
          <w:ilvl w:val="0"/>
          <w:numId w:val="6"/>
        </w:numPr>
        <w:spacing w:after="80"/>
      </w:pPr>
      <w:r>
        <w:rPr>
          <w:rFonts w:ascii="Arial" w:eastAsia="Arial" w:hAnsi="Arial" w:cs="Arial"/>
          <w:sz w:val="22"/>
          <w:szCs w:val="22"/>
        </w:rPr>
        <w:t>Confirm the deletion</w:t>
      </w:r>
    </w:p>
    <w:p w14:paraId="36FB9B99" w14:textId="77777777" w:rsidR="00DF2266" w:rsidRDefault="00DF2266">
      <w:pPr>
        <w:spacing w:after="120"/>
      </w:pPr>
    </w:p>
    <w:tbl>
      <w:tblPr>
        <w:tblW w:w="9026" w:type="dxa"/>
        <w:tblBorders>
          <w:top w:val="single" w:sz="4" w:space="0" w:color="B00000"/>
          <w:left w:val="single" w:sz="4" w:space="0" w:color="B00000"/>
          <w:bottom w:val="single" w:sz="4" w:space="0" w:color="B00000"/>
          <w:right w:val="single" w:sz="4" w:space="0" w:color="B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2266" w14:paraId="1D13AE32" w14:textId="77777777">
        <w:tc>
          <w:tcPr>
            <w:tcW w:w="9026" w:type="dxa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D06FC" w14:textId="77777777" w:rsidR="00DF226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00000"/>
                <w:sz w:val="20"/>
                <w:szCs w:val="20"/>
              </w:rPr>
              <w:t>⚠  Important</w:t>
            </w:r>
          </w:p>
          <w:p w14:paraId="5651D98C" w14:textId="77777777" w:rsidR="00DF2266" w:rsidRDefault="00000000">
            <w:r>
              <w:rPr>
                <w:rFonts w:ascii="Arial" w:eastAsia="Arial" w:hAnsi="Arial" w:cs="Arial"/>
                <w:sz w:val="20"/>
                <w:szCs w:val="20"/>
              </w:rPr>
              <w:t>Deletion is permanent. The case study will be removed from the website on the next publish and cannot be recovered without developer assistance.</w:t>
            </w:r>
          </w:p>
        </w:tc>
      </w:tr>
    </w:tbl>
    <w:p w14:paraId="170E81F1" w14:textId="77777777" w:rsidR="00DF2266" w:rsidRDefault="00DF2266">
      <w:pPr>
        <w:spacing w:after="200"/>
      </w:pPr>
    </w:p>
    <w:p w14:paraId="229BC2DC" w14:textId="77777777" w:rsidR="00DF2266" w:rsidRDefault="00000000">
      <w:r>
        <w:br w:type="page"/>
      </w:r>
    </w:p>
    <w:p w14:paraId="4C8F3043" w14:textId="77777777" w:rsidR="00DF2266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>3  Site Data</w:t>
      </w:r>
    </w:p>
    <w:p w14:paraId="2C3B58FA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Site Data contains three files that control different parts of the website. Click "Site Data" in the left sidebar to see them.</w:t>
      </w:r>
    </w:p>
    <w:p w14:paraId="7BD1321A" w14:textId="77777777" w:rsidR="00DF2266" w:rsidRDefault="00DF2266">
      <w:pPr>
        <w:spacing w:after="12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DF2266" w14:paraId="6A17DD8C" w14:textId="77777777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7C13FF" w14:textId="4479F405" w:rsidR="00DF2266" w:rsidRDefault="008F788C">
            <w:pPr>
              <w:jc w:val="center"/>
            </w:pPr>
            <w:r w:rsidRPr="008F788C">
              <w:rPr>
                <w:rFonts w:ascii="Arial" w:eastAsia="Arial" w:hAnsi="Arial" w:cs="Arial"/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15932ADA" wp14:editId="49DFA82A">
                  <wp:extent cx="6120130" cy="4014470"/>
                  <wp:effectExtent l="0" t="0" r="1270" b="0"/>
                  <wp:docPr id="1304240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2409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1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B41BD" w14:textId="77777777" w:rsidR="00DF2266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The Site Data section — Client List, Homepage Quotes, and Services.</w:t>
      </w:r>
    </w:p>
    <w:p w14:paraId="4F35CF7E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3.1  Client List</w:t>
      </w:r>
    </w:p>
    <w:p w14:paraId="5E65FAD3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Client List controls the honeycomb grid on the Clients page.</w:t>
      </w:r>
    </w:p>
    <w:p w14:paraId="095459A1" w14:textId="77777777" w:rsidR="00DF2266" w:rsidRDefault="00DF2266">
      <w:pPr>
        <w:spacing w:after="80"/>
      </w:pPr>
    </w:p>
    <w:p w14:paraId="03FF3B53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How to open: Click "Site Data" → "Client List"</w:t>
      </w:r>
    </w:p>
    <w:p w14:paraId="71939DB7" w14:textId="77777777" w:rsidR="00DF2266" w:rsidRDefault="00DF2266">
      <w:pPr>
        <w:spacing w:after="120"/>
      </w:pPr>
    </w:p>
    <w:p w14:paraId="47166905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Each client row can be expanded with the "&gt;" arrow to show two fields:</w:t>
      </w:r>
    </w:p>
    <w:p w14:paraId="41C7C241" w14:textId="77777777" w:rsidR="00DF2266" w:rsidRDefault="00000000">
      <w:pPr>
        <w:pStyle w:val="ListParagraph"/>
        <w:numPr>
          <w:ilvl w:val="0"/>
          <w:numId w:val="7"/>
        </w:numPr>
        <w:spacing w:after="80"/>
      </w:pPr>
      <w:r>
        <w:rPr>
          <w:rFonts w:ascii="Arial" w:eastAsia="Arial" w:hAnsi="Arial" w:cs="Arial"/>
          <w:sz w:val="22"/>
          <w:szCs w:val="22"/>
        </w:rPr>
        <w:t>COMPANY NAME — The name shown when the logo image cannot load</w:t>
      </w:r>
    </w:p>
    <w:p w14:paraId="2773FE7F" w14:textId="77777777" w:rsidR="00DF2266" w:rsidRDefault="00000000">
      <w:pPr>
        <w:pStyle w:val="ListParagraph"/>
        <w:numPr>
          <w:ilvl w:val="0"/>
          <w:numId w:val="7"/>
        </w:numPr>
        <w:spacing w:after="80"/>
      </w:pPr>
      <w:r>
        <w:rPr>
          <w:rFonts w:ascii="Arial" w:eastAsia="Arial" w:hAnsi="Arial" w:cs="Arial"/>
          <w:sz w:val="22"/>
          <w:szCs w:val="22"/>
        </w:rPr>
        <w:t>LOGO — Click "Choose an image" to upload a new logo or select an existing one from the library</w:t>
      </w:r>
    </w:p>
    <w:p w14:paraId="27F72189" w14:textId="77777777" w:rsidR="00DF2266" w:rsidRDefault="00DF2266">
      <w:pPr>
        <w:spacing w:after="120"/>
      </w:pPr>
    </w:p>
    <w:p w14:paraId="4ECE3E9D" w14:textId="77777777" w:rsidR="00DF2266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To upload a new logo:</w:t>
      </w:r>
    </w:p>
    <w:p w14:paraId="5944EF91" w14:textId="77777777" w:rsidR="00DF2266" w:rsidRDefault="00000000">
      <w:pPr>
        <w:pStyle w:val="ListParagraph"/>
        <w:numPr>
          <w:ilvl w:val="0"/>
          <w:numId w:val="8"/>
        </w:numPr>
        <w:spacing w:after="80"/>
      </w:pPr>
      <w:r>
        <w:rPr>
          <w:rFonts w:ascii="Arial" w:eastAsia="Arial" w:hAnsi="Arial" w:cs="Arial"/>
          <w:sz w:val="22"/>
          <w:szCs w:val="22"/>
        </w:rPr>
        <w:t>Expand the client row with "&gt;"</w:t>
      </w:r>
    </w:p>
    <w:p w14:paraId="44A7620C" w14:textId="77777777" w:rsidR="00DF2266" w:rsidRDefault="00000000">
      <w:pPr>
        <w:pStyle w:val="ListParagraph"/>
        <w:numPr>
          <w:ilvl w:val="0"/>
          <w:numId w:val="8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"Choose an image" in the Logo field</w:t>
      </w:r>
    </w:p>
    <w:p w14:paraId="64692E10" w14:textId="77777777" w:rsidR="00DF2266" w:rsidRDefault="00000000">
      <w:pPr>
        <w:pStyle w:val="ListParagraph"/>
        <w:numPr>
          <w:ilvl w:val="0"/>
          <w:numId w:val="8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"Upload" in the media library panel that opens</w:t>
      </w:r>
    </w:p>
    <w:p w14:paraId="3219157F" w14:textId="77777777" w:rsidR="00DF2266" w:rsidRDefault="00000000">
      <w:pPr>
        <w:pStyle w:val="ListParagraph"/>
        <w:numPr>
          <w:ilvl w:val="0"/>
          <w:numId w:val="8"/>
        </w:numPr>
        <w:spacing w:after="80"/>
      </w:pPr>
      <w:r>
        <w:rPr>
          <w:rFonts w:ascii="Arial" w:eastAsia="Arial" w:hAnsi="Arial" w:cs="Arial"/>
          <w:sz w:val="22"/>
          <w:szCs w:val="22"/>
        </w:rPr>
        <w:t>Select the logo file from your computer (JPG or PNG recommended)</w:t>
      </w:r>
    </w:p>
    <w:p w14:paraId="075A8261" w14:textId="77777777" w:rsidR="00DF2266" w:rsidRDefault="00000000">
      <w:pPr>
        <w:pStyle w:val="ListParagraph"/>
        <w:numPr>
          <w:ilvl w:val="0"/>
          <w:numId w:val="8"/>
        </w:numPr>
        <w:spacing w:after="80"/>
      </w:pPr>
      <w:r>
        <w:rPr>
          <w:rFonts w:ascii="Arial" w:eastAsia="Arial" w:hAnsi="Arial" w:cs="Arial"/>
          <w:sz w:val="22"/>
          <w:szCs w:val="22"/>
        </w:rPr>
        <w:t>The file uploads to the website automatically — click "Publish" to go live</w:t>
      </w:r>
    </w:p>
    <w:p w14:paraId="36488387" w14:textId="77777777" w:rsidR="00DF2266" w:rsidRDefault="00DF2266">
      <w:pPr>
        <w:spacing w:after="120"/>
      </w:pPr>
    </w:p>
    <w:p w14:paraId="16EAA60A" w14:textId="77777777" w:rsidR="00DF2266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To reorder clients:</w:t>
      </w:r>
    </w:p>
    <w:p w14:paraId="42F098DC" w14:textId="77777777" w:rsidR="00DF2266" w:rsidRDefault="00000000">
      <w:pPr>
        <w:pStyle w:val="ListParagraph"/>
        <w:numPr>
          <w:ilvl w:val="0"/>
          <w:numId w:val="9"/>
        </w:numPr>
        <w:spacing w:after="80"/>
      </w:pPr>
      <w:r>
        <w:rPr>
          <w:rFonts w:ascii="Arial" w:eastAsia="Arial" w:hAnsi="Arial" w:cs="Arial"/>
          <w:sz w:val="22"/>
          <w:szCs w:val="22"/>
        </w:rPr>
        <w:t>Drag the ≡ handle on the left of any row up or down</w:t>
      </w:r>
    </w:p>
    <w:p w14:paraId="232517D9" w14:textId="77777777" w:rsidR="00DF2266" w:rsidRDefault="00000000">
      <w:pPr>
        <w:pStyle w:val="ListParagraph"/>
        <w:numPr>
          <w:ilvl w:val="0"/>
          <w:numId w:val="9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"Published" → "Publish" to update the live site</w:t>
      </w:r>
    </w:p>
    <w:p w14:paraId="6110B732" w14:textId="77777777" w:rsidR="00DF2266" w:rsidRDefault="00DF2266">
      <w:pPr>
        <w:spacing w:after="80"/>
      </w:pPr>
    </w:p>
    <w:p w14:paraId="5950F16C" w14:textId="77777777" w:rsidR="00DF2266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To add a client:</w:t>
      </w:r>
    </w:p>
    <w:p w14:paraId="114AAA88" w14:textId="77777777" w:rsidR="00DF2266" w:rsidRDefault="00000000">
      <w:pPr>
        <w:pStyle w:val="ListParagraph"/>
        <w:numPr>
          <w:ilvl w:val="0"/>
          <w:numId w:val="10"/>
        </w:numPr>
        <w:spacing w:after="80"/>
      </w:pPr>
      <w:r>
        <w:rPr>
          <w:rFonts w:ascii="Arial" w:eastAsia="Arial" w:hAnsi="Arial" w:cs="Arial"/>
          <w:sz w:val="22"/>
          <w:szCs w:val="22"/>
        </w:rPr>
        <w:t>Scroll to the bottom and click "Add clients +"</w:t>
      </w:r>
    </w:p>
    <w:p w14:paraId="787CE544" w14:textId="77777777" w:rsidR="00DF2266" w:rsidRDefault="00000000">
      <w:pPr>
        <w:pStyle w:val="ListParagraph"/>
        <w:numPr>
          <w:ilvl w:val="0"/>
          <w:numId w:val="10"/>
        </w:numPr>
        <w:spacing w:after="80"/>
      </w:pPr>
      <w:r>
        <w:rPr>
          <w:rFonts w:ascii="Arial" w:eastAsia="Arial" w:hAnsi="Arial" w:cs="Arial"/>
          <w:sz w:val="22"/>
          <w:szCs w:val="22"/>
        </w:rPr>
        <w:t>Enter the Company Name and upload or select a Logo</w:t>
      </w:r>
    </w:p>
    <w:p w14:paraId="6A7454F1" w14:textId="77777777" w:rsidR="00DF2266" w:rsidRDefault="00000000">
      <w:pPr>
        <w:pStyle w:val="ListParagraph"/>
        <w:numPr>
          <w:ilvl w:val="0"/>
          <w:numId w:val="10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"Published" → "Publish"</w:t>
      </w:r>
    </w:p>
    <w:p w14:paraId="0BEB897B" w14:textId="77777777" w:rsidR="00DF2266" w:rsidRDefault="00DF2266">
      <w:pPr>
        <w:spacing w:after="80"/>
      </w:pPr>
    </w:p>
    <w:p w14:paraId="6605E4AF" w14:textId="77777777" w:rsidR="00DF2266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To remove a client:</w:t>
      </w:r>
    </w:p>
    <w:p w14:paraId="0B2305D6" w14:textId="77777777" w:rsidR="00DF2266" w:rsidRDefault="00000000">
      <w:pPr>
        <w:pStyle w:val="ListParagraph"/>
        <w:numPr>
          <w:ilvl w:val="0"/>
          <w:numId w:val="11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the × on the right side of the client row</w:t>
      </w:r>
    </w:p>
    <w:p w14:paraId="59A3AAAC" w14:textId="77777777" w:rsidR="00DF2266" w:rsidRDefault="00000000">
      <w:pPr>
        <w:pStyle w:val="ListParagraph"/>
        <w:numPr>
          <w:ilvl w:val="0"/>
          <w:numId w:val="11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"Published" → "Publish"</w:t>
      </w:r>
    </w:p>
    <w:p w14:paraId="76D770B5" w14:textId="77777777" w:rsidR="00DF2266" w:rsidRDefault="00DF2266">
      <w:pPr>
        <w:spacing w:after="200"/>
      </w:pPr>
    </w:p>
    <w:p w14:paraId="420BC2FE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3.2  Homepage Quotes</w:t>
      </w:r>
    </w:p>
    <w:p w14:paraId="58447233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five rotating quotes on the homepage hero section are managed here.</w:t>
      </w:r>
    </w:p>
    <w:p w14:paraId="54DDE5E5" w14:textId="77777777" w:rsidR="00DF2266" w:rsidRDefault="00DF2266">
      <w:pPr>
        <w:spacing w:after="80"/>
      </w:pPr>
    </w:p>
    <w:p w14:paraId="5FC95416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How to open: Click "Site Data" → "Homepage Quotes"</w:t>
      </w:r>
    </w:p>
    <w:p w14:paraId="49ABBE49" w14:textId="77777777" w:rsidR="00DF2266" w:rsidRDefault="00DF2266">
      <w:pPr>
        <w:spacing w:after="120"/>
      </w:pPr>
    </w:p>
    <w:p w14:paraId="5CAFDEBE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Each quote has three fields (click "&gt;" to expand a row):</w:t>
      </w:r>
    </w:p>
    <w:p w14:paraId="62011243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QUOTE: </w:t>
      </w:r>
      <w:r>
        <w:rPr>
          <w:rFonts w:ascii="Arial" w:eastAsia="Arial" w:hAnsi="Arial" w:cs="Arial"/>
          <w:sz w:val="22"/>
          <w:szCs w:val="22"/>
        </w:rPr>
        <w:t>The full text of the quote. Quotation marks are added automatically by the website.</w:t>
      </w:r>
    </w:p>
    <w:p w14:paraId="5E267C1D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CLIENT NAME: </w:t>
      </w:r>
      <w:r>
        <w:rPr>
          <w:rFonts w:ascii="Arial" w:eastAsia="Arial" w:hAnsi="Arial" w:cs="Arial"/>
          <w:sz w:val="22"/>
          <w:szCs w:val="22"/>
        </w:rPr>
        <w:t>The attribution shown beneath the quote, e.g. iRhythm</w:t>
      </w:r>
    </w:p>
    <w:p w14:paraId="05745455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CASE SLUG: </w:t>
      </w:r>
      <w:r>
        <w:rPr>
          <w:rFonts w:ascii="Arial" w:eastAsia="Arial" w:hAnsi="Arial" w:cs="Arial"/>
          <w:sz w:val="22"/>
          <w:szCs w:val="22"/>
        </w:rPr>
        <w:t>The URL identifier linking "Read the story" to the correct case page</w:t>
      </w:r>
    </w:p>
    <w:p w14:paraId="5AD3F4A7" w14:textId="77777777" w:rsidR="00DF2266" w:rsidRDefault="00DF2266">
      <w:pPr>
        <w:spacing w:after="120"/>
      </w:pPr>
    </w:p>
    <w:p w14:paraId="105D9837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Valid case slugs:</w:t>
      </w:r>
    </w:p>
    <w:p w14:paraId="71A53EE2" w14:textId="77777777" w:rsidR="00DF2266" w:rsidRDefault="00000000">
      <w:pPr>
        <w:spacing w:after="160"/>
        <w:ind w:left="360"/>
      </w:pPr>
      <w:r>
        <w:rPr>
          <w:rFonts w:ascii="Courier New" w:eastAsia="Courier New" w:hAnsi="Courier New" w:cs="Courier New"/>
          <w:color w:val="8A5230"/>
          <w:sz w:val="20"/>
          <w:szCs w:val="20"/>
        </w:rPr>
        <w:t>irhythm, cyrq, digital-realty, ideo, special-olympics, mozilla, genentech, riot-games, chevron, dolby, visa, informatica</w:t>
      </w:r>
    </w:p>
    <w:p w14:paraId="6B6A5A30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To edit: Expand the row, update the fields, click "Published" → "Publish"</w:t>
      </w:r>
    </w:p>
    <w:p w14:paraId="6A12C777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To reorder: Drag the ≡ handle, then Publish</w:t>
      </w:r>
    </w:p>
    <w:p w14:paraId="6D7B0CF3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To add: Click "Add quotes +", fill all three fields, then Publish</w:t>
      </w:r>
    </w:p>
    <w:p w14:paraId="24ACB59F" w14:textId="77777777" w:rsidR="00DF2266" w:rsidRDefault="00DF2266">
      <w:pPr>
        <w:spacing w:after="200"/>
      </w:pPr>
    </w:p>
    <w:p w14:paraId="10C06B9B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3.3  Services</w:t>
      </w:r>
    </w:p>
    <w:p w14:paraId="40ECE0CA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three service cards on the homepage are edited here: Leadership Alignment, Organizational Effectiveness, and Culture and Change.</w:t>
      </w:r>
    </w:p>
    <w:p w14:paraId="5A788A29" w14:textId="77777777" w:rsidR="00DF2266" w:rsidRDefault="00DF2266">
      <w:pPr>
        <w:spacing w:after="80"/>
      </w:pPr>
    </w:p>
    <w:p w14:paraId="5D592C7F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How to open: Click "Site Data" → "Services"</w:t>
      </w:r>
    </w:p>
    <w:p w14:paraId="410CE9AA" w14:textId="77777777" w:rsidR="00DF2266" w:rsidRDefault="00DF2266">
      <w:pPr>
        <w:spacing w:after="120"/>
      </w:pPr>
    </w:p>
    <w:p w14:paraId="276CFD52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Each service has the following fields (click "&gt;" to expand):</w:t>
      </w:r>
    </w:p>
    <w:p w14:paraId="1B3EEF1C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TITLE: </w:t>
      </w:r>
      <w:r>
        <w:rPr>
          <w:rFonts w:ascii="Arial" w:eastAsia="Arial" w:hAnsi="Arial" w:cs="Arial"/>
          <w:sz w:val="22"/>
          <w:szCs w:val="22"/>
        </w:rPr>
        <w:t>The service name shown as the card heading</w:t>
      </w:r>
    </w:p>
    <w:p w14:paraId="5867C11D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lastRenderedPageBreak/>
        <w:t xml:space="preserve">LEAD SENTENCE: </w:t>
      </w:r>
      <w:r>
        <w:rPr>
          <w:rFonts w:ascii="Arial" w:eastAsia="Arial" w:hAnsi="Arial" w:cs="Arial"/>
          <w:sz w:val="22"/>
          <w:szCs w:val="22"/>
        </w:rPr>
        <w:t>The bold introductory line (Leadership Alignment and Org. Effectiveness only)</w:t>
      </w:r>
    </w:p>
    <w:p w14:paraId="1F685B5D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PULL QUOTE: </w:t>
      </w:r>
      <w:r>
        <w:rPr>
          <w:rFonts w:ascii="Arial" w:eastAsia="Arial" w:hAnsi="Arial" w:cs="Arial"/>
          <w:sz w:val="22"/>
          <w:szCs w:val="22"/>
        </w:rPr>
        <w:t>An italic quotation (Culture and Change only, replaces Lead Sentence)</w:t>
      </w:r>
    </w:p>
    <w:p w14:paraId="0185D2DC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BODY: </w:t>
      </w:r>
      <w:r>
        <w:rPr>
          <w:rFonts w:ascii="Arial" w:eastAsia="Arial" w:hAnsi="Arial" w:cs="Arial"/>
          <w:sz w:val="22"/>
          <w:szCs w:val="22"/>
        </w:rPr>
        <w:t>The main description paragraph</w:t>
      </w:r>
    </w:p>
    <w:p w14:paraId="05F6EDC2" w14:textId="77777777" w:rsidR="00DF2266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3B1A0C"/>
          <w:sz w:val="22"/>
          <w:szCs w:val="22"/>
        </w:rPr>
        <w:t xml:space="preserve">BULLET POINTS: </w:t>
      </w:r>
      <w:r>
        <w:rPr>
          <w:rFonts w:ascii="Arial" w:eastAsia="Arial" w:hAnsi="Arial" w:cs="Arial"/>
          <w:sz w:val="22"/>
          <w:szCs w:val="22"/>
        </w:rPr>
        <w:t>The three capability lines at the bottom. Use "Add item +" to add, × to remove, ≡ to reorder.</w:t>
      </w:r>
    </w:p>
    <w:p w14:paraId="6D0BE8EB" w14:textId="77777777" w:rsidR="00DF2266" w:rsidRDefault="00DF2266">
      <w:pPr>
        <w:spacing w:after="120"/>
      </w:pPr>
    </w:p>
    <w:p w14:paraId="7CF3629B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To edit a service: Expand the row, update the fields, click "Published" → "Publish"</w:t>
      </w:r>
    </w:p>
    <w:p w14:paraId="201AD02B" w14:textId="77777777" w:rsidR="00DF2266" w:rsidRDefault="00DF2266">
      <w:pPr>
        <w:spacing w:after="120"/>
      </w:pPr>
    </w:p>
    <w:tbl>
      <w:tblPr>
        <w:tblW w:w="9026" w:type="dxa"/>
        <w:tblBorders>
          <w:top w:val="single" w:sz="4" w:space="0" w:color="B00000"/>
          <w:left w:val="single" w:sz="4" w:space="0" w:color="B00000"/>
          <w:bottom w:val="single" w:sz="4" w:space="0" w:color="B00000"/>
          <w:right w:val="single" w:sz="4" w:space="0" w:color="B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2266" w14:paraId="67AEF849" w14:textId="77777777">
        <w:tc>
          <w:tcPr>
            <w:tcW w:w="9026" w:type="dxa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BED6" w14:textId="77777777" w:rsidR="00DF226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00000"/>
                <w:sz w:val="20"/>
                <w:szCs w:val="20"/>
              </w:rPr>
              <w:t>⚠  Important</w:t>
            </w:r>
          </w:p>
          <w:p w14:paraId="7A9600F0" w14:textId="77777777" w:rsidR="00DF2266" w:rsidRDefault="00000000">
            <w:r>
              <w:rPr>
                <w:rFonts w:ascii="Arial" w:eastAsia="Arial" w:hAnsi="Arial" w:cs="Arial"/>
                <w:sz w:val="20"/>
                <w:szCs w:val="20"/>
              </w:rPr>
              <w:t>Do not add or remove services — the homepage layout is designed for exactly three. Only edit the content within existing service rows.</w:t>
            </w:r>
          </w:p>
        </w:tc>
      </w:tr>
    </w:tbl>
    <w:p w14:paraId="3E780786" w14:textId="77777777" w:rsidR="00DF2266" w:rsidRDefault="00DF2266">
      <w:pPr>
        <w:spacing w:after="200"/>
      </w:pPr>
    </w:p>
    <w:p w14:paraId="1DC574F3" w14:textId="77777777" w:rsidR="00DF2266" w:rsidRDefault="00000000">
      <w:r>
        <w:br w:type="page"/>
      </w:r>
    </w:p>
    <w:p w14:paraId="3B245CE1" w14:textId="77777777" w:rsidR="00DF2266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>4  Publishing Changes</w:t>
      </w:r>
    </w:p>
    <w:p w14:paraId="7D0BEBF7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Every time you click "Publish":</w:t>
      </w:r>
    </w:p>
    <w:p w14:paraId="4D6866D4" w14:textId="77777777" w:rsidR="00DF2266" w:rsidRDefault="00000000">
      <w:pPr>
        <w:pStyle w:val="ListParagraph"/>
        <w:numPr>
          <w:ilvl w:val="0"/>
          <w:numId w:val="12"/>
        </w:numPr>
        <w:spacing w:after="80"/>
      </w:pPr>
      <w:r>
        <w:rPr>
          <w:rFonts w:ascii="Arial" w:eastAsia="Arial" w:hAnsi="Arial" w:cs="Arial"/>
          <w:sz w:val="22"/>
          <w:szCs w:val="22"/>
        </w:rPr>
        <w:t>Your change (including any uploaded logos) is saved to the code repository</w:t>
      </w:r>
    </w:p>
    <w:p w14:paraId="393DB5D9" w14:textId="77777777" w:rsidR="00DF2266" w:rsidRDefault="00000000">
      <w:pPr>
        <w:pStyle w:val="ListParagraph"/>
        <w:numPr>
          <w:ilvl w:val="0"/>
          <w:numId w:val="12"/>
        </w:numPr>
        <w:spacing w:after="80"/>
      </w:pPr>
      <w:r>
        <w:rPr>
          <w:rFonts w:ascii="Arial" w:eastAsia="Arial" w:hAnsi="Arial" w:cs="Arial"/>
          <w:sz w:val="22"/>
          <w:szCs w:val="22"/>
        </w:rPr>
        <w:t>The website rebuilds automatically — approximately 30 seconds</w:t>
      </w:r>
    </w:p>
    <w:p w14:paraId="0F760FB7" w14:textId="77777777" w:rsidR="00DF2266" w:rsidRDefault="00000000">
      <w:pPr>
        <w:pStyle w:val="ListParagraph"/>
        <w:numPr>
          <w:ilvl w:val="0"/>
          <w:numId w:val="12"/>
        </w:numPr>
        <w:spacing w:after="80"/>
      </w:pPr>
      <w:r>
        <w:rPr>
          <w:rFonts w:ascii="Arial" w:eastAsia="Arial" w:hAnsi="Arial" w:cs="Arial"/>
          <w:sz w:val="22"/>
          <w:szCs w:val="22"/>
        </w:rPr>
        <w:t>The live site is updated</w:t>
      </w:r>
    </w:p>
    <w:p w14:paraId="3F4596B4" w14:textId="77777777" w:rsidR="00DF2266" w:rsidRDefault="00DF2266">
      <w:pPr>
        <w:spacing w:after="120"/>
      </w:pPr>
    </w:p>
    <w:p w14:paraId="6BB34C35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To confirm a change is live:</w:t>
      </w:r>
    </w:p>
    <w:p w14:paraId="587F7EC5" w14:textId="77777777" w:rsidR="00DF2266" w:rsidRDefault="00000000">
      <w:pPr>
        <w:pStyle w:val="ListParagraph"/>
        <w:numPr>
          <w:ilvl w:val="0"/>
          <w:numId w:val="13"/>
        </w:numPr>
        <w:spacing w:after="80"/>
      </w:pPr>
      <w:r>
        <w:rPr>
          <w:rFonts w:ascii="Arial" w:eastAsia="Arial" w:hAnsi="Arial" w:cs="Arial"/>
          <w:sz w:val="22"/>
          <w:szCs w:val="22"/>
        </w:rPr>
        <w:t>Click "View on Site ↗" in the top-right corner of any editor</w:t>
      </w:r>
    </w:p>
    <w:p w14:paraId="2E2F2C9A" w14:textId="77777777" w:rsidR="00DF2266" w:rsidRDefault="00000000">
      <w:pPr>
        <w:pStyle w:val="ListParagraph"/>
        <w:numPr>
          <w:ilvl w:val="0"/>
          <w:numId w:val="13"/>
        </w:numPr>
        <w:spacing w:after="80"/>
      </w:pPr>
      <w:r>
        <w:rPr>
          <w:rFonts w:ascii="Arial" w:eastAsia="Arial" w:hAnsi="Arial" w:cs="Arial"/>
          <w:sz w:val="22"/>
          <w:szCs w:val="22"/>
        </w:rPr>
        <w:t>This opens the relevant live page in a new browser tab</w:t>
      </w:r>
    </w:p>
    <w:p w14:paraId="62CECC09" w14:textId="77777777" w:rsidR="00DF2266" w:rsidRDefault="00000000">
      <w:pPr>
        <w:pStyle w:val="ListParagraph"/>
        <w:numPr>
          <w:ilvl w:val="0"/>
          <w:numId w:val="13"/>
        </w:numPr>
        <w:spacing w:after="80"/>
      </w:pPr>
      <w:r>
        <w:rPr>
          <w:rFonts w:ascii="Arial" w:eastAsia="Arial" w:hAnsi="Arial" w:cs="Arial"/>
          <w:sz w:val="22"/>
          <w:szCs w:val="22"/>
        </w:rPr>
        <w:t>If the change is not yet visible, wait 30 seconds and refresh</w:t>
      </w:r>
    </w:p>
    <w:p w14:paraId="32766909" w14:textId="77777777" w:rsidR="00DF2266" w:rsidRDefault="00DF2266">
      <w:pPr>
        <w:spacing w:after="120"/>
      </w:pPr>
    </w:p>
    <w:tbl>
      <w:tblPr>
        <w:tblW w:w="9026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7672"/>
      </w:tblGrid>
      <w:tr w:rsidR="00DF2266" w14:paraId="39830D4E" w14:textId="77777777">
        <w:tc>
          <w:tcPr>
            <w:tcW w:w="1354" w:type="dxa"/>
            <w:shd w:val="clear" w:color="auto" w:fill="F0E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4A1A" w14:textId="77777777" w:rsidR="00DF2266" w:rsidRDefault="00000000">
            <w:r>
              <w:rPr>
                <w:rFonts w:ascii="Arial" w:eastAsia="Arial" w:hAnsi="Arial" w:cs="Arial"/>
                <w:b/>
                <w:bCs/>
                <w:color w:val="3B1A0C"/>
                <w:sz w:val="20"/>
                <w:szCs w:val="20"/>
              </w:rPr>
              <w:t>Save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7407" w14:textId="77777777" w:rsidR="00DF2266" w:rsidRDefault="00000000">
            <w:r>
              <w:rPr>
                <w:rFonts w:ascii="Arial" w:eastAsia="Arial" w:hAnsi="Arial" w:cs="Arial"/>
                <w:sz w:val="20"/>
                <w:szCs w:val="20"/>
              </w:rPr>
              <w:t>Stores a draft in the CMS. Changes are NOT live yet.</w:t>
            </w:r>
          </w:p>
        </w:tc>
      </w:tr>
      <w:tr w:rsidR="00DF2266" w14:paraId="7D3F376B" w14:textId="77777777">
        <w:tc>
          <w:tcPr>
            <w:tcW w:w="1354" w:type="dxa"/>
            <w:shd w:val="clear" w:color="auto" w:fill="3B1A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3E3A" w14:textId="77777777" w:rsidR="00DF226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Publish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2F8E" w14:textId="77777777" w:rsidR="00DF2266" w:rsidRDefault="00000000">
            <w:r>
              <w:rPr>
                <w:rFonts w:ascii="Arial" w:eastAsia="Arial" w:hAnsi="Arial" w:cs="Arial"/>
                <w:sz w:val="20"/>
                <w:szCs w:val="20"/>
              </w:rPr>
              <w:t>Sends the change to the live website immediately.</w:t>
            </w:r>
          </w:p>
        </w:tc>
      </w:tr>
    </w:tbl>
    <w:p w14:paraId="7D3E0618" w14:textId="77777777" w:rsidR="00DF2266" w:rsidRDefault="00DF2266">
      <w:pPr>
        <w:spacing w:after="240"/>
      </w:pPr>
    </w:p>
    <w:p w14:paraId="4F7CBB3B" w14:textId="77777777" w:rsidR="00DF2266" w:rsidRDefault="00000000">
      <w:r>
        <w:br w:type="page"/>
      </w:r>
    </w:p>
    <w:p w14:paraId="7F27B1A7" w14:textId="77777777" w:rsidR="00DF2266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>5  Troubleshooting</w:t>
      </w:r>
    </w:p>
    <w:p w14:paraId="30D75119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Logo does not appear on the site</w:t>
      </w:r>
    </w:p>
    <w:p w14:paraId="4F4F089E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If you used the upload button, wait 60 seconds and hard-refresh the page (Cmd+Shift+R on Mac, Ctrl+Shift+R on Windows). If it still does not appear, try re-uploading the logo — the file name must not contain spaces or special characters.</w:t>
      </w:r>
    </w:p>
    <w:p w14:paraId="260A7BC1" w14:textId="77777777" w:rsidR="00DF2266" w:rsidRDefault="00DF2266">
      <w:pPr>
        <w:spacing w:after="120"/>
      </w:pPr>
    </w:p>
    <w:p w14:paraId="7B3A533B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Changes are not showing on the live site</w:t>
      </w:r>
    </w:p>
    <w:p w14:paraId="07980083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Wait 60 seconds, then do a hard refresh:</w:t>
      </w:r>
    </w:p>
    <w:p w14:paraId="6D5861A7" w14:textId="77777777" w:rsidR="00DF2266" w:rsidRDefault="00000000">
      <w:pPr>
        <w:pStyle w:val="ListParagraph"/>
        <w:numPr>
          <w:ilvl w:val="0"/>
          <w:numId w:val="14"/>
        </w:numPr>
        <w:spacing w:after="80"/>
      </w:pPr>
      <w:r>
        <w:rPr>
          <w:rFonts w:ascii="Arial" w:eastAsia="Arial" w:hAnsi="Arial" w:cs="Arial"/>
          <w:sz w:val="22"/>
          <w:szCs w:val="22"/>
        </w:rPr>
        <w:t>Mac: Cmd + Shift + R</w:t>
      </w:r>
    </w:p>
    <w:p w14:paraId="72A7291E" w14:textId="77777777" w:rsidR="00DF2266" w:rsidRDefault="00000000">
      <w:pPr>
        <w:pStyle w:val="ListParagraph"/>
        <w:numPr>
          <w:ilvl w:val="0"/>
          <w:numId w:val="14"/>
        </w:numPr>
        <w:spacing w:after="80"/>
      </w:pPr>
      <w:r>
        <w:rPr>
          <w:rFonts w:ascii="Arial" w:eastAsia="Arial" w:hAnsi="Arial" w:cs="Arial"/>
          <w:sz w:val="22"/>
          <w:szCs w:val="22"/>
        </w:rPr>
        <w:t>Windows: Ctrl + Shift + R</w:t>
      </w:r>
    </w:p>
    <w:p w14:paraId="11E16202" w14:textId="77777777" w:rsidR="00DF2266" w:rsidRDefault="00DF2266">
      <w:pPr>
        <w:spacing w:after="120"/>
      </w:pPr>
    </w:p>
    <w:p w14:paraId="0E798ED1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Logged out of the CMS</w:t>
      </w:r>
    </w:p>
    <w:p w14:paraId="6868A238" w14:textId="77777777" w:rsidR="00DF2266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Return to https://collabria-astro.vercel.app/admin and click "Login with GitHub".</w:t>
      </w:r>
    </w:p>
    <w:p w14:paraId="11242453" w14:textId="77777777" w:rsidR="00DF2266" w:rsidRDefault="00DF2266">
      <w:pPr>
        <w:spacing w:after="120"/>
      </w:pPr>
    </w:p>
    <w:p w14:paraId="32923FCC" w14:textId="77777777" w:rsidR="00DF2266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Logo upload fails or image looks wrong</w:t>
      </w:r>
    </w:p>
    <w:p w14:paraId="2FA63F11" w14:textId="77777777" w:rsidR="00DF2266" w:rsidRDefault="00000000">
      <w:pPr>
        <w:pStyle w:val="ListParagraph"/>
        <w:numPr>
          <w:ilvl w:val="0"/>
          <w:numId w:val="15"/>
        </w:numPr>
        <w:spacing w:after="80"/>
      </w:pPr>
      <w:r>
        <w:rPr>
          <w:rFonts w:ascii="Arial" w:eastAsia="Arial" w:hAnsi="Arial" w:cs="Arial"/>
          <w:sz w:val="22"/>
          <w:szCs w:val="22"/>
        </w:rPr>
        <w:t>Make sure the file is JPG or PNG format</w:t>
      </w:r>
    </w:p>
    <w:p w14:paraId="17CE2D5E" w14:textId="77777777" w:rsidR="00DF2266" w:rsidRDefault="00000000">
      <w:pPr>
        <w:pStyle w:val="ListParagraph"/>
        <w:numPr>
          <w:ilvl w:val="0"/>
          <w:numId w:val="15"/>
        </w:numPr>
        <w:spacing w:after="80"/>
      </w:pPr>
      <w:r>
        <w:rPr>
          <w:rFonts w:ascii="Arial" w:eastAsia="Arial" w:hAnsi="Arial" w:cs="Arial"/>
          <w:sz w:val="22"/>
          <w:szCs w:val="22"/>
        </w:rPr>
        <w:t>Keep the file size under 2 MB for best results</w:t>
      </w:r>
    </w:p>
    <w:p w14:paraId="5BAF3FD8" w14:textId="77777777" w:rsidR="00DF2266" w:rsidRDefault="00000000">
      <w:pPr>
        <w:pStyle w:val="ListParagraph"/>
        <w:numPr>
          <w:ilvl w:val="0"/>
          <w:numId w:val="15"/>
        </w:numPr>
        <w:spacing w:after="80"/>
      </w:pPr>
      <w:r>
        <w:rPr>
          <w:rFonts w:ascii="Arial" w:eastAsia="Arial" w:hAnsi="Arial" w:cs="Arial"/>
          <w:sz w:val="22"/>
          <w:szCs w:val="22"/>
        </w:rPr>
        <w:t>Use a square image with a white or transparent background</w:t>
      </w:r>
    </w:p>
    <w:p w14:paraId="6D31335B" w14:textId="77777777" w:rsidR="00DF2266" w:rsidRDefault="00000000">
      <w:pPr>
        <w:pStyle w:val="ListParagraph"/>
        <w:numPr>
          <w:ilvl w:val="0"/>
          <w:numId w:val="15"/>
        </w:numPr>
        <w:spacing w:after="80"/>
      </w:pPr>
      <w:r>
        <w:rPr>
          <w:rFonts w:ascii="Arial" w:eastAsia="Arial" w:hAnsi="Arial" w:cs="Arial"/>
          <w:sz w:val="22"/>
          <w:szCs w:val="22"/>
        </w:rPr>
        <w:t>Avoid spaces and special characters in the filename</w:t>
      </w:r>
    </w:p>
    <w:p w14:paraId="2706CD13" w14:textId="77777777" w:rsidR="00A55025" w:rsidRDefault="00A55025" w:rsidP="00A55025">
      <w:pPr>
        <w:pStyle w:val="ListParagraph"/>
        <w:numPr>
          <w:ilvl w:val="0"/>
          <w:numId w:val="15"/>
        </w:numPr>
      </w:pPr>
      <w:r>
        <w:br w:type="page"/>
      </w:r>
    </w:p>
    <w:p w14:paraId="2AA32567" w14:textId="4B847D7B" w:rsidR="00A55025" w:rsidRDefault="00A55025" w:rsidP="00A55025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>Appendix 1: Collabria Architecture</w:t>
      </w:r>
    </w:p>
    <w:p w14:paraId="26F96559" w14:textId="4A1B7E8C" w:rsidR="00A55025" w:rsidRPr="00A55025" w:rsidRDefault="00A55025" w:rsidP="00433DC1">
      <w:pPr>
        <w:spacing w:before="100" w:beforeAutospacing="1" w:after="100" w:afterAutospacing="1"/>
      </w:pPr>
      <w:r w:rsidRPr="00A55025">
        <w:t>Here's a complete picture of how everything fits together.</w:t>
      </w:r>
    </w:p>
    <w:p w14:paraId="106365D9" w14:textId="001FF3BE" w:rsidR="00433DC1" w:rsidRDefault="00433DC1" w:rsidP="00433DC1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The Architecture</w:t>
      </w:r>
    </w:p>
    <w:p w14:paraId="6B268602" w14:textId="11E05178" w:rsidR="00A55025" w:rsidRPr="00A55025" w:rsidRDefault="00A55025" w:rsidP="00433DC1">
      <w:pPr>
        <w:spacing w:before="100" w:beforeAutospacing="1" w:after="100" w:afterAutospacing="1"/>
        <w:outlineLvl w:val="1"/>
      </w:pPr>
      <w:r w:rsidRPr="00A55025">
        <w:rPr>
          <w:b/>
          <w:bCs/>
        </w:rPr>
        <w:t>Framework: Astro (hybrid mode)</w:t>
      </w:r>
    </w:p>
    <w:p w14:paraId="3FEFE5E0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t>Astro runs at build time and generates static HTML for every page. "Hybrid mode" means most pages are pre-built (fast, served from CDN), but two API routes run as serverless functions on demand.</w:t>
      </w:r>
    </w:p>
    <w:p w14:paraId="7152929F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collabria-astro/</w:t>
      </w:r>
    </w:p>
    <w:p w14:paraId="07CFCC3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</w:t>
      </w:r>
    </w:p>
    <w:p w14:paraId="49D9DD3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├── src/</w:t>
      </w:r>
    </w:p>
    <w:p w14:paraId="4607E67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├── layouts/</w:t>
      </w:r>
    </w:p>
    <w:p w14:paraId="38211D27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└── Base.astro          ← HTML shell shared by every page</w:t>
      </w:r>
    </w:p>
    <w:p w14:paraId="6968244D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                       (imports Nav, Footer, global CSS)</w:t>
      </w:r>
    </w:p>
    <w:p w14:paraId="5B45949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</w:t>
      </w:r>
    </w:p>
    <w:p w14:paraId="1762069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├── components/</w:t>
      </w:r>
    </w:p>
    <w:p w14:paraId="26A3053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Nav.astro            ← left-rail navigation</w:t>
      </w:r>
    </w:p>
    <w:p w14:paraId="570B608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Footer.astro</w:t>
      </w:r>
    </w:p>
    <w:p w14:paraId="6A82DD3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└── PageHero.astro       ← inner-page banner</w:t>
      </w:r>
    </w:p>
    <w:p w14:paraId="396CFCA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</w:t>
      </w:r>
    </w:p>
    <w:p w14:paraId="2524F6DF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├── pages/                   ← one file = one URL</w:t>
      </w:r>
    </w:p>
    <w:p w14:paraId="161F93F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index.astro          → /</w:t>
      </w:r>
    </w:p>
    <w:p w14:paraId="547B509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about.astro          → /about</w:t>
      </w:r>
    </w:p>
    <w:p w14:paraId="19D00BC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cases.astro          → /cases</w:t>
      </w:r>
    </w:p>
    <w:p w14:paraId="5D616182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clients.astro        → /clients</w:t>
      </w:r>
    </w:p>
    <w:p w14:paraId="7BE68E3E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contact.astro        → /contact</w:t>
      </w:r>
    </w:p>
    <w:p w14:paraId="56EBCE7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admin/</w:t>
      </w:r>
    </w:p>
    <w:p w14:paraId="2F5BB0E0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│   └── index.astro      → /admin  (Decap CMS UI)</w:t>
      </w:r>
    </w:p>
    <w:p w14:paraId="6B9D437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stories/</w:t>
      </w:r>
    </w:p>
    <w:p w14:paraId="0B31E7A7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│   └── [slug].astro     → /stories/irhythm, /stories/genentech…</w:t>
      </w:r>
    </w:p>
    <w:p w14:paraId="1490A6C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│                           (12 pages, auto-generated from markdown)</w:t>
      </w:r>
    </w:p>
    <w:p w14:paraId="0C5B8B4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└── api/</w:t>
      </w:r>
    </w:p>
    <w:p w14:paraId="2EFAA18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└── auth/</w:t>
      </w:r>
    </w:p>
    <w:p w14:paraId="601341C8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    ├── index.ts     → /api/auth        (serverless)</w:t>
      </w:r>
    </w:p>
    <w:p w14:paraId="5DCF870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    └── callback.ts  → /api/auth/callback (serverless)</w:t>
      </w:r>
    </w:p>
    <w:p w14:paraId="7D7BC432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</w:t>
      </w:r>
    </w:p>
    <w:p w14:paraId="1022BC4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├── content/</w:t>
      </w:r>
    </w:p>
    <w:p w14:paraId="1F9D00D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└── cases/               ← Astro Content Collections</w:t>
      </w:r>
    </w:p>
    <w:p w14:paraId="6535781D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├── irhythm.md       ← one file per case study</w:t>
      </w:r>
    </w:p>
    <w:p w14:paraId="4F4DEC17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├── genentech.md</w:t>
      </w:r>
    </w:p>
    <w:p w14:paraId="7B671C59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    └── … (12 total)</w:t>
      </w:r>
    </w:p>
    <w:p w14:paraId="3DB7750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</w:t>
      </w:r>
    </w:p>
    <w:p w14:paraId="42122AC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├── data/                    ← structured JSON/JS data files</w:t>
      </w:r>
    </w:p>
    <w:p w14:paraId="4E009AFE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clients.json         ← 61 clients (name + logo path)</w:t>
      </w:r>
    </w:p>
    <w:p w14:paraId="0846D5A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hero-quotes.json     ← 5 rotating homepage quotes</w:t>
      </w:r>
    </w:p>
    <w:p w14:paraId="207FE15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├── services.json        ← 3 service descriptions</w:t>
      </w:r>
    </w:p>
    <w:p w14:paraId="64F4360B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   └── cases-preview.js     ← summary list for homepage + cases page</w:t>
      </w:r>
    </w:p>
    <w:p w14:paraId="07CA3EBB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│</w:t>
      </w:r>
    </w:p>
    <w:p w14:paraId="74D553A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└── styles/</w:t>
      </w:r>
    </w:p>
    <w:p w14:paraId="36F68DE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       └── global.css           ← all CSS variables, nav, buttons, etc.</w:t>
      </w:r>
    </w:p>
    <w:p w14:paraId="2BAE89C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│</w:t>
      </w:r>
    </w:p>
    <w:p w14:paraId="61E9176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└── public/                      ← static assets served as-is</w:t>
      </w:r>
    </w:p>
    <w:p w14:paraId="4633780D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├── logo.png</w:t>
      </w:r>
    </w:p>
    <w:p w14:paraId="3F9155F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├── lisa-mroz.jpg</w:t>
      </w:r>
    </w:p>
    <w:p w14:paraId="459B333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├── logos/                   ← ~60 client logo images</w:t>
      </w:r>
    </w:p>
    <w:p w14:paraId="6E08294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└── collabria-*.pdf          ← downloadable documents</w:t>
      </w:r>
    </w:p>
    <w:p w14:paraId="4A239ADF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rPr>
          <w:b/>
          <w:bCs/>
        </w:rPr>
        <w:lastRenderedPageBreak/>
        <w:t>How a page works at build time:</w:t>
      </w:r>
    </w:p>
    <w:p w14:paraId="52F94B6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[slug].astro reads cases/*.md</w:t>
      </w:r>
    </w:p>
    <w:p w14:paraId="40CDB76F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↓</w:t>
      </w:r>
    </w:p>
    <w:p w14:paraId="2F02E61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Astro builds /stories/irhythm, /stories/genentech… as static HTML</w:t>
      </w:r>
    </w:p>
    <w:p w14:paraId="1D41756B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↓</w:t>
      </w:r>
    </w:p>
    <w:p w14:paraId="73424FC7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Vercel serves them from CDN — no server involved at request time</w:t>
      </w:r>
    </w:p>
    <w:p w14:paraId="51FB7130" w14:textId="77777777" w:rsidR="00A55025" w:rsidRPr="00A55025" w:rsidRDefault="00E7155F" w:rsidP="00A55025">
      <w:r>
        <w:rPr>
          <w:noProof/>
        </w:rPr>
        <w:pict w14:anchorId="3C15E7F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57EE0A8" w14:textId="5572805E" w:rsidR="00433DC1" w:rsidRDefault="00433DC1" w:rsidP="00433DC1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The CMS</w:t>
      </w:r>
    </w:p>
    <w:p w14:paraId="3E160838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rPr>
          <w:b/>
          <w:bCs/>
        </w:rPr>
        <w:t>Tool: Decap CMS (git-based)</w:t>
      </w:r>
    </w:p>
    <w:p w14:paraId="6E462821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t xml:space="preserve">Decap is a single-page React app that runs entirely in the browser at </w:t>
      </w:r>
      <w:r w:rsidRPr="00A55025">
        <w:rPr>
          <w:rFonts w:ascii="Courier New" w:hAnsi="Courier New" w:cs="Courier New"/>
          <w:sz w:val="20"/>
          <w:szCs w:val="20"/>
        </w:rPr>
        <w:t>/admin</w:t>
      </w:r>
      <w:r w:rsidRPr="00A55025">
        <w:t>. It has no database — it reads and writes directly to the GitHub repository via the GitHub API.</w:t>
      </w:r>
    </w:p>
    <w:p w14:paraId="147E676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Browser (Lisa)</w:t>
      </w:r>
    </w:p>
    <w:p w14:paraId="5050FBEF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4DDDD7C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  visits /admin</w:t>
      </w:r>
    </w:p>
    <w:p w14:paraId="52AC43A9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35AC9E1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Decap CMS UI (JavaScript, runs in browser)</w:t>
      </w:r>
    </w:p>
    <w:p w14:paraId="3A3976D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4991604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  GitHub API calls (read/write files)</w:t>
      </w:r>
    </w:p>
    <w:p w14:paraId="6926C6B9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0FA2A5FD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GitHub repo: mdanna/collabria-astro</w:t>
      </w:r>
    </w:p>
    <w:p w14:paraId="6DC69B4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773FA76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  push detected</w:t>
      </w:r>
    </w:p>
    <w:p w14:paraId="600594F2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512FFE3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Vercel (auto-deploy triggered)</w:t>
      </w:r>
    </w:p>
    <w:p w14:paraId="3938C9A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529C78D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  astro build</w:t>
      </w:r>
    </w:p>
    <w:p w14:paraId="57D5796B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339FF47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Live site updated (~30 seconds)</w:t>
      </w:r>
    </w:p>
    <w:p w14:paraId="1A730121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rPr>
          <w:b/>
          <w:bCs/>
        </w:rPr>
        <w:t>Authentication flow</w:t>
      </w:r>
      <w:r w:rsidRPr="00A55025">
        <w:t xml:space="preserve"> (the two serverless functions):</w:t>
      </w:r>
    </w:p>
    <w:p w14:paraId="48FF1EC9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Lisa clicks "Login with GitHub"</w:t>
      </w:r>
    </w:p>
    <w:p w14:paraId="7E4CF00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68A0B1F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77D8ACA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GET /api/auth  ──→  redirects to GitHub OAuth page</w:t>
      </w:r>
    </w:p>
    <w:p w14:paraId="4E641433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                     │</w:t>
      </w:r>
    </w:p>
    <w:p w14:paraId="7067D5D8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              Lisa clicks Authorize</w:t>
      </w:r>
    </w:p>
    <w:p w14:paraId="5A83C032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                     │</w:t>
      </w:r>
    </w:p>
    <w:p w14:paraId="0B711A68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                     ▼</w:t>
      </w:r>
    </w:p>
    <w:p w14:paraId="0D0EABE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GET /api/auth/callback  ←── GitHub sends back a code</w:t>
      </w:r>
    </w:p>
    <w:p w14:paraId="06E55F2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2880821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  exchanges code for access token (server-side, secret stays hidden)</w:t>
      </w:r>
    </w:p>
    <w:p w14:paraId="650C3A52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212646F0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547C3549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HTML page with postMessage → sends token back to Decap in the browser</w:t>
      </w:r>
    </w:p>
    <w:p w14:paraId="3C151207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0F616E96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27DC346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Decap is now authenticated, uses token for all GitHub API calls</w:t>
      </w:r>
    </w:p>
    <w:p w14:paraId="45D23671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rPr>
          <w:b/>
          <w:bCs/>
        </w:rPr>
        <w:t>What Decap can read/write: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061"/>
        <w:gridCol w:w="2464"/>
      </w:tblGrid>
      <w:tr w:rsidR="00A55025" w:rsidRPr="00A55025" w14:paraId="489E9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F78A6" w14:textId="77777777" w:rsidR="00A55025" w:rsidRPr="00A55025" w:rsidRDefault="00A55025" w:rsidP="00A55025">
            <w:pPr>
              <w:jc w:val="center"/>
              <w:rPr>
                <w:b/>
                <w:bCs/>
              </w:rPr>
            </w:pPr>
            <w:r w:rsidRPr="00A55025">
              <w:rPr>
                <w:b/>
                <w:bCs/>
              </w:rPr>
              <w:t>CMS section</w:t>
            </w:r>
          </w:p>
        </w:tc>
        <w:tc>
          <w:tcPr>
            <w:tcW w:w="0" w:type="auto"/>
            <w:vAlign w:val="center"/>
            <w:hideMark/>
          </w:tcPr>
          <w:p w14:paraId="31444BDA" w14:textId="77777777" w:rsidR="00A55025" w:rsidRPr="00A55025" w:rsidRDefault="00A55025" w:rsidP="00A55025">
            <w:pPr>
              <w:jc w:val="center"/>
              <w:rPr>
                <w:b/>
                <w:bCs/>
              </w:rPr>
            </w:pPr>
            <w:r w:rsidRPr="00A55025">
              <w:rPr>
                <w:b/>
                <w:bCs/>
              </w:rPr>
              <w:t>File it edits</w:t>
            </w:r>
          </w:p>
        </w:tc>
        <w:tc>
          <w:tcPr>
            <w:tcW w:w="0" w:type="auto"/>
            <w:vAlign w:val="center"/>
            <w:hideMark/>
          </w:tcPr>
          <w:p w14:paraId="241EB1FB" w14:textId="77777777" w:rsidR="00A55025" w:rsidRPr="00A55025" w:rsidRDefault="00A55025" w:rsidP="00A55025">
            <w:pPr>
              <w:jc w:val="center"/>
              <w:rPr>
                <w:b/>
                <w:bCs/>
              </w:rPr>
            </w:pPr>
            <w:r w:rsidRPr="00A55025">
              <w:rPr>
                <w:b/>
                <w:bCs/>
              </w:rPr>
              <w:t>Format</w:t>
            </w:r>
          </w:p>
        </w:tc>
      </w:tr>
      <w:tr w:rsidR="00A55025" w:rsidRPr="00A55025" w14:paraId="44A7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6D4B" w14:textId="77777777" w:rsidR="00A55025" w:rsidRPr="00A55025" w:rsidRDefault="00A55025" w:rsidP="00A55025">
            <w:r w:rsidRPr="00A55025"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788196E8" w14:textId="77777777" w:rsidR="00A55025" w:rsidRPr="00A55025" w:rsidRDefault="00A55025" w:rsidP="00A55025">
            <w:r w:rsidRPr="00A55025">
              <w:rPr>
                <w:rFonts w:ascii="Courier New" w:hAnsi="Courier New" w:cs="Courier New"/>
                <w:sz w:val="20"/>
                <w:szCs w:val="20"/>
              </w:rPr>
              <w:t>src/content/cases/*.md</w:t>
            </w:r>
          </w:p>
        </w:tc>
        <w:tc>
          <w:tcPr>
            <w:tcW w:w="0" w:type="auto"/>
            <w:vAlign w:val="center"/>
            <w:hideMark/>
          </w:tcPr>
          <w:p w14:paraId="1E87391F" w14:textId="77777777" w:rsidR="00A55025" w:rsidRPr="00A55025" w:rsidRDefault="00A55025" w:rsidP="00A55025">
            <w:r w:rsidRPr="00A55025">
              <w:t>Markdown + frontmatter</w:t>
            </w:r>
          </w:p>
        </w:tc>
      </w:tr>
      <w:tr w:rsidR="00A55025" w:rsidRPr="00A55025" w14:paraId="5502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57A4" w14:textId="77777777" w:rsidR="00A55025" w:rsidRPr="00A55025" w:rsidRDefault="00A55025" w:rsidP="00A55025">
            <w:r w:rsidRPr="00A55025">
              <w:lastRenderedPageBreak/>
              <w:t>Client List</w:t>
            </w:r>
          </w:p>
        </w:tc>
        <w:tc>
          <w:tcPr>
            <w:tcW w:w="0" w:type="auto"/>
            <w:vAlign w:val="center"/>
            <w:hideMark/>
          </w:tcPr>
          <w:p w14:paraId="77401274" w14:textId="77777777" w:rsidR="00A55025" w:rsidRPr="00A55025" w:rsidRDefault="00A55025" w:rsidP="00A55025">
            <w:r w:rsidRPr="00A55025">
              <w:rPr>
                <w:rFonts w:ascii="Courier New" w:hAnsi="Courier New" w:cs="Courier New"/>
                <w:sz w:val="20"/>
                <w:szCs w:val="20"/>
              </w:rPr>
              <w:t>src/data/clients.json</w:t>
            </w:r>
          </w:p>
        </w:tc>
        <w:tc>
          <w:tcPr>
            <w:tcW w:w="0" w:type="auto"/>
            <w:vAlign w:val="center"/>
            <w:hideMark/>
          </w:tcPr>
          <w:p w14:paraId="7010F136" w14:textId="77777777" w:rsidR="00A55025" w:rsidRPr="00A55025" w:rsidRDefault="00A55025" w:rsidP="00A55025">
            <w:r w:rsidRPr="00A55025">
              <w:t>JSON array</w:t>
            </w:r>
          </w:p>
        </w:tc>
      </w:tr>
      <w:tr w:rsidR="00A55025" w:rsidRPr="00A55025" w14:paraId="6BAA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F8EF" w14:textId="77777777" w:rsidR="00A55025" w:rsidRPr="00A55025" w:rsidRDefault="00A55025" w:rsidP="00A55025">
            <w:r w:rsidRPr="00A55025">
              <w:t>Homepage Quotes</w:t>
            </w:r>
          </w:p>
        </w:tc>
        <w:tc>
          <w:tcPr>
            <w:tcW w:w="0" w:type="auto"/>
            <w:vAlign w:val="center"/>
            <w:hideMark/>
          </w:tcPr>
          <w:p w14:paraId="0211D660" w14:textId="77777777" w:rsidR="00A55025" w:rsidRPr="00A55025" w:rsidRDefault="00A55025" w:rsidP="00A55025">
            <w:r w:rsidRPr="00A55025">
              <w:rPr>
                <w:rFonts w:ascii="Courier New" w:hAnsi="Courier New" w:cs="Courier New"/>
                <w:sz w:val="20"/>
                <w:szCs w:val="20"/>
              </w:rPr>
              <w:t>src/data/hero-quotes.json</w:t>
            </w:r>
          </w:p>
        </w:tc>
        <w:tc>
          <w:tcPr>
            <w:tcW w:w="0" w:type="auto"/>
            <w:vAlign w:val="center"/>
            <w:hideMark/>
          </w:tcPr>
          <w:p w14:paraId="0159C36C" w14:textId="77777777" w:rsidR="00A55025" w:rsidRPr="00A55025" w:rsidRDefault="00A55025" w:rsidP="00A55025">
            <w:r w:rsidRPr="00A55025">
              <w:t>JSON</w:t>
            </w:r>
          </w:p>
        </w:tc>
      </w:tr>
      <w:tr w:rsidR="00A55025" w:rsidRPr="00A55025" w14:paraId="582FE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5540" w14:textId="77777777" w:rsidR="00A55025" w:rsidRPr="00A55025" w:rsidRDefault="00A55025" w:rsidP="00A55025">
            <w:r w:rsidRPr="00A55025">
              <w:t>Services</w:t>
            </w:r>
          </w:p>
        </w:tc>
        <w:tc>
          <w:tcPr>
            <w:tcW w:w="0" w:type="auto"/>
            <w:vAlign w:val="center"/>
            <w:hideMark/>
          </w:tcPr>
          <w:p w14:paraId="6316226F" w14:textId="77777777" w:rsidR="00A55025" w:rsidRPr="00A55025" w:rsidRDefault="00A55025" w:rsidP="00A55025">
            <w:r w:rsidRPr="00A55025">
              <w:rPr>
                <w:rFonts w:ascii="Courier New" w:hAnsi="Courier New" w:cs="Courier New"/>
                <w:sz w:val="20"/>
                <w:szCs w:val="20"/>
              </w:rPr>
              <w:t>src/data/services.json</w:t>
            </w:r>
          </w:p>
        </w:tc>
        <w:tc>
          <w:tcPr>
            <w:tcW w:w="0" w:type="auto"/>
            <w:vAlign w:val="center"/>
            <w:hideMark/>
          </w:tcPr>
          <w:p w14:paraId="6333E047" w14:textId="77777777" w:rsidR="00A55025" w:rsidRPr="00A55025" w:rsidRDefault="00A55025" w:rsidP="00A55025">
            <w:r w:rsidRPr="00A55025">
              <w:t>JSON</w:t>
            </w:r>
          </w:p>
        </w:tc>
      </w:tr>
      <w:tr w:rsidR="00A55025" w:rsidRPr="00A55025" w14:paraId="2E19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8D17" w14:textId="77777777" w:rsidR="00A55025" w:rsidRPr="00A55025" w:rsidRDefault="00A55025" w:rsidP="00A55025">
            <w:r w:rsidRPr="00A55025">
              <w:t>Logo uploads</w:t>
            </w:r>
          </w:p>
        </w:tc>
        <w:tc>
          <w:tcPr>
            <w:tcW w:w="0" w:type="auto"/>
            <w:vAlign w:val="center"/>
            <w:hideMark/>
          </w:tcPr>
          <w:p w14:paraId="7F5D85CA" w14:textId="77777777" w:rsidR="00A55025" w:rsidRPr="00A55025" w:rsidRDefault="00A55025" w:rsidP="00A55025">
            <w:r w:rsidRPr="00A55025">
              <w:rPr>
                <w:rFonts w:ascii="Courier New" w:hAnsi="Courier New" w:cs="Courier New"/>
                <w:sz w:val="20"/>
                <w:szCs w:val="20"/>
              </w:rPr>
              <w:t>public/logos/*.jpg</w:t>
            </w:r>
          </w:p>
        </w:tc>
        <w:tc>
          <w:tcPr>
            <w:tcW w:w="0" w:type="auto"/>
            <w:vAlign w:val="center"/>
            <w:hideMark/>
          </w:tcPr>
          <w:p w14:paraId="41E29FCD" w14:textId="77777777" w:rsidR="00A55025" w:rsidRPr="00A55025" w:rsidRDefault="00A55025" w:rsidP="00A55025">
            <w:r w:rsidRPr="00A55025">
              <w:t>Binary image</w:t>
            </w:r>
          </w:p>
        </w:tc>
      </w:tr>
    </w:tbl>
    <w:p w14:paraId="1DAE26F1" w14:textId="77777777" w:rsidR="00A55025" w:rsidRPr="00A55025" w:rsidRDefault="00E7155F" w:rsidP="00A55025">
      <w:r>
        <w:rPr>
          <w:noProof/>
        </w:rPr>
        <w:pict w14:anchorId="7D534C8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B387E4" w14:textId="19DE2F36" w:rsidR="00433DC1" w:rsidRDefault="00433DC1" w:rsidP="00433DC1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The Hosting</w:t>
      </w:r>
    </w:p>
    <w:p w14:paraId="7887B3F3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rPr>
          <w:b/>
          <w:bCs/>
        </w:rPr>
        <w:t>Platform: Vercel</w:t>
      </w:r>
    </w:p>
    <w:p w14:paraId="090F5A1B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GitHub repo (source of truth)</w:t>
      </w:r>
    </w:p>
    <w:p w14:paraId="2D0075C8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05B34770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  push to main branch</w:t>
      </w:r>
    </w:p>
    <w:p w14:paraId="49C835A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20BE4632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Vercel build pipeline</w:t>
      </w:r>
    </w:p>
    <w:p w14:paraId="3E97A470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- runs: npm run build (= astro build)</w:t>
      </w:r>
    </w:p>
    <w:p w14:paraId="5A8C1FF9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- outputs: static HTML + 1 serverless function bundle</w:t>
      </w:r>
    </w:p>
    <w:p w14:paraId="4CB371A4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1B1B86C8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0A0E773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Vercel CDN (static pages) + Vercel Functions (OAuth endpoints)</w:t>
      </w:r>
    </w:p>
    <w:p w14:paraId="67FFE9D8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│</w:t>
      </w:r>
    </w:p>
    <w:p w14:paraId="5FBAE925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 xml:space="preserve">      ▼</w:t>
      </w:r>
    </w:p>
    <w:p w14:paraId="208F1CF1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collabria-astro.vercel.app  (soon: collabriainc.com)</w:t>
      </w:r>
    </w:p>
    <w:p w14:paraId="2D55FDA1" w14:textId="77777777" w:rsidR="00A55025" w:rsidRPr="00A55025" w:rsidRDefault="00A55025" w:rsidP="00A55025">
      <w:pPr>
        <w:spacing w:before="100" w:beforeAutospacing="1" w:after="100" w:afterAutospacing="1"/>
      </w:pPr>
      <w:r w:rsidRPr="00A55025">
        <w:rPr>
          <w:b/>
          <w:bCs/>
        </w:rPr>
        <w:t>Two types of output:</w:t>
      </w:r>
    </w:p>
    <w:p w14:paraId="56EFC62E" w14:textId="77777777" w:rsidR="00A55025" w:rsidRPr="00A55025" w:rsidRDefault="00A55025" w:rsidP="00A55025">
      <w:pPr>
        <w:numPr>
          <w:ilvl w:val="0"/>
          <w:numId w:val="16"/>
        </w:numPr>
        <w:spacing w:before="100" w:beforeAutospacing="1" w:after="100" w:afterAutospacing="1"/>
      </w:pPr>
      <w:r w:rsidRPr="00A55025">
        <w:rPr>
          <w:b/>
          <w:bCs/>
        </w:rPr>
        <w:t>Static pages</w:t>
      </w:r>
      <w:r w:rsidRPr="00A55025">
        <w:t xml:space="preserve"> (</w:t>
      </w:r>
      <w:r w:rsidRPr="00A55025">
        <w:rPr>
          <w:rFonts w:ascii="Courier New" w:hAnsi="Courier New" w:cs="Courier New"/>
          <w:sz w:val="20"/>
          <w:szCs w:val="20"/>
        </w:rPr>
        <w:t>/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/about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/cases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/clients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/contact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/admin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/stories/*</w:t>
      </w:r>
      <w:r w:rsidRPr="00A55025">
        <w:t>) — pre-built HTML, served from Vercel's CDN globally, near-instant load, zero server cost</w:t>
      </w:r>
    </w:p>
    <w:p w14:paraId="4792B17F" w14:textId="77777777" w:rsidR="00A55025" w:rsidRPr="00A55025" w:rsidRDefault="00A55025" w:rsidP="00A55025">
      <w:pPr>
        <w:numPr>
          <w:ilvl w:val="0"/>
          <w:numId w:val="16"/>
        </w:numPr>
        <w:spacing w:before="100" w:beforeAutospacing="1" w:after="100" w:afterAutospacing="1"/>
      </w:pPr>
      <w:r w:rsidRPr="00A55025">
        <w:rPr>
          <w:b/>
          <w:bCs/>
        </w:rPr>
        <w:t>Serverless functions</w:t>
      </w:r>
      <w:r w:rsidRPr="00A55025">
        <w:t xml:space="preserve"> (</w:t>
      </w:r>
      <w:r w:rsidRPr="00A55025">
        <w:rPr>
          <w:rFonts w:ascii="Courier New" w:hAnsi="Courier New" w:cs="Courier New"/>
          <w:sz w:val="20"/>
          <w:szCs w:val="20"/>
        </w:rPr>
        <w:t>/api/auth</w:t>
      </w:r>
      <w:r w:rsidRPr="00A55025">
        <w:t xml:space="preserve">, </w:t>
      </w:r>
      <w:r w:rsidRPr="00A55025">
        <w:rPr>
          <w:rFonts w:ascii="Courier New" w:hAnsi="Courier New" w:cs="Courier New"/>
          <w:sz w:val="20"/>
          <w:szCs w:val="20"/>
        </w:rPr>
        <w:t>/api/auth/callback</w:t>
      </w:r>
      <w:r w:rsidRPr="00A55025">
        <w:t>) — run on demand in Node.js, only invoked during CMS login</w:t>
      </w:r>
    </w:p>
    <w:p w14:paraId="61B0265B" w14:textId="77777777" w:rsidR="00A55025" w:rsidRPr="00A55025" w:rsidRDefault="00E7155F" w:rsidP="00A55025">
      <w:r>
        <w:rPr>
          <w:noProof/>
        </w:rPr>
        <w:pict w14:anchorId="62A4408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A94B16" w14:textId="444B638C" w:rsidR="00433DC1" w:rsidRDefault="00433DC1" w:rsidP="00433DC1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The Full Flow when publishing a Page</w:t>
      </w:r>
    </w:p>
    <w:p w14:paraId="00BC6FBE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1. Lisa edits a case study in /admin</w:t>
      </w:r>
    </w:p>
    <w:p w14:paraId="58176F2A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2. Decap sends a GitHub API request: PATCH src/content/cases/irhythm.md</w:t>
      </w:r>
    </w:p>
    <w:p w14:paraId="16107F5E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3. GitHub commits the change to main branch</w:t>
      </w:r>
    </w:p>
    <w:p w14:paraId="11F307AD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4. Vercel detects the push → triggers a new build</w:t>
      </w:r>
    </w:p>
    <w:p w14:paraId="337A391C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5. Astro re-reads the markdown file</w:t>
      </w:r>
    </w:p>
    <w:p w14:paraId="72EDC907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6. Generates new static HTML for /stories/irhythm</w:t>
      </w:r>
    </w:p>
    <w:p w14:paraId="2745F3ED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7. Deploys to CDN</w:t>
      </w:r>
    </w:p>
    <w:p w14:paraId="41AB919B" w14:textId="77777777" w:rsidR="00A55025" w:rsidRPr="00A55025" w:rsidRDefault="00A55025" w:rsidP="00A55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5025">
        <w:rPr>
          <w:rFonts w:ascii="Courier New" w:hAnsi="Courier New" w:cs="Courier New"/>
          <w:sz w:val="20"/>
          <w:szCs w:val="20"/>
        </w:rPr>
        <w:t>8. Live site updated — total time ~30 seconds</w:t>
      </w:r>
    </w:p>
    <w:p w14:paraId="6DFDBE39" w14:textId="77777777" w:rsidR="00A55025" w:rsidRDefault="00A55025" w:rsidP="00A55025">
      <w:pPr>
        <w:spacing w:before="100" w:beforeAutospacing="1" w:after="100" w:afterAutospacing="1"/>
      </w:pPr>
      <w:r w:rsidRPr="00A55025">
        <w:t>No server is running permanently. No database. No hosting bill beyond Vercel's free tier (for this traffic level).</w:t>
      </w:r>
    </w:p>
    <w:p w14:paraId="415E6A85" w14:textId="77777777" w:rsidR="00433DC1" w:rsidRDefault="00433DC1" w:rsidP="00433DC1">
      <w:pPr>
        <w:pStyle w:val="ListParagraph"/>
        <w:numPr>
          <w:ilvl w:val="0"/>
          <w:numId w:val="15"/>
        </w:numPr>
      </w:pPr>
      <w:r>
        <w:br w:type="page"/>
      </w:r>
    </w:p>
    <w:p w14:paraId="549EBEEB" w14:textId="159AD219" w:rsidR="00433DC1" w:rsidRDefault="00433DC1" w:rsidP="00433DC1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3B1A0C"/>
        </w:rPr>
        <w:lastRenderedPageBreak/>
        <w:t xml:space="preserve">Appendix 2: How to </w:t>
      </w:r>
      <w:r w:rsidR="00536EFF">
        <w:rPr>
          <w:rFonts w:ascii="Arial" w:eastAsia="Arial" w:hAnsi="Arial" w:cs="Arial"/>
          <w:b/>
          <w:bCs/>
          <w:color w:val="3B1A0C"/>
        </w:rPr>
        <w:t>publish the site to www.collabriainc.com</w:t>
      </w:r>
    </w:p>
    <w:p w14:paraId="76D9574F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t>Here are the exact steps for IONOS:</w:t>
      </w:r>
    </w:p>
    <w:p w14:paraId="0AF76026" w14:textId="77777777" w:rsidR="00433DC1" w:rsidRPr="00433DC1" w:rsidRDefault="00E7155F" w:rsidP="00433DC1">
      <w:r>
        <w:rPr>
          <w:noProof/>
        </w:rPr>
        <w:pict w14:anchorId="23F0E9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223197" w14:textId="2001DF37" w:rsidR="00433DC1" w:rsidRDefault="00433DC1" w:rsidP="00433DC1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Step 1 - Add the domain to Vercel first</w:t>
      </w:r>
    </w:p>
    <w:p w14:paraId="08633DE7" w14:textId="77777777" w:rsidR="00433DC1" w:rsidRPr="00433DC1" w:rsidRDefault="00433DC1" w:rsidP="00433DC1">
      <w:pPr>
        <w:numPr>
          <w:ilvl w:val="0"/>
          <w:numId w:val="17"/>
        </w:numPr>
        <w:spacing w:before="100" w:beforeAutospacing="1" w:after="100" w:afterAutospacing="1"/>
      </w:pPr>
      <w:r w:rsidRPr="00433DC1">
        <w:t xml:space="preserve">Go to your </w:t>
      </w:r>
      <w:r w:rsidRPr="00433DC1">
        <w:rPr>
          <w:b/>
          <w:bCs/>
        </w:rPr>
        <w:t>collabria-astro</w:t>
      </w:r>
      <w:r w:rsidRPr="00433DC1">
        <w:t xml:space="preserve"> project in the Vercel dashboard</w:t>
      </w:r>
    </w:p>
    <w:p w14:paraId="624A80D6" w14:textId="77777777" w:rsidR="00433DC1" w:rsidRPr="00433DC1" w:rsidRDefault="00433DC1" w:rsidP="00433DC1">
      <w:pPr>
        <w:numPr>
          <w:ilvl w:val="0"/>
          <w:numId w:val="17"/>
        </w:numPr>
        <w:spacing w:before="100" w:beforeAutospacing="1" w:after="100" w:afterAutospacing="1"/>
      </w:pPr>
      <w:r w:rsidRPr="00433DC1">
        <w:rPr>
          <w:b/>
          <w:bCs/>
        </w:rPr>
        <w:t>Settings → Domains</w:t>
      </w:r>
    </w:p>
    <w:p w14:paraId="5F3D7B3D" w14:textId="77777777" w:rsidR="00433DC1" w:rsidRPr="00433DC1" w:rsidRDefault="00433DC1" w:rsidP="00433DC1">
      <w:pPr>
        <w:numPr>
          <w:ilvl w:val="0"/>
          <w:numId w:val="17"/>
        </w:numPr>
        <w:spacing w:before="100" w:beforeAutospacing="1" w:after="100" w:afterAutospacing="1"/>
      </w:pPr>
      <w:r w:rsidRPr="00433DC1">
        <w:t xml:space="preserve">Add </w:t>
      </w:r>
      <w:r w:rsidRPr="00433DC1">
        <w:rPr>
          <w:rFonts w:ascii="Courier New" w:hAnsi="Courier New" w:cs="Courier New"/>
          <w:sz w:val="20"/>
          <w:szCs w:val="20"/>
        </w:rPr>
        <w:t>collabriainc.com</w:t>
      </w:r>
      <w:r w:rsidRPr="00433DC1">
        <w:t xml:space="preserve"> and </w:t>
      </w:r>
      <w:r w:rsidRPr="00433DC1">
        <w:rPr>
          <w:rFonts w:ascii="Courier New" w:hAnsi="Courier New" w:cs="Courier New"/>
          <w:sz w:val="20"/>
          <w:szCs w:val="20"/>
        </w:rPr>
        <w:t>www.collabriainc.com</w:t>
      </w:r>
    </w:p>
    <w:p w14:paraId="54ADC9C5" w14:textId="77777777" w:rsidR="00433DC1" w:rsidRPr="00433DC1" w:rsidRDefault="00433DC1" w:rsidP="00433DC1">
      <w:pPr>
        <w:numPr>
          <w:ilvl w:val="0"/>
          <w:numId w:val="17"/>
        </w:numPr>
        <w:spacing w:before="100" w:beforeAutospacing="1" w:after="100" w:afterAutospacing="1"/>
      </w:pPr>
      <w:r w:rsidRPr="00433DC1">
        <w:t>Note the DNS values Vercel gives you (they should match what's below, but always use what Vercel shows)</w:t>
      </w:r>
    </w:p>
    <w:p w14:paraId="2A227903" w14:textId="77777777" w:rsidR="00433DC1" w:rsidRPr="00433DC1" w:rsidRDefault="00E7155F" w:rsidP="00433DC1">
      <w:r>
        <w:rPr>
          <w:noProof/>
        </w:rPr>
        <w:pict w14:anchorId="57501C5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A36BDE" w14:textId="2A755A20" w:rsidR="00433DC1" w:rsidRDefault="00433DC1" w:rsidP="00433DC1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Step 2 - Update DNS in IONOS</w:t>
      </w:r>
    </w:p>
    <w:p w14:paraId="3631EA77" w14:textId="77777777" w:rsidR="00433DC1" w:rsidRPr="00433DC1" w:rsidRDefault="00433DC1" w:rsidP="00433DC1">
      <w:pPr>
        <w:numPr>
          <w:ilvl w:val="0"/>
          <w:numId w:val="18"/>
        </w:numPr>
        <w:spacing w:before="100" w:beforeAutospacing="1" w:after="100" w:afterAutospacing="1"/>
      </w:pPr>
      <w:r w:rsidRPr="00433DC1">
        <w:t xml:space="preserve">Log in at </w:t>
      </w:r>
      <w:hyperlink r:id="rId11" w:history="1">
        <w:r w:rsidRPr="00433DC1">
          <w:rPr>
            <w:color w:val="0000FF"/>
            <w:u w:val="single"/>
          </w:rPr>
          <w:t>ionos.com</w:t>
        </w:r>
      </w:hyperlink>
      <w:r w:rsidRPr="00433DC1">
        <w:t xml:space="preserve"> → </w:t>
      </w:r>
      <w:r w:rsidRPr="00433DC1">
        <w:rPr>
          <w:b/>
          <w:bCs/>
        </w:rPr>
        <w:t>Domains &amp; SSL</w:t>
      </w:r>
    </w:p>
    <w:p w14:paraId="33FC9965" w14:textId="77777777" w:rsidR="00433DC1" w:rsidRPr="00433DC1" w:rsidRDefault="00433DC1" w:rsidP="00433DC1">
      <w:pPr>
        <w:numPr>
          <w:ilvl w:val="0"/>
          <w:numId w:val="18"/>
        </w:numPr>
        <w:spacing w:before="100" w:beforeAutospacing="1" w:after="100" w:afterAutospacing="1"/>
      </w:pPr>
      <w:r w:rsidRPr="00433DC1">
        <w:t xml:space="preserve">Click the </w:t>
      </w:r>
      <w:r w:rsidRPr="00433DC1">
        <w:rPr>
          <w:b/>
          <w:bCs/>
        </w:rPr>
        <w:t>≡ menu</w:t>
      </w:r>
      <w:r w:rsidRPr="00433DC1">
        <w:t xml:space="preserve"> next to </w:t>
      </w:r>
      <w:r w:rsidRPr="00433DC1">
        <w:rPr>
          <w:rFonts w:ascii="Courier New" w:hAnsi="Courier New" w:cs="Courier New"/>
          <w:sz w:val="20"/>
          <w:szCs w:val="20"/>
        </w:rPr>
        <w:t>collabriainc.com</w:t>
      </w:r>
      <w:r w:rsidRPr="00433DC1">
        <w:t xml:space="preserve"> → </w:t>
      </w:r>
      <w:r w:rsidRPr="00433DC1">
        <w:rPr>
          <w:b/>
          <w:bCs/>
        </w:rPr>
        <w:t>DNS</w:t>
      </w:r>
    </w:p>
    <w:p w14:paraId="7C957A13" w14:textId="77777777" w:rsidR="00433DC1" w:rsidRPr="00433DC1" w:rsidRDefault="00433DC1" w:rsidP="00433DC1">
      <w:pPr>
        <w:numPr>
          <w:ilvl w:val="0"/>
          <w:numId w:val="18"/>
        </w:numPr>
        <w:spacing w:before="100" w:beforeAutospacing="1" w:after="100" w:afterAutospacing="1"/>
      </w:pPr>
      <w:r w:rsidRPr="00433DC1">
        <w:t>You'll see a list of existing DNS records</w:t>
      </w:r>
    </w:p>
    <w:p w14:paraId="0D79288F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rPr>
          <w:b/>
          <w:bCs/>
        </w:rPr>
        <w:t xml:space="preserve">Delete or replace the existing A record for </w:t>
      </w:r>
      <w:r w:rsidRPr="00433DC1">
        <w:rPr>
          <w:rFonts w:ascii="Courier New" w:hAnsi="Courier New" w:cs="Courier New"/>
          <w:b/>
          <w:bCs/>
          <w:sz w:val="20"/>
          <w:szCs w:val="20"/>
        </w:rPr>
        <w:t>@</w:t>
      </w:r>
      <w:r w:rsidRPr="00433DC1">
        <w:t xml:space="preserve"> (it currently points to the old hosting), 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60"/>
        <w:gridCol w:w="2461"/>
        <w:gridCol w:w="556"/>
      </w:tblGrid>
      <w:tr w:rsidR="00433DC1" w:rsidRPr="00433DC1" w14:paraId="6296A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5C0F3" w14:textId="77777777" w:rsidR="00433DC1" w:rsidRPr="00433DC1" w:rsidRDefault="00433DC1" w:rsidP="00433DC1">
            <w:pPr>
              <w:jc w:val="center"/>
              <w:rPr>
                <w:b/>
                <w:bCs/>
              </w:rPr>
            </w:pPr>
            <w:r w:rsidRPr="00433DC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9823A9" w14:textId="77777777" w:rsidR="00433DC1" w:rsidRPr="00433DC1" w:rsidRDefault="00433DC1" w:rsidP="00433DC1">
            <w:pPr>
              <w:jc w:val="center"/>
              <w:rPr>
                <w:b/>
                <w:bCs/>
              </w:rPr>
            </w:pPr>
            <w:r w:rsidRPr="00433DC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9CEE21" w14:textId="77777777" w:rsidR="00433DC1" w:rsidRPr="00433DC1" w:rsidRDefault="00433DC1" w:rsidP="00433DC1">
            <w:pPr>
              <w:jc w:val="center"/>
              <w:rPr>
                <w:b/>
                <w:bCs/>
              </w:rPr>
            </w:pPr>
            <w:r w:rsidRPr="00433DC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B681265" w14:textId="77777777" w:rsidR="00433DC1" w:rsidRPr="00433DC1" w:rsidRDefault="00433DC1" w:rsidP="00433DC1">
            <w:pPr>
              <w:jc w:val="center"/>
              <w:rPr>
                <w:b/>
                <w:bCs/>
              </w:rPr>
            </w:pPr>
            <w:r w:rsidRPr="00433DC1">
              <w:rPr>
                <w:b/>
                <w:bCs/>
              </w:rPr>
              <w:t>TTL</w:t>
            </w:r>
          </w:p>
        </w:tc>
      </w:tr>
      <w:tr w:rsidR="00433DC1" w:rsidRPr="00433DC1" w14:paraId="41F3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EB9D" w14:textId="77777777" w:rsidR="00433DC1" w:rsidRPr="00433DC1" w:rsidRDefault="00433DC1" w:rsidP="00433DC1">
            <w:r w:rsidRPr="00433DC1">
              <w:t>A</w:t>
            </w:r>
          </w:p>
        </w:tc>
        <w:tc>
          <w:tcPr>
            <w:tcW w:w="0" w:type="auto"/>
            <w:vAlign w:val="center"/>
            <w:hideMark/>
          </w:tcPr>
          <w:p w14:paraId="3CB0B443" w14:textId="77777777" w:rsidR="00433DC1" w:rsidRPr="00433DC1" w:rsidRDefault="00433DC1" w:rsidP="00433DC1">
            <w:r w:rsidRPr="00433DC1">
              <w:t>@</w:t>
            </w:r>
          </w:p>
        </w:tc>
        <w:tc>
          <w:tcPr>
            <w:tcW w:w="0" w:type="auto"/>
            <w:vAlign w:val="center"/>
            <w:hideMark/>
          </w:tcPr>
          <w:p w14:paraId="62003A17" w14:textId="77777777" w:rsidR="00433DC1" w:rsidRPr="00433DC1" w:rsidRDefault="00433DC1" w:rsidP="00433DC1">
            <w:r w:rsidRPr="00433DC1">
              <w:rPr>
                <w:rFonts w:ascii="Courier New" w:hAnsi="Courier New" w:cs="Courier New"/>
                <w:sz w:val="20"/>
                <w:szCs w:val="20"/>
              </w:rPr>
              <w:t>76.76.21.21</w:t>
            </w:r>
          </w:p>
        </w:tc>
        <w:tc>
          <w:tcPr>
            <w:tcW w:w="0" w:type="auto"/>
            <w:vAlign w:val="center"/>
            <w:hideMark/>
          </w:tcPr>
          <w:p w14:paraId="3DC176B2" w14:textId="77777777" w:rsidR="00433DC1" w:rsidRPr="00433DC1" w:rsidRDefault="00433DC1" w:rsidP="00433DC1">
            <w:r w:rsidRPr="00433DC1">
              <w:t>3600</w:t>
            </w:r>
          </w:p>
        </w:tc>
      </w:tr>
      <w:tr w:rsidR="00433DC1" w:rsidRPr="00433DC1" w14:paraId="4FB94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AE61" w14:textId="77777777" w:rsidR="00433DC1" w:rsidRPr="00433DC1" w:rsidRDefault="00433DC1" w:rsidP="00433DC1">
            <w:r w:rsidRPr="00433DC1">
              <w:t>CNAME</w:t>
            </w:r>
          </w:p>
        </w:tc>
        <w:tc>
          <w:tcPr>
            <w:tcW w:w="0" w:type="auto"/>
            <w:vAlign w:val="center"/>
            <w:hideMark/>
          </w:tcPr>
          <w:p w14:paraId="4E3B94E1" w14:textId="77777777" w:rsidR="00433DC1" w:rsidRPr="00433DC1" w:rsidRDefault="00433DC1" w:rsidP="00433DC1">
            <w:r w:rsidRPr="00433DC1">
              <w:t>www</w:t>
            </w:r>
          </w:p>
        </w:tc>
        <w:tc>
          <w:tcPr>
            <w:tcW w:w="0" w:type="auto"/>
            <w:vAlign w:val="center"/>
            <w:hideMark/>
          </w:tcPr>
          <w:p w14:paraId="5ECB6D2E" w14:textId="77777777" w:rsidR="00433DC1" w:rsidRPr="00433DC1" w:rsidRDefault="00433DC1" w:rsidP="00433DC1">
            <w:r w:rsidRPr="00433DC1">
              <w:rPr>
                <w:rFonts w:ascii="Courier New" w:hAnsi="Courier New" w:cs="Courier New"/>
                <w:sz w:val="20"/>
                <w:szCs w:val="20"/>
              </w:rPr>
              <w:t>cname.vercel-dns.com</w:t>
            </w:r>
          </w:p>
        </w:tc>
        <w:tc>
          <w:tcPr>
            <w:tcW w:w="0" w:type="auto"/>
            <w:vAlign w:val="center"/>
            <w:hideMark/>
          </w:tcPr>
          <w:p w14:paraId="3D2857B3" w14:textId="77777777" w:rsidR="00433DC1" w:rsidRPr="00433DC1" w:rsidRDefault="00433DC1" w:rsidP="00433DC1">
            <w:r w:rsidRPr="00433DC1">
              <w:t>3600</w:t>
            </w:r>
          </w:p>
        </w:tc>
      </w:tr>
    </w:tbl>
    <w:p w14:paraId="12E4375E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t xml:space="preserve">If IONOS doesn't allow a CNAME on </w:t>
      </w:r>
      <w:r w:rsidRPr="00433DC1">
        <w:rPr>
          <w:rFonts w:ascii="Courier New" w:hAnsi="Courier New" w:cs="Courier New"/>
          <w:sz w:val="20"/>
          <w:szCs w:val="20"/>
        </w:rPr>
        <w:t>www</w:t>
      </w:r>
      <w:r w:rsidRPr="00433DC1">
        <w:t xml:space="preserve"> when an A record exists for </w:t>
      </w:r>
      <w:r w:rsidRPr="00433DC1">
        <w:rPr>
          <w:rFonts w:ascii="Courier New" w:hAnsi="Courier New" w:cs="Courier New"/>
          <w:sz w:val="20"/>
          <w:szCs w:val="20"/>
        </w:rPr>
        <w:t>@</w:t>
      </w:r>
      <w:r w:rsidRPr="00433DC1">
        <w:t xml:space="preserve">, delete the old </w:t>
      </w:r>
      <w:r w:rsidRPr="00433DC1">
        <w:rPr>
          <w:rFonts w:ascii="Courier New" w:hAnsi="Courier New" w:cs="Courier New"/>
          <w:sz w:val="20"/>
          <w:szCs w:val="20"/>
        </w:rPr>
        <w:t>www</w:t>
      </w:r>
      <w:r w:rsidRPr="00433DC1">
        <w:t xml:space="preserve"> record first.</w:t>
      </w:r>
    </w:p>
    <w:p w14:paraId="582CB9C2" w14:textId="77777777" w:rsidR="00433DC1" w:rsidRPr="00433DC1" w:rsidRDefault="00433DC1" w:rsidP="00433DC1">
      <w:pPr>
        <w:numPr>
          <w:ilvl w:val="0"/>
          <w:numId w:val="19"/>
        </w:numPr>
        <w:spacing w:before="100" w:beforeAutospacing="1" w:after="100" w:afterAutospacing="1"/>
      </w:pPr>
      <w:r w:rsidRPr="00433DC1">
        <w:t xml:space="preserve">Click </w:t>
      </w:r>
      <w:r w:rsidRPr="00433DC1">
        <w:rPr>
          <w:b/>
          <w:bCs/>
        </w:rPr>
        <w:t>Save</w:t>
      </w:r>
    </w:p>
    <w:p w14:paraId="46DF328D" w14:textId="77777777" w:rsidR="00433DC1" w:rsidRPr="00433DC1" w:rsidRDefault="00E7155F" w:rsidP="00433DC1">
      <w:r>
        <w:rPr>
          <w:noProof/>
        </w:rPr>
        <w:pict w14:anchorId="2B0FE05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3C2217" w14:textId="01ABA418" w:rsidR="00536EFF" w:rsidRDefault="00536EFF" w:rsidP="00536EFF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Step 3 - Wait</w:t>
      </w:r>
    </w:p>
    <w:p w14:paraId="3A50A553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t xml:space="preserve">Propagation with IONOS typically takes </w:t>
      </w:r>
      <w:r w:rsidRPr="00433DC1">
        <w:rPr>
          <w:b/>
          <w:bCs/>
        </w:rPr>
        <w:t>15–60 minutes</w:t>
      </w:r>
      <w:r w:rsidRPr="00433DC1">
        <w:t xml:space="preserve">. Vercel will automatically issue the SSL certificate once it detects the domain. You can monitor status in Vercel under </w:t>
      </w:r>
      <w:r w:rsidRPr="00433DC1">
        <w:rPr>
          <w:b/>
          <w:bCs/>
        </w:rPr>
        <w:t>Settings → Domains</w:t>
      </w:r>
      <w:r w:rsidRPr="00433DC1">
        <w:t xml:space="preserve"> — it will show a green checkmark when active.</w:t>
      </w:r>
    </w:p>
    <w:p w14:paraId="42E338E5" w14:textId="77777777" w:rsidR="00433DC1" w:rsidRPr="00433DC1" w:rsidRDefault="00E7155F" w:rsidP="00433DC1">
      <w:r>
        <w:rPr>
          <w:noProof/>
        </w:rPr>
        <w:pict w14:anchorId="052085C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FEE0AD" w14:textId="139E85C2" w:rsidR="00536EFF" w:rsidRDefault="00536EFF" w:rsidP="00536EFF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8A5230"/>
        </w:rPr>
        <w:t>Step 4 - After it goes live, run these two updates</w:t>
      </w:r>
    </w:p>
    <w:p w14:paraId="0699CF5E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rPr>
          <w:b/>
          <w:bCs/>
        </w:rPr>
        <w:t>In the Vercel dashboard</w:t>
      </w:r>
      <w:r w:rsidRPr="00433DC1">
        <w:t xml:space="preserve"> → collabria-astro → Settings → Environments → Production:</w:t>
      </w:r>
    </w:p>
    <w:p w14:paraId="55B50CE2" w14:textId="77777777" w:rsidR="00433DC1" w:rsidRPr="00433DC1" w:rsidRDefault="00433DC1" w:rsidP="00433DC1">
      <w:pPr>
        <w:numPr>
          <w:ilvl w:val="0"/>
          <w:numId w:val="20"/>
        </w:numPr>
        <w:spacing w:before="100" w:beforeAutospacing="1" w:after="100" w:afterAutospacing="1"/>
      </w:pPr>
      <w:r w:rsidRPr="00433DC1">
        <w:t xml:space="preserve">Change </w:t>
      </w:r>
      <w:r w:rsidRPr="00433DC1">
        <w:rPr>
          <w:rFonts w:ascii="Courier New" w:hAnsi="Courier New" w:cs="Courier New"/>
          <w:sz w:val="20"/>
          <w:szCs w:val="20"/>
        </w:rPr>
        <w:t>SITE_URL</w:t>
      </w:r>
      <w:r w:rsidRPr="00433DC1">
        <w:t xml:space="preserve"> from </w:t>
      </w:r>
      <w:r w:rsidRPr="00433DC1">
        <w:rPr>
          <w:rFonts w:ascii="Courier New" w:hAnsi="Courier New" w:cs="Courier New"/>
          <w:sz w:val="20"/>
          <w:szCs w:val="20"/>
        </w:rPr>
        <w:t>https://collabria-astro.vercel.app</w:t>
      </w:r>
      <w:r w:rsidRPr="00433DC1">
        <w:t xml:space="preserve"> to </w:t>
      </w:r>
      <w:r w:rsidRPr="00433DC1">
        <w:rPr>
          <w:rFonts w:ascii="Courier New" w:hAnsi="Courier New" w:cs="Courier New"/>
          <w:sz w:val="20"/>
          <w:szCs w:val="20"/>
        </w:rPr>
        <w:t>https://collabriainc.com</w:t>
      </w:r>
    </w:p>
    <w:p w14:paraId="1DBC1BBC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rPr>
          <w:b/>
          <w:bCs/>
        </w:rPr>
        <w:t>In GitHub</w:t>
      </w:r>
      <w:r w:rsidRPr="00433DC1">
        <w:t xml:space="preserve"> → </w:t>
      </w:r>
      <w:hyperlink r:id="rId12" w:history="1">
        <w:r w:rsidRPr="00433DC1">
          <w:rPr>
            <w:color w:val="0000FF"/>
            <w:u w:val="single"/>
          </w:rPr>
          <w:t>github.com/settings/developers</w:t>
        </w:r>
      </w:hyperlink>
      <w:r w:rsidRPr="00433DC1">
        <w:t xml:space="preserve"> → Collabria CMS OAuth App:</w:t>
      </w:r>
    </w:p>
    <w:p w14:paraId="5480C8C6" w14:textId="77777777" w:rsidR="00433DC1" w:rsidRPr="00433DC1" w:rsidRDefault="00433DC1" w:rsidP="00433DC1">
      <w:pPr>
        <w:numPr>
          <w:ilvl w:val="0"/>
          <w:numId w:val="21"/>
        </w:numPr>
        <w:spacing w:before="100" w:beforeAutospacing="1" w:after="100" w:afterAutospacing="1"/>
      </w:pPr>
      <w:r w:rsidRPr="00433DC1">
        <w:lastRenderedPageBreak/>
        <w:t xml:space="preserve">Change the Authorization callback URL to </w:t>
      </w:r>
      <w:r w:rsidRPr="00433DC1">
        <w:rPr>
          <w:rFonts w:ascii="Courier New" w:hAnsi="Courier New" w:cs="Courier New"/>
          <w:sz w:val="20"/>
          <w:szCs w:val="20"/>
        </w:rPr>
        <w:t>https://collabriainc.com/api/auth/callback</w:t>
      </w:r>
    </w:p>
    <w:p w14:paraId="6BA326B9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t xml:space="preserve">Then do one final redeploy so the new </w:t>
      </w:r>
      <w:r w:rsidRPr="00433DC1">
        <w:rPr>
          <w:rFonts w:ascii="Courier New" w:hAnsi="Courier New" w:cs="Courier New"/>
          <w:sz w:val="20"/>
          <w:szCs w:val="20"/>
        </w:rPr>
        <w:t>SITE_URL</w:t>
      </w:r>
      <w:r w:rsidRPr="00433DC1">
        <w:t xml:space="preserve"> takes effect:</w:t>
      </w:r>
    </w:p>
    <w:p w14:paraId="6D117C64" w14:textId="77777777" w:rsidR="00433DC1" w:rsidRPr="00433DC1" w:rsidRDefault="00433DC1" w:rsidP="0043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33DC1">
        <w:rPr>
          <w:rFonts w:ascii="Courier New" w:hAnsi="Courier New" w:cs="Courier New"/>
          <w:sz w:val="20"/>
          <w:szCs w:val="20"/>
        </w:rPr>
        <w:t>cd /Users/mario/collabria-astro &amp;&amp; vercel --prod</w:t>
      </w:r>
    </w:p>
    <w:p w14:paraId="52DE0BD4" w14:textId="77777777" w:rsidR="00433DC1" w:rsidRPr="00433DC1" w:rsidRDefault="00433DC1" w:rsidP="00433DC1">
      <w:pPr>
        <w:spacing w:before="100" w:beforeAutospacing="1" w:after="100" w:afterAutospacing="1"/>
      </w:pPr>
      <w:r w:rsidRPr="00433DC1">
        <w:t xml:space="preserve">That's it — </w:t>
      </w:r>
      <w:r w:rsidRPr="00433DC1">
        <w:rPr>
          <w:rFonts w:ascii="Courier New" w:hAnsi="Courier New" w:cs="Courier New"/>
          <w:sz w:val="20"/>
          <w:szCs w:val="20"/>
        </w:rPr>
        <w:t>collabriainc.com</w:t>
      </w:r>
      <w:r w:rsidRPr="00433DC1">
        <w:t xml:space="preserve"> will serve the new Astro site with HTTPS and the CMS will continue working normally.</w:t>
      </w:r>
    </w:p>
    <w:p w14:paraId="03C817E2" w14:textId="77777777" w:rsidR="00DF2266" w:rsidRDefault="00000000">
      <w:pPr>
        <w:pBdr>
          <w:top w:val="single" w:sz="4" w:space="0" w:color="8A5230"/>
        </w:pBdr>
        <w:spacing w:before="240"/>
        <w:jc w:val="center"/>
      </w:pPr>
      <w:r>
        <w:rPr>
          <w:rFonts w:ascii="Arial" w:eastAsia="Arial" w:hAnsi="Arial" w:cs="Arial"/>
          <w:i/>
          <w:iCs/>
          <w:color w:val="C9AA88"/>
          <w:sz w:val="20"/>
          <w:szCs w:val="20"/>
        </w:rPr>
        <w:t>End of document</w:t>
      </w:r>
    </w:p>
    <w:sectPr w:rsidR="00DF2266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F6F58E" w14:textId="77777777" w:rsidR="00E7155F" w:rsidRDefault="00E7155F">
      <w:r>
        <w:separator/>
      </w:r>
    </w:p>
  </w:endnote>
  <w:endnote w:type="continuationSeparator" w:id="0">
    <w:p w14:paraId="60757E2A" w14:textId="77777777" w:rsidR="00E7155F" w:rsidRDefault="00E71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D726A0" w14:textId="77777777" w:rsidR="00DF2266" w:rsidRDefault="00000000">
    <w:pPr>
      <w:pBdr>
        <w:top w:val="single" w:sz="2" w:space="0" w:color="CCCCCC"/>
      </w:pBdr>
      <w:spacing w:before="80"/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Collabria CMS User Guide  —  v1.1  —  May 2026     |     Page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A55025">
      <w:rPr>
        <w:rFonts w:ascii="Arial" w:eastAsia="Arial" w:hAnsi="Arial" w:cs="Arial"/>
        <w:noProof/>
        <w:color w:val="888888"/>
        <w:sz w:val="18"/>
        <w:szCs w:val="18"/>
      </w:rPr>
      <w:t>2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DA9729" w14:textId="77777777" w:rsidR="00E7155F" w:rsidRDefault="00E7155F">
      <w:r>
        <w:separator/>
      </w:r>
    </w:p>
  </w:footnote>
  <w:footnote w:type="continuationSeparator" w:id="0">
    <w:p w14:paraId="360BCBEA" w14:textId="77777777" w:rsidR="00E7155F" w:rsidRDefault="00E71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C5722"/>
    <w:multiLevelType w:val="hybridMultilevel"/>
    <w:tmpl w:val="D5001556"/>
    <w:lvl w:ilvl="0" w:tplc="E5987B9C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B0563E9A">
      <w:numFmt w:val="decimal"/>
      <w:lvlText w:val=""/>
      <w:lvlJc w:val="left"/>
    </w:lvl>
    <w:lvl w:ilvl="2" w:tplc="2390A7B2">
      <w:numFmt w:val="decimal"/>
      <w:lvlText w:val=""/>
      <w:lvlJc w:val="left"/>
    </w:lvl>
    <w:lvl w:ilvl="3" w:tplc="CFDE1724">
      <w:numFmt w:val="decimal"/>
      <w:lvlText w:val=""/>
      <w:lvlJc w:val="left"/>
    </w:lvl>
    <w:lvl w:ilvl="4" w:tplc="10B2E992">
      <w:numFmt w:val="decimal"/>
      <w:lvlText w:val=""/>
      <w:lvlJc w:val="left"/>
    </w:lvl>
    <w:lvl w:ilvl="5" w:tplc="4A34178A">
      <w:numFmt w:val="decimal"/>
      <w:lvlText w:val=""/>
      <w:lvlJc w:val="left"/>
    </w:lvl>
    <w:lvl w:ilvl="6" w:tplc="4D3693BA">
      <w:numFmt w:val="decimal"/>
      <w:lvlText w:val=""/>
      <w:lvlJc w:val="left"/>
    </w:lvl>
    <w:lvl w:ilvl="7" w:tplc="EBE43116">
      <w:numFmt w:val="decimal"/>
      <w:lvlText w:val=""/>
      <w:lvlJc w:val="left"/>
    </w:lvl>
    <w:lvl w:ilvl="8" w:tplc="95E617DA">
      <w:numFmt w:val="decimal"/>
      <w:lvlText w:val=""/>
      <w:lvlJc w:val="left"/>
    </w:lvl>
  </w:abstractNum>
  <w:abstractNum w:abstractNumId="1" w15:restartNumberingAfterBreak="0">
    <w:nsid w:val="0A2F6469"/>
    <w:multiLevelType w:val="multilevel"/>
    <w:tmpl w:val="CBE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FF8"/>
    <w:multiLevelType w:val="hybridMultilevel"/>
    <w:tmpl w:val="64AA608E"/>
    <w:lvl w:ilvl="0" w:tplc="8BD26820">
      <w:start w:val="1"/>
      <w:numFmt w:val="decimal"/>
      <w:lvlText w:val="%1."/>
      <w:lvlJc w:val="left"/>
      <w:pPr>
        <w:ind w:left="560" w:hanging="360"/>
      </w:pPr>
    </w:lvl>
    <w:lvl w:ilvl="1" w:tplc="F3163E0E">
      <w:numFmt w:val="decimal"/>
      <w:lvlText w:val=""/>
      <w:lvlJc w:val="left"/>
    </w:lvl>
    <w:lvl w:ilvl="2" w:tplc="0058841E">
      <w:numFmt w:val="decimal"/>
      <w:lvlText w:val=""/>
      <w:lvlJc w:val="left"/>
    </w:lvl>
    <w:lvl w:ilvl="3" w:tplc="F8AEE8E4">
      <w:numFmt w:val="decimal"/>
      <w:lvlText w:val=""/>
      <w:lvlJc w:val="left"/>
    </w:lvl>
    <w:lvl w:ilvl="4" w:tplc="179E90FA">
      <w:numFmt w:val="decimal"/>
      <w:lvlText w:val=""/>
      <w:lvlJc w:val="left"/>
    </w:lvl>
    <w:lvl w:ilvl="5" w:tplc="3E9AE744">
      <w:numFmt w:val="decimal"/>
      <w:lvlText w:val=""/>
      <w:lvlJc w:val="left"/>
    </w:lvl>
    <w:lvl w:ilvl="6" w:tplc="D9CE41CE">
      <w:numFmt w:val="decimal"/>
      <w:lvlText w:val=""/>
      <w:lvlJc w:val="left"/>
    </w:lvl>
    <w:lvl w:ilvl="7" w:tplc="CF72FF64">
      <w:numFmt w:val="decimal"/>
      <w:lvlText w:val=""/>
      <w:lvlJc w:val="left"/>
    </w:lvl>
    <w:lvl w:ilvl="8" w:tplc="2C121FB8">
      <w:numFmt w:val="decimal"/>
      <w:lvlText w:val=""/>
      <w:lvlJc w:val="left"/>
    </w:lvl>
  </w:abstractNum>
  <w:abstractNum w:abstractNumId="3" w15:restartNumberingAfterBreak="0">
    <w:nsid w:val="0C6827D3"/>
    <w:multiLevelType w:val="hybridMultilevel"/>
    <w:tmpl w:val="146A86A2"/>
    <w:lvl w:ilvl="0" w:tplc="8BB8AC3A">
      <w:start w:val="1"/>
      <w:numFmt w:val="decimal"/>
      <w:lvlText w:val="%1."/>
      <w:lvlJc w:val="left"/>
      <w:pPr>
        <w:ind w:left="560" w:hanging="360"/>
      </w:pPr>
    </w:lvl>
    <w:lvl w:ilvl="1" w:tplc="A0D808EE">
      <w:numFmt w:val="decimal"/>
      <w:lvlText w:val=""/>
      <w:lvlJc w:val="left"/>
    </w:lvl>
    <w:lvl w:ilvl="2" w:tplc="CEEE36D6">
      <w:numFmt w:val="decimal"/>
      <w:lvlText w:val=""/>
      <w:lvlJc w:val="left"/>
    </w:lvl>
    <w:lvl w:ilvl="3" w:tplc="3F4CB4F8">
      <w:numFmt w:val="decimal"/>
      <w:lvlText w:val=""/>
      <w:lvlJc w:val="left"/>
    </w:lvl>
    <w:lvl w:ilvl="4" w:tplc="3D16F7E2">
      <w:numFmt w:val="decimal"/>
      <w:lvlText w:val=""/>
      <w:lvlJc w:val="left"/>
    </w:lvl>
    <w:lvl w:ilvl="5" w:tplc="3F1EE792">
      <w:numFmt w:val="decimal"/>
      <w:lvlText w:val=""/>
      <w:lvlJc w:val="left"/>
    </w:lvl>
    <w:lvl w:ilvl="6" w:tplc="67046726">
      <w:numFmt w:val="decimal"/>
      <w:lvlText w:val=""/>
      <w:lvlJc w:val="left"/>
    </w:lvl>
    <w:lvl w:ilvl="7" w:tplc="875A2D2A">
      <w:numFmt w:val="decimal"/>
      <w:lvlText w:val=""/>
      <w:lvlJc w:val="left"/>
    </w:lvl>
    <w:lvl w:ilvl="8" w:tplc="30BE3A76">
      <w:numFmt w:val="decimal"/>
      <w:lvlText w:val=""/>
      <w:lvlJc w:val="left"/>
    </w:lvl>
  </w:abstractNum>
  <w:abstractNum w:abstractNumId="4" w15:restartNumberingAfterBreak="0">
    <w:nsid w:val="0D6B04FC"/>
    <w:multiLevelType w:val="multilevel"/>
    <w:tmpl w:val="C994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945BA"/>
    <w:multiLevelType w:val="multilevel"/>
    <w:tmpl w:val="5D00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37849"/>
    <w:multiLevelType w:val="hybridMultilevel"/>
    <w:tmpl w:val="AEA2FF0C"/>
    <w:lvl w:ilvl="0" w:tplc="06A2E324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88AEDE7A">
      <w:numFmt w:val="decimal"/>
      <w:lvlText w:val=""/>
      <w:lvlJc w:val="left"/>
    </w:lvl>
    <w:lvl w:ilvl="2" w:tplc="90F81ED2">
      <w:numFmt w:val="decimal"/>
      <w:lvlText w:val=""/>
      <w:lvlJc w:val="left"/>
    </w:lvl>
    <w:lvl w:ilvl="3" w:tplc="E2A8040A">
      <w:numFmt w:val="decimal"/>
      <w:lvlText w:val=""/>
      <w:lvlJc w:val="left"/>
    </w:lvl>
    <w:lvl w:ilvl="4" w:tplc="37B208E0">
      <w:numFmt w:val="decimal"/>
      <w:lvlText w:val=""/>
      <w:lvlJc w:val="left"/>
    </w:lvl>
    <w:lvl w:ilvl="5" w:tplc="D8DAD466">
      <w:numFmt w:val="decimal"/>
      <w:lvlText w:val=""/>
      <w:lvlJc w:val="left"/>
    </w:lvl>
    <w:lvl w:ilvl="6" w:tplc="FDB22006">
      <w:numFmt w:val="decimal"/>
      <w:lvlText w:val=""/>
      <w:lvlJc w:val="left"/>
    </w:lvl>
    <w:lvl w:ilvl="7" w:tplc="F45872F4">
      <w:numFmt w:val="decimal"/>
      <w:lvlText w:val=""/>
      <w:lvlJc w:val="left"/>
    </w:lvl>
    <w:lvl w:ilvl="8" w:tplc="57F257B6">
      <w:numFmt w:val="decimal"/>
      <w:lvlText w:val=""/>
      <w:lvlJc w:val="left"/>
    </w:lvl>
  </w:abstractNum>
  <w:abstractNum w:abstractNumId="7" w15:restartNumberingAfterBreak="0">
    <w:nsid w:val="162E0D20"/>
    <w:multiLevelType w:val="hybridMultilevel"/>
    <w:tmpl w:val="5EB4B102"/>
    <w:lvl w:ilvl="0" w:tplc="13B8BB90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0276C85C">
      <w:numFmt w:val="decimal"/>
      <w:lvlText w:val=""/>
      <w:lvlJc w:val="left"/>
    </w:lvl>
    <w:lvl w:ilvl="2" w:tplc="EAAECA30">
      <w:numFmt w:val="decimal"/>
      <w:lvlText w:val=""/>
      <w:lvlJc w:val="left"/>
    </w:lvl>
    <w:lvl w:ilvl="3" w:tplc="2196F7E4">
      <w:numFmt w:val="decimal"/>
      <w:lvlText w:val=""/>
      <w:lvlJc w:val="left"/>
    </w:lvl>
    <w:lvl w:ilvl="4" w:tplc="66AA24C0">
      <w:numFmt w:val="decimal"/>
      <w:lvlText w:val=""/>
      <w:lvlJc w:val="left"/>
    </w:lvl>
    <w:lvl w:ilvl="5" w:tplc="1D767D2E">
      <w:numFmt w:val="decimal"/>
      <w:lvlText w:val=""/>
      <w:lvlJc w:val="left"/>
    </w:lvl>
    <w:lvl w:ilvl="6" w:tplc="F3F23A08">
      <w:numFmt w:val="decimal"/>
      <w:lvlText w:val=""/>
      <w:lvlJc w:val="left"/>
    </w:lvl>
    <w:lvl w:ilvl="7" w:tplc="92624972">
      <w:numFmt w:val="decimal"/>
      <w:lvlText w:val=""/>
      <w:lvlJc w:val="left"/>
    </w:lvl>
    <w:lvl w:ilvl="8" w:tplc="039CED76">
      <w:numFmt w:val="decimal"/>
      <w:lvlText w:val=""/>
      <w:lvlJc w:val="left"/>
    </w:lvl>
  </w:abstractNum>
  <w:abstractNum w:abstractNumId="8" w15:restartNumberingAfterBreak="0">
    <w:nsid w:val="20175305"/>
    <w:multiLevelType w:val="hybridMultilevel"/>
    <w:tmpl w:val="7B54E062"/>
    <w:lvl w:ilvl="0" w:tplc="B3C4E8F6">
      <w:start w:val="1"/>
      <w:numFmt w:val="decimal"/>
      <w:lvlText w:val="%1."/>
      <w:lvlJc w:val="left"/>
      <w:pPr>
        <w:ind w:left="560" w:hanging="360"/>
      </w:pPr>
    </w:lvl>
    <w:lvl w:ilvl="1" w:tplc="CA0A70AE">
      <w:numFmt w:val="decimal"/>
      <w:lvlText w:val=""/>
      <w:lvlJc w:val="left"/>
    </w:lvl>
    <w:lvl w:ilvl="2" w:tplc="30FEFBB0">
      <w:numFmt w:val="decimal"/>
      <w:lvlText w:val=""/>
      <w:lvlJc w:val="left"/>
    </w:lvl>
    <w:lvl w:ilvl="3" w:tplc="38E05738">
      <w:numFmt w:val="decimal"/>
      <w:lvlText w:val=""/>
      <w:lvlJc w:val="left"/>
    </w:lvl>
    <w:lvl w:ilvl="4" w:tplc="543CD9EC">
      <w:numFmt w:val="decimal"/>
      <w:lvlText w:val=""/>
      <w:lvlJc w:val="left"/>
    </w:lvl>
    <w:lvl w:ilvl="5" w:tplc="F4D4EC22">
      <w:numFmt w:val="decimal"/>
      <w:lvlText w:val=""/>
      <w:lvlJc w:val="left"/>
    </w:lvl>
    <w:lvl w:ilvl="6" w:tplc="88AA5DD4">
      <w:numFmt w:val="decimal"/>
      <w:lvlText w:val=""/>
      <w:lvlJc w:val="left"/>
    </w:lvl>
    <w:lvl w:ilvl="7" w:tplc="1756AC18">
      <w:numFmt w:val="decimal"/>
      <w:lvlText w:val=""/>
      <w:lvlJc w:val="left"/>
    </w:lvl>
    <w:lvl w:ilvl="8" w:tplc="7F1AB066">
      <w:numFmt w:val="decimal"/>
      <w:lvlText w:val=""/>
      <w:lvlJc w:val="left"/>
    </w:lvl>
  </w:abstractNum>
  <w:abstractNum w:abstractNumId="9" w15:restartNumberingAfterBreak="0">
    <w:nsid w:val="2CAA3B08"/>
    <w:multiLevelType w:val="hybridMultilevel"/>
    <w:tmpl w:val="A7AA9840"/>
    <w:lvl w:ilvl="0" w:tplc="4C90844E">
      <w:start w:val="1"/>
      <w:numFmt w:val="decimal"/>
      <w:lvlText w:val="%1."/>
      <w:lvlJc w:val="left"/>
      <w:pPr>
        <w:ind w:left="560" w:hanging="360"/>
      </w:pPr>
    </w:lvl>
    <w:lvl w:ilvl="1" w:tplc="4364B6FA">
      <w:numFmt w:val="decimal"/>
      <w:lvlText w:val=""/>
      <w:lvlJc w:val="left"/>
    </w:lvl>
    <w:lvl w:ilvl="2" w:tplc="2660A0BA">
      <w:numFmt w:val="decimal"/>
      <w:lvlText w:val=""/>
      <w:lvlJc w:val="left"/>
    </w:lvl>
    <w:lvl w:ilvl="3" w:tplc="90C458DA">
      <w:numFmt w:val="decimal"/>
      <w:lvlText w:val=""/>
      <w:lvlJc w:val="left"/>
    </w:lvl>
    <w:lvl w:ilvl="4" w:tplc="288E346C">
      <w:numFmt w:val="decimal"/>
      <w:lvlText w:val=""/>
      <w:lvlJc w:val="left"/>
    </w:lvl>
    <w:lvl w:ilvl="5" w:tplc="59C0B79C">
      <w:numFmt w:val="decimal"/>
      <w:lvlText w:val=""/>
      <w:lvlJc w:val="left"/>
    </w:lvl>
    <w:lvl w:ilvl="6" w:tplc="8D4AB18C">
      <w:numFmt w:val="decimal"/>
      <w:lvlText w:val=""/>
      <w:lvlJc w:val="left"/>
    </w:lvl>
    <w:lvl w:ilvl="7" w:tplc="CC5A2AD0">
      <w:numFmt w:val="decimal"/>
      <w:lvlText w:val=""/>
      <w:lvlJc w:val="left"/>
    </w:lvl>
    <w:lvl w:ilvl="8" w:tplc="F2BEFDB2">
      <w:numFmt w:val="decimal"/>
      <w:lvlText w:val=""/>
      <w:lvlJc w:val="left"/>
    </w:lvl>
  </w:abstractNum>
  <w:abstractNum w:abstractNumId="10" w15:restartNumberingAfterBreak="0">
    <w:nsid w:val="2D280DFE"/>
    <w:multiLevelType w:val="hybridMultilevel"/>
    <w:tmpl w:val="E49E37F6"/>
    <w:lvl w:ilvl="0" w:tplc="2452AD40">
      <w:start w:val="1"/>
      <w:numFmt w:val="decimal"/>
      <w:lvlText w:val="%1."/>
      <w:lvlJc w:val="left"/>
      <w:pPr>
        <w:ind w:left="560" w:hanging="360"/>
      </w:pPr>
    </w:lvl>
    <w:lvl w:ilvl="1" w:tplc="DAC69892">
      <w:numFmt w:val="decimal"/>
      <w:lvlText w:val=""/>
      <w:lvlJc w:val="left"/>
    </w:lvl>
    <w:lvl w:ilvl="2" w:tplc="AB661CEC">
      <w:numFmt w:val="decimal"/>
      <w:lvlText w:val=""/>
      <w:lvlJc w:val="left"/>
    </w:lvl>
    <w:lvl w:ilvl="3" w:tplc="0B344FF6">
      <w:numFmt w:val="decimal"/>
      <w:lvlText w:val=""/>
      <w:lvlJc w:val="left"/>
    </w:lvl>
    <w:lvl w:ilvl="4" w:tplc="E4287E26">
      <w:numFmt w:val="decimal"/>
      <w:lvlText w:val=""/>
      <w:lvlJc w:val="left"/>
    </w:lvl>
    <w:lvl w:ilvl="5" w:tplc="08F88324">
      <w:numFmt w:val="decimal"/>
      <w:lvlText w:val=""/>
      <w:lvlJc w:val="left"/>
    </w:lvl>
    <w:lvl w:ilvl="6" w:tplc="5F1658F0">
      <w:numFmt w:val="decimal"/>
      <w:lvlText w:val=""/>
      <w:lvlJc w:val="left"/>
    </w:lvl>
    <w:lvl w:ilvl="7" w:tplc="6E9A6318">
      <w:numFmt w:val="decimal"/>
      <w:lvlText w:val=""/>
      <w:lvlJc w:val="left"/>
    </w:lvl>
    <w:lvl w:ilvl="8" w:tplc="1902C222">
      <w:numFmt w:val="decimal"/>
      <w:lvlText w:val=""/>
      <w:lvlJc w:val="left"/>
    </w:lvl>
  </w:abstractNum>
  <w:abstractNum w:abstractNumId="11" w15:restartNumberingAfterBreak="0">
    <w:nsid w:val="2FF15A85"/>
    <w:multiLevelType w:val="hybridMultilevel"/>
    <w:tmpl w:val="B4E2E2BA"/>
    <w:lvl w:ilvl="0" w:tplc="934E946C">
      <w:start w:val="1"/>
      <w:numFmt w:val="decimal"/>
      <w:lvlText w:val="%1."/>
      <w:lvlJc w:val="left"/>
      <w:pPr>
        <w:ind w:left="560" w:hanging="360"/>
      </w:pPr>
    </w:lvl>
    <w:lvl w:ilvl="1" w:tplc="9E304792">
      <w:numFmt w:val="decimal"/>
      <w:lvlText w:val=""/>
      <w:lvlJc w:val="left"/>
    </w:lvl>
    <w:lvl w:ilvl="2" w:tplc="1E089952">
      <w:numFmt w:val="decimal"/>
      <w:lvlText w:val=""/>
      <w:lvlJc w:val="left"/>
    </w:lvl>
    <w:lvl w:ilvl="3" w:tplc="55064A34">
      <w:numFmt w:val="decimal"/>
      <w:lvlText w:val=""/>
      <w:lvlJc w:val="left"/>
    </w:lvl>
    <w:lvl w:ilvl="4" w:tplc="FAEA733C">
      <w:numFmt w:val="decimal"/>
      <w:lvlText w:val=""/>
      <w:lvlJc w:val="left"/>
    </w:lvl>
    <w:lvl w:ilvl="5" w:tplc="1E669D5A">
      <w:numFmt w:val="decimal"/>
      <w:lvlText w:val=""/>
      <w:lvlJc w:val="left"/>
    </w:lvl>
    <w:lvl w:ilvl="6" w:tplc="02D6061A">
      <w:numFmt w:val="decimal"/>
      <w:lvlText w:val=""/>
      <w:lvlJc w:val="left"/>
    </w:lvl>
    <w:lvl w:ilvl="7" w:tplc="5FEA2F28">
      <w:numFmt w:val="decimal"/>
      <w:lvlText w:val=""/>
      <w:lvlJc w:val="left"/>
    </w:lvl>
    <w:lvl w:ilvl="8" w:tplc="899CA4DE">
      <w:numFmt w:val="decimal"/>
      <w:lvlText w:val=""/>
      <w:lvlJc w:val="left"/>
    </w:lvl>
  </w:abstractNum>
  <w:abstractNum w:abstractNumId="12" w15:restartNumberingAfterBreak="0">
    <w:nsid w:val="359C6207"/>
    <w:multiLevelType w:val="hybridMultilevel"/>
    <w:tmpl w:val="BFEEB5F2"/>
    <w:lvl w:ilvl="0" w:tplc="B20270FE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5B9E413A">
      <w:numFmt w:val="decimal"/>
      <w:lvlText w:val=""/>
      <w:lvlJc w:val="left"/>
    </w:lvl>
    <w:lvl w:ilvl="2" w:tplc="9AB0D4DE">
      <w:numFmt w:val="decimal"/>
      <w:lvlText w:val=""/>
      <w:lvlJc w:val="left"/>
    </w:lvl>
    <w:lvl w:ilvl="3" w:tplc="C6F06BEA">
      <w:numFmt w:val="decimal"/>
      <w:lvlText w:val=""/>
      <w:lvlJc w:val="left"/>
    </w:lvl>
    <w:lvl w:ilvl="4" w:tplc="5DE829DE">
      <w:numFmt w:val="decimal"/>
      <w:lvlText w:val=""/>
      <w:lvlJc w:val="left"/>
    </w:lvl>
    <w:lvl w:ilvl="5" w:tplc="B5F62650">
      <w:numFmt w:val="decimal"/>
      <w:lvlText w:val=""/>
      <w:lvlJc w:val="left"/>
    </w:lvl>
    <w:lvl w:ilvl="6" w:tplc="50D20E7A">
      <w:numFmt w:val="decimal"/>
      <w:lvlText w:val=""/>
      <w:lvlJc w:val="left"/>
    </w:lvl>
    <w:lvl w:ilvl="7" w:tplc="DC60E9F2">
      <w:numFmt w:val="decimal"/>
      <w:lvlText w:val=""/>
      <w:lvlJc w:val="left"/>
    </w:lvl>
    <w:lvl w:ilvl="8" w:tplc="6F884D58">
      <w:numFmt w:val="decimal"/>
      <w:lvlText w:val=""/>
      <w:lvlJc w:val="left"/>
    </w:lvl>
  </w:abstractNum>
  <w:abstractNum w:abstractNumId="13" w15:restartNumberingAfterBreak="0">
    <w:nsid w:val="36092A38"/>
    <w:multiLevelType w:val="hybridMultilevel"/>
    <w:tmpl w:val="D8444C2C"/>
    <w:lvl w:ilvl="0" w:tplc="9358FB3C">
      <w:start w:val="1"/>
      <w:numFmt w:val="bullet"/>
      <w:lvlText w:val="●"/>
      <w:lvlJc w:val="left"/>
      <w:pPr>
        <w:ind w:left="720" w:hanging="360"/>
      </w:pPr>
    </w:lvl>
    <w:lvl w:ilvl="1" w:tplc="DD1ADDF0">
      <w:start w:val="1"/>
      <w:numFmt w:val="bullet"/>
      <w:lvlText w:val="○"/>
      <w:lvlJc w:val="left"/>
      <w:pPr>
        <w:ind w:left="1440" w:hanging="360"/>
      </w:pPr>
    </w:lvl>
    <w:lvl w:ilvl="2" w:tplc="F2124A92">
      <w:start w:val="1"/>
      <w:numFmt w:val="bullet"/>
      <w:lvlText w:val="■"/>
      <w:lvlJc w:val="left"/>
      <w:pPr>
        <w:ind w:left="2160" w:hanging="360"/>
      </w:pPr>
    </w:lvl>
    <w:lvl w:ilvl="3" w:tplc="4582E054">
      <w:start w:val="1"/>
      <w:numFmt w:val="bullet"/>
      <w:lvlText w:val="●"/>
      <w:lvlJc w:val="left"/>
      <w:pPr>
        <w:ind w:left="2880" w:hanging="360"/>
      </w:pPr>
    </w:lvl>
    <w:lvl w:ilvl="4" w:tplc="7FC08240">
      <w:start w:val="1"/>
      <w:numFmt w:val="bullet"/>
      <w:lvlText w:val="○"/>
      <w:lvlJc w:val="left"/>
      <w:pPr>
        <w:ind w:left="3600" w:hanging="360"/>
      </w:pPr>
    </w:lvl>
    <w:lvl w:ilvl="5" w:tplc="32624D90">
      <w:start w:val="1"/>
      <w:numFmt w:val="bullet"/>
      <w:lvlText w:val="■"/>
      <w:lvlJc w:val="left"/>
      <w:pPr>
        <w:ind w:left="4320" w:hanging="360"/>
      </w:pPr>
    </w:lvl>
    <w:lvl w:ilvl="6" w:tplc="150CAACA">
      <w:start w:val="1"/>
      <w:numFmt w:val="bullet"/>
      <w:lvlText w:val="●"/>
      <w:lvlJc w:val="left"/>
      <w:pPr>
        <w:ind w:left="5040" w:hanging="360"/>
      </w:pPr>
    </w:lvl>
    <w:lvl w:ilvl="7" w:tplc="825EB2B6">
      <w:start w:val="1"/>
      <w:numFmt w:val="bullet"/>
      <w:lvlText w:val="●"/>
      <w:lvlJc w:val="left"/>
      <w:pPr>
        <w:ind w:left="5760" w:hanging="360"/>
      </w:pPr>
    </w:lvl>
    <w:lvl w:ilvl="8" w:tplc="A3CA1DC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64D33AA"/>
    <w:multiLevelType w:val="hybridMultilevel"/>
    <w:tmpl w:val="5E60FE30"/>
    <w:lvl w:ilvl="0" w:tplc="2C5AFA20">
      <w:start w:val="1"/>
      <w:numFmt w:val="decimal"/>
      <w:lvlText w:val="%1."/>
      <w:lvlJc w:val="left"/>
      <w:pPr>
        <w:ind w:left="560" w:hanging="360"/>
      </w:pPr>
    </w:lvl>
    <w:lvl w:ilvl="1" w:tplc="41FCE9EE">
      <w:numFmt w:val="decimal"/>
      <w:lvlText w:val=""/>
      <w:lvlJc w:val="left"/>
    </w:lvl>
    <w:lvl w:ilvl="2" w:tplc="F06C0FFE">
      <w:numFmt w:val="decimal"/>
      <w:lvlText w:val=""/>
      <w:lvlJc w:val="left"/>
    </w:lvl>
    <w:lvl w:ilvl="3" w:tplc="F7EA54F2">
      <w:numFmt w:val="decimal"/>
      <w:lvlText w:val=""/>
      <w:lvlJc w:val="left"/>
    </w:lvl>
    <w:lvl w:ilvl="4" w:tplc="30687F1E">
      <w:numFmt w:val="decimal"/>
      <w:lvlText w:val=""/>
      <w:lvlJc w:val="left"/>
    </w:lvl>
    <w:lvl w:ilvl="5" w:tplc="45BE0198">
      <w:numFmt w:val="decimal"/>
      <w:lvlText w:val=""/>
      <w:lvlJc w:val="left"/>
    </w:lvl>
    <w:lvl w:ilvl="6" w:tplc="9A4A754C">
      <w:numFmt w:val="decimal"/>
      <w:lvlText w:val=""/>
      <w:lvlJc w:val="left"/>
    </w:lvl>
    <w:lvl w:ilvl="7" w:tplc="89481F76">
      <w:numFmt w:val="decimal"/>
      <w:lvlText w:val=""/>
      <w:lvlJc w:val="left"/>
    </w:lvl>
    <w:lvl w:ilvl="8" w:tplc="5D6EE030">
      <w:numFmt w:val="decimal"/>
      <w:lvlText w:val=""/>
      <w:lvlJc w:val="left"/>
    </w:lvl>
  </w:abstractNum>
  <w:abstractNum w:abstractNumId="15" w15:restartNumberingAfterBreak="0">
    <w:nsid w:val="46F32256"/>
    <w:multiLevelType w:val="multilevel"/>
    <w:tmpl w:val="010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B07FE"/>
    <w:multiLevelType w:val="hybridMultilevel"/>
    <w:tmpl w:val="81343C1C"/>
    <w:lvl w:ilvl="0" w:tplc="531CB3FC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4FEECD46">
      <w:numFmt w:val="decimal"/>
      <w:lvlText w:val=""/>
      <w:lvlJc w:val="left"/>
    </w:lvl>
    <w:lvl w:ilvl="2" w:tplc="990280F0">
      <w:numFmt w:val="decimal"/>
      <w:lvlText w:val=""/>
      <w:lvlJc w:val="left"/>
    </w:lvl>
    <w:lvl w:ilvl="3" w:tplc="FE186B70">
      <w:numFmt w:val="decimal"/>
      <w:lvlText w:val=""/>
      <w:lvlJc w:val="left"/>
    </w:lvl>
    <w:lvl w:ilvl="4" w:tplc="1316B064">
      <w:numFmt w:val="decimal"/>
      <w:lvlText w:val=""/>
      <w:lvlJc w:val="left"/>
    </w:lvl>
    <w:lvl w:ilvl="5" w:tplc="5D6A2C9C">
      <w:numFmt w:val="decimal"/>
      <w:lvlText w:val=""/>
      <w:lvlJc w:val="left"/>
    </w:lvl>
    <w:lvl w:ilvl="6" w:tplc="D8A84384">
      <w:numFmt w:val="decimal"/>
      <w:lvlText w:val=""/>
      <w:lvlJc w:val="left"/>
    </w:lvl>
    <w:lvl w:ilvl="7" w:tplc="B3EAA10A">
      <w:numFmt w:val="decimal"/>
      <w:lvlText w:val=""/>
      <w:lvlJc w:val="left"/>
    </w:lvl>
    <w:lvl w:ilvl="8" w:tplc="8FB81872">
      <w:numFmt w:val="decimal"/>
      <w:lvlText w:val=""/>
      <w:lvlJc w:val="left"/>
    </w:lvl>
  </w:abstractNum>
  <w:abstractNum w:abstractNumId="17" w15:restartNumberingAfterBreak="0">
    <w:nsid w:val="50A0604F"/>
    <w:multiLevelType w:val="multilevel"/>
    <w:tmpl w:val="0ABE8E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E24E0"/>
    <w:multiLevelType w:val="hybridMultilevel"/>
    <w:tmpl w:val="BE34581A"/>
    <w:lvl w:ilvl="0" w:tplc="63DEA36E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2578CAF2">
      <w:numFmt w:val="decimal"/>
      <w:lvlText w:val=""/>
      <w:lvlJc w:val="left"/>
    </w:lvl>
    <w:lvl w:ilvl="2" w:tplc="40A2EE8C">
      <w:numFmt w:val="decimal"/>
      <w:lvlText w:val=""/>
      <w:lvlJc w:val="left"/>
    </w:lvl>
    <w:lvl w:ilvl="3" w:tplc="FF72584E">
      <w:numFmt w:val="decimal"/>
      <w:lvlText w:val=""/>
      <w:lvlJc w:val="left"/>
    </w:lvl>
    <w:lvl w:ilvl="4" w:tplc="339EB6C8">
      <w:numFmt w:val="decimal"/>
      <w:lvlText w:val=""/>
      <w:lvlJc w:val="left"/>
    </w:lvl>
    <w:lvl w:ilvl="5" w:tplc="8F7E3A50">
      <w:numFmt w:val="decimal"/>
      <w:lvlText w:val=""/>
      <w:lvlJc w:val="left"/>
    </w:lvl>
    <w:lvl w:ilvl="6" w:tplc="5F884C74">
      <w:numFmt w:val="decimal"/>
      <w:lvlText w:val=""/>
      <w:lvlJc w:val="left"/>
    </w:lvl>
    <w:lvl w:ilvl="7" w:tplc="94864AEA">
      <w:numFmt w:val="decimal"/>
      <w:lvlText w:val=""/>
      <w:lvlJc w:val="left"/>
    </w:lvl>
    <w:lvl w:ilvl="8" w:tplc="69D8E36C">
      <w:numFmt w:val="decimal"/>
      <w:lvlText w:val=""/>
      <w:lvlJc w:val="left"/>
    </w:lvl>
  </w:abstractNum>
  <w:abstractNum w:abstractNumId="19" w15:restartNumberingAfterBreak="0">
    <w:nsid w:val="6E4762E6"/>
    <w:multiLevelType w:val="multilevel"/>
    <w:tmpl w:val="D4A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01B5D"/>
    <w:multiLevelType w:val="hybridMultilevel"/>
    <w:tmpl w:val="C4AA6762"/>
    <w:lvl w:ilvl="0" w:tplc="7FD46E66">
      <w:start w:val="1"/>
      <w:numFmt w:val="decimal"/>
      <w:lvlText w:val="%1."/>
      <w:lvlJc w:val="left"/>
      <w:pPr>
        <w:ind w:left="560" w:hanging="360"/>
      </w:pPr>
    </w:lvl>
    <w:lvl w:ilvl="1" w:tplc="DCF41864">
      <w:numFmt w:val="decimal"/>
      <w:lvlText w:val=""/>
      <w:lvlJc w:val="left"/>
    </w:lvl>
    <w:lvl w:ilvl="2" w:tplc="FDCACE2E">
      <w:numFmt w:val="decimal"/>
      <w:lvlText w:val=""/>
      <w:lvlJc w:val="left"/>
    </w:lvl>
    <w:lvl w:ilvl="3" w:tplc="4E4E943E">
      <w:numFmt w:val="decimal"/>
      <w:lvlText w:val=""/>
      <w:lvlJc w:val="left"/>
    </w:lvl>
    <w:lvl w:ilvl="4" w:tplc="9CF86F16">
      <w:numFmt w:val="decimal"/>
      <w:lvlText w:val=""/>
      <w:lvlJc w:val="left"/>
    </w:lvl>
    <w:lvl w:ilvl="5" w:tplc="283039F2">
      <w:numFmt w:val="decimal"/>
      <w:lvlText w:val=""/>
      <w:lvlJc w:val="left"/>
    </w:lvl>
    <w:lvl w:ilvl="6" w:tplc="426A32FC">
      <w:numFmt w:val="decimal"/>
      <w:lvlText w:val=""/>
      <w:lvlJc w:val="left"/>
    </w:lvl>
    <w:lvl w:ilvl="7" w:tplc="6F742564">
      <w:numFmt w:val="decimal"/>
      <w:lvlText w:val=""/>
      <w:lvlJc w:val="left"/>
    </w:lvl>
    <w:lvl w:ilvl="8" w:tplc="C7A6C832">
      <w:numFmt w:val="decimal"/>
      <w:lvlText w:val=""/>
      <w:lvlJc w:val="left"/>
    </w:lvl>
  </w:abstractNum>
  <w:abstractNum w:abstractNumId="21" w15:restartNumberingAfterBreak="0">
    <w:nsid w:val="74D4394B"/>
    <w:multiLevelType w:val="hybridMultilevel"/>
    <w:tmpl w:val="50507C20"/>
    <w:lvl w:ilvl="0" w:tplc="3EA4A854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2DC2BD7A">
      <w:numFmt w:val="decimal"/>
      <w:lvlText w:val=""/>
      <w:lvlJc w:val="left"/>
    </w:lvl>
    <w:lvl w:ilvl="2" w:tplc="7E027002">
      <w:numFmt w:val="decimal"/>
      <w:lvlText w:val=""/>
      <w:lvlJc w:val="left"/>
    </w:lvl>
    <w:lvl w:ilvl="3" w:tplc="817CFCAC">
      <w:numFmt w:val="decimal"/>
      <w:lvlText w:val=""/>
      <w:lvlJc w:val="left"/>
    </w:lvl>
    <w:lvl w:ilvl="4" w:tplc="06728234">
      <w:numFmt w:val="decimal"/>
      <w:lvlText w:val=""/>
      <w:lvlJc w:val="left"/>
    </w:lvl>
    <w:lvl w:ilvl="5" w:tplc="6B90E024">
      <w:numFmt w:val="decimal"/>
      <w:lvlText w:val=""/>
      <w:lvlJc w:val="left"/>
    </w:lvl>
    <w:lvl w:ilvl="6" w:tplc="4E50D772">
      <w:numFmt w:val="decimal"/>
      <w:lvlText w:val=""/>
      <w:lvlJc w:val="left"/>
    </w:lvl>
    <w:lvl w:ilvl="7" w:tplc="DC589DF2">
      <w:numFmt w:val="decimal"/>
      <w:lvlText w:val=""/>
      <w:lvlJc w:val="left"/>
    </w:lvl>
    <w:lvl w:ilvl="8" w:tplc="FB78B03E">
      <w:numFmt w:val="decimal"/>
      <w:lvlText w:val=""/>
      <w:lvlJc w:val="left"/>
    </w:lvl>
  </w:abstractNum>
  <w:num w:numId="1" w16cid:durableId="779955995">
    <w:abstractNumId w:val="13"/>
    <w:lvlOverride w:ilvl="0">
      <w:startOverride w:val="1"/>
    </w:lvlOverride>
  </w:num>
  <w:num w:numId="2" w16cid:durableId="881748821">
    <w:abstractNumId w:val="9"/>
    <w:lvlOverride w:ilvl="0">
      <w:startOverride w:val="1"/>
    </w:lvlOverride>
  </w:num>
  <w:num w:numId="3" w16cid:durableId="45419160">
    <w:abstractNumId w:val="6"/>
    <w:lvlOverride w:ilvl="0">
      <w:startOverride w:val="1"/>
    </w:lvlOverride>
  </w:num>
  <w:num w:numId="4" w16cid:durableId="118111875">
    <w:abstractNumId w:val="11"/>
    <w:lvlOverride w:ilvl="0">
      <w:startOverride w:val="1"/>
    </w:lvlOverride>
  </w:num>
  <w:num w:numId="5" w16cid:durableId="629475475">
    <w:abstractNumId w:val="14"/>
    <w:lvlOverride w:ilvl="0">
      <w:startOverride w:val="1"/>
    </w:lvlOverride>
  </w:num>
  <w:num w:numId="6" w16cid:durableId="405499446">
    <w:abstractNumId w:val="3"/>
    <w:lvlOverride w:ilvl="0">
      <w:startOverride w:val="1"/>
    </w:lvlOverride>
  </w:num>
  <w:num w:numId="7" w16cid:durableId="2026978507">
    <w:abstractNumId w:val="7"/>
    <w:lvlOverride w:ilvl="0">
      <w:startOverride w:val="1"/>
    </w:lvlOverride>
  </w:num>
  <w:num w:numId="8" w16cid:durableId="603612432">
    <w:abstractNumId w:val="10"/>
    <w:lvlOverride w:ilvl="0">
      <w:startOverride w:val="1"/>
    </w:lvlOverride>
  </w:num>
  <w:num w:numId="9" w16cid:durableId="661856362">
    <w:abstractNumId w:val="21"/>
    <w:lvlOverride w:ilvl="0">
      <w:startOverride w:val="1"/>
    </w:lvlOverride>
  </w:num>
  <w:num w:numId="10" w16cid:durableId="2002929051">
    <w:abstractNumId w:val="20"/>
    <w:lvlOverride w:ilvl="0">
      <w:startOverride w:val="1"/>
    </w:lvlOverride>
  </w:num>
  <w:num w:numId="11" w16cid:durableId="214045701">
    <w:abstractNumId w:val="0"/>
    <w:lvlOverride w:ilvl="0">
      <w:startOverride w:val="1"/>
    </w:lvlOverride>
  </w:num>
  <w:num w:numId="12" w16cid:durableId="1756395857">
    <w:abstractNumId w:val="2"/>
    <w:lvlOverride w:ilvl="0">
      <w:startOverride w:val="1"/>
    </w:lvlOverride>
  </w:num>
  <w:num w:numId="13" w16cid:durableId="376122089">
    <w:abstractNumId w:val="16"/>
    <w:lvlOverride w:ilvl="0">
      <w:startOverride w:val="1"/>
    </w:lvlOverride>
  </w:num>
  <w:num w:numId="14" w16cid:durableId="1734621659">
    <w:abstractNumId w:val="18"/>
    <w:lvlOverride w:ilvl="0">
      <w:startOverride w:val="1"/>
    </w:lvlOverride>
  </w:num>
  <w:num w:numId="15" w16cid:durableId="166024161">
    <w:abstractNumId w:val="12"/>
    <w:lvlOverride w:ilvl="0">
      <w:startOverride w:val="1"/>
    </w:lvlOverride>
  </w:num>
  <w:num w:numId="16" w16cid:durableId="1646549514">
    <w:abstractNumId w:val="19"/>
  </w:num>
  <w:num w:numId="17" w16cid:durableId="69428304">
    <w:abstractNumId w:val="5"/>
  </w:num>
  <w:num w:numId="18" w16cid:durableId="698510674">
    <w:abstractNumId w:val="4"/>
  </w:num>
  <w:num w:numId="19" w16cid:durableId="1870289956">
    <w:abstractNumId w:val="17"/>
  </w:num>
  <w:num w:numId="20" w16cid:durableId="2019380510">
    <w:abstractNumId w:val="1"/>
  </w:num>
  <w:num w:numId="21" w16cid:durableId="160171937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266"/>
    <w:rsid w:val="00266A98"/>
    <w:rsid w:val="00433DC1"/>
    <w:rsid w:val="00536EFF"/>
    <w:rsid w:val="008E70E7"/>
    <w:rsid w:val="008F788C"/>
    <w:rsid w:val="00A22A2D"/>
    <w:rsid w:val="00A55025"/>
    <w:rsid w:val="00DF2266"/>
    <w:rsid w:val="00E7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E68D1"/>
  <w15:docId w15:val="{D45E2DCD-7F24-CF46-B3D5-B74B0DCD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DC1"/>
    <w:rPr>
      <w:sz w:val="24"/>
      <w:szCs w:val="24"/>
    </w:rPr>
  </w:style>
  <w:style w:type="paragraph" w:styleId="Heading1">
    <w:name w:val="heading 1"/>
    <w:uiPriority w:val="9"/>
    <w:qFormat/>
    <w:rsid w:val="00A55025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5025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5502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550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025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550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ettings/develop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onos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D'Anna</cp:lastModifiedBy>
  <cp:revision>4</cp:revision>
  <dcterms:created xsi:type="dcterms:W3CDTF">2026-05-29T16:07:00Z</dcterms:created>
  <dcterms:modified xsi:type="dcterms:W3CDTF">2026-07-10T16:13:00Z</dcterms:modified>
</cp:coreProperties>
</file>