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FB9F" w14:textId="3E042E73" w:rsidR="006C1719" w:rsidRPr="006C1719" w:rsidRDefault="006C1719" w:rsidP="006C1719">
      <w:r w:rsidRPr="006C1719">
        <w:t>SAP S/4HANA content:</w:t>
      </w:r>
    </w:p>
    <w:p w14:paraId="6CEDDE9F" w14:textId="77777777" w:rsidR="006C1719" w:rsidRPr="006C1719" w:rsidRDefault="00000000" w:rsidP="006C1719">
      <w:r>
        <w:pict w14:anchorId="4E433625">
          <v:rect id="_x0000_i1025" style="width:0;height:1.5pt" o:hralign="center" o:hrstd="t" o:hr="t" fillcolor="#a0a0a0" stroked="f"/>
        </w:pict>
      </w:r>
    </w:p>
    <w:p w14:paraId="7C826E1F" w14:textId="77777777" w:rsidR="006C1719" w:rsidRPr="006C1719" w:rsidRDefault="006C1719" w:rsidP="006C1719">
      <w:pPr>
        <w:rPr>
          <w:b/>
          <w:bCs/>
        </w:rPr>
      </w:pPr>
      <w:r w:rsidRPr="006C1719">
        <w:rPr>
          <w:b/>
          <w:bCs/>
        </w:rPr>
        <w:t>SAP S/4HANA — Intelligent ERP for the Modern Enterprise</w:t>
      </w:r>
    </w:p>
    <w:p w14:paraId="32C79EE9" w14:textId="42B1163E" w:rsidR="006C1719" w:rsidRPr="006C1719" w:rsidRDefault="006C1719" w:rsidP="006C1719">
      <w:r w:rsidRPr="006C1719">
        <w:t>SAP S/4HANA is SAP's next-generation ERP platform built on the in-memory HANA database, enabling organisations to run finance, procurement, supply chain, manufacturing, and HR</w:t>
      </w:r>
      <w:r w:rsidR="001E1ABE">
        <w:t xml:space="preserve"> etc</w:t>
      </w:r>
      <w:r w:rsidRPr="006C1719">
        <w:t xml:space="preserve"> on a single unified system in real time.</w:t>
      </w:r>
    </w:p>
    <w:p w14:paraId="2F283008" w14:textId="77777777" w:rsidR="006C1719" w:rsidRDefault="006C1719" w:rsidP="006C1719">
      <w:r w:rsidRPr="006C1719">
        <w:t>Unlike legacy ERP, S/4HANA simplifies complexity through embedded analytics, intelligent automation, and a streamlined data model. Deployable on-premise, private cloud, or via RISE with SAP, it gives businesses the agility to respond faster and grow confidently.</w:t>
      </w:r>
    </w:p>
    <w:p w14:paraId="203B3368" w14:textId="6405AAF2" w:rsidR="001E1ABE" w:rsidRPr="006C1719" w:rsidRDefault="001E1ABE" w:rsidP="006C1719">
      <w:r w:rsidRPr="001E1ABE">
        <w:t xml:space="preserve">Our certified consultants guide you through every phase — from business blueprinting and system configuration to data migration, testing, training, and go-live support. </w:t>
      </w:r>
    </w:p>
    <w:p w14:paraId="029A1025" w14:textId="77777777" w:rsidR="006C1719" w:rsidRPr="006C1719" w:rsidRDefault="00000000" w:rsidP="006C1719">
      <w:r>
        <w:pict w14:anchorId="0380FE57">
          <v:rect id="_x0000_i1026" style="width:0;height:1.5pt" o:hralign="center" o:hrstd="t" o:hr="t" fillcolor="#a0a0a0" stroked="f"/>
        </w:pict>
      </w:r>
    </w:p>
    <w:p w14:paraId="6B6A1F06" w14:textId="77777777" w:rsidR="006C1719" w:rsidRPr="006C1719" w:rsidRDefault="006C1719" w:rsidP="006C1719">
      <w:r w:rsidRPr="006C1719">
        <w:rPr>
          <w:b/>
          <w:bCs/>
        </w:rPr>
        <w:t>Key Points</w:t>
      </w:r>
    </w:p>
    <w:p w14:paraId="6135233D" w14:textId="77777777" w:rsidR="006C1719" w:rsidRPr="006C1719" w:rsidRDefault="006C1719" w:rsidP="006C1719">
      <w:pPr>
        <w:numPr>
          <w:ilvl w:val="0"/>
          <w:numId w:val="1"/>
        </w:numPr>
      </w:pPr>
      <w:r w:rsidRPr="006C1719">
        <w:t>Real-time processing and instant reporting</w:t>
      </w:r>
    </w:p>
    <w:p w14:paraId="4E95C7E1" w14:textId="77777777" w:rsidR="006C1719" w:rsidRPr="006C1719" w:rsidRDefault="006C1719" w:rsidP="006C1719">
      <w:pPr>
        <w:numPr>
          <w:ilvl w:val="0"/>
          <w:numId w:val="1"/>
        </w:numPr>
      </w:pPr>
      <w:r w:rsidRPr="006C1719">
        <w:t>Simplified data model with lower storage costs</w:t>
      </w:r>
    </w:p>
    <w:p w14:paraId="6321F214" w14:textId="77777777" w:rsidR="006C1719" w:rsidRPr="006C1719" w:rsidRDefault="006C1719" w:rsidP="006C1719">
      <w:pPr>
        <w:numPr>
          <w:ilvl w:val="0"/>
          <w:numId w:val="1"/>
        </w:numPr>
      </w:pPr>
      <w:r w:rsidRPr="006C1719">
        <w:t>Embedded AI, machine learning, and predictive analytics</w:t>
      </w:r>
    </w:p>
    <w:p w14:paraId="2850E653" w14:textId="4A9F3982" w:rsidR="006C1719" w:rsidRPr="006C1719" w:rsidRDefault="006C1719" w:rsidP="006C1719">
      <w:pPr>
        <w:numPr>
          <w:ilvl w:val="0"/>
          <w:numId w:val="1"/>
        </w:numPr>
      </w:pPr>
      <w:r w:rsidRPr="006C1719">
        <w:t>Single platform across Finance, Procurement, Supply Chain, Sales,</w:t>
      </w:r>
      <w:r>
        <w:t xml:space="preserve"> MM,</w:t>
      </w:r>
      <w:r w:rsidRPr="006C1719">
        <w:t xml:space="preserve"> HR</w:t>
      </w:r>
      <w:r>
        <w:t xml:space="preserve">, PP, QM and EWM, </w:t>
      </w:r>
    </w:p>
    <w:p w14:paraId="42A0B7B3" w14:textId="77777777" w:rsidR="006C1719" w:rsidRPr="006C1719" w:rsidRDefault="006C1719" w:rsidP="006C1719">
      <w:pPr>
        <w:numPr>
          <w:ilvl w:val="0"/>
          <w:numId w:val="1"/>
        </w:numPr>
      </w:pPr>
      <w:r w:rsidRPr="006C1719">
        <w:t>Flexible deployment — on-premise, private or public cloud</w:t>
      </w:r>
    </w:p>
    <w:p w14:paraId="2AB414B0" w14:textId="77777777" w:rsidR="006C1719" w:rsidRDefault="006C1719" w:rsidP="006C1719">
      <w:pPr>
        <w:numPr>
          <w:ilvl w:val="0"/>
          <w:numId w:val="1"/>
        </w:numPr>
      </w:pPr>
      <w:r w:rsidRPr="006C1719">
        <w:t>Clean-core architecture for risk-free innovation</w:t>
      </w:r>
    </w:p>
    <w:p w14:paraId="6CEF8692" w14:textId="77777777" w:rsidR="006C1719" w:rsidRDefault="006C1719" w:rsidP="006C1719"/>
    <w:p w14:paraId="212A519A" w14:textId="38C48E48" w:rsidR="006C1719" w:rsidRPr="006C1719" w:rsidRDefault="006C1719" w:rsidP="006C1719">
      <w:r w:rsidRPr="006C1719">
        <w:t>RISE with SAP content:</w:t>
      </w:r>
    </w:p>
    <w:p w14:paraId="6F894966" w14:textId="77777777" w:rsidR="006C1719" w:rsidRPr="006C1719" w:rsidRDefault="00000000" w:rsidP="006C1719">
      <w:r>
        <w:pict w14:anchorId="4294F716">
          <v:rect id="_x0000_i1027" style="width:0;height:1.5pt" o:hralign="center" o:hrstd="t" o:hr="t" fillcolor="#a0a0a0" stroked="f"/>
        </w:pict>
      </w:r>
    </w:p>
    <w:p w14:paraId="00D1C0B3" w14:textId="77777777" w:rsidR="006C1719" w:rsidRPr="006C1719" w:rsidRDefault="006C1719" w:rsidP="006C1719">
      <w:pPr>
        <w:rPr>
          <w:b/>
          <w:bCs/>
        </w:rPr>
      </w:pPr>
      <w:r w:rsidRPr="006C1719">
        <w:rPr>
          <w:b/>
          <w:bCs/>
        </w:rPr>
        <w:t>RISE with SAP — Business Transformation as a Service</w:t>
      </w:r>
    </w:p>
    <w:p w14:paraId="09DA4336" w14:textId="77777777" w:rsidR="006C1719" w:rsidRPr="006C1719" w:rsidRDefault="006C1719" w:rsidP="006C1719">
      <w:r w:rsidRPr="006C1719">
        <w:t>RISE with SAP is SAP's all-in-one transformation offering that bundles S/4HANA Cloud, infrastructure, tools, and services into a single subscription — making enterprise transformation simpler, faster, and more cost-effective.</w:t>
      </w:r>
    </w:p>
    <w:p w14:paraId="15511A3B" w14:textId="77777777" w:rsidR="006C1719" w:rsidRPr="006C1719" w:rsidRDefault="006C1719" w:rsidP="006C1719">
      <w:r w:rsidRPr="006C1719">
        <w:t>Rather than managing multiple vendors and contracts, RISE with SAP gives you everything under one agreement — cloud infrastructure, SAP Business Network access, embedded analytics, and continuous innovation updates delivered automatically.</w:t>
      </w:r>
    </w:p>
    <w:p w14:paraId="6367FD78" w14:textId="77777777" w:rsidR="006C1719" w:rsidRPr="006C1719" w:rsidRDefault="006C1719" w:rsidP="006C1719">
      <w:r w:rsidRPr="006C1719">
        <w:lastRenderedPageBreak/>
        <w:t>Our consultants provide vendor-neutral advisory on commercial terms, technical transition planning, and business process redesign — ensuring you extract maximum value from your RISE investment from day one.</w:t>
      </w:r>
    </w:p>
    <w:p w14:paraId="2773D759" w14:textId="77777777" w:rsidR="006C1719" w:rsidRPr="006C1719" w:rsidRDefault="00000000" w:rsidP="006C1719">
      <w:r>
        <w:pict w14:anchorId="67D7E759">
          <v:rect id="_x0000_i1028" style="width:0;height:1.5pt" o:hralign="center" o:hrstd="t" o:hr="t" fillcolor="#a0a0a0" stroked="f"/>
        </w:pict>
      </w:r>
    </w:p>
    <w:p w14:paraId="22193EF6" w14:textId="77777777" w:rsidR="006C1719" w:rsidRPr="006C1719" w:rsidRDefault="006C1719" w:rsidP="006C1719">
      <w:r w:rsidRPr="006C1719">
        <w:rPr>
          <w:b/>
          <w:bCs/>
        </w:rPr>
        <w:t>Key Points</w:t>
      </w:r>
    </w:p>
    <w:p w14:paraId="3D911DBD" w14:textId="77777777" w:rsidR="006C1719" w:rsidRPr="006C1719" w:rsidRDefault="006C1719" w:rsidP="006C1719">
      <w:pPr>
        <w:numPr>
          <w:ilvl w:val="0"/>
          <w:numId w:val="2"/>
        </w:numPr>
      </w:pPr>
      <w:r w:rsidRPr="006C1719">
        <w:t>Single subscription bundling ERP, infrastructure, and services</w:t>
      </w:r>
    </w:p>
    <w:p w14:paraId="032EA23F" w14:textId="77777777" w:rsidR="006C1719" w:rsidRPr="006C1719" w:rsidRDefault="006C1719" w:rsidP="006C1719">
      <w:pPr>
        <w:numPr>
          <w:ilvl w:val="0"/>
          <w:numId w:val="2"/>
        </w:numPr>
      </w:pPr>
      <w:r w:rsidRPr="006C1719">
        <w:t>Lower upfront investment with predictable monthly costs</w:t>
      </w:r>
    </w:p>
    <w:p w14:paraId="2F130269" w14:textId="77777777" w:rsidR="006C1719" w:rsidRPr="006C1719" w:rsidRDefault="006C1719" w:rsidP="006C1719">
      <w:pPr>
        <w:numPr>
          <w:ilvl w:val="0"/>
          <w:numId w:val="2"/>
        </w:numPr>
      </w:pPr>
      <w:r w:rsidRPr="006C1719">
        <w:t>Automatic quarterly innovations with no manual upgrades</w:t>
      </w:r>
    </w:p>
    <w:p w14:paraId="0750407B" w14:textId="77777777" w:rsidR="006C1719" w:rsidRPr="006C1719" w:rsidRDefault="006C1719" w:rsidP="006C1719">
      <w:pPr>
        <w:numPr>
          <w:ilvl w:val="0"/>
          <w:numId w:val="2"/>
        </w:numPr>
      </w:pPr>
      <w:r w:rsidRPr="006C1719">
        <w:t>Access to SAP Business Network and partner ecosystem</w:t>
      </w:r>
    </w:p>
    <w:p w14:paraId="2CC659FE" w14:textId="77777777" w:rsidR="006C1719" w:rsidRPr="006C1719" w:rsidRDefault="006C1719" w:rsidP="006C1719">
      <w:pPr>
        <w:numPr>
          <w:ilvl w:val="0"/>
          <w:numId w:val="2"/>
        </w:numPr>
      </w:pPr>
      <w:r w:rsidRPr="006C1719">
        <w:t>Hyperscaler flexibility — AWS, Azure, or Google Cloud</w:t>
      </w:r>
    </w:p>
    <w:p w14:paraId="50773EAA" w14:textId="77777777" w:rsidR="006C1719" w:rsidRPr="006C1719" w:rsidRDefault="006C1719" w:rsidP="006C1719">
      <w:pPr>
        <w:numPr>
          <w:ilvl w:val="0"/>
          <w:numId w:val="2"/>
        </w:numPr>
      </w:pPr>
      <w:r w:rsidRPr="006C1719">
        <w:t>Clean-core principles enabling faster, lower-risk extensions</w:t>
      </w:r>
    </w:p>
    <w:p w14:paraId="09ABCDFD" w14:textId="77777777" w:rsidR="006C1719" w:rsidRPr="006C1719" w:rsidRDefault="006C1719" w:rsidP="006C1719">
      <w:pPr>
        <w:numPr>
          <w:ilvl w:val="0"/>
          <w:numId w:val="2"/>
        </w:numPr>
      </w:pPr>
      <w:r w:rsidRPr="006C1719">
        <w:t>End-to-end support from commercial negotiation to go-live</w:t>
      </w:r>
    </w:p>
    <w:p w14:paraId="79B36B76" w14:textId="77777777" w:rsidR="006C1719" w:rsidRDefault="006C1719" w:rsidP="006C1719"/>
    <w:p w14:paraId="704E984C" w14:textId="7E2D7103" w:rsidR="006C1719" w:rsidRPr="006C1719" w:rsidRDefault="006C1719" w:rsidP="006C1719">
      <w:r w:rsidRPr="006C1719">
        <w:t>GROW with SAP content:</w:t>
      </w:r>
    </w:p>
    <w:p w14:paraId="1235A0D6" w14:textId="77777777" w:rsidR="006C1719" w:rsidRPr="006C1719" w:rsidRDefault="00000000" w:rsidP="006C1719">
      <w:r>
        <w:pict w14:anchorId="455608DB">
          <v:rect id="_x0000_i1029" style="width:0;height:1.5pt" o:hralign="center" o:hrstd="t" o:hr="t" fillcolor="#a0a0a0" stroked="f"/>
        </w:pict>
      </w:r>
    </w:p>
    <w:p w14:paraId="2E67E3B9" w14:textId="77777777" w:rsidR="006C1719" w:rsidRPr="006C1719" w:rsidRDefault="006C1719" w:rsidP="006C1719">
      <w:pPr>
        <w:rPr>
          <w:b/>
          <w:bCs/>
        </w:rPr>
      </w:pPr>
      <w:r w:rsidRPr="006C1719">
        <w:rPr>
          <w:b/>
          <w:bCs/>
        </w:rPr>
        <w:t>GROW with SAP — Fast-Track ERP for Growing Businesses</w:t>
      </w:r>
    </w:p>
    <w:p w14:paraId="6297E99A" w14:textId="77777777" w:rsidR="006C1719" w:rsidRPr="006C1719" w:rsidRDefault="006C1719" w:rsidP="006C1719">
      <w:r w:rsidRPr="006C1719">
        <w:t>GROW with SAP is designed for mid-market and fast-growing businesses that need the power of S/4HANA Cloud Public Edition with a rapid, standardised deployment. It delivers enterprise-grade ERP capabilities without the complexity and cost of a traditional implementation.</w:t>
      </w:r>
    </w:p>
    <w:p w14:paraId="78E99807" w14:textId="77777777" w:rsidR="006C1719" w:rsidRPr="006C1719" w:rsidRDefault="006C1719" w:rsidP="006C1719">
      <w:r w:rsidRPr="006C1719">
        <w:t>Built on best-practice business processes and preconfigured industry content, GROW with SAP enables companies to go live quickly, adopt SAP's latest innovations continuously, and scale confidently as their business evolves.</w:t>
      </w:r>
    </w:p>
    <w:p w14:paraId="347A31A4" w14:textId="77777777" w:rsidR="006C1719" w:rsidRPr="006C1719" w:rsidRDefault="006C1719" w:rsidP="006C1719">
      <w:r w:rsidRPr="006C1719">
        <w:t>Our consultants accelerate your journey using fit-to-standard workshops, agile sprint delivery, and proven implementation toolkits — getting you operational in as little as 12 weeks.</w:t>
      </w:r>
    </w:p>
    <w:p w14:paraId="4ECF2609" w14:textId="77777777" w:rsidR="006C1719" w:rsidRPr="006C1719" w:rsidRDefault="00000000" w:rsidP="006C1719">
      <w:r>
        <w:pict w14:anchorId="109E8F0E">
          <v:rect id="_x0000_i1030" style="width:0;height:1.5pt" o:hralign="center" o:hrstd="t" o:hr="t" fillcolor="#a0a0a0" stroked="f"/>
        </w:pict>
      </w:r>
    </w:p>
    <w:p w14:paraId="7BF30FB7" w14:textId="77777777" w:rsidR="006C1719" w:rsidRPr="006C1719" w:rsidRDefault="006C1719" w:rsidP="006C1719">
      <w:r w:rsidRPr="006C1719">
        <w:rPr>
          <w:b/>
          <w:bCs/>
        </w:rPr>
        <w:t>Key Points</w:t>
      </w:r>
    </w:p>
    <w:p w14:paraId="36AEE7A0" w14:textId="77777777" w:rsidR="006C1719" w:rsidRPr="006C1719" w:rsidRDefault="006C1719" w:rsidP="006C1719">
      <w:pPr>
        <w:numPr>
          <w:ilvl w:val="0"/>
          <w:numId w:val="3"/>
        </w:numPr>
      </w:pPr>
      <w:r w:rsidRPr="006C1719">
        <w:t>Purpose-built for mid-market and high-growth companies</w:t>
      </w:r>
    </w:p>
    <w:p w14:paraId="6EF8C09C" w14:textId="77777777" w:rsidR="006C1719" w:rsidRPr="006C1719" w:rsidRDefault="006C1719" w:rsidP="006C1719">
      <w:pPr>
        <w:numPr>
          <w:ilvl w:val="0"/>
          <w:numId w:val="3"/>
        </w:numPr>
      </w:pPr>
      <w:r w:rsidRPr="006C1719">
        <w:t>Preconfigured best-practice processes for faster deployment</w:t>
      </w:r>
    </w:p>
    <w:p w14:paraId="5802188E" w14:textId="77777777" w:rsidR="006C1719" w:rsidRPr="006C1719" w:rsidRDefault="006C1719" w:rsidP="006C1719">
      <w:pPr>
        <w:numPr>
          <w:ilvl w:val="0"/>
          <w:numId w:val="3"/>
        </w:numPr>
      </w:pPr>
      <w:r w:rsidRPr="006C1719">
        <w:t>Go-live in as little as 12–16 weeks</w:t>
      </w:r>
    </w:p>
    <w:p w14:paraId="6374F166" w14:textId="77777777" w:rsidR="006C1719" w:rsidRPr="006C1719" w:rsidRDefault="006C1719" w:rsidP="006C1719">
      <w:pPr>
        <w:numPr>
          <w:ilvl w:val="0"/>
          <w:numId w:val="3"/>
        </w:numPr>
      </w:pPr>
      <w:r w:rsidRPr="006C1719">
        <w:lastRenderedPageBreak/>
        <w:t>Subscription-based model with low upfront investment</w:t>
      </w:r>
    </w:p>
    <w:p w14:paraId="185DD2E3" w14:textId="77777777" w:rsidR="006C1719" w:rsidRPr="006C1719" w:rsidRDefault="006C1719" w:rsidP="006C1719">
      <w:pPr>
        <w:numPr>
          <w:ilvl w:val="0"/>
          <w:numId w:val="3"/>
        </w:numPr>
      </w:pPr>
      <w:r w:rsidRPr="006C1719">
        <w:t>Continuous quarterly innovation updates automatically delivered</w:t>
      </w:r>
    </w:p>
    <w:p w14:paraId="62701977" w14:textId="77777777" w:rsidR="006C1719" w:rsidRPr="006C1719" w:rsidRDefault="006C1719" w:rsidP="006C1719">
      <w:pPr>
        <w:numPr>
          <w:ilvl w:val="0"/>
          <w:numId w:val="3"/>
        </w:numPr>
      </w:pPr>
      <w:r w:rsidRPr="006C1719">
        <w:t>Clean-core architecture with SAP BTP extensibility</w:t>
      </w:r>
    </w:p>
    <w:p w14:paraId="018DE39E" w14:textId="77777777" w:rsidR="006C1719" w:rsidRPr="006C1719" w:rsidRDefault="006C1719" w:rsidP="006C1719">
      <w:pPr>
        <w:numPr>
          <w:ilvl w:val="0"/>
          <w:numId w:val="3"/>
        </w:numPr>
      </w:pPr>
      <w:r w:rsidRPr="006C1719">
        <w:t>Agile, sprint-based delivery with weekly stakeholder reviews</w:t>
      </w:r>
    </w:p>
    <w:p w14:paraId="1589844C" w14:textId="77777777" w:rsidR="006C1719" w:rsidRPr="006C1719" w:rsidRDefault="006C1719" w:rsidP="006C1719"/>
    <w:p w14:paraId="72C5E958" w14:textId="32344B65" w:rsidR="006C1719" w:rsidRPr="006C1719" w:rsidRDefault="006C1719" w:rsidP="006C1719">
      <w:r w:rsidRPr="006C1719">
        <w:t>Continuous Application Management content:</w:t>
      </w:r>
    </w:p>
    <w:p w14:paraId="2D95BBEC" w14:textId="77777777" w:rsidR="006C1719" w:rsidRPr="006C1719" w:rsidRDefault="00000000" w:rsidP="006C1719">
      <w:r>
        <w:pict w14:anchorId="412F3A2D">
          <v:rect id="_x0000_i1031" style="width:0;height:1.5pt" o:hralign="center" o:hrstd="t" o:hr="t" fillcolor="#a0a0a0" stroked="f"/>
        </w:pict>
      </w:r>
    </w:p>
    <w:p w14:paraId="64571663" w14:textId="77777777" w:rsidR="006C1719" w:rsidRPr="006C1719" w:rsidRDefault="006C1719" w:rsidP="006C1719">
      <w:pPr>
        <w:rPr>
          <w:b/>
          <w:bCs/>
        </w:rPr>
      </w:pPr>
      <w:r w:rsidRPr="006C1719">
        <w:rPr>
          <w:b/>
          <w:bCs/>
        </w:rPr>
        <w:t>Continuous Application Management — Keep SAP Running at Its Best</w:t>
      </w:r>
    </w:p>
    <w:p w14:paraId="7C02C301" w14:textId="77777777" w:rsidR="006C1719" w:rsidRPr="006C1719" w:rsidRDefault="006C1719" w:rsidP="006C1719">
      <w:r w:rsidRPr="006C1719">
        <w:t>Continuous Application Management (CAM) ensures your SAP environment remains stable, secure, and continuously optimised long after go-live. Rather than reacting to issues, our managed service takes a proactive approach — monitoring, maintaining, and improving your SAP landscape around the clock.</w:t>
      </w:r>
    </w:p>
    <w:p w14:paraId="110004E9" w14:textId="77777777" w:rsidR="006C1719" w:rsidRPr="006C1719" w:rsidRDefault="006C1719" w:rsidP="006C1719">
      <w:r w:rsidRPr="006C1719">
        <w:t>Our dedicated team of SAP specialists acts as an extension of your internal IT function, handling everything from incident resolution and system monitoring to security patching and performance tuning — freeing your team to focus on strategic priorities rather than day-to-day operations.</w:t>
      </w:r>
    </w:p>
    <w:p w14:paraId="48C928C0" w14:textId="77777777" w:rsidR="006C1719" w:rsidRPr="006C1719" w:rsidRDefault="006C1719" w:rsidP="006C1719">
      <w:r w:rsidRPr="006C1719">
        <w:t>With defined SLAs, transparent reporting, and regular service reviews, you always have full visibility of your SAP environment's health and performance.</w:t>
      </w:r>
    </w:p>
    <w:p w14:paraId="682D19E0" w14:textId="77777777" w:rsidR="006C1719" w:rsidRPr="006C1719" w:rsidRDefault="00000000" w:rsidP="006C1719">
      <w:r>
        <w:pict w14:anchorId="4BD7AF22">
          <v:rect id="_x0000_i1032" style="width:0;height:1.5pt" o:hralign="center" o:hrstd="t" o:hr="t" fillcolor="#a0a0a0" stroked="f"/>
        </w:pict>
      </w:r>
    </w:p>
    <w:p w14:paraId="25469532" w14:textId="77777777" w:rsidR="006C1719" w:rsidRPr="006C1719" w:rsidRDefault="006C1719" w:rsidP="006C1719">
      <w:r w:rsidRPr="006C1719">
        <w:rPr>
          <w:b/>
          <w:bCs/>
        </w:rPr>
        <w:t>Key Points</w:t>
      </w:r>
    </w:p>
    <w:p w14:paraId="1FD66B71" w14:textId="77777777" w:rsidR="006C1719" w:rsidRPr="006C1719" w:rsidRDefault="006C1719" w:rsidP="006C1719">
      <w:pPr>
        <w:numPr>
          <w:ilvl w:val="0"/>
          <w:numId w:val="4"/>
        </w:numPr>
      </w:pPr>
      <w:r w:rsidRPr="006C1719">
        <w:t>24/7 proactive monitoring across all SAP modules and integrations</w:t>
      </w:r>
    </w:p>
    <w:p w14:paraId="7FE4A471" w14:textId="77777777" w:rsidR="006C1719" w:rsidRPr="006C1719" w:rsidRDefault="006C1719" w:rsidP="006C1719">
      <w:pPr>
        <w:numPr>
          <w:ilvl w:val="0"/>
          <w:numId w:val="4"/>
        </w:numPr>
      </w:pPr>
      <w:r w:rsidRPr="006C1719">
        <w:t>15-minute response time for Priority 1 critical incidents</w:t>
      </w:r>
    </w:p>
    <w:p w14:paraId="01856D74" w14:textId="77777777" w:rsidR="006C1719" w:rsidRPr="006C1719" w:rsidRDefault="006C1719" w:rsidP="006C1719">
      <w:pPr>
        <w:numPr>
          <w:ilvl w:val="0"/>
          <w:numId w:val="4"/>
        </w:numPr>
      </w:pPr>
      <w:r w:rsidRPr="006C1719">
        <w:t>Structured incident, problem, and change management processes</w:t>
      </w:r>
    </w:p>
    <w:p w14:paraId="76C4ABEA" w14:textId="77777777" w:rsidR="006C1719" w:rsidRPr="006C1719" w:rsidRDefault="006C1719" w:rsidP="006C1719">
      <w:pPr>
        <w:numPr>
          <w:ilvl w:val="0"/>
          <w:numId w:val="4"/>
        </w:numPr>
      </w:pPr>
      <w:r w:rsidRPr="006C1719">
        <w:t>Regular security patching and authorisation reviews</w:t>
      </w:r>
    </w:p>
    <w:p w14:paraId="720439B9" w14:textId="77777777" w:rsidR="006C1719" w:rsidRPr="006C1719" w:rsidRDefault="006C1719" w:rsidP="006C1719">
      <w:pPr>
        <w:numPr>
          <w:ilvl w:val="0"/>
          <w:numId w:val="4"/>
        </w:numPr>
      </w:pPr>
      <w:r w:rsidRPr="006C1719">
        <w:t>Continuous improvement recommendations and enhancement cycles</w:t>
      </w:r>
    </w:p>
    <w:p w14:paraId="27277468" w14:textId="77777777" w:rsidR="006C1719" w:rsidRPr="006C1719" w:rsidRDefault="006C1719" w:rsidP="006C1719">
      <w:pPr>
        <w:numPr>
          <w:ilvl w:val="0"/>
          <w:numId w:val="4"/>
        </w:numPr>
      </w:pPr>
      <w:r w:rsidRPr="006C1719">
        <w:t>Monthly service reports with real-time performance dashboards</w:t>
      </w:r>
    </w:p>
    <w:p w14:paraId="2FA9798C" w14:textId="77777777" w:rsidR="006C1719" w:rsidRPr="006C1719" w:rsidRDefault="006C1719" w:rsidP="006C1719">
      <w:pPr>
        <w:numPr>
          <w:ilvl w:val="0"/>
          <w:numId w:val="4"/>
        </w:numPr>
      </w:pPr>
      <w:r w:rsidRPr="006C1719">
        <w:t>Flexible service tiers from light-touch support to full outsource</w:t>
      </w:r>
    </w:p>
    <w:p w14:paraId="13A8B971" w14:textId="5F75CECA" w:rsidR="006C1719" w:rsidRDefault="006C1719" w:rsidP="006C1719">
      <w:pPr>
        <w:numPr>
          <w:ilvl w:val="0"/>
          <w:numId w:val="4"/>
        </w:numPr>
      </w:pPr>
      <w:r w:rsidRPr="006C1719">
        <w:t>Compliance support for GDPR,</w:t>
      </w:r>
      <w:r>
        <w:t xml:space="preserve"> </w:t>
      </w:r>
      <w:r w:rsidRPr="006C1719">
        <w:t>ISO 27001</w:t>
      </w:r>
      <w:r>
        <w:t xml:space="preserve"> and ISO 9001</w:t>
      </w:r>
    </w:p>
    <w:p w14:paraId="3DF6274E" w14:textId="77777777" w:rsidR="006C1719" w:rsidRDefault="006C1719" w:rsidP="006C1719">
      <w:pPr>
        <w:ind w:left="720"/>
      </w:pPr>
    </w:p>
    <w:p w14:paraId="7E0254D4" w14:textId="274EA9F0" w:rsidR="006C1719" w:rsidRPr="006C1719" w:rsidRDefault="006C1719" w:rsidP="006C1719">
      <w:r w:rsidRPr="006C1719">
        <w:t>Migration &amp; Upgrade content:</w:t>
      </w:r>
    </w:p>
    <w:p w14:paraId="3A7D471F" w14:textId="77777777" w:rsidR="006C1719" w:rsidRPr="006C1719" w:rsidRDefault="00000000" w:rsidP="006C1719">
      <w:r>
        <w:lastRenderedPageBreak/>
        <w:pict w14:anchorId="012F6A07">
          <v:rect id="_x0000_i1033" style="width:0;height:1.5pt" o:hralign="center" o:hrstd="t" o:hr="t" fillcolor="#a0a0a0" stroked="f"/>
        </w:pict>
      </w:r>
    </w:p>
    <w:p w14:paraId="731E3EB5" w14:textId="77777777" w:rsidR="006C1719" w:rsidRPr="006C1719" w:rsidRDefault="006C1719" w:rsidP="006C1719">
      <w:pPr>
        <w:rPr>
          <w:b/>
          <w:bCs/>
        </w:rPr>
      </w:pPr>
      <w:r w:rsidRPr="006C1719">
        <w:rPr>
          <w:b/>
          <w:bCs/>
        </w:rPr>
        <w:t>Migration &amp; Upgrade — Move Forward Without Disruption</w:t>
      </w:r>
    </w:p>
    <w:p w14:paraId="6A58ACC6" w14:textId="77777777" w:rsidR="006C1719" w:rsidRPr="006C1719" w:rsidRDefault="006C1719" w:rsidP="006C1719">
      <w:r w:rsidRPr="006C1719">
        <w:t>With SAP ending mainstream maintenance for ECC in 2027, migrating to SAP S/4HANA is no longer optional — it is a business imperative. Our Migration &amp; Upgrade practice helps organisations transition safely, efficiently, and with minimal disruption to day-to-day operations.</w:t>
      </w:r>
    </w:p>
    <w:p w14:paraId="66E90E0E" w14:textId="77777777" w:rsidR="006C1719" w:rsidRPr="006C1719" w:rsidRDefault="006C1719" w:rsidP="006C1719">
      <w:r w:rsidRPr="006C1719">
        <w:t>Whether you are moving from SAP ECC to S/4HANA, upgrading to a newer release, or shifting from on-premise to cloud, our structured methodology covers every dimension — technical, functional, and organisational — to protect your data integrity and business continuity throughout.</w:t>
      </w:r>
    </w:p>
    <w:p w14:paraId="15CD1F08" w14:textId="77777777" w:rsidR="006C1719" w:rsidRPr="006C1719" w:rsidRDefault="006C1719" w:rsidP="006C1719">
      <w:r w:rsidRPr="006C1719">
        <w:t>Our consultants have delivered 150+ successful migrations across industries, using proven tools, accelerators, and a risk-first approach that keeps your business running throughout the transition.</w:t>
      </w:r>
    </w:p>
    <w:p w14:paraId="792C379D" w14:textId="77777777" w:rsidR="006C1719" w:rsidRPr="006C1719" w:rsidRDefault="00000000" w:rsidP="006C1719">
      <w:r>
        <w:pict w14:anchorId="130340F9">
          <v:rect id="_x0000_i1034" style="width:0;height:1.5pt" o:hralign="center" o:hrstd="t" o:hr="t" fillcolor="#a0a0a0" stroked="f"/>
        </w:pict>
      </w:r>
    </w:p>
    <w:p w14:paraId="305E8DB4" w14:textId="77777777" w:rsidR="006C1719" w:rsidRPr="006C1719" w:rsidRDefault="006C1719" w:rsidP="006C1719">
      <w:r w:rsidRPr="006C1719">
        <w:rPr>
          <w:b/>
          <w:bCs/>
        </w:rPr>
        <w:t>Key Points</w:t>
      </w:r>
    </w:p>
    <w:p w14:paraId="366EFC0C" w14:textId="77777777" w:rsidR="006C1719" w:rsidRPr="006C1719" w:rsidRDefault="006C1719" w:rsidP="006C1719">
      <w:pPr>
        <w:numPr>
          <w:ilvl w:val="0"/>
          <w:numId w:val="5"/>
        </w:numPr>
      </w:pPr>
      <w:r w:rsidRPr="006C1719">
        <w:t>Supports greenfield, brownfield, and selective data transition approaches</w:t>
      </w:r>
    </w:p>
    <w:p w14:paraId="5AC8210A" w14:textId="77777777" w:rsidR="006C1719" w:rsidRPr="006C1719" w:rsidRDefault="006C1719" w:rsidP="006C1719">
      <w:pPr>
        <w:numPr>
          <w:ilvl w:val="0"/>
          <w:numId w:val="5"/>
        </w:numPr>
      </w:pPr>
      <w:r w:rsidRPr="006C1719">
        <w:t>Pre-migration readiness assessment covering data, custom code, and integrations</w:t>
      </w:r>
    </w:p>
    <w:p w14:paraId="4AA85DD1" w14:textId="77777777" w:rsidR="006C1719" w:rsidRPr="006C1719" w:rsidRDefault="006C1719" w:rsidP="006C1719">
      <w:pPr>
        <w:numPr>
          <w:ilvl w:val="0"/>
          <w:numId w:val="5"/>
        </w:numPr>
      </w:pPr>
      <w:r w:rsidRPr="006C1719">
        <w:t>Automated custom code scanning and remediation for S/4HANA compatibility</w:t>
      </w:r>
    </w:p>
    <w:p w14:paraId="3823E4F5" w14:textId="77777777" w:rsidR="006C1719" w:rsidRPr="006C1719" w:rsidRDefault="006C1719" w:rsidP="006C1719">
      <w:pPr>
        <w:numPr>
          <w:ilvl w:val="0"/>
          <w:numId w:val="5"/>
        </w:numPr>
      </w:pPr>
      <w:r w:rsidRPr="006C1719">
        <w:t>Near-zero downtime migration techniques minimising business disruption</w:t>
      </w:r>
    </w:p>
    <w:p w14:paraId="54135029" w14:textId="77777777" w:rsidR="006C1719" w:rsidRPr="006C1719" w:rsidRDefault="006C1719" w:rsidP="006C1719">
      <w:pPr>
        <w:numPr>
          <w:ilvl w:val="0"/>
          <w:numId w:val="5"/>
        </w:numPr>
      </w:pPr>
      <w:r w:rsidRPr="006C1719">
        <w:t>Cloud migration support across AWS, Azure, and Google Cloud</w:t>
      </w:r>
    </w:p>
    <w:p w14:paraId="03F727D7" w14:textId="77777777" w:rsidR="006C1719" w:rsidRPr="006C1719" w:rsidRDefault="006C1719" w:rsidP="006C1719">
      <w:pPr>
        <w:numPr>
          <w:ilvl w:val="0"/>
          <w:numId w:val="5"/>
        </w:numPr>
      </w:pPr>
      <w:r w:rsidRPr="006C1719">
        <w:t>Structured data cleansing, transformation, and validation cycles</w:t>
      </w:r>
    </w:p>
    <w:p w14:paraId="3BC008A5" w14:textId="77777777" w:rsidR="006C1719" w:rsidRPr="006C1719" w:rsidRDefault="006C1719" w:rsidP="006C1719">
      <w:pPr>
        <w:numPr>
          <w:ilvl w:val="0"/>
          <w:numId w:val="5"/>
        </w:numPr>
      </w:pPr>
      <w:r w:rsidRPr="006C1719">
        <w:t>Dedicated post-migration hypercare and stabilisation support</w:t>
      </w:r>
    </w:p>
    <w:p w14:paraId="51187BDB" w14:textId="77777777" w:rsidR="006C1719" w:rsidRDefault="006C1719" w:rsidP="006C1719">
      <w:pPr>
        <w:numPr>
          <w:ilvl w:val="0"/>
          <w:numId w:val="5"/>
        </w:numPr>
      </w:pPr>
      <w:r w:rsidRPr="006C1719">
        <w:t>ECC maintenance deadline advisory and migration roadmap planning</w:t>
      </w:r>
    </w:p>
    <w:p w14:paraId="3EB3FA9B" w14:textId="77777777" w:rsidR="006C1719" w:rsidRDefault="006C1719" w:rsidP="006C1719"/>
    <w:p w14:paraId="2964C31E" w14:textId="02EE70D9" w:rsidR="006C1719" w:rsidRPr="006C1719" w:rsidRDefault="006C1719" w:rsidP="006C1719">
      <w:r w:rsidRPr="006C1719">
        <w:t>Cloud Transformation content:</w:t>
      </w:r>
    </w:p>
    <w:p w14:paraId="199E0CE6" w14:textId="77777777" w:rsidR="006C1719" w:rsidRPr="006C1719" w:rsidRDefault="00000000" w:rsidP="006C1719">
      <w:r>
        <w:pict w14:anchorId="3D12FFBB">
          <v:rect id="_x0000_i1035" style="width:0;height:1.5pt" o:hralign="center" o:hrstd="t" o:hr="t" fillcolor="#a0a0a0" stroked="f"/>
        </w:pict>
      </w:r>
    </w:p>
    <w:p w14:paraId="5F619378" w14:textId="77777777" w:rsidR="006C1719" w:rsidRPr="006C1719" w:rsidRDefault="006C1719" w:rsidP="006C1719">
      <w:pPr>
        <w:rPr>
          <w:b/>
          <w:bCs/>
        </w:rPr>
      </w:pPr>
      <w:r w:rsidRPr="006C1719">
        <w:rPr>
          <w:b/>
          <w:bCs/>
        </w:rPr>
        <w:t>Cloud Transformation — Accelerate Your Journey to the Cloud</w:t>
      </w:r>
    </w:p>
    <w:p w14:paraId="3D633A1C" w14:textId="77777777" w:rsidR="006C1719" w:rsidRPr="006C1719" w:rsidRDefault="006C1719" w:rsidP="006C1719">
      <w:r w:rsidRPr="006C1719">
        <w:t>Cloud Transformation is more than a technology shift — it is a fundamental reimagining of how your business operates, innovates, and competes. Moving your SAP landscape to the cloud unlocks greater agility, scalability, and cost efficiency while positioning your organisation to adopt emerging technologies faster.</w:t>
      </w:r>
    </w:p>
    <w:p w14:paraId="22B92402" w14:textId="77777777" w:rsidR="006C1719" w:rsidRPr="006C1719" w:rsidRDefault="006C1719" w:rsidP="006C1719">
      <w:r w:rsidRPr="006C1719">
        <w:lastRenderedPageBreak/>
        <w:t>Our Cloud Transformation practice guides organisations through every stage of the journey — from cloud strategy and business case development to architecture design, migration execution, and post-migration optimisation — ensuring a smooth, secure, and value-driven transition.</w:t>
      </w:r>
    </w:p>
    <w:p w14:paraId="33A7206B" w14:textId="77777777" w:rsidR="006C1719" w:rsidRPr="006C1719" w:rsidRDefault="006C1719" w:rsidP="006C1719">
      <w:r w:rsidRPr="006C1719">
        <w:t>With deep expertise across SAP, hyperscalers, and hybrid environments, we help you choose the right cloud model and build a future-ready digital foundation.</w:t>
      </w:r>
    </w:p>
    <w:p w14:paraId="2D936B7C" w14:textId="77777777" w:rsidR="006C1719" w:rsidRPr="006C1719" w:rsidRDefault="00000000" w:rsidP="006C1719">
      <w:r>
        <w:pict w14:anchorId="1CE97E21">
          <v:rect id="_x0000_i1036" style="width:0;height:1.5pt" o:hralign="center" o:hrstd="t" o:hr="t" fillcolor="#a0a0a0" stroked="f"/>
        </w:pict>
      </w:r>
    </w:p>
    <w:p w14:paraId="0B8F39E2" w14:textId="77777777" w:rsidR="006C1719" w:rsidRPr="006C1719" w:rsidRDefault="006C1719" w:rsidP="006C1719">
      <w:r w:rsidRPr="006C1719">
        <w:rPr>
          <w:b/>
          <w:bCs/>
        </w:rPr>
        <w:t>Key Points</w:t>
      </w:r>
    </w:p>
    <w:p w14:paraId="10AC51AB" w14:textId="77777777" w:rsidR="006C1719" w:rsidRPr="006C1719" w:rsidRDefault="006C1719" w:rsidP="006C1719">
      <w:pPr>
        <w:numPr>
          <w:ilvl w:val="0"/>
          <w:numId w:val="6"/>
        </w:numPr>
      </w:pPr>
      <w:r w:rsidRPr="006C1719">
        <w:t>Comprehensive cloud strategy and business case development</w:t>
      </w:r>
    </w:p>
    <w:p w14:paraId="3DC5DA4C" w14:textId="77777777" w:rsidR="006C1719" w:rsidRPr="006C1719" w:rsidRDefault="006C1719" w:rsidP="006C1719">
      <w:pPr>
        <w:numPr>
          <w:ilvl w:val="0"/>
          <w:numId w:val="6"/>
        </w:numPr>
      </w:pPr>
      <w:r w:rsidRPr="006C1719">
        <w:t>Hyperscaler advisory across AWS, Azure, and Google Cloud</w:t>
      </w:r>
    </w:p>
    <w:p w14:paraId="6A5472E5" w14:textId="77777777" w:rsidR="006C1719" w:rsidRPr="006C1719" w:rsidRDefault="006C1719" w:rsidP="006C1719">
      <w:pPr>
        <w:numPr>
          <w:ilvl w:val="0"/>
          <w:numId w:val="6"/>
        </w:numPr>
      </w:pPr>
      <w:r w:rsidRPr="006C1719">
        <w:t>Support for public, private, hybrid, and multi-cloud deployments</w:t>
      </w:r>
    </w:p>
    <w:p w14:paraId="44C89A80" w14:textId="77777777" w:rsidR="006C1719" w:rsidRPr="006C1719" w:rsidRDefault="006C1719" w:rsidP="006C1719">
      <w:pPr>
        <w:numPr>
          <w:ilvl w:val="0"/>
          <w:numId w:val="6"/>
        </w:numPr>
      </w:pPr>
      <w:r w:rsidRPr="006C1719">
        <w:t>SAP landscape assessment and cloud readiness evaluation</w:t>
      </w:r>
    </w:p>
    <w:p w14:paraId="5EDBFC23" w14:textId="77777777" w:rsidR="006C1719" w:rsidRPr="006C1719" w:rsidRDefault="006C1719" w:rsidP="006C1719">
      <w:pPr>
        <w:numPr>
          <w:ilvl w:val="0"/>
          <w:numId w:val="6"/>
        </w:numPr>
      </w:pPr>
      <w:r w:rsidRPr="006C1719">
        <w:t>Infrastructure design, network architecture, and security planning</w:t>
      </w:r>
    </w:p>
    <w:p w14:paraId="3864AA2D" w14:textId="77777777" w:rsidR="006C1719" w:rsidRPr="006C1719" w:rsidRDefault="006C1719" w:rsidP="006C1719">
      <w:pPr>
        <w:numPr>
          <w:ilvl w:val="0"/>
          <w:numId w:val="6"/>
        </w:numPr>
      </w:pPr>
      <w:r w:rsidRPr="006C1719">
        <w:t>Seamless integration with existing on-premise and third-party systems</w:t>
      </w:r>
    </w:p>
    <w:p w14:paraId="08E14390" w14:textId="77777777" w:rsidR="006C1719" w:rsidRPr="006C1719" w:rsidRDefault="006C1719" w:rsidP="006C1719">
      <w:pPr>
        <w:numPr>
          <w:ilvl w:val="0"/>
          <w:numId w:val="6"/>
        </w:numPr>
      </w:pPr>
      <w:r w:rsidRPr="006C1719">
        <w:t>Cost optimisation through right-sizing and consumption-based pricing</w:t>
      </w:r>
    </w:p>
    <w:p w14:paraId="44E99C2A" w14:textId="77777777" w:rsidR="006C1719" w:rsidRPr="006C1719" w:rsidRDefault="006C1719" w:rsidP="006C1719">
      <w:pPr>
        <w:numPr>
          <w:ilvl w:val="0"/>
          <w:numId w:val="6"/>
        </w:numPr>
      </w:pPr>
      <w:r w:rsidRPr="006C1719">
        <w:t>Ongoing cloud governance, compliance, and performance management</w:t>
      </w:r>
    </w:p>
    <w:p w14:paraId="5118E195" w14:textId="77777777" w:rsidR="006C1719" w:rsidRDefault="006C1719" w:rsidP="006C1719">
      <w:pPr>
        <w:numPr>
          <w:ilvl w:val="0"/>
          <w:numId w:val="6"/>
        </w:numPr>
      </w:pPr>
      <w:r w:rsidRPr="006C1719">
        <w:t>Alignment with RISE with SAP and SAP BTP cloud strategy</w:t>
      </w:r>
    </w:p>
    <w:p w14:paraId="1C5828AA" w14:textId="520B28D6" w:rsidR="006C1719" w:rsidRPr="006C1719" w:rsidRDefault="006C1719" w:rsidP="006C1719"/>
    <w:p w14:paraId="057EC26C" w14:textId="112A8C9C" w:rsidR="006C1719" w:rsidRPr="006C1719" w:rsidRDefault="006C1719" w:rsidP="006C1719">
      <w:r w:rsidRPr="006C1719">
        <w:t>Business Technology Platform content:</w:t>
      </w:r>
    </w:p>
    <w:p w14:paraId="6AF55657" w14:textId="77777777" w:rsidR="006C1719" w:rsidRPr="006C1719" w:rsidRDefault="00000000" w:rsidP="006C1719">
      <w:r>
        <w:pict w14:anchorId="261545DE">
          <v:rect id="_x0000_i1037" style="width:0;height:1.5pt" o:hralign="center" o:hrstd="t" o:hr="t" fillcolor="#a0a0a0" stroked="f"/>
        </w:pict>
      </w:r>
    </w:p>
    <w:p w14:paraId="60FE2EC8" w14:textId="77777777" w:rsidR="006C1719" w:rsidRPr="006C1719" w:rsidRDefault="006C1719" w:rsidP="006C1719">
      <w:pPr>
        <w:rPr>
          <w:b/>
          <w:bCs/>
        </w:rPr>
      </w:pPr>
      <w:r w:rsidRPr="006C1719">
        <w:rPr>
          <w:b/>
          <w:bCs/>
        </w:rPr>
        <w:t>SAP Business Technology Platform — Build, Integrate, and Extend with Confidence</w:t>
      </w:r>
    </w:p>
    <w:p w14:paraId="12558D25" w14:textId="77777777" w:rsidR="006C1719" w:rsidRPr="006C1719" w:rsidRDefault="006C1719" w:rsidP="006C1719">
      <w:r w:rsidRPr="006C1719">
        <w:t>SAP Business Technology Platform (SAP BTP) is SAP's unified platform for application development, integration, data management, and intelligent technologies. It empowers organisations to extend their SAP core, integrate disparate systems, and build innovative applications — all without compromising the clean-core principles essential for future upgrades.</w:t>
      </w:r>
    </w:p>
    <w:p w14:paraId="771479CA" w14:textId="77777777" w:rsidR="006C1719" w:rsidRPr="006C1719" w:rsidRDefault="006C1719" w:rsidP="006C1719">
      <w:r w:rsidRPr="006C1719">
        <w:t>Whether you need to automate complex business processes, connect SAP with third-party applications, or build custom extensions tailored to your unique requirements, SAP BTP provides the tools, services, and runtime environments to deliver quickly and confidently.</w:t>
      </w:r>
    </w:p>
    <w:p w14:paraId="679120CF" w14:textId="77777777" w:rsidR="006C1719" w:rsidRPr="006C1719" w:rsidRDefault="006C1719" w:rsidP="006C1719">
      <w:r w:rsidRPr="006C1719">
        <w:lastRenderedPageBreak/>
        <w:t>Our certified BTP consultants help you unlock the full potential of the platform — from initial strategy and architecture through to development, deployment, and ongoing management.</w:t>
      </w:r>
    </w:p>
    <w:p w14:paraId="45A48ABA" w14:textId="77777777" w:rsidR="006C1719" w:rsidRPr="006C1719" w:rsidRDefault="00000000" w:rsidP="006C1719">
      <w:r>
        <w:pict w14:anchorId="19262108">
          <v:rect id="_x0000_i1038" style="width:0;height:1.5pt" o:hralign="center" o:hrstd="t" o:hr="t" fillcolor="#a0a0a0" stroked="f"/>
        </w:pict>
      </w:r>
    </w:p>
    <w:p w14:paraId="546AE021" w14:textId="77777777" w:rsidR="006C1719" w:rsidRPr="006C1719" w:rsidRDefault="006C1719" w:rsidP="006C1719">
      <w:r w:rsidRPr="006C1719">
        <w:rPr>
          <w:b/>
          <w:bCs/>
        </w:rPr>
        <w:t>Key Points</w:t>
      </w:r>
    </w:p>
    <w:p w14:paraId="232534AC" w14:textId="77777777" w:rsidR="006C1719" w:rsidRPr="006C1719" w:rsidRDefault="006C1719" w:rsidP="006C1719">
      <w:pPr>
        <w:numPr>
          <w:ilvl w:val="0"/>
          <w:numId w:val="7"/>
        </w:numPr>
      </w:pPr>
      <w:r w:rsidRPr="006C1719">
        <w:t>Extend SAP S/4HANA without modifying the core</w:t>
      </w:r>
    </w:p>
    <w:p w14:paraId="6562666D" w14:textId="77777777" w:rsidR="006C1719" w:rsidRPr="006C1719" w:rsidRDefault="006C1719" w:rsidP="006C1719">
      <w:pPr>
        <w:numPr>
          <w:ilvl w:val="0"/>
          <w:numId w:val="7"/>
        </w:numPr>
      </w:pPr>
      <w:r w:rsidRPr="006C1719">
        <w:t>Low-code and pro-code development using SAP Build and CAP framework</w:t>
      </w:r>
    </w:p>
    <w:p w14:paraId="0B00496E" w14:textId="77777777" w:rsidR="006C1719" w:rsidRPr="006C1719" w:rsidRDefault="006C1719" w:rsidP="006C1719">
      <w:pPr>
        <w:numPr>
          <w:ilvl w:val="0"/>
          <w:numId w:val="7"/>
        </w:numPr>
      </w:pPr>
      <w:r w:rsidRPr="006C1719">
        <w:t>Pre-built integration content accelerating connectivity with third-party systems</w:t>
      </w:r>
    </w:p>
    <w:p w14:paraId="250DAEAB" w14:textId="77777777" w:rsidR="006C1719" w:rsidRPr="006C1719" w:rsidRDefault="006C1719" w:rsidP="006C1719">
      <w:pPr>
        <w:numPr>
          <w:ilvl w:val="0"/>
          <w:numId w:val="7"/>
        </w:numPr>
      </w:pPr>
      <w:r w:rsidRPr="006C1719">
        <w:t>SAP Integration Suite for seamless API and event-driven integrations</w:t>
      </w:r>
    </w:p>
    <w:p w14:paraId="18F2A852" w14:textId="77777777" w:rsidR="006C1719" w:rsidRPr="006C1719" w:rsidRDefault="006C1719" w:rsidP="006C1719">
      <w:pPr>
        <w:numPr>
          <w:ilvl w:val="0"/>
          <w:numId w:val="7"/>
        </w:numPr>
      </w:pPr>
      <w:r w:rsidRPr="006C1719">
        <w:t>SAP Analytics Cloud for enterprise-wide reporting and planning</w:t>
      </w:r>
    </w:p>
    <w:p w14:paraId="30300F3B" w14:textId="77777777" w:rsidR="006C1719" w:rsidRPr="006C1719" w:rsidRDefault="006C1719" w:rsidP="006C1719">
      <w:pPr>
        <w:numPr>
          <w:ilvl w:val="0"/>
          <w:numId w:val="7"/>
        </w:numPr>
      </w:pPr>
      <w:r w:rsidRPr="006C1719">
        <w:t>Robotic Process Automation (RPA) to eliminate manual, repetitive tasks</w:t>
      </w:r>
    </w:p>
    <w:p w14:paraId="3EC5222D" w14:textId="77777777" w:rsidR="006C1719" w:rsidRPr="006C1719" w:rsidRDefault="006C1719" w:rsidP="006C1719">
      <w:pPr>
        <w:numPr>
          <w:ilvl w:val="0"/>
          <w:numId w:val="7"/>
        </w:numPr>
      </w:pPr>
      <w:r w:rsidRPr="006C1719">
        <w:t>AI and machine learning services embedded across business processes</w:t>
      </w:r>
    </w:p>
    <w:p w14:paraId="2BBCE6B9" w14:textId="77777777" w:rsidR="006C1719" w:rsidRPr="006C1719" w:rsidRDefault="006C1719" w:rsidP="006C1719">
      <w:pPr>
        <w:numPr>
          <w:ilvl w:val="0"/>
          <w:numId w:val="7"/>
        </w:numPr>
      </w:pPr>
      <w:r w:rsidRPr="006C1719">
        <w:t>Multi-cloud deployment across AWS, Azure, and Google Cloud</w:t>
      </w:r>
    </w:p>
    <w:p w14:paraId="08EC20E6" w14:textId="77777777" w:rsidR="006C1719" w:rsidRPr="006C1719" w:rsidRDefault="006C1719" w:rsidP="006C1719">
      <w:pPr>
        <w:numPr>
          <w:ilvl w:val="0"/>
          <w:numId w:val="7"/>
        </w:numPr>
      </w:pPr>
      <w:r w:rsidRPr="006C1719">
        <w:t>Governance and security controls ensuring compliance and data protection</w:t>
      </w:r>
    </w:p>
    <w:p w14:paraId="745D2215" w14:textId="77777777" w:rsidR="006C1719" w:rsidRDefault="006C1719" w:rsidP="006C1719"/>
    <w:p w14:paraId="377E449A" w14:textId="66A5E72C" w:rsidR="006C1719" w:rsidRPr="006C1719" w:rsidRDefault="006C1719" w:rsidP="006C1719">
      <w:r w:rsidRPr="006C1719">
        <w:t>SAP S/4HANA Cloud content:</w:t>
      </w:r>
    </w:p>
    <w:p w14:paraId="021A9F2A" w14:textId="77777777" w:rsidR="006C1719" w:rsidRPr="006C1719" w:rsidRDefault="00000000" w:rsidP="006C1719">
      <w:r>
        <w:pict w14:anchorId="0519DC50">
          <v:rect id="_x0000_i1039" style="width:0;height:1.5pt" o:hralign="center" o:hrstd="t" o:hr="t" fillcolor="#a0a0a0" stroked="f"/>
        </w:pict>
      </w:r>
    </w:p>
    <w:p w14:paraId="5258D238" w14:textId="77777777" w:rsidR="006C1719" w:rsidRPr="006C1719" w:rsidRDefault="006C1719" w:rsidP="006C1719">
      <w:pPr>
        <w:rPr>
          <w:b/>
          <w:bCs/>
        </w:rPr>
      </w:pPr>
      <w:r w:rsidRPr="006C1719">
        <w:rPr>
          <w:b/>
          <w:bCs/>
        </w:rPr>
        <w:t>SAP S/4HANA Cloud — Intelligent ERP Delivered from the Cloud</w:t>
      </w:r>
    </w:p>
    <w:p w14:paraId="34857E85" w14:textId="77777777" w:rsidR="006C1719" w:rsidRPr="006C1719" w:rsidRDefault="006C1719" w:rsidP="006C1719">
      <w:r w:rsidRPr="006C1719">
        <w:t>SAP S/4HANA Cloud is the cloud-native version of SAP's flagship ERP, delivering the full power of S/4HANA through a secure, scalable, and continuously updated cloud environment. It eliminates the burden of infrastructure management while ensuring your business always runs on the latest SAP innovations.</w:t>
      </w:r>
    </w:p>
    <w:p w14:paraId="00538C70" w14:textId="77777777" w:rsidR="006C1719" w:rsidRPr="006C1719" w:rsidRDefault="006C1719" w:rsidP="006C1719">
      <w:r w:rsidRPr="006C1719">
        <w:t>Available in two editions — Public Cloud for standardised, rapid deployments and Private Cloud for organisations requiring greater configurability — SAP S/4HANA Cloud gives businesses of all sizes a flexible path to intelligent, real-time ERP without the complexity of traditional on-premise landscapes.</w:t>
      </w:r>
    </w:p>
    <w:p w14:paraId="203F492E" w14:textId="77777777" w:rsidR="006C1719" w:rsidRPr="006C1719" w:rsidRDefault="006C1719" w:rsidP="006C1719">
      <w:r w:rsidRPr="006C1719">
        <w:t>Our consultants help you select the right edition, design your cloud architecture, and deliver a structured implementation that maximises adoption and minimises risk.</w:t>
      </w:r>
    </w:p>
    <w:p w14:paraId="36E72ECC" w14:textId="77777777" w:rsidR="006C1719" w:rsidRPr="006C1719" w:rsidRDefault="00000000" w:rsidP="006C1719">
      <w:r>
        <w:pict w14:anchorId="4C259E56">
          <v:rect id="_x0000_i1040" style="width:0;height:1.5pt" o:hralign="center" o:hrstd="t" o:hr="t" fillcolor="#a0a0a0" stroked="f"/>
        </w:pict>
      </w:r>
    </w:p>
    <w:p w14:paraId="5DFB1C1A" w14:textId="77777777" w:rsidR="006C1719" w:rsidRPr="006C1719" w:rsidRDefault="006C1719" w:rsidP="006C1719">
      <w:r w:rsidRPr="006C1719">
        <w:rPr>
          <w:b/>
          <w:bCs/>
        </w:rPr>
        <w:t>Key Points</w:t>
      </w:r>
    </w:p>
    <w:p w14:paraId="0572030A" w14:textId="77777777" w:rsidR="006C1719" w:rsidRPr="006C1719" w:rsidRDefault="006C1719" w:rsidP="006C1719">
      <w:pPr>
        <w:numPr>
          <w:ilvl w:val="0"/>
          <w:numId w:val="8"/>
        </w:numPr>
      </w:pPr>
      <w:r w:rsidRPr="006C1719">
        <w:t>Two editions — Public Cloud for speed, Private Cloud for flexibility</w:t>
      </w:r>
    </w:p>
    <w:p w14:paraId="01EB5833" w14:textId="77777777" w:rsidR="006C1719" w:rsidRPr="006C1719" w:rsidRDefault="006C1719" w:rsidP="006C1719">
      <w:pPr>
        <w:numPr>
          <w:ilvl w:val="0"/>
          <w:numId w:val="8"/>
        </w:numPr>
      </w:pPr>
      <w:r w:rsidRPr="006C1719">
        <w:lastRenderedPageBreak/>
        <w:t>Continuous quarterly updates with zero manual upgrade effort</w:t>
      </w:r>
    </w:p>
    <w:p w14:paraId="3CA34D88" w14:textId="77777777" w:rsidR="006C1719" w:rsidRPr="006C1719" w:rsidRDefault="006C1719" w:rsidP="006C1719">
      <w:pPr>
        <w:numPr>
          <w:ilvl w:val="0"/>
          <w:numId w:val="8"/>
        </w:numPr>
      </w:pPr>
      <w:r w:rsidRPr="006C1719">
        <w:t>Real-time analytics and reporting powered by HANA in-memory database</w:t>
      </w:r>
    </w:p>
    <w:p w14:paraId="5FE22C4E" w14:textId="77777777" w:rsidR="006C1719" w:rsidRPr="006C1719" w:rsidRDefault="006C1719" w:rsidP="006C1719">
      <w:pPr>
        <w:numPr>
          <w:ilvl w:val="0"/>
          <w:numId w:val="8"/>
        </w:numPr>
      </w:pPr>
      <w:r w:rsidRPr="006C1719">
        <w:t>Embedded AI, machine learning, and intelligent automation capabilities</w:t>
      </w:r>
    </w:p>
    <w:p w14:paraId="02CA8B46" w14:textId="77777777" w:rsidR="006C1719" w:rsidRPr="006C1719" w:rsidRDefault="006C1719" w:rsidP="006C1719">
      <w:pPr>
        <w:numPr>
          <w:ilvl w:val="0"/>
          <w:numId w:val="8"/>
        </w:numPr>
      </w:pPr>
      <w:r w:rsidRPr="006C1719">
        <w:t>Rapid deployment using SAP's preconfigured best-practice processes</w:t>
      </w:r>
    </w:p>
    <w:p w14:paraId="2F4DB53A" w14:textId="77777777" w:rsidR="006C1719" w:rsidRPr="006C1719" w:rsidRDefault="006C1719" w:rsidP="006C1719">
      <w:pPr>
        <w:numPr>
          <w:ilvl w:val="0"/>
          <w:numId w:val="8"/>
        </w:numPr>
      </w:pPr>
      <w:r w:rsidRPr="006C1719">
        <w:t>Seamless integration with SAP and third-party applications via SAP BTP</w:t>
      </w:r>
    </w:p>
    <w:p w14:paraId="532E3FC6" w14:textId="77777777" w:rsidR="006C1719" w:rsidRPr="006C1719" w:rsidRDefault="006C1719" w:rsidP="006C1719">
      <w:pPr>
        <w:numPr>
          <w:ilvl w:val="0"/>
          <w:numId w:val="8"/>
        </w:numPr>
      </w:pPr>
      <w:r w:rsidRPr="006C1719">
        <w:t>Enterprise-grade security, data residency, and compliance controls</w:t>
      </w:r>
    </w:p>
    <w:p w14:paraId="30516745" w14:textId="77777777" w:rsidR="006C1719" w:rsidRPr="006C1719" w:rsidRDefault="006C1719" w:rsidP="006C1719">
      <w:pPr>
        <w:numPr>
          <w:ilvl w:val="0"/>
          <w:numId w:val="8"/>
        </w:numPr>
      </w:pPr>
      <w:r w:rsidRPr="006C1719">
        <w:t>Reduced total cost of ownership compared to on-premise deployments</w:t>
      </w:r>
    </w:p>
    <w:p w14:paraId="3DF3A1D3" w14:textId="77777777" w:rsidR="006C1719" w:rsidRPr="006C1719" w:rsidRDefault="006C1719" w:rsidP="006C1719">
      <w:pPr>
        <w:numPr>
          <w:ilvl w:val="0"/>
          <w:numId w:val="8"/>
        </w:numPr>
      </w:pPr>
      <w:r w:rsidRPr="006C1719">
        <w:t>Scalable architecture that grows alongside your business needs</w:t>
      </w:r>
    </w:p>
    <w:p w14:paraId="2C877558" w14:textId="77777777" w:rsidR="006C1719" w:rsidRPr="006C1719" w:rsidRDefault="006C1719" w:rsidP="006C1719"/>
    <w:p w14:paraId="7F97F5BF" w14:textId="77777777" w:rsidR="006C1719" w:rsidRPr="006C1719" w:rsidRDefault="006C1719" w:rsidP="006C1719"/>
    <w:p w14:paraId="6960774F" w14:textId="13E98355" w:rsidR="006C1719" w:rsidRPr="006C1719" w:rsidRDefault="006C1719" w:rsidP="006C1719">
      <w:r w:rsidRPr="006C1719">
        <w:t>SAP SuccessFactors content:</w:t>
      </w:r>
    </w:p>
    <w:p w14:paraId="34CE1101" w14:textId="77777777" w:rsidR="006C1719" w:rsidRPr="006C1719" w:rsidRDefault="00000000" w:rsidP="006C1719">
      <w:r>
        <w:pict w14:anchorId="40BCA382">
          <v:rect id="_x0000_i1041" style="width:0;height:1.5pt" o:hralign="center" o:hrstd="t" o:hr="t" fillcolor="#a0a0a0" stroked="f"/>
        </w:pict>
      </w:r>
    </w:p>
    <w:p w14:paraId="606F1E24" w14:textId="77777777" w:rsidR="006C1719" w:rsidRPr="006C1719" w:rsidRDefault="006C1719" w:rsidP="006C1719">
      <w:pPr>
        <w:rPr>
          <w:b/>
          <w:bCs/>
        </w:rPr>
      </w:pPr>
      <w:r w:rsidRPr="006C1719">
        <w:rPr>
          <w:b/>
          <w:bCs/>
        </w:rPr>
        <w:t>SAP SuccessFactors — Transform HR and Unlock the Power of Your People</w:t>
      </w:r>
    </w:p>
    <w:p w14:paraId="21E42F8F" w14:textId="77777777" w:rsidR="006C1719" w:rsidRPr="006C1719" w:rsidRDefault="006C1719" w:rsidP="006C1719">
      <w:r w:rsidRPr="006C1719">
        <w:t>SAP SuccessFactors is SAP's leading cloud-based Human Experience Management (HXM) suite, designed to help organisations attract, develop, engage, and retain talent in an increasingly competitive landscape. It goes beyond traditional HR by placing employee experience at the centre of every people process.</w:t>
      </w:r>
    </w:p>
    <w:p w14:paraId="4A014AAE" w14:textId="77777777" w:rsidR="006C1719" w:rsidRPr="006C1719" w:rsidRDefault="006C1719" w:rsidP="006C1719">
      <w:r w:rsidRPr="006C1719">
        <w:t>From core HR and payroll to recruitment, learning, performance management, and workforce analytics, SuccessFactors delivers a unified, intelligent HR platform that empowers both HR teams and employees — accessible anytime, anywhere, on any device.</w:t>
      </w:r>
    </w:p>
    <w:p w14:paraId="2E9AC4DC" w14:textId="77777777" w:rsidR="006C1719" w:rsidRPr="006C1719" w:rsidRDefault="006C1719" w:rsidP="006C1719">
      <w:r w:rsidRPr="006C1719">
        <w:t>Our certified SuccessFactors consultants bring deep functional expertise and a people-first implementation approach, ensuring your HR transformation delivers measurable business outcomes and a superior employee experience from day one.</w:t>
      </w:r>
    </w:p>
    <w:p w14:paraId="027F08FD" w14:textId="77777777" w:rsidR="006C1719" w:rsidRPr="006C1719" w:rsidRDefault="00000000" w:rsidP="006C1719">
      <w:r>
        <w:pict w14:anchorId="1FD98686">
          <v:rect id="_x0000_i1042" style="width:0;height:1.5pt" o:hralign="center" o:hrstd="t" o:hr="t" fillcolor="#a0a0a0" stroked="f"/>
        </w:pict>
      </w:r>
    </w:p>
    <w:p w14:paraId="5E8875F3" w14:textId="77777777" w:rsidR="006C1719" w:rsidRPr="006C1719" w:rsidRDefault="006C1719" w:rsidP="006C1719">
      <w:r w:rsidRPr="006C1719">
        <w:rPr>
          <w:b/>
          <w:bCs/>
        </w:rPr>
        <w:t>Key Points</w:t>
      </w:r>
    </w:p>
    <w:p w14:paraId="3421D348" w14:textId="77777777" w:rsidR="006C1719" w:rsidRPr="006C1719" w:rsidRDefault="006C1719" w:rsidP="006C1719">
      <w:pPr>
        <w:numPr>
          <w:ilvl w:val="0"/>
          <w:numId w:val="9"/>
        </w:numPr>
      </w:pPr>
      <w:r w:rsidRPr="006C1719">
        <w:t>Comprehensive HXM suite covering the full employee lifecycle</w:t>
      </w:r>
    </w:p>
    <w:p w14:paraId="10B34022" w14:textId="77777777" w:rsidR="006C1719" w:rsidRPr="006C1719" w:rsidRDefault="006C1719" w:rsidP="006C1719">
      <w:pPr>
        <w:numPr>
          <w:ilvl w:val="0"/>
          <w:numId w:val="9"/>
        </w:numPr>
      </w:pPr>
      <w:r w:rsidRPr="006C1719">
        <w:t>Core HR and payroll management across multiple countries and legislations</w:t>
      </w:r>
    </w:p>
    <w:p w14:paraId="47B01D10" w14:textId="77777777" w:rsidR="006C1719" w:rsidRPr="006C1719" w:rsidRDefault="006C1719" w:rsidP="006C1719">
      <w:pPr>
        <w:numPr>
          <w:ilvl w:val="0"/>
          <w:numId w:val="9"/>
        </w:numPr>
      </w:pPr>
      <w:r w:rsidRPr="006C1719">
        <w:t>Intelligent recruitment and onboarding to attract and retain top talent</w:t>
      </w:r>
    </w:p>
    <w:p w14:paraId="4A57B7F1" w14:textId="77777777" w:rsidR="006C1719" w:rsidRPr="006C1719" w:rsidRDefault="006C1719" w:rsidP="006C1719">
      <w:pPr>
        <w:numPr>
          <w:ilvl w:val="0"/>
          <w:numId w:val="9"/>
        </w:numPr>
      </w:pPr>
      <w:r w:rsidRPr="006C1719">
        <w:t>Continuous performance management and goal alignment tools</w:t>
      </w:r>
    </w:p>
    <w:p w14:paraId="22387D2E" w14:textId="77777777" w:rsidR="006C1719" w:rsidRPr="006C1719" w:rsidRDefault="006C1719" w:rsidP="006C1719">
      <w:pPr>
        <w:numPr>
          <w:ilvl w:val="0"/>
          <w:numId w:val="9"/>
        </w:numPr>
      </w:pPr>
      <w:r w:rsidRPr="006C1719">
        <w:lastRenderedPageBreak/>
        <w:t>Personalised learning and development programmes at scale</w:t>
      </w:r>
    </w:p>
    <w:p w14:paraId="6C272560" w14:textId="77777777" w:rsidR="006C1719" w:rsidRPr="006C1719" w:rsidRDefault="006C1719" w:rsidP="006C1719">
      <w:pPr>
        <w:numPr>
          <w:ilvl w:val="0"/>
          <w:numId w:val="9"/>
        </w:numPr>
      </w:pPr>
      <w:r w:rsidRPr="006C1719">
        <w:t>Succession planning and career development pathways</w:t>
      </w:r>
    </w:p>
    <w:p w14:paraId="34D1C1A5" w14:textId="77777777" w:rsidR="006C1719" w:rsidRPr="006C1719" w:rsidRDefault="006C1719" w:rsidP="006C1719">
      <w:pPr>
        <w:numPr>
          <w:ilvl w:val="0"/>
          <w:numId w:val="9"/>
        </w:numPr>
      </w:pPr>
      <w:r w:rsidRPr="006C1719">
        <w:t>Real-time workforce analytics and people insights for data-driven decisions</w:t>
      </w:r>
    </w:p>
    <w:p w14:paraId="6DFEB4D3" w14:textId="77777777" w:rsidR="006C1719" w:rsidRPr="006C1719" w:rsidRDefault="006C1719" w:rsidP="006C1719">
      <w:pPr>
        <w:numPr>
          <w:ilvl w:val="0"/>
          <w:numId w:val="9"/>
        </w:numPr>
      </w:pPr>
      <w:r w:rsidRPr="006C1719">
        <w:t>Seamless integration with SAP S/4HANA and third-party systems</w:t>
      </w:r>
    </w:p>
    <w:p w14:paraId="5F6BF358" w14:textId="77777777" w:rsidR="006C1719" w:rsidRPr="006C1719" w:rsidRDefault="006C1719" w:rsidP="006C1719">
      <w:pPr>
        <w:numPr>
          <w:ilvl w:val="0"/>
          <w:numId w:val="9"/>
        </w:numPr>
      </w:pPr>
      <w:r w:rsidRPr="006C1719">
        <w:t>Mobile-first design delivering an exceptional employee experience</w:t>
      </w:r>
    </w:p>
    <w:p w14:paraId="4B635800" w14:textId="77777777" w:rsidR="006C1719" w:rsidRPr="006C1719" w:rsidRDefault="006C1719" w:rsidP="006C1719">
      <w:pPr>
        <w:numPr>
          <w:ilvl w:val="0"/>
          <w:numId w:val="9"/>
        </w:numPr>
      </w:pPr>
      <w:r w:rsidRPr="006C1719">
        <w:t>Regular cloud updates ensuring access to the latest HR innovations</w:t>
      </w:r>
    </w:p>
    <w:p w14:paraId="6CA6D53E" w14:textId="77777777" w:rsidR="00A97E01" w:rsidRDefault="00A97E01"/>
    <w:p w14:paraId="26E954E4" w14:textId="31534321" w:rsidR="006C1719" w:rsidRPr="006C1719" w:rsidRDefault="006C1719" w:rsidP="006C1719">
      <w:r w:rsidRPr="006C1719">
        <w:t>SAP Ariba content:</w:t>
      </w:r>
    </w:p>
    <w:p w14:paraId="606A6AD8" w14:textId="77777777" w:rsidR="006C1719" w:rsidRPr="006C1719" w:rsidRDefault="00000000" w:rsidP="006C1719">
      <w:r>
        <w:pict w14:anchorId="606FEE89">
          <v:rect id="_x0000_i1043" style="width:0;height:1.5pt" o:hralign="center" o:hrstd="t" o:hr="t" fillcolor="#a0a0a0" stroked="f"/>
        </w:pict>
      </w:r>
    </w:p>
    <w:p w14:paraId="6D91CD43" w14:textId="77777777" w:rsidR="006C1719" w:rsidRPr="006C1719" w:rsidRDefault="006C1719" w:rsidP="006C1719">
      <w:pPr>
        <w:rPr>
          <w:b/>
          <w:bCs/>
        </w:rPr>
      </w:pPr>
      <w:r w:rsidRPr="006C1719">
        <w:rPr>
          <w:b/>
          <w:bCs/>
        </w:rPr>
        <w:t>SAP Ariba — Intelligent Procurement for a Connected Supply Chain</w:t>
      </w:r>
    </w:p>
    <w:p w14:paraId="0D7C79A8" w14:textId="77777777" w:rsidR="006C1719" w:rsidRPr="006C1719" w:rsidRDefault="006C1719" w:rsidP="006C1719">
      <w:r w:rsidRPr="006C1719">
        <w:t>SAP Ariba is the world's leading cloud-based procurement and supply chain collaboration platform, connecting buyers and suppliers on the largest business network globally. It transforms procurement from a transactional function into a strategic driver of cost savings, supplier relationships, and supply chain resilience.</w:t>
      </w:r>
    </w:p>
    <w:p w14:paraId="7B53CE50" w14:textId="77777777" w:rsidR="006C1719" w:rsidRPr="006C1719" w:rsidRDefault="006C1719" w:rsidP="006C1719">
      <w:r w:rsidRPr="006C1719">
        <w:t>From sourcing and contract management to purchase orders, invoicing, and supplier risk management, SAP Ariba digitalises the entire source-to-pay process — delivering greater visibility, control, and compliance across every spend category.</w:t>
      </w:r>
    </w:p>
    <w:p w14:paraId="591EBA50" w14:textId="77777777" w:rsidR="006C1719" w:rsidRPr="006C1719" w:rsidRDefault="006C1719" w:rsidP="006C1719">
      <w:r w:rsidRPr="006C1719">
        <w:t>Our SAP Ariba consultants bring deep procurement expertise and hands-on implementation experience, helping organisations streamline purchasing processes, reduce maverick spend, and build stronger, more transparent supplier partnerships.</w:t>
      </w:r>
    </w:p>
    <w:p w14:paraId="0ADE7498" w14:textId="77777777" w:rsidR="006C1719" w:rsidRPr="006C1719" w:rsidRDefault="00000000" w:rsidP="006C1719">
      <w:r>
        <w:pict w14:anchorId="411EF2A8">
          <v:rect id="_x0000_i1044" style="width:0;height:1.5pt" o:hralign="center" o:hrstd="t" o:hr="t" fillcolor="#a0a0a0" stroked="f"/>
        </w:pict>
      </w:r>
    </w:p>
    <w:p w14:paraId="132BA36B" w14:textId="77777777" w:rsidR="006C1719" w:rsidRPr="006C1719" w:rsidRDefault="006C1719" w:rsidP="006C1719">
      <w:r w:rsidRPr="006C1719">
        <w:rPr>
          <w:b/>
          <w:bCs/>
        </w:rPr>
        <w:t>Key Points</w:t>
      </w:r>
    </w:p>
    <w:p w14:paraId="0C28FC31" w14:textId="77777777" w:rsidR="006C1719" w:rsidRPr="006C1719" w:rsidRDefault="006C1719" w:rsidP="006C1719">
      <w:pPr>
        <w:numPr>
          <w:ilvl w:val="0"/>
          <w:numId w:val="10"/>
        </w:numPr>
      </w:pPr>
      <w:r w:rsidRPr="006C1719">
        <w:t>End-to-end source-to-pay process digitalisation and automation</w:t>
      </w:r>
    </w:p>
    <w:p w14:paraId="1B5F9FBF" w14:textId="77777777" w:rsidR="006C1719" w:rsidRPr="006C1719" w:rsidRDefault="006C1719" w:rsidP="006C1719">
      <w:pPr>
        <w:numPr>
          <w:ilvl w:val="0"/>
          <w:numId w:val="10"/>
        </w:numPr>
      </w:pPr>
      <w:r w:rsidRPr="006C1719">
        <w:t>Strategic sourcing and e-auctions to drive competitive pricing</w:t>
      </w:r>
    </w:p>
    <w:p w14:paraId="3E8021DA" w14:textId="77777777" w:rsidR="006C1719" w:rsidRPr="006C1719" w:rsidRDefault="006C1719" w:rsidP="006C1719">
      <w:pPr>
        <w:numPr>
          <w:ilvl w:val="0"/>
          <w:numId w:val="10"/>
        </w:numPr>
      </w:pPr>
      <w:r w:rsidRPr="006C1719">
        <w:t>Centralised contract management with compliance monitoring</w:t>
      </w:r>
    </w:p>
    <w:p w14:paraId="549F7C44" w14:textId="77777777" w:rsidR="006C1719" w:rsidRPr="006C1719" w:rsidRDefault="006C1719" w:rsidP="006C1719">
      <w:pPr>
        <w:numPr>
          <w:ilvl w:val="0"/>
          <w:numId w:val="10"/>
        </w:numPr>
      </w:pPr>
      <w:r w:rsidRPr="006C1719">
        <w:t>Supplier onboarding, qualification, and performance management</w:t>
      </w:r>
    </w:p>
    <w:p w14:paraId="056F0EE7" w14:textId="77777777" w:rsidR="006C1719" w:rsidRPr="006C1719" w:rsidRDefault="006C1719" w:rsidP="006C1719">
      <w:pPr>
        <w:numPr>
          <w:ilvl w:val="0"/>
          <w:numId w:val="10"/>
        </w:numPr>
      </w:pPr>
      <w:r w:rsidRPr="006C1719">
        <w:t>Real-time spend visibility and analytics across all categories</w:t>
      </w:r>
    </w:p>
    <w:p w14:paraId="109B715D" w14:textId="77777777" w:rsidR="006C1719" w:rsidRPr="006C1719" w:rsidRDefault="006C1719" w:rsidP="006C1719">
      <w:pPr>
        <w:numPr>
          <w:ilvl w:val="0"/>
          <w:numId w:val="10"/>
        </w:numPr>
      </w:pPr>
      <w:r w:rsidRPr="006C1719">
        <w:t>Automated invoice processing reducing manual effort and errors</w:t>
      </w:r>
    </w:p>
    <w:p w14:paraId="3658AE2A" w14:textId="77777777" w:rsidR="006C1719" w:rsidRPr="006C1719" w:rsidRDefault="006C1719" w:rsidP="006C1719">
      <w:pPr>
        <w:numPr>
          <w:ilvl w:val="0"/>
          <w:numId w:val="10"/>
        </w:numPr>
      </w:pPr>
      <w:r w:rsidRPr="006C1719">
        <w:t>Supplier risk management and supply chain resilience tools</w:t>
      </w:r>
    </w:p>
    <w:p w14:paraId="031E4FA3" w14:textId="77777777" w:rsidR="006C1719" w:rsidRPr="006C1719" w:rsidRDefault="006C1719" w:rsidP="006C1719">
      <w:pPr>
        <w:numPr>
          <w:ilvl w:val="0"/>
          <w:numId w:val="10"/>
        </w:numPr>
      </w:pPr>
      <w:r w:rsidRPr="006C1719">
        <w:t>Access to the world's largest business commerce network</w:t>
      </w:r>
    </w:p>
    <w:p w14:paraId="3CE1D38B" w14:textId="77777777" w:rsidR="006C1719" w:rsidRPr="006C1719" w:rsidRDefault="006C1719" w:rsidP="006C1719">
      <w:pPr>
        <w:numPr>
          <w:ilvl w:val="0"/>
          <w:numId w:val="10"/>
        </w:numPr>
      </w:pPr>
      <w:r w:rsidRPr="006C1719">
        <w:lastRenderedPageBreak/>
        <w:t>Seamless integration with SAP S/4HANA and third-party ERP systems</w:t>
      </w:r>
    </w:p>
    <w:p w14:paraId="01A4C19A" w14:textId="326D35FA" w:rsidR="006C1719" w:rsidRDefault="006C1719" w:rsidP="006C1719">
      <w:pPr>
        <w:numPr>
          <w:ilvl w:val="0"/>
          <w:numId w:val="10"/>
        </w:numPr>
      </w:pPr>
      <w:r w:rsidRPr="006C1719">
        <w:t>Cloud-based deployment with rapid implementation and low maintenance</w:t>
      </w:r>
    </w:p>
    <w:p w14:paraId="1599C20C" w14:textId="77777777" w:rsidR="00035CAB" w:rsidRDefault="00035CAB" w:rsidP="00035CAB"/>
    <w:p w14:paraId="79B739A4" w14:textId="763047EF" w:rsidR="00035CAB" w:rsidRPr="00035CAB" w:rsidRDefault="00035CAB" w:rsidP="00035CAB">
      <w:r w:rsidRPr="00035CAB">
        <w:t>SAP Analytics content:</w:t>
      </w:r>
    </w:p>
    <w:p w14:paraId="052B4C02" w14:textId="77777777" w:rsidR="00035CAB" w:rsidRPr="00035CAB" w:rsidRDefault="00000000" w:rsidP="00035CAB">
      <w:r>
        <w:pict w14:anchorId="32AB871A">
          <v:rect id="_x0000_i1045" style="width:0;height:1.5pt" o:hralign="center" o:hrstd="t" o:hr="t" fillcolor="#a0a0a0" stroked="f"/>
        </w:pict>
      </w:r>
    </w:p>
    <w:p w14:paraId="690F8CEA" w14:textId="77777777" w:rsidR="00035CAB" w:rsidRPr="00035CAB" w:rsidRDefault="00035CAB" w:rsidP="00035CAB">
      <w:pPr>
        <w:rPr>
          <w:b/>
          <w:bCs/>
        </w:rPr>
      </w:pPr>
      <w:r w:rsidRPr="00035CAB">
        <w:rPr>
          <w:b/>
          <w:bCs/>
        </w:rPr>
        <w:t>SAP Analytics — Turn Data into Decisions with Confidence</w:t>
      </w:r>
    </w:p>
    <w:p w14:paraId="149DE2F3" w14:textId="77777777" w:rsidR="00035CAB" w:rsidRPr="00035CAB" w:rsidRDefault="00035CAB" w:rsidP="00035CAB">
      <w:r w:rsidRPr="00035CAB">
        <w:t>SAP Analytics empowers organisations to move beyond traditional reporting and embrace a data-driven culture where every decision — from boardroom strategy to frontline operations — is informed by accurate, real-time insights.</w:t>
      </w:r>
    </w:p>
    <w:p w14:paraId="08183403" w14:textId="77777777" w:rsidR="00035CAB" w:rsidRPr="00035CAB" w:rsidRDefault="00035CAB" w:rsidP="00035CAB">
      <w:r w:rsidRPr="00035CAB">
        <w:t>Built around SAP Analytics Cloud (SAC) as its centrepiece, SAP's analytics portfolio combines business intelligence, planning, and predictive capabilities in a single, unified platform. Integrated natively with SAP S/4HANA and BTP, it eliminates data silos and delivers a single source of truth across finance, operations, sales, and HR.</w:t>
      </w:r>
    </w:p>
    <w:p w14:paraId="238FFF41" w14:textId="77777777" w:rsidR="00035CAB" w:rsidRPr="00035CAB" w:rsidRDefault="00035CAB" w:rsidP="00035CAB">
      <w:r w:rsidRPr="00035CAB">
        <w:t>Our analytics consultants help you design, build, and embed analytics across your organisation — from data architecture and modelling to dashboard development, financial planning, and self-service reporting — enabling faster, smarter, and more confident decision-making at every level.</w:t>
      </w:r>
    </w:p>
    <w:p w14:paraId="664021E0" w14:textId="77777777" w:rsidR="00035CAB" w:rsidRPr="00035CAB" w:rsidRDefault="00000000" w:rsidP="00035CAB">
      <w:r>
        <w:pict w14:anchorId="796AAE8F">
          <v:rect id="_x0000_i1046" style="width:0;height:1.5pt" o:hralign="center" o:hrstd="t" o:hr="t" fillcolor="#a0a0a0" stroked="f"/>
        </w:pict>
      </w:r>
    </w:p>
    <w:p w14:paraId="4560703B" w14:textId="77777777" w:rsidR="00035CAB" w:rsidRPr="00035CAB" w:rsidRDefault="00035CAB" w:rsidP="00035CAB">
      <w:r w:rsidRPr="00035CAB">
        <w:rPr>
          <w:b/>
          <w:bCs/>
        </w:rPr>
        <w:t>Key Points</w:t>
      </w:r>
    </w:p>
    <w:p w14:paraId="1FBE69D1" w14:textId="77777777" w:rsidR="00035CAB" w:rsidRPr="00035CAB" w:rsidRDefault="00035CAB" w:rsidP="00035CAB">
      <w:pPr>
        <w:numPr>
          <w:ilvl w:val="0"/>
          <w:numId w:val="11"/>
        </w:numPr>
      </w:pPr>
      <w:r w:rsidRPr="00035CAB">
        <w:t>Unified platform combining BI, planning, and predictive analytics</w:t>
      </w:r>
    </w:p>
    <w:p w14:paraId="66EE3D5B" w14:textId="77777777" w:rsidR="00035CAB" w:rsidRPr="00035CAB" w:rsidRDefault="00035CAB" w:rsidP="00035CAB">
      <w:pPr>
        <w:numPr>
          <w:ilvl w:val="0"/>
          <w:numId w:val="11"/>
        </w:numPr>
      </w:pPr>
      <w:r w:rsidRPr="00035CAB">
        <w:t>Real-time reporting and dashboards powered by SAP HANA in-memory database</w:t>
      </w:r>
    </w:p>
    <w:p w14:paraId="5CB4C25E" w14:textId="77777777" w:rsidR="00035CAB" w:rsidRPr="00035CAB" w:rsidRDefault="00035CAB" w:rsidP="00035CAB">
      <w:pPr>
        <w:numPr>
          <w:ilvl w:val="0"/>
          <w:numId w:val="11"/>
        </w:numPr>
      </w:pPr>
      <w:r w:rsidRPr="00035CAB">
        <w:t>Integrated financial planning, budgeting, and forecasting capabilities</w:t>
      </w:r>
    </w:p>
    <w:p w14:paraId="1D918916" w14:textId="77777777" w:rsidR="00035CAB" w:rsidRPr="00035CAB" w:rsidRDefault="00035CAB" w:rsidP="00035CAB">
      <w:pPr>
        <w:numPr>
          <w:ilvl w:val="0"/>
          <w:numId w:val="11"/>
        </w:numPr>
      </w:pPr>
      <w:r w:rsidRPr="00035CAB">
        <w:t>Predictive analytics and machine learning for forward-looking insights</w:t>
      </w:r>
    </w:p>
    <w:p w14:paraId="7344CAE9" w14:textId="77777777" w:rsidR="00035CAB" w:rsidRPr="00035CAB" w:rsidRDefault="00035CAB" w:rsidP="00035CAB">
      <w:pPr>
        <w:numPr>
          <w:ilvl w:val="0"/>
          <w:numId w:val="11"/>
        </w:numPr>
      </w:pPr>
      <w:r w:rsidRPr="00035CAB">
        <w:t>Self-service reporting empowering business users without IT dependency</w:t>
      </w:r>
    </w:p>
    <w:p w14:paraId="31293625" w14:textId="77777777" w:rsidR="00035CAB" w:rsidRPr="00035CAB" w:rsidRDefault="00035CAB" w:rsidP="00035CAB">
      <w:pPr>
        <w:numPr>
          <w:ilvl w:val="0"/>
          <w:numId w:val="11"/>
        </w:numPr>
      </w:pPr>
      <w:r w:rsidRPr="00035CAB">
        <w:t>Native integration with SAP S/4HANA, BTP, and third-party data sources</w:t>
      </w:r>
    </w:p>
    <w:p w14:paraId="150EF9B1" w14:textId="77777777" w:rsidR="00035CAB" w:rsidRPr="00035CAB" w:rsidRDefault="00035CAB" w:rsidP="00035CAB">
      <w:pPr>
        <w:numPr>
          <w:ilvl w:val="0"/>
          <w:numId w:val="11"/>
        </w:numPr>
      </w:pPr>
      <w:r w:rsidRPr="00035CAB">
        <w:t>Mobile-first design for analytics access anytime, anywhere</w:t>
      </w:r>
    </w:p>
    <w:p w14:paraId="7A8DC361" w14:textId="77777777" w:rsidR="00035CAB" w:rsidRPr="00035CAB" w:rsidRDefault="00035CAB" w:rsidP="00035CAB">
      <w:pPr>
        <w:numPr>
          <w:ilvl w:val="0"/>
          <w:numId w:val="11"/>
        </w:numPr>
      </w:pPr>
      <w:r w:rsidRPr="00035CAB">
        <w:t>Embedded analytics within SAP transactions for in-context decision making</w:t>
      </w:r>
    </w:p>
    <w:p w14:paraId="2B8D5667" w14:textId="77777777" w:rsidR="00035CAB" w:rsidRPr="00035CAB" w:rsidRDefault="00035CAB" w:rsidP="00035CAB">
      <w:pPr>
        <w:numPr>
          <w:ilvl w:val="0"/>
          <w:numId w:val="11"/>
        </w:numPr>
      </w:pPr>
      <w:r w:rsidRPr="00035CAB">
        <w:t>Enterprise-wide data governance and security controls</w:t>
      </w:r>
    </w:p>
    <w:p w14:paraId="68387220" w14:textId="77777777" w:rsidR="00035CAB" w:rsidRDefault="00035CAB" w:rsidP="00035CAB">
      <w:pPr>
        <w:numPr>
          <w:ilvl w:val="0"/>
          <w:numId w:val="11"/>
        </w:numPr>
      </w:pPr>
      <w:r w:rsidRPr="00035CAB">
        <w:t>Scalable architecture supporting organisation-wide analytics adoption</w:t>
      </w:r>
    </w:p>
    <w:p w14:paraId="25339E15" w14:textId="77777777" w:rsidR="00035CAB" w:rsidRDefault="00035CAB" w:rsidP="00035CAB"/>
    <w:p w14:paraId="36E7ACA3" w14:textId="5021C71C" w:rsidR="00035CAB" w:rsidRPr="00035CAB" w:rsidRDefault="00035CAB" w:rsidP="00035CAB">
      <w:r w:rsidRPr="00035CAB">
        <w:lastRenderedPageBreak/>
        <w:t>Power BI content:</w:t>
      </w:r>
    </w:p>
    <w:p w14:paraId="70D6AB4D" w14:textId="77777777" w:rsidR="00035CAB" w:rsidRPr="00035CAB" w:rsidRDefault="00000000" w:rsidP="00035CAB">
      <w:r>
        <w:pict w14:anchorId="2E21D620">
          <v:rect id="_x0000_i1047" style="width:0;height:1.5pt" o:hralign="center" o:hrstd="t" o:hr="t" fillcolor="#a0a0a0" stroked="f"/>
        </w:pict>
      </w:r>
    </w:p>
    <w:p w14:paraId="76768AC0" w14:textId="77777777" w:rsidR="00035CAB" w:rsidRPr="00035CAB" w:rsidRDefault="00035CAB" w:rsidP="00035CAB">
      <w:pPr>
        <w:rPr>
          <w:b/>
          <w:bCs/>
        </w:rPr>
      </w:pPr>
      <w:r w:rsidRPr="00035CAB">
        <w:rPr>
          <w:b/>
          <w:bCs/>
        </w:rPr>
        <w:t>Power BI — Visualise, Analyse, and Act on Your Data</w:t>
      </w:r>
    </w:p>
    <w:p w14:paraId="3CB5E99A" w14:textId="77777777" w:rsidR="00035CAB" w:rsidRPr="00035CAB" w:rsidRDefault="00035CAB" w:rsidP="00035CAB">
      <w:r w:rsidRPr="00035CAB">
        <w:t>Power BI is Microsoft's industry-leading business intelligence and data visualisation platform, enabling organisations to connect, transform, and visualise data from virtually any source — delivering rich, interactive dashboards and reports that drive faster, more informed decision-making across every business function.</w:t>
      </w:r>
    </w:p>
    <w:p w14:paraId="29CF8A8B" w14:textId="77777777" w:rsidR="00035CAB" w:rsidRPr="00035CAB" w:rsidRDefault="00035CAB" w:rsidP="00035CAB">
      <w:r w:rsidRPr="00035CAB">
        <w:t>Whether you need executive scorecards, operational dashboards, or self-service analytics for business users, Power BI provides an intuitive, scalable, and cost-effective solution that integrates seamlessly with your existing Microsoft ecosystem and SAP landscape.</w:t>
      </w:r>
    </w:p>
    <w:p w14:paraId="1A02C8EB" w14:textId="77777777" w:rsidR="00035CAB" w:rsidRPr="00035CAB" w:rsidRDefault="00035CAB" w:rsidP="00035CAB">
      <w:r w:rsidRPr="00035CAB">
        <w:t>Our Power BI consultants combine deep data expertise with strong business acumen — helping you design meaningful reports, build robust data models, and embed analytics directly into the workflows and tools your people use every day.</w:t>
      </w:r>
    </w:p>
    <w:p w14:paraId="77E2B1B7" w14:textId="77777777" w:rsidR="00035CAB" w:rsidRPr="00035CAB" w:rsidRDefault="00000000" w:rsidP="00035CAB">
      <w:r>
        <w:pict w14:anchorId="63204258">
          <v:rect id="_x0000_i1048" style="width:0;height:1.5pt" o:hralign="center" o:hrstd="t" o:hr="t" fillcolor="#a0a0a0" stroked="f"/>
        </w:pict>
      </w:r>
    </w:p>
    <w:p w14:paraId="4EC8AB39" w14:textId="77777777" w:rsidR="00035CAB" w:rsidRPr="00035CAB" w:rsidRDefault="00035CAB" w:rsidP="00035CAB">
      <w:r w:rsidRPr="00035CAB">
        <w:rPr>
          <w:b/>
          <w:bCs/>
        </w:rPr>
        <w:t>Key Points</w:t>
      </w:r>
    </w:p>
    <w:p w14:paraId="035D795C" w14:textId="77777777" w:rsidR="00035CAB" w:rsidRPr="00035CAB" w:rsidRDefault="00035CAB" w:rsidP="00035CAB">
      <w:pPr>
        <w:numPr>
          <w:ilvl w:val="0"/>
          <w:numId w:val="12"/>
        </w:numPr>
      </w:pPr>
      <w:r w:rsidRPr="00035CAB">
        <w:t>Interactive dashboards and reports with rich data visualisation capabilities</w:t>
      </w:r>
    </w:p>
    <w:p w14:paraId="3405751F" w14:textId="77777777" w:rsidR="00035CAB" w:rsidRPr="00035CAB" w:rsidRDefault="00035CAB" w:rsidP="00035CAB">
      <w:pPr>
        <w:numPr>
          <w:ilvl w:val="0"/>
          <w:numId w:val="12"/>
        </w:numPr>
      </w:pPr>
      <w:r w:rsidRPr="00035CAB">
        <w:t>Seamless connectivity with SAP S/4HANA, Azure, Excel, and 100+ data sources</w:t>
      </w:r>
    </w:p>
    <w:p w14:paraId="506AF0AA" w14:textId="77777777" w:rsidR="00035CAB" w:rsidRPr="00035CAB" w:rsidRDefault="00035CAB" w:rsidP="00035CAB">
      <w:pPr>
        <w:numPr>
          <w:ilvl w:val="0"/>
          <w:numId w:val="12"/>
        </w:numPr>
      </w:pPr>
      <w:r w:rsidRPr="00035CAB">
        <w:t>Self-service analytics empowering business users to explore data independently</w:t>
      </w:r>
    </w:p>
    <w:p w14:paraId="319F91C2" w14:textId="77777777" w:rsidR="00035CAB" w:rsidRPr="00035CAB" w:rsidRDefault="00035CAB" w:rsidP="00035CAB">
      <w:pPr>
        <w:numPr>
          <w:ilvl w:val="0"/>
          <w:numId w:val="12"/>
        </w:numPr>
      </w:pPr>
      <w:r w:rsidRPr="00035CAB">
        <w:t>Power BI Embedded for integrating analytics into custom applications</w:t>
      </w:r>
    </w:p>
    <w:p w14:paraId="51A79DCF" w14:textId="77777777" w:rsidR="00035CAB" w:rsidRPr="00035CAB" w:rsidRDefault="00035CAB" w:rsidP="00035CAB">
      <w:pPr>
        <w:numPr>
          <w:ilvl w:val="0"/>
          <w:numId w:val="12"/>
        </w:numPr>
      </w:pPr>
      <w:r w:rsidRPr="00035CAB">
        <w:t>Real-time data streaming and live dashboard refresh capabilities</w:t>
      </w:r>
    </w:p>
    <w:p w14:paraId="265E0257" w14:textId="77777777" w:rsidR="00035CAB" w:rsidRPr="00035CAB" w:rsidRDefault="00035CAB" w:rsidP="00035CAB">
      <w:pPr>
        <w:numPr>
          <w:ilvl w:val="0"/>
          <w:numId w:val="12"/>
        </w:numPr>
      </w:pPr>
      <w:r w:rsidRPr="00035CAB">
        <w:t>Robust data modelling using DAX and Power Query for complex calculations</w:t>
      </w:r>
    </w:p>
    <w:p w14:paraId="7F8C8BE8" w14:textId="77777777" w:rsidR="00035CAB" w:rsidRPr="00035CAB" w:rsidRDefault="00035CAB" w:rsidP="00035CAB">
      <w:pPr>
        <w:numPr>
          <w:ilvl w:val="0"/>
          <w:numId w:val="12"/>
        </w:numPr>
      </w:pPr>
      <w:r w:rsidRPr="00035CAB">
        <w:t>Enterprise-grade security with row-level access and data governance controls</w:t>
      </w:r>
    </w:p>
    <w:p w14:paraId="4DE04E59" w14:textId="77777777" w:rsidR="00035CAB" w:rsidRPr="00035CAB" w:rsidRDefault="00035CAB" w:rsidP="00035CAB">
      <w:pPr>
        <w:numPr>
          <w:ilvl w:val="0"/>
          <w:numId w:val="12"/>
        </w:numPr>
      </w:pPr>
      <w:r w:rsidRPr="00035CAB">
        <w:t>Mobile-optimised reports accessible anytime on any device</w:t>
      </w:r>
    </w:p>
    <w:p w14:paraId="312A8AF8" w14:textId="77777777" w:rsidR="00035CAB" w:rsidRPr="00035CAB" w:rsidRDefault="00035CAB" w:rsidP="00035CAB">
      <w:pPr>
        <w:numPr>
          <w:ilvl w:val="0"/>
          <w:numId w:val="12"/>
        </w:numPr>
      </w:pPr>
      <w:r w:rsidRPr="00035CAB">
        <w:t>Seamless integration with Microsoft Teams, SharePoint, and Office 365</w:t>
      </w:r>
    </w:p>
    <w:p w14:paraId="48220F61" w14:textId="77777777" w:rsidR="00035CAB" w:rsidRPr="00035CAB" w:rsidRDefault="00035CAB" w:rsidP="00035CAB">
      <w:pPr>
        <w:numPr>
          <w:ilvl w:val="0"/>
          <w:numId w:val="12"/>
        </w:numPr>
      </w:pPr>
      <w:r w:rsidRPr="00035CAB">
        <w:t>Cost-effective licensing within the Microsoft 365 ecosystem</w:t>
      </w:r>
    </w:p>
    <w:p w14:paraId="7E0D56C7" w14:textId="77777777" w:rsidR="00035CAB" w:rsidRDefault="00035CAB" w:rsidP="00035CAB"/>
    <w:p w14:paraId="158CBDA1" w14:textId="77777777" w:rsidR="00035CAB" w:rsidRDefault="00035CAB" w:rsidP="00035CAB"/>
    <w:p w14:paraId="472FA768" w14:textId="77777777" w:rsidR="00035CAB" w:rsidRDefault="00035CAB" w:rsidP="00035CAB"/>
    <w:p w14:paraId="5AEF9D2E" w14:textId="77777777" w:rsidR="00035CAB" w:rsidRPr="00035CAB" w:rsidRDefault="00035CAB" w:rsidP="00035CAB"/>
    <w:p w14:paraId="1C76B9A5" w14:textId="08F0C32D" w:rsidR="00035CAB" w:rsidRPr="00035CAB" w:rsidRDefault="00035CAB" w:rsidP="00035CAB">
      <w:r w:rsidRPr="00035CAB">
        <w:lastRenderedPageBreak/>
        <w:t>SAP Fiori Enablement content:</w:t>
      </w:r>
    </w:p>
    <w:p w14:paraId="11BCB53A" w14:textId="77777777" w:rsidR="00035CAB" w:rsidRPr="00035CAB" w:rsidRDefault="00000000" w:rsidP="00035CAB">
      <w:r>
        <w:pict w14:anchorId="193DFA40">
          <v:rect id="_x0000_i1049" style="width:0;height:1.5pt" o:hralign="center" o:hrstd="t" o:hr="t" fillcolor="#a0a0a0" stroked="f"/>
        </w:pict>
      </w:r>
    </w:p>
    <w:p w14:paraId="0F813416" w14:textId="77777777" w:rsidR="00035CAB" w:rsidRPr="00035CAB" w:rsidRDefault="00035CAB" w:rsidP="00035CAB">
      <w:pPr>
        <w:rPr>
          <w:b/>
          <w:bCs/>
        </w:rPr>
      </w:pPr>
      <w:r w:rsidRPr="00035CAB">
        <w:rPr>
          <w:b/>
          <w:bCs/>
        </w:rPr>
        <w:t>SAP Fiori Enablement — Delivering Exceptional User Experiences Across SAP</w:t>
      </w:r>
    </w:p>
    <w:p w14:paraId="6AB7E471" w14:textId="77777777" w:rsidR="00035CAB" w:rsidRPr="00035CAB" w:rsidRDefault="00035CAB" w:rsidP="00035CAB">
      <w:r w:rsidRPr="00035CAB">
        <w:t>SAP Fiori is SAP's modern user experience (UX) design framework, transforming how users interact with SAP applications through intuitive, role-based, and responsive interfaces. It replaces complex, traditional SAP transactions with clean, consumer-grade applications that work seamlessly across desktop, tablet, and mobile devices.</w:t>
      </w:r>
    </w:p>
    <w:p w14:paraId="2BC3A296" w14:textId="77777777" w:rsidR="00035CAB" w:rsidRPr="00035CAB" w:rsidRDefault="00035CAB" w:rsidP="00035CAB">
      <w:r w:rsidRPr="00035CAB">
        <w:t>Fiori enablement is no longer optional — it is central to driving user adoption, productivity, and satisfaction in any SAP S/4HANA or cloud deployment. A well-designed Fiori experience reduces training time, minimises errors, and empowers employees to complete tasks faster and with greater confidence.</w:t>
      </w:r>
    </w:p>
    <w:p w14:paraId="0B411EAD" w14:textId="77777777" w:rsidR="00035CAB" w:rsidRPr="00035CAB" w:rsidRDefault="00035CAB" w:rsidP="00035CAB">
      <w:r w:rsidRPr="00035CAB">
        <w:t>Our Fiori consultants combine deep UX expertise with strong SAP functional knowledge — delivering tailored Fiori implementations that align with your business processes, brand identity, and user needs.</w:t>
      </w:r>
    </w:p>
    <w:p w14:paraId="5C427F94" w14:textId="77777777" w:rsidR="00035CAB" w:rsidRPr="00035CAB" w:rsidRDefault="00000000" w:rsidP="00035CAB">
      <w:r>
        <w:pict w14:anchorId="79B63227">
          <v:rect id="_x0000_i1050" style="width:0;height:1.5pt" o:hralign="center" o:hrstd="t" o:hr="t" fillcolor="#a0a0a0" stroked="f"/>
        </w:pict>
      </w:r>
    </w:p>
    <w:p w14:paraId="7E253B76" w14:textId="77777777" w:rsidR="00035CAB" w:rsidRPr="00035CAB" w:rsidRDefault="00035CAB" w:rsidP="00035CAB">
      <w:r w:rsidRPr="00035CAB">
        <w:rPr>
          <w:b/>
          <w:bCs/>
        </w:rPr>
        <w:t>Key Points</w:t>
      </w:r>
    </w:p>
    <w:p w14:paraId="756710E1" w14:textId="77777777" w:rsidR="00035CAB" w:rsidRPr="00035CAB" w:rsidRDefault="00035CAB" w:rsidP="00035CAB">
      <w:pPr>
        <w:numPr>
          <w:ilvl w:val="0"/>
          <w:numId w:val="13"/>
        </w:numPr>
      </w:pPr>
      <w:r w:rsidRPr="00035CAB">
        <w:t>Role-based Fiori app configuration tailored to business user needs</w:t>
      </w:r>
    </w:p>
    <w:p w14:paraId="0DFF810D" w14:textId="77777777" w:rsidR="00035CAB" w:rsidRPr="00035CAB" w:rsidRDefault="00035CAB" w:rsidP="00035CAB">
      <w:pPr>
        <w:numPr>
          <w:ilvl w:val="0"/>
          <w:numId w:val="13"/>
        </w:numPr>
      </w:pPr>
      <w:r w:rsidRPr="00035CAB">
        <w:t>Responsive design delivering consistent experience across all devices</w:t>
      </w:r>
    </w:p>
    <w:p w14:paraId="1E068633" w14:textId="77777777" w:rsidR="00035CAB" w:rsidRPr="00035CAB" w:rsidRDefault="00035CAB" w:rsidP="00035CAB">
      <w:pPr>
        <w:numPr>
          <w:ilvl w:val="0"/>
          <w:numId w:val="13"/>
        </w:numPr>
      </w:pPr>
      <w:r w:rsidRPr="00035CAB">
        <w:t>Custom Fiori app development using SAP UI5 and CAP framework</w:t>
      </w:r>
    </w:p>
    <w:p w14:paraId="7B570806" w14:textId="77777777" w:rsidR="00035CAB" w:rsidRPr="00035CAB" w:rsidRDefault="00035CAB" w:rsidP="00035CAB">
      <w:pPr>
        <w:numPr>
          <w:ilvl w:val="0"/>
          <w:numId w:val="13"/>
        </w:numPr>
      </w:pPr>
      <w:r w:rsidRPr="00035CAB">
        <w:t>Fiori Launchpad design, configuration, and personalisation</w:t>
      </w:r>
    </w:p>
    <w:p w14:paraId="54DBC28B" w14:textId="77777777" w:rsidR="00035CAB" w:rsidRPr="00035CAB" w:rsidRDefault="00035CAB" w:rsidP="00035CAB">
      <w:pPr>
        <w:numPr>
          <w:ilvl w:val="0"/>
          <w:numId w:val="13"/>
        </w:numPr>
      </w:pPr>
      <w:r w:rsidRPr="00035CAB">
        <w:t>Integration with SAP S/4HANA, BTP, and third-party systems</w:t>
      </w:r>
    </w:p>
    <w:p w14:paraId="0DC32BC9" w14:textId="77777777" w:rsidR="00035CAB" w:rsidRPr="00035CAB" w:rsidRDefault="00035CAB" w:rsidP="00035CAB">
      <w:pPr>
        <w:numPr>
          <w:ilvl w:val="0"/>
          <w:numId w:val="13"/>
        </w:numPr>
      </w:pPr>
      <w:r w:rsidRPr="00035CAB">
        <w:t>UX discovery workshops to map user journeys and pain points</w:t>
      </w:r>
    </w:p>
    <w:p w14:paraId="137376F8" w14:textId="77777777" w:rsidR="00035CAB" w:rsidRPr="00035CAB" w:rsidRDefault="00035CAB" w:rsidP="00035CAB">
      <w:pPr>
        <w:numPr>
          <w:ilvl w:val="0"/>
          <w:numId w:val="13"/>
        </w:numPr>
      </w:pPr>
      <w:r w:rsidRPr="00035CAB">
        <w:t>Accessibility compliance ensuring inclusive design for all users</w:t>
      </w:r>
    </w:p>
    <w:p w14:paraId="4FA7BD5E" w14:textId="77777777" w:rsidR="00035CAB" w:rsidRPr="00035CAB" w:rsidRDefault="00035CAB" w:rsidP="00035CAB">
      <w:pPr>
        <w:numPr>
          <w:ilvl w:val="0"/>
          <w:numId w:val="13"/>
        </w:numPr>
      </w:pPr>
      <w:r w:rsidRPr="00035CAB">
        <w:t>Performance optimisation for fast, seamless application load times</w:t>
      </w:r>
    </w:p>
    <w:p w14:paraId="71189E9B" w14:textId="77777777" w:rsidR="00035CAB" w:rsidRPr="00035CAB" w:rsidRDefault="00035CAB" w:rsidP="00035CAB">
      <w:pPr>
        <w:numPr>
          <w:ilvl w:val="0"/>
          <w:numId w:val="13"/>
        </w:numPr>
      </w:pPr>
      <w:r w:rsidRPr="00035CAB">
        <w:t>Change management and user training to maximise adoption</w:t>
      </w:r>
    </w:p>
    <w:p w14:paraId="588989E2" w14:textId="77777777" w:rsidR="00035CAB" w:rsidRPr="00035CAB" w:rsidRDefault="00035CAB" w:rsidP="00035CAB">
      <w:pPr>
        <w:numPr>
          <w:ilvl w:val="0"/>
          <w:numId w:val="13"/>
        </w:numPr>
      </w:pPr>
      <w:r w:rsidRPr="00035CAB">
        <w:t>Ongoing Fiori landscape support and continuous UX improvement</w:t>
      </w:r>
    </w:p>
    <w:p w14:paraId="51BED417" w14:textId="77777777" w:rsidR="00035CAB" w:rsidRDefault="00035CAB" w:rsidP="00035CAB"/>
    <w:p w14:paraId="791E8953" w14:textId="4AF4FF54" w:rsidR="00035CAB" w:rsidRPr="00035CAB" w:rsidRDefault="00035CAB" w:rsidP="00035CAB">
      <w:r w:rsidRPr="00035CAB">
        <w:t>SAP HCM Implementation content:</w:t>
      </w:r>
    </w:p>
    <w:p w14:paraId="23872373" w14:textId="77777777" w:rsidR="00035CAB" w:rsidRPr="00035CAB" w:rsidRDefault="00000000" w:rsidP="00035CAB">
      <w:r>
        <w:pict w14:anchorId="388718D8">
          <v:rect id="_x0000_i1051" style="width:0;height:1.5pt" o:hralign="center" o:hrstd="t" o:hr="t" fillcolor="#a0a0a0" stroked="f"/>
        </w:pict>
      </w:r>
    </w:p>
    <w:p w14:paraId="1267B4A4" w14:textId="77777777" w:rsidR="00035CAB" w:rsidRPr="00035CAB" w:rsidRDefault="00035CAB" w:rsidP="00035CAB">
      <w:pPr>
        <w:rPr>
          <w:b/>
          <w:bCs/>
        </w:rPr>
      </w:pPr>
      <w:r w:rsidRPr="00035CAB">
        <w:rPr>
          <w:b/>
          <w:bCs/>
        </w:rPr>
        <w:t>SAP HCM Implementation — Building a Strong Foundation for Your Workforce</w:t>
      </w:r>
    </w:p>
    <w:p w14:paraId="2F89C475" w14:textId="77777777" w:rsidR="00035CAB" w:rsidRPr="00035CAB" w:rsidRDefault="00035CAB" w:rsidP="00035CAB">
      <w:r w:rsidRPr="00035CAB">
        <w:lastRenderedPageBreak/>
        <w:t>SAP Human Capital Management (HCM) is SAP's comprehensive on-premise HR solution, enabling organisations to manage every aspect of the employee lifecycle — from recruitment and onboarding to payroll, time management, organisational management, and talent development — within a single, integrated platform.</w:t>
      </w:r>
    </w:p>
    <w:p w14:paraId="53427DEA" w14:textId="77777777" w:rsidR="00035CAB" w:rsidRPr="00035CAB" w:rsidRDefault="00035CAB" w:rsidP="00035CAB">
      <w:r w:rsidRPr="00035CAB">
        <w:t>For organisations with complex HR requirements, multi-country payroll needs, or deep integration dependencies with existing SAP landscapes, SAP HCM remains a robust and highly configurable solution trusted by thousands of enterprises globally.</w:t>
      </w:r>
    </w:p>
    <w:p w14:paraId="38E569CD" w14:textId="77777777" w:rsidR="00035CAB" w:rsidRPr="00035CAB" w:rsidRDefault="00035CAB" w:rsidP="00035CAB">
      <w:r w:rsidRPr="00035CAB">
        <w:t>Our certified SAP HCM consultants bring extensive functional and technical expertise across all HCM modules, delivering implementations that are accurate, compliant, and aligned to your unique organisational structure and HR policies.</w:t>
      </w:r>
    </w:p>
    <w:p w14:paraId="5418B79C" w14:textId="77777777" w:rsidR="00035CAB" w:rsidRPr="00035CAB" w:rsidRDefault="00000000" w:rsidP="00035CAB">
      <w:r>
        <w:pict w14:anchorId="31D0D808">
          <v:rect id="_x0000_i1052" style="width:0;height:1.5pt" o:hralign="center" o:hrstd="t" o:hr="t" fillcolor="#a0a0a0" stroked="f"/>
        </w:pict>
      </w:r>
    </w:p>
    <w:p w14:paraId="5348C937" w14:textId="77777777" w:rsidR="00035CAB" w:rsidRPr="00035CAB" w:rsidRDefault="00035CAB" w:rsidP="00035CAB">
      <w:r w:rsidRPr="00035CAB">
        <w:rPr>
          <w:b/>
          <w:bCs/>
        </w:rPr>
        <w:t>Key Points</w:t>
      </w:r>
    </w:p>
    <w:p w14:paraId="2A5C3240" w14:textId="77777777" w:rsidR="00035CAB" w:rsidRPr="00035CAB" w:rsidRDefault="00035CAB" w:rsidP="00035CAB">
      <w:pPr>
        <w:numPr>
          <w:ilvl w:val="0"/>
          <w:numId w:val="14"/>
        </w:numPr>
      </w:pPr>
      <w:r w:rsidRPr="00035CAB">
        <w:t>End-to-end implementation across all core SAP HCM modules</w:t>
      </w:r>
    </w:p>
    <w:p w14:paraId="2E0090FA" w14:textId="77777777" w:rsidR="00035CAB" w:rsidRPr="00035CAB" w:rsidRDefault="00035CAB" w:rsidP="00035CAB">
      <w:pPr>
        <w:numPr>
          <w:ilvl w:val="0"/>
          <w:numId w:val="14"/>
        </w:numPr>
      </w:pPr>
      <w:r w:rsidRPr="00035CAB">
        <w:t>Organisational management and workforce structure configuration</w:t>
      </w:r>
    </w:p>
    <w:p w14:paraId="66C6847C" w14:textId="77777777" w:rsidR="00035CAB" w:rsidRPr="00035CAB" w:rsidRDefault="00035CAB" w:rsidP="00035CAB">
      <w:pPr>
        <w:numPr>
          <w:ilvl w:val="0"/>
          <w:numId w:val="14"/>
        </w:numPr>
      </w:pPr>
      <w:r w:rsidRPr="00035CAB">
        <w:t>Local and multi-country payroll implementation and compliance</w:t>
      </w:r>
    </w:p>
    <w:p w14:paraId="68D575B1" w14:textId="77777777" w:rsidR="00035CAB" w:rsidRPr="00035CAB" w:rsidRDefault="00035CAB" w:rsidP="00035CAB">
      <w:pPr>
        <w:numPr>
          <w:ilvl w:val="0"/>
          <w:numId w:val="14"/>
        </w:numPr>
      </w:pPr>
      <w:r w:rsidRPr="00035CAB">
        <w:t>Time and attendance management including complex shift patterns</w:t>
      </w:r>
    </w:p>
    <w:p w14:paraId="6010EFAD" w14:textId="77777777" w:rsidR="00035CAB" w:rsidRPr="00035CAB" w:rsidRDefault="00035CAB" w:rsidP="00035CAB">
      <w:pPr>
        <w:numPr>
          <w:ilvl w:val="0"/>
          <w:numId w:val="14"/>
        </w:numPr>
      </w:pPr>
      <w:r w:rsidRPr="00035CAB">
        <w:t>Personnel administration and employee master data management</w:t>
      </w:r>
    </w:p>
    <w:p w14:paraId="04C79AAA" w14:textId="77777777" w:rsidR="00035CAB" w:rsidRPr="00035CAB" w:rsidRDefault="00035CAB" w:rsidP="00035CAB">
      <w:pPr>
        <w:numPr>
          <w:ilvl w:val="0"/>
          <w:numId w:val="14"/>
        </w:numPr>
      </w:pPr>
      <w:r w:rsidRPr="00035CAB">
        <w:t>Recruitment, onboarding, and talent management configuration</w:t>
      </w:r>
    </w:p>
    <w:p w14:paraId="788524ED" w14:textId="77777777" w:rsidR="00035CAB" w:rsidRPr="00035CAB" w:rsidRDefault="00035CAB" w:rsidP="00035CAB">
      <w:pPr>
        <w:numPr>
          <w:ilvl w:val="0"/>
          <w:numId w:val="14"/>
        </w:numPr>
      </w:pPr>
      <w:r w:rsidRPr="00035CAB">
        <w:t>Training and event management for workforce development</w:t>
      </w:r>
    </w:p>
    <w:p w14:paraId="26E688A4" w14:textId="77777777" w:rsidR="00035CAB" w:rsidRPr="00035CAB" w:rsidRDefault="00035CAB" w:rsidP="00035CAB">
      <w:pPr>
        <w:numPr>
          <w:ilvl w:val="0"/>
          <w:numId w:val="14"/>
        </w:numPr>
      </w:pPr>
      <w:r w:rsidRPr="00035CAB">
        <w:t>Deep integration with SAP S/4HANA Finance and third-party systems</w:t>
      </w:r>
    </w:p>
    <w:p w14:paraId="7514CED2" w14:textId="77777777" w:rsidR="00035CAB" w:rsidRPr="00035CAB" w:rsidRDefault="00035CAB" w:rsidP="00035CAB">
      <w:pPr>
        <w:numPr>
          <w:ilvl w:val="0"/>
          <w:numId w:val="14"/>
        </w:numPr>
      </w:pPr>
      <w:r w:rsidRPr="00035CAB">
        <w:t>Custom reporting and HR analytics using SAP HCM tools</w:t>
      </w:r>
    </w:p>
    <w:p w14:paraId="3A4F46ED" w14:textId="77777777" w:rsidR="00035CAB" w:rsidRPr="00035CAB" w:rsidRDefault="00035CAB" w:rsidP="00035CAB">
      <w:pPr>
        <w:numPr>
          <w:ilvl w:val="0"/>
          <w:numId w:val="14"/>
        </w:numPr>
      </w:pPr>
      <w:r w:rsidRPr="00035CAB">
        <w:t>Post-implementation support, payroll audits, and continuous optimisation</w:t>
      </w:r>
    </w:p>
    <w:p w14:paraId="509891DE" w14:textId="77777777" w:rsidR="00035CAB" w:rsidRDefault="00035CAB" w:rsidP="00035CAB"/>
    <w:p w14:paraId="0A4AFBB6" w14:textId="682505C0" w:rsidR="00035CAB" w:rsidRPr="00035CAB" w:rsidRDefault="00035CAB" w:rsidP="00035CAB">
      <w:r w:rsidRPr="00035CAB">
        <w:t>SAP Document Management System content:</w:t>
      </w:r>
    </w:p>
    <w:p w14:paraId="79A72345" w14:textId="77777777" w:rsidR="00035CAB" w:rsidRPr="00035CAB" w:rsidRDefault="00000000" w:rsidP="00035CAB">
      <w:r>
        <w:pict w14:anchorId="0B978919">
          <v:rect id="_x0000_i1053" style="width:0;height:1.5pt" o:hralign="center" o:hrstd="t" o:hr="t" fillcolor="#a0a0a0" stroked="f"/>
        </w:pict>
      </w:r>
    </w:p>
    <w:p w14:paraId="1C010A13" w14:textId="77777777" w:rsidR="00035CAB" w:rsidRPr="00035CAB" w:rsidRDefault="00035CAB" w:rsidP="00035CAB">
      <w:pPr>
        <w:rPr>
          <w:b/>
          <w:bCs/>
        </w:rPr>
      </w:pPr>
      <w:r w:rsidRPr="00035CAB">
        <w:rPr>
          <w:b/>
          <w:bCs/>
        </w:rPr>
        <w:t>SAP Document Management System — Centralise, Control, and Streamline Your Documents</w:t>
      </w:r>
    </w:p>
    <w:p w14:paraId="6EEC460E" w14:textId="77777777" w:rsidR="00035CAB" w:rsidRPr="00035CAB" w:rsidRDefault="00035CAB" w:rsidP="00035CAB">
      <w:r w:rsidRPr="00035CAB">
        <w:t>SAP Document Management System (DMS) is SAP's enterprise-grade solution for managing the entire lifecycle of business documents — from creation and storage to versioning, distribution, and archiving — directly within your SAP environment. It eliminates the inefficiencies of fragmented document storage and ensures the right information is always accessible to the right people at the right time.</w:t>
      </w:r>
    </w:p>
    <w:p w14:paraId="7948680A" w14:textId="77777777" w:rsidR="00035CAB" w:rsidRPr="00035CAB" w:rsidRDefault="00035CAB" w:rsidP="00035CAB">
      <w:r w:rsidRPr="00035CAB">
        <w:lastRenderedPageBreak/>
        <w:t>By integrating documents directly with SAP business objects such as materials, equipment, purchase orders, and projects, SAP DMS creates a seamless connection between your documents and the business processes they support — improving accuracy, compliance, and operational efficiency across the organisation.</w:t>
      </w:r>
    </w:p>
    <w:p w14:paraId="69CC49A2" w14:textId="77777777" w:rsidR="00035CAB" w:rsidRPr="00035CAB" w:rsidRDefault="00035CAB" w:rsidP="00035CAB">
      <w:r w:rsidRPr="00035CAB">
        <w:t>Our SAP DMS consultants help you design, configure, and deploy a document management framework tailored to your industry requirements and business workflows.</w:t>
      </w:r>
    </w:p>
    <w:p w14:paraId="5D31AB62" w14:textId="77777777" w:rsidR="00035CAB" w:rsidRPr="00035CAB" w:rsidRDefault="00000000" w:rsidP="00035CAB">
      <w:r>
        <w:pict w14:anchorId="4F732978">
          <v:rect id="_x0000_i1054" style="width:0;height:1.5pt" o:hralign="center" o:hrstd="t" o:hr="t" fillcolor="#a0a0a0" stroked="f"/>
        </w:pict>
      </w:r>
    </w:p>
    <w:p w14:paraId="5588BF25" w14:textId="77777777" w:rsidR="00035CAB" w:rsidRPr="00035CAB" w:rsidRDefault="00035CAB" w:rsidP="00035CAB">
      <w:r w:rsidRPr="00035CAB">
        <w:rPr>
          <w:b/>
          <w:bCs/>
        </w:rPr>
        <w:t>Key Points</w:t>
      </w:r>
    </w:p>
    <w:p w14:paraId="7A19C189" w14:textId="77777777" w:rsidR="00035CAB" w:rsidRPr="00035CAB" w:rsidRDefault="00035CAB" w:rsidP="00035CAB">
      <w:pPr>
        <w:numPr>
          <w:ilvl w:val="0"/>
          <w:numId w:val="15"/>
        </w:numPr>
      </w:pPr>
      <w:r w:rsidRPr="00035CAB">
        <w:t>Centralised document storage with controlled access and permissions</w:t>
      </w:r>
    </w:p>
    <w:p w14:paraId="49228F78" w14:textId="77777777" w:rsidR="00035CAB" w:rsidRPr="00035CAB" w:rsidRDefault="00035CAB" w:rsidP="00035CAB">
      <w:pPr>
        <w:numPr>
          <w:ilvl w:val="0"/>
          <w:numId w:val="15"/>
        </w:numPr>
      </w:pPr>
      <w:r w:rsidRPr="00035CAB">
        <w:t>Full document lifecycle management from creation to archiving</w:t>
      </w:r>
    </w:p>
    <w:p w14:paraId="4DE6BB3F" w14:textId="77777777" w:rsidR="00035CAB" w:rsidRPr="00035CAB" w:rsidRDefault="00035CAB" w:rsidP="00035CAB">
      <w:pPr>
        <w:numPr>
          <w:ilvl w:val="0"/>
          <w:numId w:val="15"/>
        </w:numPr>
      </w:pPr>
      <w:r w:rsidRPr="00035CAB">
        <w:t>Version control ensuring teams always work on the latest document</w:t>
      </w:r>
    </w:p>
    <w:p w14:paraId="27AA32C2" w14:textId="77777777" w:rsidR="00035CAB" w:rsidRPr="00035CAB" w:rsidRDefault="00035CAB" w:rsidP="00035CAB">
      <w:pPr>
        <w:numPr>
          <w:ilvl w:val="0"/>
          <w:numId w:val="15"/>
        </w:numPr>
      </w:pPr>
      <w:r w:rsidRPr="00035CAB">
        <w:t>Direct integration with SAP business objects and transactions</w:t>
      </w:r>
    </w:p>
    <w:p w14:paraId="476A1245" w14:textId="77777777" w:rsidR="00035CAB" w:rsidRPr="00035CAB" w:rsidRDefault="00035CAB" w:rsidP="00035CAB">
      <w:pPr>
        <w:numPr>
          <w:ilvl w:val="0"/>
          <w:numId w:val="15"/>
        </w:numPr>
      </w:pPr>
      <w:r w:rsidRPr="00035CAB">
        <w:t>Classification and metadata management for fast document retrieval</w:t>
      </w:r>
    </w:p>
    <w:p w14:paraId="4B4BBA15" w14:textId="77777777" w:rsidR="00035CAB" w:rsidRPr="00035CAB" w:rsidRDefault="00035CAB" w:rsidP="00035CAB">
      <w:pPr>
        <w:numPr>
          <w:ilvl w:val="0"/>
          <w:numId w:val="15"/>
        </w:numPr>
      </w:pPr>
      <w:r w:rsidRPr="00035CAB">
        <w:t>Workflow automation for document approval and review processes</w:t>
      </w:r>
    </w:p>
    <w:p w14:paraId="332E8960" w14:textId="77777777" w:rsidR="00035CAB" w:rsidRPr="00035CAB" w:rsidRDefault="00035CAB" w:rsidP="00035CAB">
      <w:pPr>
        <w:numPr>
          <w:ilvl w:val="0"/>
          <w:numId w:val="15"/>
        </w:numPr>
      </w:pPr>
      <w:r w:rsidRPr="00035CAB">
        <w:t>Support for all document formats including CAD, PDF, and Office files</w:t>
      </w:r>
    </w:p>
    <w:p w14:paraId="1B59083C" w14:textId="77777777" w:rsidR="00035CAB" w:rsidRPr="00035CAB" w:rsidRDefault="00035CAB" w:rsidP="00035CAB">
      <w:pPr>
        <w:numPr>
          <w:ilvl w:val="0"/>
          <w:numId w:val="15"/>
        </w:numPr>
      </w:pPr>
      <w:r w:rsidRPr="00035CAB">
        <w:t>Compliance with regulatory and audit requirements for document retention</w:t>
      </w:r>
    </w:p>
    <w:p w14:paraId="419DAFE7" w14:textId="77777777" w:rsidR="00035CAB" w:rsidRPr="00035CAB" w:rsidRDefault="00035CAB" w:rsidP="00035CAB">
      <w:pPr>
        <w:numPr>
          <w:ilvl w:val="0"/>
          <w:numId w:val="15"/>
        </w:numPr>
      </w:pPr>
      <w:r w:rsidRPr="00035CAB">
        <w:t>Integration with SAP S/4HANA, MM, PM, PP, and Project Systems</w:t>
      </w:r>
    </w:p>
    <w:p w14:paraId="5971FD0B" w14:textId="77777777" w:rsidR="00035CAB" w:rsidRPr="00035CAB" w:rsidRDefault="00035CAB" w:rsidP="00035CAB">
      <w:pPr>
        <w:numPr>
          <w:ilvl w:val="0"/>
          <w:numId w:val="15"/>
        </w:numPr>
      </w:pPr>
      <w:r w:rsidRPr="00035CAB">
        <w:t>Reduced paper-based processes driving operational efficiency and cost savings</w:t>
      </w:r>
    </w:p>
    <w:p w14:paraId="33A0525D" w14:textId="77777777" w:rsidR="00035CAB" w:rsidRDefault="00035CAB" w:rsidP="00035CAB"/>
    <w:p w14:paraId="2DAD6CFD" w14:textId="1754834C" w:rsidR="00035CAB" w:rsidRPr="00035CAB" w:rsidRDefault="00035CAB" w:rsidP="00035CAB">
      <w:r w:rsidRPr="00035CAB">
        <w:t>SAP Environment, Health &amp; Safety Management content:</w:t>
      </w:r>
    </w:p>
    <w:p w14:paraId="713AE645" w14:textId="77777777" w:rsidR="00035CAB" w:rsidRPr="00035CAB" w:rsidRDefault="00000000" w:rsidP="00035CAB">
      <w:r>
        <w:pict w14:anchorId="1036D1DB">
          <v:rect id="_x0000_i1055" style="width:0;height:1.5pt" o:hralign="center" o:hrstd="t" o:hr="t" fillcolor="#a0a0a0" stroked="f"/>
        </w:pict>
      </w:r>
    </w:p>
    <w:p w14:paraId="7BA0E664" w14:textId="77777777" w:rsidR="00035CAB" w:rsidRPr="00035CAB" w:rsidRDefault="00035CAB" w:rsidP="00035CAB">
      <w:pPr>
        <w:rPr>
          <w:b/>
          <w:bCs/>
        </w:rPr>
      </w:pPr>
      <w:r w:rsidRPr="00035CAB">
        <w:rPr>
          <w:b/>
          <w:bCs/>
        </w:rPr>
        <w:t>SAP Environment, Health &amp; Safety Management — Building a Safer, More Sustainable Workplace</w:t>
      </w:r>
    </w:p>
    <w:p w14:paraId="66B377F2" w14:textId="77777777" w:rsidR="00035CAB" w:rsidRPr="00035CAB" w:rsidRDefault="00035CAB" w:rsidP="00035CAB">
      <w:r w:rsidRPr="00035CAB">
        <w:t>SAP Environment, Health &amp; Safety (EHS) Management is SAP's integrated solution for managing workplace safety, environmental compliance, and sustainability programmes across your organisation. It helps businesses proactively identify risks, prevent incidents, meet regulatory obligations, and build a culture of safety and environmental responsibility.</w:t>
      </w:r>
    </w:p>
    <w:p w14:paraId="0E0D753B" w14:textId="77777777" w:rsidR="00035CAB" w:rsidRPr="00035CAB" w:rsidRDefault="00035CAB" w:rsidP="00035CAB">
      <w:r w:rsidRPr="00035CAB">
        <w:t xml:space="preserve">In an era of increasing regulatory scrutiny and growing stakeholder expectations around ESG performance, SAP EHS provides the tools and visibility needed to manage </w:t>
      </w:r>
      <w:r w:rsidRPr="00035CAB">
        <w:lastRenderedPageBreak/>
        <w:t>compliance confidently, reduce workplace incidents, and demonstrate measurable progress towards your sustainability goals.</w:t>
      </w:r>
    </w:p>
    <w:p w14:paraId="355704A4" w14:textId="77777777" w:rsidR="00035CAB" w:rsidRPr="00035CAB" w:rsidRDefault="00035CAB" w:rsidP="00035CAB">
      <w:r w:rsidRPr="00035CAB">
        <w:t>Our certified SAP EHS consultants bring deep industry knowledge and functional expertise — delivering implementations that embed safety and environmental management directly into your core SAP business processes.</w:t>
      </w:r>
    </w:p>
    <w:p w14:paraId="6659E7DC" w14:textId="77777777" w:rsidR="00035CAB" w:rsidRPr="00035CAB" w:rsidRDefault="00000000" w:rsidP="00035CAB">
      <w:r>
        <w:pict w14:anchorId="221D6F44">
          <v:rect id="_x0000_i1056" style="width:0;height:1.5pt" o:hralign="center" o:hrstd="t" o:hr="t" fillcolor="#a0a0a0" stroked="f"/>
        </w:pict>
      </w:r>
    </w:p>
    <w:p w14:paraId="2220CC6C" w14:textId="77777777" w:rsidR="00035CAB" w:rsidRPr="00035CAB" w:rsidRDefault="00035CAB" w:rsidP="00035CAB">
      <w:r w:rsidRPr="00035CAB">
        <w:rPr>
          <w:b/>
          <w:bCs/>
        </w:rPr>
        <w:t>Key Points</w:t>
      </w:r>
    </w:p>
    <w:p w14:paraId="5F4F1B7B" w14:textId="77777777" w:rsidR="00035CAB" w:rsidRPr="00035CAB" w:rsidRDefault="00035CAB" w:rsidP="00035CAB">
      <w:pPr>
        <w:numPr>
          <w:ilvl w:val="0"/>
          <w:numId w:val="16"/>
        </w:numPr>
      </w:pPr>
      <w:r w:rsidRPr="00035CAB">
        <w:t>Incident management and near-miss reporting with root cause analysis</w:t>
      </w:r>
    </w:p>
    <w:p w14:paraId="78DE2C20" w14:textId="77777777" w:rsidR="00035CAB" w:rsidRPr="00035CAB" w:rsidRDefault="00035CAB" w:rsidP="00035CAB">
      <w:pPr>
        <w:numPr>
          <w:ilvl w:val="0"/>
          <w:numId w:val="16"/>
        </w:numPr>
      </w:pPr>
      <w:r w:rsidRPr="00035CAB">
        <w:t>Risk assessment and hazard identification across all workplace activities</w:t>
      </w:r>
    </w:p>
    <w:p w14:paraId="7E4FBDC9" w14:textId="77777777" w:rsidR="00035CAB" w:rsidRPr="00035CAB" w:rsidRDefault="00035CAB" w:rsidP="00035CAB">
      <w:pPr>
        <w:numPr>
          <w:ilvl w:val="0"/>
          <w:numId w:val="16"/>
        </w:numPr>
      </w:pPr>
      <w:r w:rsidRPr="00035CAB">
        <w:t>Regulatory compliance management for local and international EHS standards</w:t>
      </w:r>
    </w:p>
    <w:p w14:paraId="5430B317" w14:textId="77777777" w:rsidR="00035CAB" w:rsidRPr="00035CAB" w:rsidRDefault="00035CAB" w:rsidP="00035CAB">
      <w:pPr>
        <w:numPr>
          <w:ilvl w:val="0"/>
          <w:numId w:val="16"/>
        </w:numPr>
      </w:pPr>
      <w:r w:rsidRPr="00035CAB">
        <w:t>Chemical and hazardous substance management with safety data sheets</w:t>
      </w:r>
    </w:p>
    <w:p w14:paraId="6B5368EC" w14:textId="77777777" w:rsidR="00035CAB" w:rsidRPr="00035CAB" w:rsidRDefault="00035CAB" w:rsidP="00035CAB">
      <w:pPr>
        <w:numPr>
          <w:ilvl w:val="0"/>
          <w:numId w:val="16"/>
        </w:numPr>
      </w:pPr>
      <w:r w:rsidRPr="00035CAB">
        <w:t>Environmental monitoring and emissions tracking for sustainability reporting</w:t>
      </w:r>
    </w:p>
    <w:p w14:paraId="79ED1154" w14:textId="77777777" w:rsidR="00035CAB" w:rsidRPr="00035CAB" w:rsidRDefault="00035CAB" w:rsidP="00035CAB">
      <w:pPr>
        <w:numPr>
          <w:ilvl w:val="0"/>
          <w:numId w:val="16"/>
        </w:numPr>
      </w:pPr>
      <w:r w:rsidRPr="00035CAB">
        <w:t>Occupational health management including medical surveillance and fitness tracking</w:t>
      </w:r>
    </w:p>
    <w:p w14:paraId="16BEBD6D" w14:textId="77777777" w:rsidR="00035CAB" w:rsidRPr="00035CAB" w:rsidRDefault="00035CAB" w:rsidP="00035CAB">
      <w:pPr>
        <w:numPr>
          <w:ilvl w:val="0"/>
          <w:numId w:val="16"/>
        </w:numPr>
      </w:pPr>
      <w:r w:rsidRPr="00035CAB">
        <w:t>Permit-to-work and contractor safety management workflows</w:t>
      </w:r>
    </w:p>
    <w:p w14:paraId="2E75C675" w14:textId="77777777" w:rsidR="00035CAB" w:rsidRPr="00035CAB" w:rsidRDefault="00035CAB" w:rsidP="00035CAB">
      <w:pPr>
        <w:numPr>
          <w:ilvl w:val="0"/>
          <w:numId w:val="16"/>
        </w:numPr>
      </w:pPr>
      <w:r w:rsidRPr="00035CAB">
        <w:t>Audit and inspection management with corrective action tracking</w:t>
      </w:r>
    </w:p>
    <w:p w14:paraId="774B3165" w14:textId="77777777" w:rsidR="00035CAB" w:rsidRPr="00035CAB" w:rsidRDefault="00035CAB" w:rsidP="00035CAB">
      <w:pPr>
        <w:numPr>
          <w:ilvl w:val="0"/>
          <w:numId w:val="16"/>
        </w:numPr>
      </w:pPr>
      <w:r w:rsidRPr="00035CAB">
        <w:t>Seamless integration with SAP S/4HANA, PM, and HR modules</w:t>
      </w:r>
    </w:p>
    <w:p w14:paraId="1AB2E70E" w14:textId="77777777" w:rsidR="00035CAB" w:rsidRPr="00035CAB" w:rsidRDefault="00035CAB" w:rsidP="00035CAB">
      <w:pPr>
        <w:numPr>
          <w:ilvl w:val="0"/>
          <w:numId w:val="16"/>
        </w:numPr>
      </w:pPr>
      <w:r w:rsidRPr="00035CAB">
        <w:t>Real-time EHS dashboards and analytics for proactive decision making</w:t>
      </w:r>
    </w:p>
    <w:p w14:paraId="5C56C532" w14:textId="77777777" w:rsidR="00035CAB" w:rsidRPr="00035CAB" w:rsidRDefault="00035CAB" w:rsidP="00035CAB">
      <w:pPr>
        <w:numPr>
          <w:ilvl w:val="0"/>
          <w:numId w:val="16"/>
        </w:numPr>
      </w:pPr>
      <w:r w:rsidRPr="00035CAB">
        <w:t>ESG reporting support aligned with GRI, CDP, and sustainability frameworks</w:t>
      </w:r>
    </w:p>
    <w:p w14:paraId="7C2DDC0F" w14:textId="77777777" w:rsidR="00035CAB" w:rsidRDefault="00035CAB" w:rsidP="00035CAB"/>
    <w:p w14:paraId="213C3E8B" w14:textId="3B6CC46E" w:rsidR="00035CAB" w:rsidRPr="00035CAB" w:rsidRDefault="00035CAB" w:rsidP="00035CAB">
      <w:r w:rsidRPr="00035CAB">
        <w:t>OpenText content:</w:t>
      </w:r>
    </w:p>
    <w:p w14:paraId="1F380BF3" w14:textId="77777777" w:rsidR="00035CAB" w:rsidRPr="00035CAB" w:rsidRDefault="00000000" w:rsidP="00035CAB">
      <w:r>
        <w:pict w14:anchorId="004DAFE6">
          <v:rect id="_x0000_i1057" style="width:0;height:1.5pt" o:hralign="center" o:hrstd="t" o:hr="t" fillcolor="#a0a0a0" stroked="f"/>
        </w:pict>
      </w:r>
    </w:p>
    <w:p w14:paraId="442F3E9F" w14:textId="77777777" w:rsidR="00035CAB" w:rsidRPr="00035CAB" w:rsidRDefault="00035CAB" w:rsidP="00035CAB">
      <w:pPr>
        <w:rPr>
          <w:b/>
          <w:bCs/>
        </w:rPr>
      </w:pPr>
      <w:r w:rsidRPr="00035CAB">
        <w:rPr>
          <w:b/>
          <w:bCs/>
        </w:rPr>
        <w:t>OpenText — Intelligent Information Management Integrated with SAP</w:t>
      </w:r>
    </w:p>
    <w:p w14:paraId="63822F54" w14:textId="77777777" w:rsidR="00035CAB" w:rsidRPr="00035CAB" w:rsidRDefault="00035CAB" w:rsidP="00035CAB">
      <w:r w:rsidRPr="00035CAB">
        <w:t>OpenText is the world's leading Enterprise Information Management (EIM) platform, enabling organisations to capture, manage, and process business content and documents seamlessly within their SAP environment. By integrating OpenText directly with SAP, businesses eliminate paper-based processes, accelerate document-driven workflows, and ensure critical business information is always connected to the right SAP transactions.</w:t>
      </w:r>
    </w:p>
    <w:p w14:paraId="145E93FE" w14:textId="77777777" w:rsidR="00035CAB" w:rsidRPr="00035CAB" w:rsidRDefault="00035CAB" w:rsidP="00035CAB">
      <w:r w:rsidRPr="00035CAB">
        <w:t xml:space="preserve">From accounts payable invoice processing and vendor invoice management to extended ECM for SAP and archiving solutions, OpenText transforms how organisations </w:t>
      </w:r>
      <w:r w:rsidRPr="00035CAB">
        <w:lastRenderedPageBreak/>
        <w:t>handle unstructured content — reducing manual effort, improving compliance, and delivering significant cost savings across business functions.</w:t>
      </w:r>
    </w:p>
    <w:p w14:paraId="0B602F06" w14:textId="77777777" w:rsidR="00035CAB" w:rsidRPr="00035CAB" w:rsidRDefault="00035CAB" w:rsidP="00035CAB">
      <w:r w:rsidRPr="00035CAB">
        <w:t>Our OpenText and SAP certified consultants help you design and implement a tailored information management strategy that connects people, processes, and content across your entire SAP landscape.</w:t>
      </w:r>
    </w:p>
    <w:p w14:paraId="03F8B20E" w14:textId="77777777" w:rsidR="00035CAB" w:rsidRPr="00035CAB" w:rsidRDefault="00000000" w:rsidP="00035CAB">
      <w:r>
        <w:pict w14:anchorId="3F61B93C">
          <v:rect id="_x0000_i1058" style="width:0;height:1.5pt" o:hralign="center" o:hrstd="t" o:hr="t" fillcolor="#a0a0a0" stroked="f"/>
        </w:pict>
      </w:r>
    </w:p>
    <w:p w14:paraId="76D37163" w14:textId="77777777" w:rsidR="00035CAB" w:rsidRPr="00035CAB" w:rsidRDefault="00035CAB" w:rsidP="00035CAB">
      <w:r w:rsidRPr="00035CAB">
        <w:rPr>
          <w:b/>
          <w:bCs/>
        </w:rPr>
        <w:t>Key Points</w:t>
      </w:r>
    </w:p>
    <w:p w14:paraId="28B1ECE9" w14:textId="77777777" w:rsidR="00035CAB" w:rsidRPr="00035CAB" w:rsidRDefault="00035CAB" w:rsidP="00035CAB">
      <w:pPr>
        <w:numPr>
          <w:ilvl w:val="0"/>
          <w:numId w:val="17"/>
        </w:numPr>
      </w:pPr>
      <w:r w:rsidRPr="00035CAB">
        <w:t>Seamless integration of OpenText ECM directly within SAP transactions</w:t>
      </w:r>
    </w:p>
    <w:p w14:paraId="4CDA698E" w14:textId="77777777" w:rsidR="00035CAB" w:rsidRPr="00035CAB" w:rsidRDefault="00035CAB" w:rsidP="00035CAB">
      <w:pPr>
        <w:numPr>
          <w:ilvl w:val="0"/>
          <w:numId w:val="17"/>
        </w:numPr>
      </w:pPr>
      <w:r w:rsidRPr="00035CAB">
        <w:t>Automated capture and processing of incoming invoices and documents</w:t>
      </w:r>
    </w:p>
    <w:p w14:paraId="72104E4A" w14:textId="77777777" w:rsidR="00035CAB" w:rsidRPr="00035CAB" w:rsidRDefault="00035CAB" w:rsidP="00035CAB">
      <w:pPr>
        <w:numPr>
          <w:ilvl w:val="0"/>
          <w:numId w:val="17"/>
        </w:numPr>
      </w:pPr>
      <w:r w:rsidRPr="00035CAB">
        <w:t>Vendor Invoice Management (VIM) for streamlined accounts payable processes</w:t>
      </w:r>
    </w:p>
    <w:p w14:paraId="769867B0" w14:textId="77777777" w:rsidR="00035CAB" w:rsidRPr="00035CAB" w:rsidRDefault="00035CAB" w:rsidP="00035CAB">
      <w:pPr>
        <w:numPr>
          <w:ilvl w:val="0"/>
          <w:numId w:val="17"/>
        </w:numPr>
      </w:pPr>
      <w:r w:rsidRPr="00035CAB">
        <w:t>Extended ECM connecting documents to SAP business objects and workflows</w:t>
      </w:r>
    </w:p>
    <w:p w14:paraId="4FCEC00D" w14:textId="77777777" w:rsidR="00035CAB" w:rsidRPr="00035CAB" w:rsidRDefault="00035CAB" w:rsidP="00035CAB">
      <w:pPr>
        <w:numPr>
          <w:ilvl w:val="0"/>
          <w:numId w:val="17"/>
        </w:numPr>
      </w:pPr>
      <w:r w:rsidRPr="00035CAB">
        <w:t>Intelligent data extraction using OCR and AI-powered document recognition</w:t>
      </w:r>
    </w:p>
    <w:p w14:paraId="49AA88F7" w14:textId="77777777" w:rsidR="00035CAB" w:rsidRPr="00035CAB" w:rsidRDefault="00035CAB" w:rsidP="00035CAB">
      <w:pPr>
        <w:numPr>
          <w:ilvl w:val="0"/>
          <w:numId w:val="17"/>
        </w:numPr>
      </w:pPr>
      <w:r w:rsidRPr="00035CAB">
        <w:t>Digital archiving and records management ensuring regulatory compliance</w:t>
      </w:r>
    </w:p>
    <w:p w14:paraId="2E554832" w14:textId="77777777" w:rsidR="00035CAB" w:rsidRPr="00035CAB" w:rsidRDefault="00035CAB" w:rsidP="00035CAB">
      <w:pPr>
        <w:numPr>
          <w:ilvl w:val="0"/>
          <w:numId w:val="17"/>
        </w:numPr>
      </w:pPr>
      <w:r w:rsidRPr="00035CAB">
        <w:t>Automated document routing, approval workflows, and audit trails</w:t>
      </w:r>
    </w:p>
    <w:p w14:paraId="18BF5F30" w14:textId="77777777" w:rsidR="00035CAB" w:rsidRPr="00035CAB" w:rsidRDefault="00035CAB" w:rsidP="00035CAB">
      <w:pPr>
        <w:numPr>
          <w:ilvl w:val="0"/>
          <w:numId w:val="17"/>
        </w:numPr>
      </w:pPr>
      <w:r w:rsidRPr="00035CAB">
        <w:t>Secure, centralised content repository with role-based access controls</w:t>
      </w:r>
    </w:p>
    <w:p w14:paraId="00B370AF" w14:textId="77777777" w:rsidR="00035CAB" w:rsidRPr="00035CAB" w:rsidRDefault="00035CAB" w:rsidP="00035CAB">
      <w:pPr>
        <w:numPr>
          <w:ilvl w:val="0"/>
          <w:numId w:val="17"/>
        </w:numPr>
      </w:pPr>
      <w:r w:rsidRPr="00035CAB">
        <w:t>Support for SAP S/4HANA, MM, FI, SD, HR, and Project Systems</w:t>
      </w:r>
    </w:p>
    <w:p w14:paraId="7EF69E8C" w14:textId="77777777" w:rsidR="00035CAB" w:rsidRPr="00035CAB" w:rsidRDefault="00035CAB" w:rsidP="00035CAB">
      <w:pPr>
        <w:numPr>
          <w:ilvl w:val="0"/>
          <w:numId w:val="17"/>
        </w:numPr>
      </w:pPr>
      <w:r w:rsidRPr="00035CAB">
        <w:t>Significant reduction in manual data entry errors and processing costs</w:t>
      </w:r>
    </w:p>
    <w:p w14:paraId="562D4ACF" w14:textId="77777777" w:rsidR="00035CAB" w:rsidRPr="00035CAB" w:rsidRDefault="00035CAB" w:rsidP="00035CAB">
      <w:pPr>
        <w:numPr>
          <w:ilvl w:val="0"/>
          <w:numId w:val="17"/>
        </w:numPr>
      </w:pPr>
      <w:r w:rsidRPr="00035CAB">
        <w:t>Compliance with GDPR, legal hold, and long-term document retention requirements</w:t>
      </w:r>
    </w:p>
    <w:p w14:paraId="7C826EAC" w14:textId="77777777" w:rsidR="00035CAB" w:rsidRDefault="00035CAB" w:rsidP="00035CAB"/>
    <w:p w14:paraId="5BF72629" w14:textId="660B55B5" w:rsidR="00035CAB" w:rsidRPr="00035CAB" w:rsidRDefault="00035CAB" w:rsidP="00035CAB">
      <w:r w:rsidRPr="00035CAB">
        <w:t>Resource Augmentation content:</w:t>
      </w:r>
    </w:p>
    <w:p w14:paraId="337FE7B5" w14:textId="77777777" w:rsidR="00035CAB" w:rsidRPr="00035CAB" w:rsidRDefault="00000000" w:rsidP="00035CAB">
      <w:r>
        <w:pict w14:anchorId="3E53B526">
          <v:rect id="_x0000_i1059" style="width:0;height:1.5pt" o:hralign="center" o:hrstd="t" o:hr="t" fillcolor="#a0a0a0" stroked="f"/>
        </w:pict>
      </w:r>
    </w:p>
    <w:p w14:paraId="4CE8EB69" w14:textId="77777777" w:rsidR="00035CAB" w:rsidRPr="00035CAB" w:rsidRDefault="00035CAB" w:rsidP="00035CAB">
      <w:pPr>
        <w:rPr>
          <w:b/>
          <w:bCs/>
        </w:rPr>
      </w:pPr>
      <w:r w:rsidRPr="00035CAB">
        <w:rPr>
          <w:b/>
          <w:bCs/>
        </w:rPr>
        <w:t>Resource Augmentation — The Right SAP Expertise, When You Need It</w:t>
      </w:r>
    </w:p>
    <w:p w14:paraId="1E9C0120" w14:textId="77777777" w:rsidR="00035CAB" w:rsidRPr="00035CAB" w:rsidRDefault="00035CAB" w:rsidP="00035CAB">
      <w:r w:rsidRPr="00035CAB">
        <w:t>Resource Augmentation provides organisations with immediate access to skilled, certified SAP professionals who seamlessly integrate into your existing teams — bridging capability gaps, accelerating project delivery, and ensuring your SAP programmes are supported by the right expertise at every stage.</w:t>
      </w:r>
    </w:p>
    <w:p w14:paraId="61E3E444" w14:textId="77777777" w:rsidR="00035CAB" w:rsidRPr="00035CAB" w:rsidRDefault="00035CAB" w:rsidP="00035CAB">
      <w:r w:rsidRPr="00035CAB">
        <w:t>Whether you need to supplement your internal team during a major implementation, cover a critical skills shortage, or scale resources rapidly to meet project demands, our resource augmentation model gives you the flexibility and speed to respond without the cost and commitment of permanent hiring.</w:t>
      </w:r>
    </w:p>
    <w:p w14:paraId="7EB8F504" w14:textId="77777777" w:rsidR="00035CAB" w:rsidRPr="00035CAB" w:rsidRDefault="00035CAB" w:rsidP="00035CAB">
      <w:r w:rsidRPr="00035CAB">
        <w:lastRenderedPageBreak/>
        <w:t>Our extensive network of pre-vetted SAP consultants spans all modules, technologies, and industries — enabling us to place the right resource quickly, with minimal onboarding time and maximum impact from day one.</w:t>
      </w:r>
    </w:p>
    <w:p w14:paraId="189CA55F" w14:textId="77777777" w:rsidR="00035CAB" w:rsidRPr="00035CAB" w:rsidRDefault="00000000" w:rsidP="00035CAB">
      <w:r>
        <w:pict w14:anchorId="2C59545D">
          <v:rect id="_x0000_i1060" style="width:0;height:1.5pt" o:hralign="center" o:hrstd="t" o:hr="t" fillcolor="#a0a0a0" stroked="f"/>
        </w:pict>
      </w:r>
    </w:p>
    <w:p w14:paraId="4C80FE5C" w14:textId="77777777" w:rsidR="00035CAB" w:rsidRPr="00035CAB" w:rsidRDefault="00035CAB" w:rsidP="00035CAB">
      <w:r w:rsidRPr="00035CAB">
        <w:rPr>
          <w:b/>
          <w:bCs/>
        </w:rPr>
        <w:t>Key Points</w:t>
      </w:r>
    </w:p>
    <w:p w14:paraId="0BAAE8E4" w14:textId="77777777" w:rsidR="00035CAB" w:rsidRPr="00035CAB" w:rsidRDefault="00035CAB" w:rsidP="00035CAB">
      <w:pPr>
        <w:numPr>
          <w:ilvl w:val="0"/>
          <w:numId w:val="18"/>
        </w:numPr>
      </w:pPr>
      <w:r w:rsidRPr="00035CAB">
        <w:t>Access to a deep bench of certified SAP consultants across all modules</w:t>
      </w:r>
    </w:p>
    <w:p w14:paraId="36B521A9" w14:textId="77777777" w:rsidR="00035CAB" w:rsidRPr="00035CAB" w:rsidRDefault="00035CAB" w:rsidP="00035CAB">
      <w:pPr>
        <w:numPr>
          <w:ilvl w:val="0"/>
          <w:numId w:val="18"/>
        </w:numPr>
      </w:pPr>
      <w:r w:rsidRPr="00035CAB">
        <w:t>Flexible engagement models — short-term, long-term, or project-based</w:t>
      </w:r>
    </w:p>
    <w:p w14:paraId="5DD91806" w14:textId="77777777" w:rsidR="00035CAB" w:rsidRPr="00035CAB" w:rsidRDefault="00035CAB" w:rsidP="00035CAB">
      <w:pPr>
        <w:numPr>
          <w:ilvl w:val="0"/>
          <w:numId w:val="18"/>
        </w:numPr>
      </w:pPr>
      <w:r w:rsidRPr="00035CAB">
        <w:t>Rapid mobilisation with resources available at short notice</w:t>
      </w:r>
    </w:p>
    <w:p w14:paraId="6C7B90E4" w14:textId="77777777" w:rsidR="00035CAB" w:rsidRPr="00035CAB" w:rsidRDefault="00035CAB" w:rsidP="00035CAB">
      <w:pPr>
        <w:numPr>
          <w:ilvl w:val="0"/>
          <w:numId w:val="18"/>
        </w:numPr>
      </w:pPr>
      <w:r w:rsidRPr="00035CAB">
        <w:t>Pre-vetted professionals with proven track records and client references</w:t>
      </w:r>
    </w:p>
    <w:p w14:paraId="5B727E8D" w14:textId="77777777" w:rsidR="00035CAB" w:rsidRPr="00035CAB" w:rsidRDefault="00035CAB" w:rsidP="00035CAB">
      <w:pPr>
        <w:numPr>
          <w:ilvl w:val="0"/>
          <w:numId w:val="18"/>
        </w:numPr>
      </w:pPr>
      <w:r w:rsidRPr="00035CAB">
        <w:t>Coverage across functional, technical, and basis SAP skill sets</w:t>
      </w:r>
    </w:p>
    <w:p w14:paraId="526DCDA6" w14:textId="77777777" w:rsidR="00035CAB" w:rsidRPr="00035CAB" w:rsidRDefault="00035CAB" w:rsidP="00035CAB">
      <w:pPr>
        <w:numPr>
          <w:ilvl w:val="0"/>
          <w:numId w:val="18"/>
        </w:numPr>
      </w:pPr>
      <w:r w:rsidRPr="00035CAB">
        <w:t>Seamless integration into your existing project teams and ways of working</w:t>
      </w:r>
    </w:p>
    <w:p w14:paraId="59773EC2" w14:textId="77777777" w:rsidR="00035CAB" w:rsidRPr="00035CAB" w:rsidRDefault="00035CAB" w:rsidP="00035CAB">
      <w:pPr>
        <w:numPr>
          <w:ilvl w:val="0"/>
          <w:numId w:val="18"/>
        </w:numPr>
      </w:pPr>
      <w:r w:rsidRPr="00035CAB">
        <w:t>Support for implementations, rollouts, upgrades, and BAU operations</w:t>
      </w:r>
    </w:p>
    <w:p w14:paraId="4EAF7011" w14:textId="77777777" w:rsidR="00035CAB" w:rsidRPr="00035CAB" w:rsidRDefault="00035CAB" w:rsidP="00035CAB">
      <w:pPr>
        <w:numPr>
          <w:ilvl w:val="0"/>
          <w:numId w:val="18"/>
        </w:numPr>
      </w:pPr>
      <w:r w:rsidRPr="00035CAB">
        <w:t>On-site, remote, or hybrid working arrangements to suit your needs</w:t>
      </w:r>
    </w:p>
    <w:p w14:paraId="3B6B22FA" w14:textId="77777777" w:rsidR="00035CAB" w:rsidRPr="00035CAB" w:rsidRDefault="00035CAB" w:rsidP="00035CAB">
      <w:pPr>
        <w:numPr>
          <w:ilvl w:val="0"/>
          <w:numId w:val="18"/>
        </w:numPr>
      </w:pPr>
      <w:r w:rsidRPr="00035CAB">
        <w:t>Dedicated account management ensuring quality and performance oversight</w:t>
      </w:r>
    </w:p>
    <w:p w14:paraId="1829B2C1" w14:textId="77777777" w:rsidR="00035CAB" w:rsidRPr="00035CAB" w:rsidRDefault="00035CAB" w:rsidP="00035CAB">
      <w:pPr>
        <w:numPr>
          <w:ilvl w:val="0"/>
          <w:numId w:val="18"/>
        </w:numPr>
      </w:pPr>
      <w:r w:rsidRPr="00035CAB">
        <w:t>Cost-effective alternative to permanent hiring for specialist SAP skills</w:t>
      </w:r>
    </w:p>
    <w:p w14:paraId="0123A84B" w14:textId="77777777" w:rsidR="00035CAB" w:rsidRDefault="00035CAB" w:rsidP="00035CAB"/>
    <w:p w14:paraId="2DB8D285" w14:textId="3C66E9ED" w:rsidR="00436566" w:rsidRPr="00436566" w:rsidRDefault="00436566" w:rsidP="00436566">
      <w:r w:rsidRPr="00436566">
        <w:t>Vendor Portal content:</w:t>
      </w:r>
    </w:p>
    <w:p w14:paraId="2670F71C" w14:textId="77777777" w:rsidR="00436566" w:rsidRPr="00436566" w:rsidRDefault="00436566" w:rsidP="00436566">
      <w:r w:rsidRPr="00436566">
        <w:pict w14:anchorId="26128D30">
          <v:rect id="_x0000_i1079" style="width:0;height:1.5pt" o:hralign="center" o:hrstd="t" o:hr="t" fillcolor="#a0a0a0" stroked="f"/>
        </w:pict>
      </w:r>
    </w:p>
    <w:p w14:paraId="56C4A8E3" w14:textId="77777777" w:rsidR="00436566" w:rsidRPr="00436566" w:rsidRDefault="00436566" w:rsidP="00436566">
      <w:pPr>
        <w:rPr>
          <w:b/>
          <w:bCs/>
        </w:rPr>
      </w:pPr>
      <w:r w:rsidRPr="00436566">
        <w:rPr>
          <w:b/>
          <w:bCs/>
        </w:rPr>
        <w:t>Application Development: Vendor Portal — Streamline Supplier Collaboration and Engagement</w:t>
      </w:r>
    </w:p>
    <w:p w14:paraId="519003C0" w14:textId="77777777" w:rsidR="00436566" w:rsidRPr="00436566" w:rsidRDefault="00436566" w:rsidP="00436566">
      <w:r w:rsidRPr="00436566">
        <w:t>A purpose-built Vendor Portal transforms how your organisation engages with suppliers — replacing fragmented email chains, manual processes, and disconnected spreadsheets with a single, secure, and intuitive digital platform. It empowers vendors to self-serve, collaborate in real time, and transact efficiently while giving your procurement and finance teams complete visibility and control.</w:t>
      </w:r>
    </w:p>
    <w:p w14:paraId="1CECBD2F" w14:textId="736E9662" w:rsidR="00436566" w:rsidRPr="00436566" w:rsidRDefault="00436566" w:rsidP="00436566">
      <w:r w:rsidRPr="00436566">
        <w:t>Built on SAP S/4HANA, our custom Vendor Portal solutions are designed around your specific procurement workflows, supplier onboarding requirements, and business rules — delivering a tailored experience that drives adoption, reduces processing time, and strengthens supplier relationships.</w:t>
      </w:r>
    </w:p>
    <w:p w14:paraId="41228526" w14:textId="77777777" w:rsidR="00436566" w:rsidRPr="00436566" w:rsidRDefault="00436566" w:rsidP="00436566">
      <w:r w:rsidRPr="00436566">
        <w:t>Our application development team combines deep SAP technical expertise with modern UX design principles to deliver a portal that is intuitive for suppliers and powerful for your internal teams.</w:t>
      </w:r>
    </w:p>
    <w:p w14:paraId="645ACACF" w14:textId="77777777" w:rsidR="00436566" w:rsidRPr="00436566" w:rsidRDefault="00436566" w:rsidP="00436566">
      <w:r w:rsidRPr="00436566">
        <w:lastRenderedPageBreak/>
        <w:pict w14:anchorId="30BF31D8">
          <v:rect id="_x0000_i1080" style="width:0;height:1.5pt" o:hralign="center" o:hrstd="t" o:hr="t" fillcolor="#a0a0a0" stroked="f"/>
        </w:pict>
      </w:r>
    </w:p>
    <w:p w14:paraId="0A235665" w14:textId="77777777" w:rsidR="00436566" w:rsidRPr="00436566" w:rsidRDefault="00436566" w:rsidP="00436566">
      <w:r w:rsidRPr="00436566">
        <w:rPr>
          <w:b/>
          <w:bCs/>
        </w:rPr>
        <w:t>Key Points</w:t>
      </w:r>
    </w:p>
    <w:p w14:paraId="08B62973" w14:textId="77777777" w:rsidR="00436566" w:rsidRPr="00436566" w:rsidRDefault="00436566" w:rsidP="00436566">
      <w:pPr>
        <w:numPr>
          <w:ilvl w:val="0"/>
          <w:numId w:val="19"/>
        </w:numPr>
      </w:pPr>
      <w:r w:rsidRPr="00436566">
        <w:t>Self-service supplier registration, onboarding, and profile management</w:t>
      </w:r>
    </w:p>
    <w:p w14:paraId="4F60E290" w14:textId="77777777" w:rsidR="00436566" w:rsidRPr="00436566" w:rsidRDefault="00436566" w:rsidP="00436566">
      <w:pPr>
        <w:numPr>
          <w:ilvl w:val="0"/>
          <w:numId w:val="19"/>
        </w:numPr>
      </w:pPr>
      <w:r w:rsidRPr="00436566">
        <w:t>Real-time purchase order visibility, confirmation, and tracking</w:t>
      </w:r>
    </w:p>
    <w:p w14:paraId="52E09A95" w14:textId="77777777" w:rsidR="00436566" w:rsidRPr="00436566" w:rsidRDefault="00436566" w:rsidP="00436566">
      <w:pPr>
        <w:numPr>
          <w:ilvl w:val="0"/>
          <w:numId w:val="19"/>
        </w:numPr>
      </w:pPr>
      <w:r w:rsidRPr="00436566">
        <w:t>Automated invoice submission, status tracking, and payment visibility</w:t>
      </w:r>
    </w:p>
    <w:p w14:paraId="0D973207" w14:textId="77777777" w:rsidR="00436566" w:rsidRPr="00436566" w:rsidRDefault="00436566" w:rsidP="00436566">
      <w:pPr>
        <w:numPr>
          <w:ilvl w:val="0"/>
          <w:numId w:val="19"/>
        </w:numPr>
      </w:pPr>
      <w:r w:rsidRPr="00436566">
        <w:t>Document exchange including contracts, certificates, and compliance documents</w:t>
      </w:r>
    </w:p>
    <w:p w14:paraId="7C66FF98" w14:textId="77777777" w:rsidR="00436566" w:rsidRPr="00436566" w:rsidRDefault="00436566" w:rsidP="00436566">
      <w:pPr>
        <w:numPr>
          <w:ilvl w:val="0"/>
          <w:numId w:val="19"/>
        </w:numPr>
      </w:pPr>
      <w:r w:rsidRPr="00436566">
        <w:t>Supplier performance scorecards and KPI dashboards</w:t>
      </w:r>
    </w:p>
    <w:p w14:paraId="16686E3F" w14:textId="77777777" w:rsidR="00436566" w:rsidRPr="00436566" w:rsidRDefault="00436566" w:rsidP="00436566">
      <w:pPr>
        <w:numPr>
          <w:ilvl w:val="0"/>
          <w:numId w:val="19"/>
        </w:numPr>
      </w:pPr>
      <w:r w:rsidRPr="00436566">
        <w:t>Integrated workflows for approvals, queries, and dispute resolution</w:t>
      </w:r>
    </w:p>
    <w:p w14:paraId="3F5A1C76" w14:textId="77777777" w:rsidR="00436566" w:rsidRPr="00436566" w:rsidRDefault="00436566" w:rsidP="00436566">
      <w:pPr>
        <w:numPr>
          <w:ilvl w:val="0"/>
          <w:numId w:val="19"/>
        </w:numPr>
      </w:pPr>
      <w:r w:rsidRPr="00436566">
        <w:t>Role-based access controls ensuring data security and confidentiality</w:t>
      </w:r>
    </w:p>
    <w:p w14:paraId="25207DD5" w14:textId="77777777" w:rsidR="00436566" w:rsidRPr="00436566" w:rsidRDefault="00436566" w:rsidP="00436566">
      <w:pPr>
        <w:numPr>
          <w:ilvl w:val="0"/>
          <w:numId w:val="19"/>
        </w:numPr>
      </w:pPr>
      <w:r w:rsidRPr="00436566">
        <w:t>Mobile-responsive design accessible on any device</w:t>
      </w:r>
    </w:p>
    <w:p w14:paraId="6A882D2B" w14:textId="77777777" w:rsidR="00436566" w:rsidRPr="00436566" w:rsidRDefault="00436566" w:rsidP="00436566">
      <w:pPr>
        <w:numPr>
          <w:ilvl w:val="0"/>
          <w:numId w:val="19"/>
        </w:numPr>
      </w:pPr>
      <w:r w:rsidRPr="00436566">
        <w:t>Configurable notifications and alerts keeping suppliers informed at every stage</w:t>
      </w:r>
    </w:p>
    <w:p w14:paraId="0539ADD4" w14:textId="77777777" w:rsidR="00436566" w:rsidRPr="00436566" w:rsidRDefault="00436566" w:rsidP="00436566">
      <w:pPr>
        <w:numPr>
          <w:ilvl w:val="0"/>
          <w:numId w:val="19"/>
        </w:numPr>
      </w:pPr>
      <w:r w:rsidRPr="00436566">
        <w:t>Scalable architecture supporting hundreds of concurrent supplier users</w:t>
      </w:r>
    </w:p>
    <w:p w14:paraId="37DAFDA1" w14:textId="77777777" w:rsidR="00436566" w:rsidRDefault="00436566" w:rsidP="00035CAB"/>
    <w:p w14:paraId="5ABA7342" w14:textId="37EA8E6E" w:rsidR="00436566" w:rsidRPr="00436566" w:rsidRDefault="00436566" w:rsidP="00436566">
      <w:r w:rsidRPr="00436566">
        <w:t>Weighbridge Integration content:</w:t>
      </w:r>
    </w:p>
    <w:p w14:paraId="3DE4984C" w14:textId="77777777" w:rsidR="00436566" w:rsidRPr="00436566" w:rsidRDefault="00436566" w:rsidP="00436566">
      <w:r w:rsidRPr="00436566">
        <w:pict w14:anchorId="2613BDBC">
          <v:rect id="_x0000_i1104" style="width:0;height:1.5pt" o:hralign="center" o:hrstd="t" o:hr="t" fillcolor="#a0a0a0" stroked="f"/>
        </w:pict>
      </w:r>
    </w:p>
    <w:p w14:paraId="05B375FA" w14:textId="77777777" w:rsidR="00436566" w:rsidRPr="00436566" w:rsidRDefault="00436566" w:rsidP="00436566">
      <w:pPr>
        <w:rPr>
          <w:b/>
          <w:bCs/>
        </w:rPr>
      </w:pPr>
      <w:r w:rsidRPr="00436566">
        <w:rPr>
          <w:b/>
          <w:bCs/>
        </w:rPr>
        <w:t>Application Development: Weighbridge Integration — Automate Weight Capture and Eliminate Manual Errors</w:t>
      </w:r>
    </w:p>
    <w:p w14:paraId="50C1AD8B" w14:textId="77777777" w:rsidR="00436566" w:rsidRPr="00436566" w:rsidRDefault="00436566" w:rsidP="00436566">
      <w:r w:rsidRPr="00436566">
        <w:t>Weighbridge Integration connects your physical weighbridge infrastructure directly with SAP — automating the capture, validation, and processing of weight data in real time and eliminating the manual data entry, transcription errors, and delays that plague paper-based weighbridge operations.</w:t>
      </w:r>
    </w:p>
    <w:p w14:paraId="312B9067" w14:textId="77777777" w:rsidR="00436566" w:rsidRPr="00436566" w:rsidRDefault="00436566" w:rsidP="00436566">
      <w:r w:rsidRPr="00436566">
        <w:t>Whether you operate in logistics, mining, agriculture, manufacturing, or waste management, accurate weight measurement is critical to inventory management, billing, compliance, and supplier settlements. Our custom Weighbridge Integration solution ensures every transaction is captured accurately, processed instantly, and fully traceable within your SAP landscape.</w:t>
      </w:r>
    </w:p>
    <w:p w14:paraId="6F4F9043" w14:textId="53290C60" w:rsidR="00436566" w:rsidRPr="00436566" w:rsidRDefault="00436566" w:rsidP="00436566">
      <w:r w:rsidRPr="00436566">
        <w:t>integrated with SAP S/4HANA, our solution bridges the gap between operational technology and enterprise systems — delivering end-to-end automation from weighbridge to SAP transaction with minimal human intervention.</w:t>
      </w:r>
    </w:p>
    <w:p w14:paraId="5A5E5A2B" w14:textId="77777777" w:rsidR="00436566" w:rsidRPr="00436566" w:rsidRDefault="00436566" w:rsidP="00436566">
      <w:r w:rsidRPr="00436566">
        <w:pict w14:anchorId="5E628EFD">
          <v:rect id="_x0000_i1105" style="width:0;height:1.5pt" o:hralign="center" o:hrstd="t" o:hr="t" fillcolor="#a0a0a0" stroked="f"/>
        </w:pict>
      </w:r>
    </w:p>
    <w:p w14:paraId="70B5F8F6" w14:textId="77777777" w:rsidR="00436566" w:rsidRPr="00436566" w:rsidRDefault="00436566" w:rsidP="00436566">
      <w:r w:rsidRPr="00436566">
        <w:rPr>
          <w:b/>
          <w:bCs/>
        </w:rPr>
        <w:lastRenderedPageBreak/>
        <w:t>Key Points</w:t>
      </w:r>
    </w:p>
    <w:p w14:paraId="101CF14D" w14:textId="77777777" w:rsidR="00436566" w:rsidRPr="00436566" w:rsidRDefault="00436566" w:rsidP="00436566">
      <w:pPr>
        <w:numPr>
          <w:ilvl w:val="0"/>
          <w:numId w:val="20"/>
        </w:numPr>
      </w:pPr>
      <w:r w:rsidRPr="00436566">
        <w:t>Real-time, automated weight data capture directly from weighbridge hardware</w:t>
      </w:r>
    </w:p>
    <w:p w14:paraId="4161DB3C" w14:textId="77777777" w:rsidR="00436566" w:rsidRPr="00436566" w:rsidRDefault="00436566" w:rsidP="00436566">
      <w:pPr>
        <w:numPr>
          <w:ilvl w:val="0"/>
          <w:numId w:val="20"/>
        </w:numPr>
      </w:pPr>
      <w:r w:rsidRPr="00436566">
        <w:t>Seamless integration with SAP S/4HANA, MM, SD, and WM modules</w:t>
      </w:r>
    </w:p>
    <w:p w14:paraId="6224527A" w14:textId="77777777" w:rsidR="00436566" w:rsidRPr="00436566" w:rsidRDefault="00436566" w:rsidP="00436566">
      <w:pPr>
        <w:numPr>
          <w:ilvl w:val="0"/>
          <w:numId w:val="20"/>
        </w:numPr>
      </w:pPr>
      <w:r w:rsidRPr="00436566">
        <w:t>Elimination of manual data entry reducing errors and processing time</w:t>
      </w:r>
    </w:p>
    <w:p w14:paraId="267D0FAD" w14:textId="77777777" w:rsidR="00436566" w:rsidRPr="00436566" w:rsidRDefault="00436566" w:rsidP="00436566">
      <w:pPr>
        <w:numPr>
          <w:ilvl w:val="0"/>
          <w:numId w:val="20"/>
        </w:numPr>
      </w:pPr>
      <w:r w:rsidRPr="00436566">
        <w:t>Automated goods receipt, goods issue, and delivery note creation in SAP</w:t>
      </w:r>
    </w:p>
    <w:p w14:paraId="26CF3545" w14:textId="77777777" w:rsidR="00436566" w:rsidRPr="00436566" w:rsidRDefault="00436566" w:rsidP="00436566">
      <w:pPr>
        <w:numPr>
          <w:ilvl w:val="0"/>
          <w:numId w:val="20"/>
        </w:numPr>
      </w:pPr>
      <w:r w:rsidRPr="00436566">
        <w:t>Support for single and double weighing — tare, gross, and net weight calculations</w:t>
      </w:r>
    </w:p>
    <w:p w14:paraId="763B4E3D" w14:textId="77777777" w:rsidR="00436566" w:rsidRPr="00436566" w:rsidRDefault="00436566" w:rsidP="00436566">
      <w:pPr>
        <w:numPr>
          <w:ilvl w:val="0"/>
          <w:numId w:val="20"/>
        </w:numPr>
      </w:pPr>
      <w:r w:rsidRPr="00436566">
        <w:t>Vehicle and driver identification via RFID, barcode, or licence plate recognition</w:t>
      </w:r>
    </w:p>
    <w:p w14:paraId="5C356083" w14:textId="77777777" w:rsidR="00436566" w:rsidRPr="00436566" w:rsidRDefault="00436566" w:rsidP="00436566">
      <w:pPr>
        <w:numPr>
          <w:ilvl w:val="0"/>
          <w:numId w:val="20"/>
        </w:numPr>
      </w:pPr>
      <w:r w:rsidRPr="00436566">
        <w:t>Automated alerts for weight discrepancies, overloads, and compliance breaches</w:t>
      </w:r>
    </w:p>
    <w:p w14:paraId="06C4603A" w14:textId="77777777" w:rsidR="00436566" w:rsidRPr="00436566" w:rsidRDefault="00436566" w:rsidP="00436566">
      <w:pPr>
        <w:numPr>
          <w:ilvl w:val="0"/>
          <w:numId w:val="20"/>
        </w:numPr>
      </w:pPr>
      <w:r w:rsidRPr="00436566">
        <w:t>Full audit trail of all weighbridge transactions within SAP</w:t>
      </w:r>
    </w:p>
    <w:p w14:paraId="36AC545B" w14:textId="77777777" w:rsidR="00436566" w:rsidRPr="00436566" w:rsidRDefault="00436566" w:rsidP="00436566">
      <w:pPr>
        <w:numPr>
          <w:ilvl w:val="0"/>
          <w:numId w:val="20"/>
        </w:numPr>
      </w:pPr>
      <w:r w:rsidRPr="00436566">
        <w:t>Real-time dashboards for weighbridge operations and throughput monitoring</w:t>
      </w:r>
    </w:p>
    <w:p w14:paraId="0C2D053F" w14:textId="77777777" w:rsidR="00436566" w:rsidRPr="00436566" w:rsidRDefault="00436566" w:rsidP="00436566">
      <w:pPr>
        <w:numPr>
          <w:ilvl w:val="0"/>
          <w:numId w:val="20"/>
        </w:numPr>
      </w:pPr>
      <w:r w:rsidRPr="00436566">
        <w:t>Integration with billing, invoicing, and supplier settlement processes</w:t>
      </w:r>
    </w:p>
    <w:p w14:paraId="362F01BA" w14:textId="77777777" w:rsidR="00436566" w:rsidRPr="00436566" w:rsidRDefault="00436566" w:rsidP="00436566">
      <w:pPr>
        <w:numPr>
          <w:ilvl w:val="0"/>
          <w:numId w:val="20"/>
        </w:numPr>
      </w:pPr>
      <w:r w:rsidRPr="00436566">
        <w:t>Scalable solution supporting single or multi-site weighbridge operations</w:t>
      </w:r>
    </w:p>
    <w:p w14:paraId="507C3CEC" w14:textId="77777777" w:rsidR="00035CAB" w:rsidRDefault="00035CAB" w:rsidP="00035CAB"/>
    <w:p w14:paraId="52ACD2E6" w14:textId="1C58A102" w:rsidR="00436566" w:rsidRPr="00436566" w:rsidRDefault="00436566" w:rsidP="00436566">
      <w:r w:rsidRPr="00436566">
        <w:t>Digital Signature Integration content:</w:t>
      </w:r>
    </w:p>
    <w:p w14:paraId="4B23A85B" w14:textId="77777777" w:rsidR="00436566" w:rsidRPr="00436566" w:rsidRDefault="00436566" w:rsidP="00436566">
      <w:r w:rsidRPr="00436566">
        <w:pict w14:anchorId="311AB71F">
          <v:rect id="_x0000_i1129" style="width:0;height:1.5pt" o:hralign="center" o:hrstd="t" o:hr="t" fillcolor="#a0a0a0" stroked="f"/>
        </w:pict>
      </w:r>
    </w:p>
    <w:p w14:paraId="31FE8CFE" w14:textId="77777777" w:rsidR="00436566" w:rsidRPr="00436566" w:rsidRDefault="00436566" w:rsidP="00436566">
      <w:pPr>
        <w:rPr>
          <w:b/>
          <w:bCs/>
        </w:rPr>
      </w:pPr>
      <w:r w:rsidRPr="00436566">
        <w:rPr>
          <w:b/>
          <w:bCs/>
        </w:rPr>
        <w:t>Application Development: Digital Signature Integration — Accelerate Approvals and Eliminate Paper-Based Signing</w:t>
      </w:r>
    </w:p>
    <w:p w14:paraId="0D73AF43" w14:textId="77777777" w:rsidR="00436566" w:rsidRPr="00436566" w:rsidRDefault="00436566" w:rsidP="00436566">
      <w:r w:rsidRPr="00436566">
        <w:t>Digital Signature Integration embeds legally binding electronic signature capabilities directly into your SAP workflows — transforming slow, paper-dependent approval processes into fast, secure, and fully auditable digital transactions. It eliminates the inefficiencies of printing, signing, scanning, and filing documents while ensuring every signature is authenticated, timestamped, and tamper-proof.</w:t>
      </w:r>
    </w:p>
    <w:p w14:paraId="2A175FA7" w14:textId="77777777" w:rsidR="00436566" w:rsidRPr="00436566" w:rsidRDefault="00436566" w:rsidP="00436566">
      <w:r w:rsidRPr="00436566">
        <w:t>Whether applied to purchase orders, contracts, goods receipts, quality certificates, HR documents, or financial approvals, our Digital Signature Integration solution seamlessly connects leading e-signature platforms with SAP S/4HANA — enabling approvals to happen in minutes rather than days, from any device, anywhere in the world.</w:t>
      </w:r>
    </w:p>
    <w:p w14:paraId="5DBD59FD" w14:textId="77777777" w:rsidR="00436566" w:rsidRPr="00436566" w:rsidRDefault="00436566" w:rsidP="00436566">
      <w:r w:rsidRPr="00436566">
        <w:t>Our development team designs and implements a tailored integration architecture that aligns with your document workflows, approval hierarchies, and regulatory compliance requirements.</w:t>
      </w:r>
    </w:p>
    <w:p w14:paraId="44323453" w14:textId="77777777" w:rsidR="00436566" w:rsidRPr="00436566" w:rsidRDefault="00436566" w:rsidP="00436566">
      <w:r w:rsidRPr="00436566">
        <w:pict w14:anchorId="68EFE053">
          <v:rect id="_x0000_i1130" style="width:0;height:1.5pt" o:hralign="center" o:hrstd="t" o:hr="t" fillcolor="#a0a0a0" stroked="f"/>
        </w:pict>
      </w:r>
    </w:p>
    <w:p w14:paraId="550E1FD4" w14:textId="77777777" w:rsidR="00436566" w:rsidRPr="00436566" w:rsidRDefault="00436566" w:rsidP="00436566">
      <w:r w:rsidRPr="00436566">
        <w:rPr>
          <w:b/>
          <w:bCs/>
        </w:rPr>
        <w:lastRenderedPageBreak/>
        <w:t>Key Points</w:t>
      </w:r>
    </w:p>
    <w:p w14:paraId="19E7F364" w14:textId="77777777" w:rsidR="00436566" w:rsidRPr="00436566" w:rsidRDefault="00436566" w:rsidP="00436566">
      <w:pPr>
        <w:numPr>
          <w:ilvl w:val="0"/>
          <w:numId w:val="21"/>
        </w:numPr>
      </w:pPr>
      <w:r w:rsidRPr="00436566">
        <w:t>Legally binding electronic signatures compliant with eIDAS, ESIGN, and local regulations</w:t>
      </w:r>
    </w:p>
    <w:p w14:paraId="74655B3C" w14:textId="77777777" w:rsidR="00436566" w:rsidRPr="00436566" w:rsidRDefault="00436566" w:rsidP="00436566">
      <w:pPr>
        <w:numPr>
          <w:ilvl w:val="0"/>
          <w:numId w:val="21"/>
        </w:numPr>
      </w:pPr>
      <w:r w:rsidRPr="00436566">
        <w:t>Native embedding within SAP S/4HANA workflows and document processes</w:t>
      </w:r>
    </w:p>
    <w:p w14:paraId="6F6A0C66" w14:textId="77777777" w:rsidR="00436566" w:rsidRPr="00436566" w:rsidRDefault="00436566" w:rsidP="00436566">
      <w:pPr>
        <w:numPr>
          <w:ilvl w:val="0"/>
          <w:numId w:val="21"/>
        </w:numPr>
      </w:pPr>
      <w:r w:rsidRPr="00436566">
        <w:t>Automated signature routing based on approval hierarchies and business rules</w:t>
      </w:r>
    </w:p>
    <w:p w14:paraId="526A8BC8" w14:textId="77777777" w:rsidR="00436566" w:rsidRPr="00436566" w:rsidRDefault="00436566" w:rsidP="00436566">
      <w:pPr>
        <w:numPr>
          <w:ilvl w:val="0"/>
          <w:numId w:val="21"/>
        </w:numPr>
      </w:pPr>
      <w:r w:rsidRPr="00436566">
        <w:t>Real-time signature status tracking and automated reminders for pending approvals</w:t>
      </w:r>
    </w:p>
    <w:p w14:paraId="5C8152B1" w14:textId="77777777" w:rsidR="00436566" w:rsidRPr="00436566" w:rsidRDefault="00436566" w:rsidP="00436566">
      <w:pPr>
        <w:numPr>
          <w:ilvl w:val="0"/>
          <w:numId w:val="21"/>
        </w:numPr>
      </w:pPr>
      <w:r w:rsidRPr="00436566">
        <w:t>Tamper-proof audit trail capturing signer identity, timestamp, and IP address</w:t>
      </w:r>
    </w:p>
    <w:p w14:paraId="684E44BD" w14:textId="77777777" w:rsidR="00436566" w:rsidRPr="00436566" w:rsidRDefault="00436566" w:rsidP="00436566">
      <w:pPr>
        <w:numPr>
          <w:ilvl w:val="0"/>
          <w:numId w:val="21"/>
        </w:numPr>
      </w:pPr>
      <w:r w:rsidRPr="00436566">
        <w:t>Support for single, sequential, and parallel multi-party signing workflows</w:t>
      </w:r>
    </w:p>
    <w:p w14:paraId="1DAFEAD7" w14:textId="77777777" w:rsidR="00436566" w:rsidRPr="00436566" w:rsidRDefault="00436566" w:rsidP="00436566">
      <w:pPr>
        <w:numPr>
          <w:ilvl w:val="0"/>
          <w:numId w:val="21"/>
        </w:numPr>
      </w:pPr>
      <w:r w:rsidRPr="00436566">
        <w:t>Applicable across Purchase Orders, Contracts, HR Documents, and Financial Approvals</w:t>
      </w:r>
    </w:p>
    <w:p w14:paraId="00D10E54" w14:textId="77777777" w:rsidR="00436566" w:rsidRPr="00436566" w:rsidRDefault="00436566" w:rsidP="00436566">
      <w:pPr>
        <w:numPr>
          <w:ilvl w:val="0"/>
          <w:numId w:val="21"/>
        </w:numPr>
      </w:pPr>
      <w:r w:rsidRPr="00436566">
        <w:t>Mobile-responsive signing experience accessible on any device anywhere</w:t>
      </w:r>
    </w:p>
    <w:p w14:paraId="6F1F6648" w14:textId="77777777" w:rsidR="00436566" w:rsidRPr="00436566" w:rsidRDefault="00436566" w:rsidP="00436566">
      <w:pPr>
        <w:numPr>
          <w:ilvl w:val="0"/>
          <w:numId w:val="21"/>
        </w:numPr>
      </w:pPr>
      <w:r w:rsidRPr="00436566">
        <w:t>Secure document storage with full version control and retrieval within SAP</w:t>
      </w:r>
    </w:p>
    <w:p w14:paraId="22A3DA16" w14:textId="77777777" w:rsidR="00436566" w:rsidRPr="00436566" w:rsidRDefault="00436566" w:rsidP="00436566">
      <w:pPr>
        <w:numPr>
          <w:ilvl w:val="0"/>
          <w:numId w:val="21"/>
        </w:numPr>
      </w:pPr>
      <w:r w:rsidRPr="00436566">
        <w:t>Significant reduction in approval cycle times and document processing costs</w:t>
      </w:r>
    </w:p>
    <w:p w14:paraId="1E7893EC" w14:textId="77777777" w:rsidR="00436566" w:rsidRDefault="00436566" w:rsidP="00035CAB"/>
    <w:p w14:paraId="2C903282" w14:textId="4946A952" w:rsidR="00436566" w:rsidRPr="00436566" w:rsidRDefault="00436566" w:rsidP="00436566">
      <w:r w:rsidRPr="00436566">
        <w:t>SAP e-Invoice Solution content:</w:t>
      </w:r>
    </w:p>
    <w:p w14:paraId="32EE6B10" w14:textId="77777777" w:rsidR="00436566" w:rsidRPr="00436566" w:rsidRDefault="00436566" w:rsidP="00436566">
      <w:r w:rsidRPr="00436566">
        <w:pict w14:anchorId="26B531EB">
          <v:rect id="_x0000_i1154" style="width:0;height:1.5pt" o:hralign="center" o:hrstd="t" o:hr="t" fillcolor="#a0a0a0" stroked="f"/>
        </w:pict>
      </w:r>
    </w:p>
    <w:p w14:paraId="7F8E0360" w14:textId="77777777" w:rsidR="00436566" w:rsidRPr="00436566" w:rsidRDefault="00436566" w:rsidP="00436566">
      <w:pPr>
        <w:rPr>
          <w:b/>
          <w:bCs/>
        </w:rPr>
      </w:pPr>
      <w:r w:rsidRPr="00436566">
        <w:rPr>
          <w:b/>
          <w:bCs/>
        </w:rPr>
        <w:t>SAP e-Invoice Solution — Automate Invoicing and Ensure Regulatory Compliance</w:t>
      </w:r>
    </w:p>
    <w:p w14:paraId="06246D6B" w14:textId="77777777" w:rsidR="00436566" w:rsidRPr="00436566" w:rsidRDefault="00436566" w:rsidP="00436566">
      <w:r w:rsidRPr="00436566">
        <w:t>SAP e-Invoice Solution digitalises and automates the entire invoicing process — from invoice generation and transmission to validation, submission to tax authorities, and archiving — ensuring your organisation meets increasingly stringent global e-invoicing mandates while driving significant efficiency gains across your finance function.</w:t>
      </w:r>
    </w:p>
    <w:p w14:paraId="3E8658F2" w14:textId="77777777" w:rsidR="00436566" w:rsidRPr="00436566" w:rsidRDefault="00436566" w:rsidP="00436566">
      <w:r w:rsidRPr="00436566">
        <w:t>As governments worldwide accelerate the adoption of mandatory e-invoicing regulations, organisations must ensure their SAP systems are configured to generate, transmit, and receive compliant electronic invoices in the correct format for each country. Our SAP e-invoicing specialists help you navigate this complex regulatory landscape and implement a robust, scalable solution that keeps your business compliant today and future-ready for tomorrow.</w:t>
      </w:r>
    </w:p>
    <w:p w14:paraId="430F02CC" w14:textId="77777777" w:rsidR="00436566" w:rsidRPr="00436566" w:rsidRDefault="00436566" w:rsidP="00436566">
      <w:r w:rsidRPr="00436566">
        <w:t>Our consultants combine deep SAP Finance expertise with up-to-date knowledge of global e-invoicing standards — delivering a solution that integrates seamlessly with your existing SAP landscape and business processes.</w:t>
      </w:r>
    </w:p>
    <w:p w14:paraId="31EB1F81" w14:textId="77777777" w:rsidR="00436566" w:rsidRPr="00436566" w:rsidRDefault="00436566" w:rsidP="00436566">
      <w:r w:rsidRPr="00436566">
        <w:pict w14:anchorId="1048BDD8">
          <v:rect id="_x0000_i1155" style="width:0;height:1.5pt" o:hralign="center" o:hrstd="t" o:hr="t" fillcolor="#a0a0a0" stroked="f"/>
        </w:pict>
      </w:r>
    </w:p>
    <w:p w14:paraId="24247813" w14:textId="77777777" w:rsidR="00436566" w:rsidRPr="00436566" w:rsidRDefault="00436566" w:rsidP="00436566">
      <w:r w:rsidRPr="00436566">
        <w:rPr>
          <w:b/>
          <w:bCs/>
        </w:rPr>
        <w:lastRenderedPageBreak/>
        <w:t>Key Points</w:t>
      </w:r>
    </w:p>
    <w:p w14:paraId="261F2D12" w14:textId="77777777" w:rsidR="00436566" w:rsidRPr="00436566" w:rsidRDefault="00436566" w:rsidP="00436566">
      <w:pPr>
        <w:numPr>
          <w:ilvl w:val="0"/>
          <w:numId w:val="22"/>
        </w:numPr>
      </w:pPr>
      <w:r w:rsidRPr="00436566">
        <w:t>End-to-end e-invoice generation, transmission, and receipt automation</w:t>
      </w:r>
    </w:p>
    <w:p w14:paraId="1510DFE9" w14:textId="77777777" w:rsidR="00436566" w:rsidRPr="00436566" w:rsidRDefault="00436566" w:rsidP="00436566">
      <w:pPr>
        <w:numPr>
          <w:ilvl w:val="0"/>
          <w:numId w:val="22"/>
        </w:numPr>
      </w:pPr>
      <w:r w:rsidRPr="00436566">
        <w:t>Compliance with global e-invoicing mandates including GST, VAT, and tax authority requirements</w:t>
      </w:r>
    </w:p>
    <w:p w14:paraId="436AB55A" w14:textId="77777777" w:rsidR="00436566" w:rsidRPr="00436566" w:rsidRDefault="00436566" w:rsidP="00436566">
      <w:pPr>
        <w:numPr>
          <w:ilvl w:val="0"/>
          <w:numId w:val="22"/>
        </w:numPr>
      </w:pPr>
      <w:r w:rsidRPr="00436566">
        <w:t>Support for international e-invoicing standards including UBL, PEPPOL, and country-specific formats</w:t>
      </w:r>
    </w:p>
    <w:p w14:paraId="6FBC1103" w14:textId="77777777" w:rsidR="00436566" w:rsidRPr="00436566" w:rsidRDefault="00436566" w:rsidP="00436566">
      <w:pPr>
        <w:numPr>
          <w:ilvl w:val="0"/>
          <w:numId w:val="22"/>
        </w:numPr>
      </w:pPr>
      <w:r w:rsidRPr="00436566">
        <w:t>Real-time invoice validation and error handling before submission to tax authorities</w:t>
      </w:r>
    </w:p>
    <w:p w14:paraId="1CE59FB2" w14:textId="77777777" w:rsidR="00436566" w:rsidRPr="00436566" w:rsidRDefault="00436566" w:rsidP="00436566">
      <w:pPr>
        <w:numPr>
          <w:ilvl w:val="0"/>
          <w:numId w:val="22"/>
        </w:numPr>
      </w:pPr>
      <w:r w:rsidRPr="00436566">
        <w:t>Seamless integration with SAP S/4HANA FI, SD, and MM modules</w:t>
      </w:r>
    </w:p>
    <w:p w14:paraId="302C3007" w14:textId="77777777" w:rsidR="00436566" w:rsidRPr="00436566" w:rsidRDefault="00436566" w:rsidP="00436566">
      <w:pPr>
        <w:numPr>
          <w:ilvl w:val="0"/>
          <w:numId w:val="22"/>
        </w:numPr>
      </w:pPr>
      <w:r w:rsidRPr="00436566">
        <w:t>Automated clearance and post-audit e-invoicing model support</w:t>
      </w:r>
    </w:p>
    <w:p w14:paraId="2A3B5782" w14:textId="77777777" w:rsidR="00436566" w:rsidRPr="00436566" w:rsidRDefault="00436566" w:rsidP="00436566">
      <w:pPr>
        <w:numPr>
          <w:ilvl w:val="0"/>
          <w:numId w:val="22"/>
        </w:numPr>
      </w:pPr>
      <w:r w:rsidRPr="00436566">
        <w:t>Secure, compliant long-term invoice archiving meeting legal retention requirements</w:t>
      </w:r>
    </w:p>
    <w:p w14:paraId="4198DD55" w14:textId="77777777" w:rsidR="00436566" w:rsidRPr="00436566" w:rsidRDefault="00436566" w:rsidP="00436566">
      <w:pPr>
        <w:numPr>
          <w:ilvl w:val="0"/>
          <w:numId w:val="22"/>
        </w:numPr>
      </w:pPr>
      <w:r w:rsidRPr="00436566">
        <w:t>Real-time visibility of invoice status across the entire procure-to-pay cycle</w:t>
      </w:r>
    </w:p>
    <w:p w14:paraId="206FEE2E" w14:textId="77777777" w:rsidR="00436566" w:rsidRPr="00436566" w:rsidRDefault="00436566" w:rsidP="00436566">
      <w:pPr>
        <w:numPr>
          <w:ilvl w:val="0"/>
          <w:numId w:val="22"/>
        </w:numPr>
      </w:pPr>
      <w:r w:rsidRPr="00436566">
        <w:t>Supplier and customer portal for e-invoice exchange and query management</w:t>
      </w:r>
    </w:p>
    <w:p w14:paraId="01112E8F" w14:textId="77777777" w:rsidR="00436566" w:rsidRPr="00436566" w:rsidRDefault="00436566" w:rsidP="00436566">
      <w:pPr>
        <w:numPr>
          <w:ilvl w:val="0"/>
          <w:numId w:val="22"/>
        </w:numPr>
      </w:pPr>
      <w:r w:rsidRPr="00436566">
        <w:t>Multi-country and multi-currency support for global operations</w:t>
      </w:r>
    </w:p>
    <w:p w14:paraId="0B33E13E" w14:textId="77777777" w:rsidR="00436566" w:rsidRPr="00436566" w:rsidRDefault="00436566" w:rsidP="00436566">
      <w:pPr>
        <w:numPr>
          <w:ilvl w:val="0"/>
          <w:numId w:val="22"/>
        </w:numPr>
      </w:pPr>
      <w:r w:rsidRPr="00436566">
        <w:t>Proactive monitoring of regulatory changes ensuring continuous compliance</w:t>
      </w:r>
    </w:p>
    <w:p w14:paraId="2E0FD0BE" w14:textId="77777777" w:rsidR="00436566" w:rsidRDefault="00436566" w:rsidP="00035CAB"/>
    <w:p w14:paraId="52F5A2DB" w14:textId="6C9F8D92" w:rsidR="00436566" w:rsidRPr="00436566" w:rsidRDefault="00436566" w:rsidP="00436566">
      <w:r w:rsidRPr="00436566">
        <w:t>SAP e-Waybill Solution content:</w:t>
      </w:r>
    </w:p>
    <w:p w14:paraId="347584F3" w14:textId="77777777" w:rsidR="00436566" w:rsidRPr="00436566" w:rsidRDefault="00436566" w:rsidP="00436566">
      <w:r w:rsidRPr="00436566">
        <w:pict w14:anchorId="7654D401">
          <v:rect id="_x0000_i1179" style="width:0;height:1.5pt" o:hralign="center" o:hrstd="t" o:hr="t" fillcolor="#a0a0a0" stroked="f"/>
        </w:pict>
      </w:r>
    </w:p>
    <w:p w14:paraId="1B7A2C81" w14:textId="77777777" w:rsidR="00436566" w:rsidRPr="00436566" w:rsidRDefault="00436566" w:rsidP="00436566">
      <w:pPr>
        <w:rPr>
          <w:b/>
          <w:bCs/>
        </w:rPr>
      </w:pPr>
      <w:r w:rsidRPr="00436566">
        <w:rPr>
          <w:b/>
          <w:bCs/>
        </w:rPr>
        <w:t>SAP e-Waybill Solution — Seamless Compliance for Goods Movement</w:t>
      </w:r>
    </w:p>
    <w:p w14:paraId="390A1C9E" w14:textId="77777777" w:rsidR="00436566" w:rsidRPr="00436566" w:rsidRDefault="00436566" w:rsidP="00436566">
      <w:r w:rsidRPr="00436566">
        <w:t>SAP e-Waybill Solution automates the generation, management, and submission of electronic waybills directly within your SAP environment — ensuring full compliance with government mandated e-waybill regulations while eliminating the manual effort, delays, and errors associated with paper-based goods movement documentation.</w:t>
      </w:r>
    </w:p>
    <w:p w14:paraId="53F8A560" w14:textId="77777777" w:rsidR="00436566" w:rsidRPr="00436566" w:rsidRDefault="00436566" w:rsidP="00436566">
      <w:r w:rsidRPr="00436566">
        <w:t>In markets where e-waybill compliance is mandatory, such as India's GST e-Way Bill system, any lapse in documentation can result in penalties, shipment delays, and supply chain disruptions. Our SAP e-Waybill Solution integrates seamlessly with your SAP S/4HANA and logistics processes — automating e-waybill generation at the point of goods movement and ensuring every consignment is covered, traceable, and compliant.</w:t>
      </w:r>
    </w:p>
    <w:p w14:paraId="04ED34C3" w14:textId="77777777" w:rsidR="00436566" w:rsidRPr="00436566" w:rsidRDefault="00436566" w:rsidP="00436566">
      <w:r w:rsidRPr="00436566">
        <w:lastRenderedPageBreak/>
        <w:t>Our consultants bring deep knowledge of e-waybill regulatory requirements and SAP logistics processes — delivering a robust, end-to-end solution tailored to your supply chain operations.</w:t>
      </w:r>
    </w:p>
    <w:p w14:paraId="1B0DCB00" w14:textId="77777777" w:rsidR="00436566" w:rsidRPr="00436566" w:rsidRDefault="00436566" w:rsidP="00436566">
      <w:r w:rsidRPr="00436566">
        <w:pict w14:anchorId="2F561D74">
          <v:rect id="_x0000_i1180" style="width:0;height:1.5pt" o:hralign="center" o:hrstd="t" o:hr="t" fillcolor="#a0a0a0" stroked="f"/>
        </w:pict>
      </w:r>
    </w:p>
    <w:p w14:paraId="7B316E47" w14:textId="77777777" w:rsidR="00436566" w:rsidRPr="00436566" w:rsidRDefault="00436566" w:rsidP="00436566">
      <w:r w:rsidRPr="00436566">
        <w:rPr>
          <w:b/>
          <w:bCs/>
        </w:rPr>
        <w:t>Key Points</w:t>
      </w:r>
    </w:p>
    <w:p w14:paraId="32608B3C" w14:textId="77777777" w:rsidR="00436566" w:rsidRPr="00436566" w:rsidRDefault="00436566" w:rsidP="00436566">
      <w:pPr>
        <w:numPr>
          <w:ilvl w:val="0"/>
          <w:numId w:val="23"/>
        </w:numPr>
      </w:pPr>
      <w:r w:rsidRPr="00436566">
        <w:t>Automated e-waybill generation triggered directly from SAP goods movement transactions</w:t>
      </w:r>
    </w:p>
    <w:p w14:paraId="3CCA56F0" w14:textId="77777777" w:rsidR="00436566" w:rsidRPr="00436566" w:rsidRDefault="00436566" w:rsidP="00436566">
      <w:pPr>
        <w:numPr>
          <w:ilvl w:val="0"/>
          <w:numId w:val="23"/>
        </w:numPr>
      </w:pPr>
      <w:r w:rsidRPr="00436566">
        <w:t>Seamless integration with SAP S/4HANA, MM, SD, and Logistics Execution modules</w:t>
      </w:r>
    </w:p>
    <w:p w14:paraId="3975FC5F" w14:textId="77777777" w:rsidR="00436566" w:rsidRPr="00436566" w:rsidRDefault="00436566" w:rsidP="00436566">
      <w:pPr>
        <w:numPr>
          <w:ilvl w:val="0"/>
          <w:numId w:val="23"/>
        </w:numPr>
      </w:pPr>
      <w:r w:rsidRPr="00436566">
        <w:t>Real-time API connectivity with government e-waybill portals and tax authorities</w:t>
      </w:r>
    </w:p>
    <w:p w14:paraId="7E5F916A" w14:textId="77777777" w:rsidR="00436566" w:rsidRPr="00436566" w:rsidRDefault="00436566" w:rsidP="00436566">
      <w:pPr>
        <w:numPr>
          <w:ilvl w:val="0"/>
          <w:numId w:val="23"/>
        </w:numPr>
      </w:pPr>
      <w:r w:rsidRPr="00436566">
        <w:t>Support for all e-waybill transaction types including inward, outward, and job work</w:t>
      </w:r>
    </w:p>
    <w:p w14:paraId="335A8599" w14:textId="77777777" w:rsidR="00436566" w:rsidRPr="00436566" w:rsidRDefault="00436566" w:rsidP="00436566">
      <w:pPr>
        <w:numPr>
          <w:ilvl w:val="0"/>
          <w:numId w:val="23"/>
        </w:numPr>
      </w:pPr>
      <w:r w:rsidRPr="00436566">
        <w:t>Automated e-waybill extension, cancellation, and rejection handling within SAP</w:t>
      </w:r>
    </w:p>
    <w:p w14:paraId="32C3FC40" w14:textId="77777777" w:rsidR="00436566" w:rsidRPr="00436566" w:rsidRDefault="00436566" w:rsidP="00436566">
      <w:pPr>
        <w:numPr>
          <w:ilvl w:val="0"/>
          <w:numId w:val="23"/>
        </w:numPr>
      </w:pPr>
      <w:r w:rsidRPr="00436566">
        <w:t>Vehicle and transporter details capture with part-B update capabilities</w:t>
      </w:r>
    </w:p>
    <w:p w14:paraId="23B0E989" w14:textId="77777777" w:rsidR="00436566" w:rsidRPr="00436566" w:rsidRDefault="00436566" w:rsidP="00436566">
      <w:pPr>
        <w:numPr>
          <w:ilvl w:val="0"/>
          <w:numId w:val="23"/>
        </w:numPr>
      </w:pPr>
      <w:r w:rsidRPr="00436566">
        <w:t>Bulk e-waybill generation for high-volume goods movement operations</w:t>
      </w:r>
    </w:p>
    <w:p w14:paraId="54FBEEC8" w14:textId="77777777" w:rsidR="00436566" w:rsidRPr="00436566" w:rsidRDefault="00436566" w:rsidP="00436566">
      <w:pPr>
        <w:numPr>
          <w:ilvl w:val="0"/>
          <w:numId w:val="23"/>
        </w:numPr>
      </w:pPr>
      <w:r w:rsidRPr="00436566">
        <w:t>Real-time e-waybill status tracking and expiry alerts to prevent compliance breaches</w:t>
      </w:r>
    </w:p>
    <w:p w14:paraId="60044978" w14:textId="77777777" w:rsidR="00436566" w:rsidRPr="00436566" w:rsidRDefault="00436566" w:rsidP="00436566">
      <w:pPr>
        <w:numPr>
          <w:ilvl w:val="0"/>
          <w:numId w:val="23"/>
        </w:numPr>
      </w:pPr>
      <w:r w:rsidRPr="00436566">
        <w:t>Consolidated e-waybill reports and compliance dashboards for finance and logistics teams</w:t>
      </w:r>
    </w:p>
    <w:p w14:paraId="1F836021" w14:textId="77777777" w:rsidR="00436566" w:rsidRPr="00436566" w:rsidRDefault="00436566" w:rsidP="00436566">
      <w:pPr>
        <w:numPr>
          <w:ilvl w:val="0"/>
          <w:numId w:val="23"/>
        </w:numPr>
      </w:pPr>
      <w:r w:rsidRPr="00436566">
        <w:t>Multi-plant and multi-location support for complex supply chain operations</w:t>
      </w:r>
    </w:p>
    <w:p w14:paraId="0E0B9C2C" w14:textId="77777777" w:rsidR="00436566" w:rsidRPr="00436566" w:rsidRDefault="00436566" w:rsidP="00436566">
      <w:pPr>
        <w:numPr>
          <w:ilvl w:val="0"/>
          <w:numId w:val="23"/>
        </w:numPr>
      </w:pPr>
      <w:r w:rsidRPr="00436566">
        <w:t>Proactive regulatory update monitoring ensuring continuous compliance with changing rules</w:t>
      </w:r>
    </w:p>
    <w:p w14:paraId="7A05CB28" w14:textId="77777777" w:rsidR="00436566" w:rsidRDefault="00436566" w:rsidP="00035CAB"/>
    <w:p w14:paraId="661C1B04" w14:textId="17A85FDE" w:rsidR="00436566" w:rsidRPr="00436566" w:rsidRDefault="00436566" w:rsidP="00436566">
      <w:r w:rsidRPr="00436566">
        <w:t>GST Reconciliation content:</w:t>
      </w:r>
    </w:p>
    <w:p w14:paraId="5F454750" w14:textId="77777777" w:rsidR="00436566" w:rsidRPr="00436566" w:rsidRDefault="00436566" w:rsidP="00436566">
      <w:r w:rsidRPr="00436566">
        <w:pict w14:anchorId="36ABB67A">
          <v:rect id="_x0000_i1204" style="width:0;height:1.5pt" o:hralign="center" o:hrstd="t" o:hr="t" fillcolor="#a0a0a0" stroked="f"/>
        </w:pict>
      </w:r>
    </w:p>
    <w:p w14:paraId="7FCDA040" w14:textId="77777777" w:rsidR="00436566" w:rsidRPr="00436566" w:rsidRDefault="00436566" w:rsidP="00436566">
      <w:pPr>
        <w:rPr>
          <w:b/>
          <w:bCs/>
        </w:rPr>
      </w:pPr>
      <w:r w:rsidRPr="00436566">
        <w:rPr>
          <w:b/>
          <w:bCs/>
        </w:rPr>
        <w:t>GST Reconciliation — Ensure Accuracy, Compliance, and Maximum Input Tax Credit Recovery</w:t>
      </w:r>
    </w:p>
    <w:p w14:paraId="0E89AF70" w14:textId="77777777" w:rsidR="00436566" w:rsidRPr="00436566" w:rsidRDefault="00436566" w:rsidP="00436566">
      <w:r w:rsidRPr="00436566">
        <w:t>GST Reconciliation is a critical compliance process that matches your organisation's purchase and sales data recorded in SAP against the returns filed by your suppliers on the government GST portal — ensuring accuracy, identifying discrepancies, and maximising your eligible Input Tax Credit (ITC) claims.</w:t>
      </w:r>
    </w:p>
    <w:p w14:paraId="531C1CA6" w14:textId="77777777" w:rsidR="00436566" w:rsidRPr="00436566" w:rsidRDefault="00436566" w:rsidP="00436566">
      <w:r w:rsidRPr="00436566">
        <w:lastRenderedPageBreak/>
        <w:t>In an environment of increasing GST scrutiny and automated tax authority matching, organisations that rely on manual reconciliation processes face significant risks — including ITC mismatches, compliance notices, financial penalties, and cash flow impact. Our SAP GST Reconciliation solution automates this process end-to-end, giving your finance team the visibility, control, and confidence to meet every filing deadline accurately and efficiently.</w:t>
      </w:r>
    </w:p>
    <w:p w14:paraId="7883F8A6" w14:textId="77777777" w:rsidR="00436566" w:rsidRPr="00436566" w:rsidRDefault="00436566" w:rsidP="00436566">
      <w:r w:rsidRPr="00436566">
        <w:t>Our GST and SAP Finance specialists combine deep tax knowledge with technical expertise — delivering a reconciliation framework that integrates seamlessly with your SAP landscape and GST compliance workflows.</w:t>
      </w:r>
    </w:p>
    <w:p w14:paraId="79E6EB2B" w14:textId="77777777" w:rsidR="00436566" w:rsidRPr="00436566" w:rsidRDefault="00436566" w:rsidP="00436566">
      <w:r w:rsidRPr="00436566">
        <w:pict w14:anchorId="748429AE">
          <v:rect id="_x0000_i1205" style="width:0;height:1.5pt" o:hralign="center" o:hrstd="t" o:hr="t" fillcolor="#a0a0a0" stroked="f"/>
        </w:pict>
      </w:r>
    </w:p>
    <w:p w14:paraId="2AD8BBFF" w14:textId="77777777" w:rsidR="00436566" w:rsidRPr="00436566" w:rsidRDefault="00436566" w:rsidP="00436566">
      <w:r w:rsidRPr="00436566">
        <w:rPr>
          <w:b/>
          <w:bCs/>
        </w:rPr>
        <w:t>Key Points</w:t>
      </w:r>
    </w:p>
    <w:p w14:paraId="57B0E45A" w14:textId="77777777" w:rsidR="00436566" w:rsidRPr="00436566" w:rsidRDefault="00436566" w:rsidP="00436566">
      <w:pPr>
        <w:numPr>
          <w:ilvl w:val="0"/>
          <w:numId w:val="24"/>
        </w:numPr>
      </w:pPr>
      <w:r w:rsidRPr="00436566">
        <w:t>Automated matching of SAP purchase data against supplier GSTR-2A and GSTR-2B returns</w:t>
      </w:r>
    </w:p>
    <w:p w14:paraId="38352BCF" w14:textId="77777777" w:rsidR="00436566" w:rsidRPr="00436566" w:rsidRDefault="00436566" w:rsidP="00436566">
      <w:pPr>
        <w:numPr>
          <w:ilvl w:val="0"/>
          <w:numId w:val="24"/>
        </w:numPr>
      </w:pPr>
      <w:r w:rsidRPr="00436566">
        <w:t>Real-time identification of mismatches, missing invoices, and ITC discrepancies</w:t>
      </w:r>
    </w:p>
    <w:p w14:paraId="6ADE793E" w14:textId="77777777" w:rsidR="00436566" w:rsidRPr="00436566" w:rsidRDefault="00436566" w:rsidP="00436566">
      <w:pPr>
        <w:numPr>
          <w:ilvl w:val="0"/>
          <w:numId w:val="24"/>
        </w:numPr>
      </w:pPr>
      <w:r w:rsidRPr="00436566">
        <w:t>Maximisation of eligible Input Tax Credit recovery reducing overall tax liability</w:t>
      </w:r>
    </w:p>
    <w:p w14:paraId="73DE1F94" w14:textId="77777777" w:rsidR="00436566" w:rsidRPr="00436566" w:rsidRDefault="00436566" w:rsidP="00436566">
      <w:pPr>
        <w:numPr>
          <w:ilvl w:val="0"/>
          <w:numId w:val="24"/>
        </w:numPr>
      </w:pPr>
      <w:r w:rsidRPr="00436566">
        <w:t>Automated vendor communication workflows for mismatch resolution and follow-up</w:t>
      </w:r>
    </w:p>
    <w:p w14:paraId="2B6E6BE0" w14:textId="77777777" w:rsidR="00436566" w:rsidRPr="00436566" w:rsidRDefault="00436566" w:rsidP="00436566">
      <w:pPr>
        <w:numPr>
          <w:ilvl w:val="0"/>
          <w:numId w:val="24"/>
        </w:numPr>
      </w:pPr>
      <w:r w:rsidRPr="00436566">
        <w:t>Seamless integration with SAP S/4HANA FI, MM, and Tax modules</w:t>
      </w:r>
    </w:p>
    <w:p w14:paraId="462D34A2" w14:textId="77777777" w:rsidR="00436566" w:rsidRPr="00436566" w:rsidRDefault="00436566" w:rsidP="00436566">
      <w:pPr>
        <w:numPr>
          <w:ilvl w:val="0"/>
          <w:numId w:val="24"/>
        </w:numPr>
      </w:pPr>
      <w:r w:rsidRPr="00436566">
        <w:t>Support for all GST return types including GSTR-1, GSTR-3B, GSTR-2A, and GSTR-2B</w:t>
      </w:r>
    </w:p>
    <w:p w14:paraId="4F4916E6" w14:textId="77777777" w:rsidR="00436566" w:rsidRPr="00436566" w:rsidRDefault="00436566" w:rsidP="00436566">
      <w:pPr>
        <w:numPr>
          <w:ilvl w:val="0"/>
          <w:numId w:val="24"/>
        </w:numPr>
      </w:pPr>
      <w:r w:rsidRPr="00436566">
        <w:t>Reconciliation dashboards providing real-time compliance status and exception reporting</w:t>
      </w:r>
    </w:p>
    <w:p w14:paraId="42004C8C" w14:textId="77777777" w:rsidR="00436566" w:rsidRPr="00436566" w:rsidRDefault="00436566" w:rsidP="00436566">
      <w:pPr>
        <w:numPr>
          <w:ilvl w:val="0"/>
          <w:numId w:val="24"/>
        </w:numPr>
      </w:pPr>
      <w:r w:rsidRPr="00436566">
        <w:t>Audit-ready reconciliation reports supporting GST assessments and departmental queries</w:t>
      </w:r>
    </w:p>
    <w:p w14:paraId="20856C48" w14:textId="77777777" w:rsidR="00436566" w:rsidRPr="00436566" w:rsidRDefault="00436566" w:rsidP="00436566">
      <w:pPr>
        <w:numPr>
          <w:ilvl w:val="0"/>
          <w:numId w:val="24"/>
        </w:numPr>
      </w:pPr>
      <w:r w:rsidRPr="00436566">
        <w:t>Multi-GSTIN support for organisations operating across multiple states and entities</w:t>
      </w:r>
    </w:p>
    <w:p w14:paraId="3997BC55" w14:textId="77777777" w:rsidR="00436566" w:rsidRPr="00436566" w:rsidRDefault="00436566" w:rsidP="00436566">
      <w:pPr>
        <w:numPr>
          <w:ilvl w:val="0"/>
          <w:numId w:val="24"/>
        </w:numPr>
      </w:pPr>
      <w:r w:rsidRPr="00436566">
        <w:t>Proactive alerts for unreconciled invoices approaching filing deadlines</w:t>
      </w:r>
    </w:p>
    <w:p w14:paraId="0D20C8DF" w14:textId="77777777" w:rsidR="00436566" w:rsidRPr="00436566" w:rsidRDefault="00436566" w:rsidP="00436566">
      <w:pPr>
        <w:numPr>
          <w:ilvl w:val="0"/>
          <w:numId w:val="24"/>
        </w:numPr>
      </w:pPr>
      <w:r w:rsidRPr="00436566">
        <w:t>Continuous monitoring of GST regulatory changes ensuring ongoing compliance</w:t>
      </w:r>
    </w:p>
    <w:p w14:paraId="6BA90CB7" w14:textId="77777777" w:rsidR="00436566" w:rsidRDefault="00436566" w:rsidP="00035CAB"/>
    <w:p w14:paraId="38CE51A1" w14:textId="4181B9FB" w:rsidR="00436566" w:rsidRPr="00436566" w:rsidRDefault="00436566" w:rsidP="00436566">
      <w:r w:rsidRPr="00436566">
        <w:t>SAP Gate Entry Exit Solution content:</w:t>
      </w:r>
    </w:p>
    <w:p w14:paraId="5E1E5079" w14:textId="77777777" w:rsidR="00436566" w:rsidRPr="00436566" w:rsidRDefault="00436566" w:rsidP="00436566">
      <w:r w:rsidRPr="00436566">
        <w:pict w14:anchorId="593C88A1">
          <v:rect id="_x0000_i1229" style="width:0;height:1.5pt" o:hralign="center" o:hrstd="t" o:hr="t" fillcolor="#a0a0a0" stroked="f"/>
        </w:pict>
      </w:r>
    </w:p>
    <w:p w14:paraId="4C021AA2" w14:textId="77777777" w:rsidR="00436566" w:rsidRPr="00436566" w:rsidRDefault="00436566" w:rsidP="00436566">
      <w:pPr>
        <w:rPr>
          <w:b/>
          <w:bCs/>
        </w:rPr>
      </w:pPr>
      <w:r w:rsidRPr="00436566">
        <w:rPr>
          <w:b/>
          <w:bCs/>
        </w:rPr>
        <w:lastRenderedPageBreak/>
        <w:t>SAP Gate Entry Exit Solution — Digitise and Control Every Movement Across Your Premises</w:t>
      </w:r>
    </w:p>
    <w:p w14:paraId="07C4892E" w14:textId="77777777" w:rsidR="00436566" w:rsidRPr="00436566" w:rsidRDefault="00436566" w:rsidP="00436566">
      <w:r w:rsidRPr="00436566">
        <w:t>SAP Gate Entry Exit Solution automates and digitises the management of all inbound and outbound movements across your facility — covering vehicles, materials, visitors, and contractors — and integrates these movements seamlessly with your SAP business processes in real time.</w:t>
      </w:r>
    </w:p>
    <w:p w14:paraId="19CF5266" w14:textId="77777777" w:rsidR="00436566" w:rsidRPr="00436566" w:rsidRDefault="00436566" w:rsidP="00436566">
      <w:r w:rsidRPr="00436566">
        <w:t>Replacing manual gate registers, paper-based documentation, and disconnected spreadsheets, our solution creates a fully digital, auditable, and controlled gate management process that improves security, accelerates turnaround times, and ensures every goods movement is accurately reflected in SAP — from purchase order receipt and stock transfers to customer deliveries and vendor returns.</w:t>
      </w:r>
    </w:p>
    <w:p w14:paraId="4198DEBC" w14:textId="77777777" w:rsidR="00436566" w:rsidRPr="00436566" w:rsidRDefault="00436566" w:rsidP="00436566">
      <w:r w:rsidRPr="00436566">
        <w:t>Built on SAP BTP and integrated with SAP S/4HANA, our Gate Entry Exit Solution is tailored to your facility layout, operational workflows, and compliance requirements — delivering a seamless experience for gate operators, security personnel, and logistics teams alike.</w:t>
      </w:r>
    </w:p>
    <w:p w14:paraId="20A5974F" w14:textId="77777777" w:rsidR="00436566" w:rsidRPr="00436566" w:rsidRDefault="00436566" w:rsidP="00436566">
      <w:r w:rsidRPr="00436566">
        <w:pict w14:anchorId="02526328">
          <v:rect id="_x0000_i1230" style="width:0;height:1.5pt" o:hralign="center" o:hrstd="t" o:hr="t" fillcolor="#a0a0a0" stroked="f"/>
        </w:pict>
      </w:r>
    </w:p>
    <w:p w14:paraId="0BAA7058" w14:textId="77777777" w:rsidR="00436566" w:rsidRPr="00436566" w:rsidRDefault="00436566" w:rsidP="00436566">
      <w:r w:rsidRPr="00436566">
        <w:rPr>
          <w:b/>
          <w:bCs/>
        </w:rPr>
        <w:t>Key Points</w:t>
      </w:r>
    </w:p>
    <w:p w14:paraId="24A48DC0" w14:textId="77777777" w:rsidR="00436566" w:rsidRPr="00436566" w:rsidRDefault="00436566" w:rsidP="00436566">
      <w:pPr>
        <w:numPr>
          <w:ilvl w:val="0"/>
          <w:numId w:val="25"/>
        </w:numPr>
      </w:pPr>
      <w:r w:rsidRPr="00436566">
        <w:t>Digital gate entry and exit management replacing manual paper-based registers</w:t>
      </w:r>
    </w:p>
    <w:p w14:paraId="57DED7EA" w14:textId="77777777" w:rsidR="00436566" w:rsidRPr="00436566" w:rsidRDefault="00436566" w:rsidP="00436566">
      <w:pPr>
        <w:numPr>
          <w:ilvl w:val="0"/>
          <w:numId w:val="25"/>
        </w:numPr>
      </w:pPr>
      <w:r w:rsidRPr="00436566">
        <w:t>Real-time integration with SAP S/4HANA MM, SD, WM, and Logistics modules</w:t>
      </w:r>
    </w:p>
    <w:p w14:paraId="1B0E0BB2" w14:textId="77777777" w:rsidR="00436566" w:rsidRPr="00436566" w:rsidRDefault="00436566" w:rsidP="00436566">
      <w:pPr>
        <w:numPr>
          <w:ilvl w:val="0"/>
          <w:numId w:val="25"/>
        </w:numPr>
      </w:pPr>
      <w:r w:rsidRPr="00436566">
        <w:t>Automated inbound goods receipt and outbound delivery processing at the gate</w:t>
      </w:r>
    </w:p>
    <w:p w14:paraId="04E35D6C" w14:textId="77777777" w:rsidR="00436566" w:rsidRPr="00436566" w:rsidRDefault="00436566" w:rsidP="00436566">
      <w:pPr>
        <w:numPr>
          <w:ilvl w:val="0"/>
          <w:numId w:val="25"/>
        </w:numPr>
      </w:pPr>
      <w:r w:rsidRPr="00436566">
        <w:t>Vehicle registration, driver identification, and transporter management</w:t>
      </w:r>
    </w:p>
    <w:p w14:paraId="21839CBA" w14:textId="77777777" w:rsidR="00436566" w:rsidRPr="00436566" w:rsidRDefault="00436566" w:rsidP="00436566">
      <w:pPr>
        <w:numPr>
          <w:ilvl w:val="0"/>
          <w:numId w:val="25"/>
        </w:numPr>
      </w:pPr>
      <w:r w:rsidRPr="00436566">
        <w:t>Material verification against purchase orders, delivery notes, and transfer orders</w:t>
      </w:r>
    </w:p>
    <w:p w14:paraId="512050A7" w14:textId="77777777" w:rsidR="00436566" w:rsidRPr="00436566" w:rsidRDefault="00436566" w:rsidP="00436566">
      <w:pPr>
        <w:numPr>
          <w:ilvl w:val="0"/>
          <w:numId w:val="25"/>
        </w:numPr>
      </w:pPr>
      <w:r w:rsidRPr="00436566">
        <w:t>Visitor and contractor management with digital pass issuance and tracking</w:t>
      </w:r>
    </w:p>
    <w:p w14:paraId="5FC302A3" w14:textId="77777777" w:rsidR="00436566" w:rsidRPr="00436566" w:rsidRDefault="00436566" w:rsidP="00436566">
      <w:pPr>
        <w:numPr>
          <w:ilvl w:val="0"/>
          <w:numId w:val="25"/>
        </w:numPr>
      </w:pPr>
      <w:r w:rsidRPr="00436566">
        <w:t>RFID, barcode, and QR code scanning for fast and accurate vehicle identification</w:t>
      </w:r>
    </w:p>
    <w:p w14:paraId="57491D9A" w14:textId="77777777" w:rsidR="00436566" w:rsidRPr="00436566" w:rsidRDefault="00436566" w:rsidP="00436566">
      <w:pPr>
        <w:numPr>
          <w:ilvl w:val="0"/>
          <w:numId w:val="25"/>
        </w:numPr>
      </w:pPr>
      <w:r w:rsidRPr="00436566">
        <w:t>Weighbridge integration for automated gross and tare weight capture at entry and exit</w:t>
      </w:r>
    </w:p>
    <w:p w14:paraId="2B01767C" w14:textId="77777777" w:rsidR="00436566" w:rsidRPr="00436566" w:rsidRDefault="00436566" w:rsidP="00436566">
      <w:pPr>
        <w:numPr>
          <w:ilvl w:val="0"/>
          <w:numId w:val="25"/>
        </w:numPr>
      </w:pPr>
      <w:r w:rsidRPr="00436566">
        <w:t>Real-time gate movement dashboards and vehicle turnaround time analytics</w:t>
      </w:r>
    </w:p>
    <w:p w14:paraId="722B4F35" w14:textId="77777777" w:rsidR="00436566" w:rsidRPr="00436566" w:rsidRDefault="00436566" w:rsidP="00436566">
      <w:pPr>
        <w:numPr>
          <w:ilvl w:val="0"/>
          <w:numId w:val="25"/>
        </w:numPr>
      </w:pPr>
      <w:r w:rsidRPr="00436566">
        <w:t>Automated alerts for unauthorised movements, overdue vehicles, and discrepancies</w:t>
      </w:r>
    </w:p>
    <w:p w14:paraId="028A8E22" w14:textId="77777777" w:rsidR="00436566" w:rsidRPr="00436566" w:rsidRDefault="00436566" w:rsidP="00436566">
      <w:pPr>
        <w:numPr>
          <w:ilvl w:val="0"/>
          <w:numId w:val="25"/>
        </w:numPr>
      </w:pPr>
      <w:r w:rsidRPr="00436566">
        <w:t>Full audit trail of all gate transactions supporting security and compliance requirements</w:t>
      </w:r>
    </w:p>
    <w:p w14:paraId="187B54CB" w14:textId="77777777" w:rsidR="00436566" w:rsidRPr="00436566" w:rsidRDefault="00436566" w:rsidP="00436566">
      <w:pPr>
        <w:numPr>
          <w:ilvl w:val="0"/>
          <w:numId w:val="25"/>
        </w:numPr>
      </w:pPr>
      <w:r w:rsidRPr="00436566">
        <w:t>Multi-gate and multi-plant support for large and complex facility operations</w:t>
      </w:r>
    </w:p>
    <w:p w14:paraId="413F11DD" w14:textId="23E54E5D" w:rsidR="00436566" w:rsidRPr="00436566" w:rsidRDefault="00436566" w:rsidP="00436566">
      <w:r w:rsidRPr="00436566">
        <w:lastRenderedPageBreak/>
        <w:t>SAP Barcode Integration content:</w:t>
      </w:r>
    </w:p>
    <w:p w14:paraId="2B9D281F" w14:textId="77777777" w:rsidR="00436566" w:rsidRPr="00436566" w:rsidRDefault="00436566" w:rsidP="00436566">
      <w:r w:rsidRPr="00436566">
        <w:pict w14:anchorId="086C294B">
          <v:rect id="_x0000_i1254" style="width:0;height:1.5pt" o:hralign="center" o:hrstd="t" o:hr="t" fillcolor="#a0a0a0" stroked="f"/>
        </w:pict>
      </w:r>
    </w:p>
    <w:p w14:paraId="47190920" w14:textId="77777777" w:rsidR="00436566" w:rsidRPr="00436566" w:rsidRDefault="00436566" w:rsidP="00436566">
      <w:pPr>
        <w:rPr>
          <w:b/>
          <w:bCs/>
        </w:rPr>
      </w:pPr>
      <w:r w:rsidRPr="00436566">
        <w:rPr>
          <w:b/>
          <w:bCs/>
        </w:rPr>
        <w:t>SAP Barcode Integration — Accelerate Operations and Eliminate Data Entry Errors</w:t>
      </w:r>
    </w:p>
    <w:p w14:paraId="267FDEA1" w14:textId="77777777" w:rsidR="00436566" w:rsidRPr="00436566" w:rsidRDefault="00436566" w:rsidP="00436566">
      <w:r w:rsidRPr="00436566">
        <w:t>SAP Barcode Integration connects barcode scanning technology directly with your SAP environment — automating the capture and processing of material, asset, and transaction data at the point of activity. It eliminates manual data entry, reduces processing errors, and accelerates warehouse, production, and logistics operations by enabling real-time SAP transactions through simple, intuitive scanning workflows.</w:t>
      </w:r>
    </w:p>
    <w:p w14:paraId="128C7D57" w14:textId="77777777" w:rsidR="00436566" w:rsidRPr="00436566" w:rsidRDefault="00436566" w:rsidP="00436566">
      <w:r w:rsidRPr="00436566">
        <w:t>Whether managing goods receipts, stock transfers, picking and packing, production confirmations, or asset tracking, barcode integration ensures every movement is captured instantly and accurately in SAP — giving your operations teams real-time inventory visibility and your management teams the data confidence to make better decisions faster.</w:t>
      </w:r>
    </w:p>
    <w:p w14:paraId="32B12495" w14:textId="77777777" w:rsidR="00436566" w:rsidRPr="00436566" w:rsidRDefault="00436566" w:rsidP="00436566">
      <w:r w:rsidRPr="00436566">
        <w:t>Our development team designs and implements a tailored barcode integration solution that aligns with your operational workflows, hardware infrastructure, and SAP system landscape — delivering measurable improvements in speed, accuracy, and productivity from day one.</w:t>
      </w:r>
    </w:p>
    <w:p w14:paraId="50D547E3" w14:textId="77777777" w:rsidR="00436566" w:rsidRPr="00436566" w:rsidRDefault="00436566" w:rsidP="00436566">
      <w:r w:rsidRPr="00436566">
        <w:pict w14:anchorId="3878D8A5">
          <v:rect id="_x0000_i1255" style="width:0;height:1.5pt" o:hralign="center" o:hrstd="t" o:hr="t" fillcolor="#a0a0a0" stroked="f"/>
        </w:pict>
      </w:r>
    </w:p>
    <w:p w14:paraId="2133AE8D" w14:textId="77777777" w:rsidR="00436566" w:rsidRPr="00436566" w:rsidRDefault="00436566" w:rsidP="00436566">
      <w:r w:rsidRPr="00436566">
        <w:rPr>
          <w:b/>
          <w:bCs/>
        </w:rPr>
        <w:t>Key Points</w:t>
      </w:r>
    </w:p>
    <w:p w14:paraId="56BC1DF4" w14:textId="77777777" w:rsidR="00436566" w:rsidRPr="00436566" w:rsidRDefault="00436566" w:rsidP="00436566">
      <w:pPr>
        <w:numPr>
          <w:ilvl w:val="0"/>
          <w:numId w:val="26"/>
        </w:numPr>
      </w:pPr>
      <w:r w:rsidRPr="00436566">
        <w:t>Real-time barcode scanning integrated directly with SAP S/4HANA transactions</w:t>
      </w:r>
    </w:p>
    <w:p w14:paraId="09D60577" w14:textId="77777777" w:rsidR="00436566" w:rsidRPr="00436566" w:rsidRDefault="00436566" w:rsidP="00436566">
      <w:pPr>
        <w:numPr>
          <w:ilvl w:val="0"/>
          <w:numId w:val="26"/>
        </w:numPr>
      </w:pPr>
      <w:r w:rsidRPr="00436566">
        <w:t>Support for 1D barcodes, 2D QR codes, and GS1 standard label formats</w:t>
      </w:r>
    </w:p>
    <w:p w14:paraId="729C6851" w14:textId="77777777" w:rsidR="00436566" w:rsidRPr="00436566" w:rsidRDefault="00436566" w:rsidP="00436566">
      <w:pPr>
        <w:numPr>
          <w:ilvl w:val="0"/>
          <w:numId w:val="26"/>
        </w:numPr>
      </w:pPr>
      <w:r w:rsidRPr="00436566">
        <w:t>Automated goods receipt, goods issue, and stock transfer processing via scan</w:t>
      </w:r>
    </w:p>
    <w:p w14:paraId="755ACD34" w14:textId="77777777" w:rsidR="00436566" w:rsidRPr="00436566" w:rsidRDefault="00436566" w:rsidP="00436566">
      <w:pPr>
        <w:numPr>
          <w:ilvl w:val="0"/>
          <w:numId w:val="26"/>
        </w:numPr>
      </w:pPr>
      <w:r w:rsidRPr="00436566">
        <w:t>Warehouse management operations including picking, packing, and putaway</w:t>
      </w:r>
    </w:p>
    <w:p w14:paraId="377F45BE" w14:textId="77777777" w:rsidR="00436566" w:rsidRPr="00436566" w:rsidRDefault="00436566" w:rsidP="00436566">
      <w:pPr>
        <w:numPr>
          <w:ilvl w:val="0"/>
          <w:numId w:val="26"/>
        </w:numPr>
      </w:pPr>
      <w:r w:rsidRPr="00436566">
        <w:t>Production order confirmations and backflushing triggered through barcode scanning</w:t>
      </w:r>
    </w:p>
    <w:p w14:paraId="28A35B9F" w14:textId="77777777" w:rsidR="00436566" w:rsidRPr="00436566" w:rsidRDefault="00436566" w:rsidP="00436566">
      <w:pPr>
        <w:numPr>
          <w:ilvl w:val="0"/>
          <w:numId w:val="26"/>
        </w:numPr>
      </w:pPr>
      <w:r w:rsidRPr="00436566">
        <w:t>Fixed asset tracking and verification using barcode and QR code labels</w:t>
      </w:r>
    </w:p>
    <w:p w14:paraId="1DFEB52F" w14:textId="77777777" w:rsidR="00436566" w:rsidRPr="00436566" w:rsidRDefault="00436566" w:rsidP="00436566">
      <w:pPr>
        <w:numPr>
          <w:ilvl w:val="0"/>
          <w:numId w:val="26"/>
        </w:numPr>
      </w:pPr>
      <w:r w:rsidRPr="00436566">
        <w:t>Mobile scanning support via handheld devices, tablets, and wearable scanners</w:t>
      </w:r>
    </w:p>
    <w:p w14:paraId="4F799E6B" w14:textId="77777777" w:rsidR="00436566" w:rsidRPr="00436566" w:rsidRDefault="00436566" w:rsidP="00436566">
      <w:pPr>
        <w:numPr>
          <w:ilvl w:val="0"/>
          <w:numId w:val="26"/>
        </w:numPr>
      </w:pPr>
      <w:r w:rsidRPr="00436566">
        <w:t>Offline scanning capability ensuring operations continue during network interruptions</w:t>
      </w:r>
    </w:p>
    <w:p w14:paraId="07BF609E" w14:textId="77777777" w:rsidR="00436566" w:rsidRPr="00436566" w:rsidRDefault="00436566" w:rsidP="00436566">
      <w:pPr>
        <w:numPr>
          <w:ilvl w:val="0"/>
          <w:numId w:val="26"/>
        </w:numPr>
      </w:pPr>
      <w:r w:rsidRPr="00436566">
        <w:t>Integration with SAP S/4HANA MM, WM, EWM, PP, and Asset Management modules</w:t>
      </w:r>
    </w:p>
    <w:p w14:paraId="53EA3688" w14:textId="77777777" w:rsidR="00436566" w:rsidRPr="00436566" w:rsidRDefault="00436566" w:rsidP="00436566">
      <w:pPr>
        <w:numPr>
          <w:ilvl w:val="0"/>
          <w:numId w:val="26"/>
        </w:numPr>
      </w:pPr>
      <w:r w:rsidRPr="00436566">
        <w:t>Label design and printing automation for materials, pallets, and finished goods</w:t>
      </w:r>
    </w:p>
    <w:p w14:paraId="5B3AF4E4" w14:textId="77777777" w:rsidR="00436566" w:rsidRPr="00436566" w:rsidRDefault="00436566" w:rsidP="00436566">
      <w:pPr>
        <w:numPr>
          <w:ilvl w:val="0"/>
          <w:numId w:val="26"/>
        </w:numPr>
      </w:pPr>
      <w:r w:rsidRPr="00436566">
        <w:lastRenderedPageBreak/>
        <w:t>Real-time inventory accuracy dashboards and exception reporting</w:t>
      </w:r>
    </w:p>
    <w:p w14:paraId="7FD1C7D5" w14:textId="77777777" w:rsidR="00436566" w:rsidRPr="00436566" w:rsidRDefault="00436566" w:rsidP="00436566">
      <w:pPr>
        <w:numPr>
          <w:ilvl w:val="0"/>
          <w:numId w:val="26"/>
        </w:numPr>
      </w:pPr>
      <w:r w:rsidRPr="00436566">
        <w:t>Significant reduction in manual data entry errors and stock discrepancies</w:t>
      </w:r>
    </w:p>
    <w:p w14:paraId="138AC287" w14:textId="5B2F1033" w:rsidR="00436566" w:rsidRDefault="00436566" w:rsidP="00035CAB"/>
    <w:p w14:paraId="0371583B" w14:textId="56D6A0DD" w:rsidR="00436566" w:rsidRPr="00436566" w:rsidRDefault="00436566" w:rsidP="00436566">
      <w:r w:rsidRPr="00436566">
        <w:t>SAP WhatsApp Integration content:</w:t>
      </w:r>
    </w:p>
    <w:p w14:paraId="2E5281C9" w14:textId="77777777" w:rsidR="00436566" w:rsidRPr="00436566" w:rsidRDefault="00436566" w:rsidP="00436566">
      <w:r w:rsidRPr="00436566">
        <w:pict w14:anchorId="2B9E17A9">
          <v:rect id="_x0000_i1279" style="width:0;height:1.5pt" o:hralign="center" o:hrstd="t" o:hr="t" fillcolor="#a0a0a0" stroked="f"/>
        </w:pict>
      </w:r>
    </w:p>
    <w:p w14:paraId="2E49D842" w14:textId="77777777" w:rsidR="00436566" w:rsidRPr="00436566" w:rsidRDefault="00436566" w:rsidP="00436566">
      <w:pPr>
        <w:rPr>
          <w:b/>
          <w:bCs/>
        </w:rPr>
      </w:pPr>
      <w:r w:rsidRPr="00436566">
        <w:rPr>
          <w:b/>
          <w:bCs/>
        </w:rPr>
        <w:t>SAP WhatsApp Integration — Real-Time Business Communication Powered by SAP</w:t>
      </w:r>
    </w:p>
    <w:p w14:paraId="61FA2674" w14:textId="77777777" w:rsidR="00436566" w:rsidRPr="00436566" w:rsidRDefault="00436566" w:rsidP="00436566">
      <w:r w:rsidRPr="00436566">
        <w:t>SAP WhatsApp Integration connects the world's most widely used messaging platform directly with your SAP environment — enabling real-time, automated, and personalised business communications to be triggered seamlessly from SAP transactions and workflows. It transforms how your organisation engages with customers, suppliers, employees, and partners by delivering critical business notifications, approvals, and updates instantly through a channel they already use every day.</w:t>
      </w:r>
    </w:p>
    <w:p w14:paraId="54A21F1C" w14:textId="77777777" w:rsidR="00436566" w:rsidRPr="00436566" w:rsidRDefault="00436566" w:rsidP="00436566">
      <w:r w:rsidRPr="00436566">
        <w:t>From purchase order confirmations and delivery notifications to payment reminders, approval requests, and customer service interactions, SAP WhatsApp Integration eliminates communication delays, reduces dependency on email, and drives faster responses and actions across your entire business ecosystem.</w:t>
      </w:r>
    </w:p>
    <w:p w14:paraId="6A904F62" w14:textId="77777777" w:rsidR="00436566" w:rsidRPr="00436566" w:rsidRDefault="00436566" w:rsidP="00436566">
      <w:r w:rsidRPr="00436566">
        <w:t>Built on WhatsApp Business API and integrated with SAP BTP and SAP S/4HANA, our solution is designed around your specific business workflows — delivering a secure, scalable, and personalised messaging experience that improves engagement, accelerates processes, and enhances stakeholder satisfaction.</w:t>
      </w:r>
    </w:p>
    <w:p w14:paraId="3D42571E" w14:textId="77777777" w:rsidR="00436566" w:rsidRPr="00436566" w:rsidRDefault="00436566" w:rsidP="00436566">
      <w:r w:rsidRPr="00436566">
        <w:pict w14:anchorId="6AFE8143">
          <v:rect id="_x0000_i1280" style="width:0;height:1.5pt" o:hralign="center" o:hrstd="t" o:hr="t" fillcolor="#a0a0a0" stroked="f"/>
        </w:pict>
      </w:r>
    </w:p>
    <w:p w14:paraId="3514DEAF" w14:textId="77777777" w:rsidR="00436566" w:rsidRPr="00436566" w:rsidRDefault="00436566" w:rsidP="00436566">
      <w:r w:rsidRPr="00436566">
        <w:rPr>
          <w:b/>
          <w:bCs/>
        </w:rPr>
        <w:t>Key Points</w:t>
      </w:r>
    </w:p>
    <w:p w14:paraId="7CAFAFAB" w14:textId="77777777" w:rsidR="00436566" w:rsidRPr="00436566" w:rsidRDefault="00436566" w:rsidP="00436566">
      <w:pPr>
        <w:numPr>
          <w:ilvl w:val="0"/>
          <w:numId w:val="27"/>
        </w:numPr>
      </w:pPr>
      <w:r w:rsidRPr="00436566">
        <w:t>Real-time automated WhatsApp notifications triggered directly from SAP transactions</w:t>
      </w:r>
    </w:p>
    <w:p w14:paraId="7AF339FD" w14:textId="77777777" w:rsidR="00436566" w:rsidRPr="00436566" w:rsidRDefault="00436566" w:rsidP="00436566">
      <w:pPr>
        <w:numPr>
          <w:ilvl w:val="0"/>
          <w:numId w:val="27"/>
        </w:numPr>
      </w:pPr>
      <w:r w:rsidRPr="00436566">
        <w:t>Purchase order, delivery, invoice, and payment status updates via WhatsApp</w:t>
      </w:r>
    </w:p>
    <w:p w14:paraId="60049D50" w14:textId="77777777" w:rsidR="00436566" w:rsidRPr="00436566" w:rsidRDefault="00436566" w:rsidP="00436566">
      <w:pPr>
        <w:numPr>
          <w:ilvl w:val="0"/>
          <w:numId w:val="27"/>
        </w:numPr>
      </w:pPr>
      <w:r w:rsidRPr="00436566">
        <w:t>Workflow approval requests with accept and reject actions directly within WhatsApp</w:t>
      </w:r>
    </w:p>
    <w:p w14:paraId="2C13F063" w14:textId="77777777" w:rsidR="00436566" w:rsidRPr="00436566" w:rsidRDefault="00436566" w:rsidP="00436566">
      <w:pPr>
        <w:numPr>
          <w:ilvl w:val="0"/>
          <w:numId w:val="27"/>
        </w:numPr>
      </w:pPr>
      <w:r w:rsidRPr="00436566">
        <w:t>Customer order confirmations, shipment tracking, and delivery alerts</w:t>
      </w:r>
    </w:p>
    <w:p w14:paraId="13F9D624" w14:textId="77777777" w:rsidR="00436566" w:rsidRPr="00436566" w:rsidRDefault="00436566" w:rsidP="00436566">
      <w:pPr>
        <w:numPr>
          <w:ilvl w:val="0"/>
          <w:numId w:val="27"/>
        </w:numPr>
      </w:pPr>
      <w:r w:rsidRPr="00436566">
        <w:t>Supplier communication automation for PO acknowledgements and invoice queries</w:t>
      </w:r>
    </w:p>
    <w:p w14:paraId="7298E430" w14:textId="77777777" w:rsidR="00436566" w:rsidRPr="00436566" w:rsidRDefault="00436566" w:rsidP="00436566">
      <w:pPr>
        <w:numPr>
          <w:ilvl w:val="0"/>
          <w:numId w:val="27"/>
        </w:numPr>
      </w:pPr>
      <w:r w:rsidRPr="00436566">
        <w:t>Employee notifications for leave approvals, payroll confirmations, and HR updates</w:t>
      </w:r>
    </w:p>
    <w:p w14:paraId="6E76FFB8" w14:textId="77777777" w:rsidR="00436566" w:rsidRPr="00436566" w:rsidRDefault="00436566" w:rsidP="00436566">
      <w:pPr>
        <w:numPr>
          <w:ilvl w:val="0"/>
          <w:numId w:val="27"/>
        </w:numPr>
      </w:pPr>
      <w:r w:rsidRPr="00436566">
        <w:t>Two-way messaging enabling recipients to respond and trigger SAP actions</w:t>
      </w:r>
    </w:p>
    <w:p w14:paraId="663D2077" w14:textId="77777777" w:rsidR="00436566" w:rsidRPr="00436566" w:rsidRDefault="00436566" w:rsidP="00436566">
      <w:pPr>
        <w:numPr>
          <w:ilvl w:val="0"/>
          <w:numId w:val="27"/>
        </w:numPr>
      </w:pPr>
      <w:r w:rsidRPr="00436566">
        <w:lastRenderedPageBreak/>
        <w:t>Chatbot integration for self-service queries on order status, inventory, and more</w:t>
      </w:r>
    </w:p>
    <w:p w14:paraId="5213615A" w14:textId="77777777" w:rsidR="00436566" w:rsidRPr="00436566" w:rsidRDefault="00436566" w:rsidP="00436566">
      <w:pPr>
        <w:numPr>
          <w:ilvl w:val="0"/>
          <w:numId w:val="27"/>
        </w:numPr>
      </w:pPr>
      <w:r w:rsidRPr="00436566">
        <w:t>Built on WhatsApp Business API ensuring secure and compliant message delivery</w:t>
      </w:r>
    </w:p>
    <w:p w14:paraId="4C8A97A8" w14:textId="77777777" w:rsidR="00436566" w:rsidRPr="00436566" w:rsidRDefault="00436566" w:rsidP="00436566">
      <w:pPr>
        <w:numPr>
          <w:ilvl w:val="0"/>
          <w:numId w:val="27"/>
        </w:numPr>
      </w:pPr>
      <w:r w:rsidRPr="00436566">
        <w:t>Seamless integration with SAP S/4HANA, MM, SD, FI, and HR modules</w:t>
      </w:r>
    </w:p>
    <w:p w14:paraId="7BE8D953" w14:textId="77777777" w:rsidR="00436566" w:rsidRPr="00436566" w:rsidRDefault="00436566" w:rsidP="00436566">
      <w:pPr>
        <w:numPr>
          <w:ilvl w:val="0"/>
          <w:numId w:val="27"/>
        </w:numPr>
      </w:pPr>
      <w:r w:rsidRPr="00436566">
        <w:t>Multi-language message support for global and multilingual operations</w:t>
      </w:r>
    </w:p>
    <w:p w14:paraId="2EE6486E" w14:textId="77777777" w:rsidR="00436566" w:rsidRPr="00436566" w:rsidRDefault="00436566" w:rsidP="00436566">
      <w:pPr>
        <w:numPr>
          <w:ilvl w:val="0"/>
          <w:numId w:val="27"/>
        </w:numPr>
      </w:pPr>
      <w:r w:rsidRPr="00436566">
        <w:t>Real-time message delivery tracking and communication analytics dashboard</w:t>
      </w:r>
    </w:p>
    <w:p w14:paraId="17A6E233" w14:textId="77777777" w:rsidR="00436566" w:rsidRDefault="00436566" w:rsidP="00035CAB"/>
    <w:p w14:paraId="1156C820" w14:textId="08E5ACD4" w:rsidR="00436566" w:rsidRPr="00436566" w:rsidRDefault="00436566" w:rsidP="00436566">
      <w:r w:rsidRPr="00436566">
        <w:t>Payment Gateway Integration content:</w:t>
      </w:r>
    </w:p>
    <w:p w14:paraId="49481E42" w14:textId="77777777" w:rsidR="00436566" w:rsidRPr="00436566" w:rsidRDefault="00436566" w:rsidP="00436566">
      <w:r w:rsidRPr="00436566">
        <w:pict w14:anchorId="1ACF3787">
          <v:rect id="_x0000_i1304" style="width:0;height:1.5pt" o:hralign="center" o:hrstd="t" o:hr="t" fillcolor="#a0a0a0" stroked="f"/>
        </w:pict>
      </w:r>
    </w:p>
    <w:p w14:paraId="6EBDB160" w14:textId="77777777" w:rsidR="00436566" w:rsidRPr="00436566" w:rsidRDefault="00436566" w:rsidP="00436566">
      <w:pPr>
        <w:rPr>
          <w:b/>
          <w:bCs/>
        </w:rPr>
      </w:pPr>
      <w:r w:rsidRPr="00436566">
        <w:rPr>
          <w:b/>
          <w:bCs/>
        </w:rPr>
        <w:t>Payment Gateway Integration — Seamless, Secure, and Automated Payment Processing Within SAP</w:t>
      </w:r>
    </w:p>
    <w:p w14:paraId="7E4AA330" w14:textId="77777777" w:rsidR="00436566" w:rsidRPr="00436566" w:rsidRDefault="00436566" w:rsidP="00436566">
      <w:r w:rsidRPr="00436566">
        <w:t>Payment Gateway Integration connects leading payment platforms directly with your SAP environment — automating the end-to-end payment process from transaction initiation and authorisation to reconciliation and posting in SAP. It eliminates manual payment handling, reduces settlement delays, and provides real-time visibility of payment status across all channels and entities within your organisation.</w:t>
      </w:r>
    </w:p>
    <w:p w14:paraId="10635742" w14:textId="77777777" w:rsidR="00436566" w:rsidRPr="00436566" w:rsidRDefault="00436566" w:rsidP="00436566">
      <w:r w:rsidRPr="00436566">
        <w:t>Whether processing customer payments, vendor disbursements, or employee reimbursements, our Payment Gateway Integration solution ensures every transaction is securely authorised, accurately recorded in SAP, and fully reconciled — reducing financial risk, improving cash flow visibility, and delivering a seamless payment experience for your customers and stakeholders.</w:t>
      </w:r>
    </w:p>
    <w:p w14:paraId="4E174B54" w14:textId="77777777" w:rsidR="00436566" w:rsidRPr="00436566" w:rsidRDefault="00436566" w:rsidP="00436566">
      <w:r w:rsidRPr="00436566">
        <w:t>Built on SAP BTP and integrated with SAP S/4HANA Finance, our solution supports multiple payment gateways, currencies, and payment methods — providing a flexible, scalable architecture that grows with your business and adapts to evolving payment regulations and technology standards.</w:t>
      </w:r>
    </w:p>
    <w:p w14:paraId="6EB1B2E0" w14:textId="77777777" w:rsidR="00436566" w:rsidRPr="00436566" w:rsidRDefault="00436566" w:rsidP="00436566">
      <w:r w:rsidRPr="00436566">
        <w:pict w14:anchorId="1A91F968">
          <v:rect id="_x0000_i1305" style="width:0;height:1.5pt" o:hralign="center" o:hrstd="t" o:hr="t" fillcolor="#a0a0a0" stroked="f"/>
        </w:pict>
      </w:r>
    </w:p>
    <w:p w14:paraId="322821A7" w14:textId="77777777" w:rsidR="00436566" w:rsidRPr="00436566" w:rsidRDefault="00436566" w:rsidP="00436566">
      <w:r w:rsidRPr="00436566">
        <w:rPr>
          <w:b/>
          <w:bCs/>
        </w:rPr>
        <w:t>Key Points</w:t>
      </w:r>
    </w:p>
    <w:p w14:paraId="489FDB42" w14:textId="77777777" w:rsidR="00436566" w:rsidRPr="00436566" w:rsidRDefault="00436566" w:rsidP="00436566">
      <w:pPr>
        <w:numPr>
          <w:ilvl w:val="0"/>
          <w:numId w:val="28"/>
        </w:numPr>
      </w:pPr>
      <w:r w:rsidRPr="00436566">
        <w:t>Seamless integration with leading payment gateways including Razorpay, PayU, CCAvenue, Stripe, and PayPal</w:t>
      </w:r>
    </w:p>
    <w:p w14:paraId="37AB59C7" w14:textId="77777777" w:rsidR="00436566" w:rsidRPr="00436566" w:rsidRDefault="00436566" w:rsidP="00436566">
      <w:pPr>
        <w:numPr>
          <w:ilvl w:val="0"/>
          <w:numId w:val="28"/>
        </w:numPr>
      </w:pPr>
      <w:r w:rsidRPr="00436566">
        <w:t>Automated payment initiation, authorisation, and confirmation directly within SAP workflows</w:t>
      </w:r>
    </w:p>
    <w:p w14:paraId="43A00939" w14:textId="77777777" w:rsidR="00436566" w:rsidRPr="00436566" w:rsidRDefault="00436566" w:rsidP="00436566">
      <w:pPr>
        <w:numPr>
          <w:ilvl w:val="0"/>
          <w:numId w:val="28"/>
        </w:numPr>
      </w:pPr>
      <w:r w:rsidRPr="00436566">
        <w:t>Real-time payment status updates and automated SAP document posting upon settlement</w:t>
      </w:r>
    </w:p>
    <w:p w14:paraId="6D8EB90E" w14:textId="77777777" w:rsidR="00436566" w:rsidRPr="00436566" w:rsidRDefault="00436566" w:rsidP="00436566">
      <w:pPr>
        <w:numPr>
          <w:ilvl w:val="0"/>
          <w:numId w:val="28"/>
        </w:numPr>
      </w:pPr>
      <w:r w:rsidRPr="00436566">
        <w:lastRenderedPageBreak/>
        <w:t>Support for multiple payment methods including credit cards, debit cards, UPI, net banking, and wallets</w:t>
      </w:r>
    </w:p>
    <w:p w14:paraId="175E36C3" w14:textId="77777777" w:rsidR="00436566" w:rsidRPr="00436566" w:rsidRDefault="00436566" w:rsidP="00436566">
      <w:pPr>
        <w:numPr>
          <w:ilvl w:val="0"/>
          <w:numId w:val="28"/>
        </w:numPr>
      </w:pPr>
      <w:r w:rsidRPr="00436566">
        <w:t>Automated bank reconciliation matching payment gateway settlements with SAP Finance entries</w:t>
      </w:r>
    </w:p>
    <w:p w14:paraId="1467A73E" w14:textId="77777777" w:rsidR="00436566" w:rsidRPr="00436566" w:rsidRDefault="00436566" w:rsidP="00436566">
      <w:pPr>
        <w:numPr>
          <w:ilvl w:val="0"/>
          <w:numId w:val="28"/>
        </w:numPr>
      </w:pPr>
      <w:r w:rsidRPr="00436566">
        <w:t>Secure tokenisation and encryption ensuring PCI DSS compliance and data protection</w:t>
      </w:r>
    </w:p>
    <w:p w14:paraId="6787A52D" w14:textId="77777777" w:rsidR="00436566" w:rsidRPr="00436566" w:rsidRDefault="00436566" w:rsidP="00436566">
      <w:pPr>
        <w:numPr>
          <w:ilvl w:val="0"/>
          <w:numId w:val="28"/>
        </w:numPr>
      </w:pPr>
      <w:r w:rsidRPr="00436566">
        <w:t>Multi-currency and multi-entity payment processing for global operations</w:t>
      </w:r>
    </w:p>
    <w:p w14:paraId="59D89D44" w14:textId="77777777" w:rsidR="00436566" w:rsidRPr="00436566" w:rsidRDefault="00436566" w:rsidP="00436566">
      <w:pPr>
        <w:numPr>
          <w:ilvl w:val="0"/>
          <w:numId w:val="28"/>
        </w:numPr>
      </w:pPr>
      <w:r w:rsidRPr="00436566">
        <w:t>Customer payment portal with real-time invoice viewing and online payment capability</w:t>
      </w:r>
    </w:p>
    <w:p w14:paraId="66162573" w14:textId="77777777" w:rsidR="00436566" w:rsidRPr="00436566" w:rsidRDefault="00436566" w:rsidP="00436566">
      <w:pPr>
        <w:numPr>
          <w:ilvl w:val="0"/>
          <w:numId w:val="28"/>
        </w:numPr>
      </w:pPr>
      <w:r w:rsidRPr="00436566">
        <w:t>Automated payment failure handling, retry logic, and exception management workflows</w:t>
      </w:r>
    </w:p>
    <w:p w14:paraId="7AA78E41" w14:textId="77777777" w:rsidR="00436566" w:rsidRPr="00436566" w:rsidRDefault="00436566" w:rsidP="00436566">
      <w:pPr>
        <w:numPr>
          <w:ilvl w:val="0"/>
          <w:numId w:val="28"/>
        </w:numPr>
      </w:pPr>
      <w:r w:rsidRPr="00436566">
        <w:t>Refund processing and credit note generation directly triggered from SAP transactions</w:t>
      </w:r>
    </w:p>
    <w:p w14:paraId="09095FE2" w14:textId="77777777" w:rsidR="00436566" w:rsidRPr="00436566" w:rsidRDefault="00436566" w:rsidP="00436566">
      <w:pPr>
        <w:numPr>
          <w:ilvl w:val="0"/>
          <w:numId w:val="28"/>
        </w:numPr>
      </w:pPr>
      <w:r w:rsidRPr="00436566">
        <w:t>Real-time payment analytics and cash flow dashboards for finance leadership</w:t>
      </w:r>
    </w:p>
    <w:p w14:paraId="47B015C7" w14:textId="77777777" w:rsidR="00436566" w:rsidRPr="00436566" w:rsidRDefault="00436566" w:rsidP="00436566">
      <w:pPr>
        <w:numPr>
          <w:ilvl w:val="0"/>
          <w:numId w:val="28"/>
        </w:numPr>
      </w:pPr>
      <w:r w:rsidRPr="00436566">
        <w:t>Comprehensive audit trail of all payment transactions supporting financial compliance and reporting</w:t>
      </w:r>
    </w:p>
    <w:p w14:paraId="5346321F" w14:textId="77777777" w:rsidR="00436566" w:rsidRDefault="00436566" w:rsidP="00035CAB"/>
    <w:p w14:paraId="3A3AD448" w14:textId="1172805A" w:rsidR="00244D8C" w:rsidRPr="00244D8C" w:rsidRDefault="00244D8C" w:rsidP="00244D8C">
      <w:r w:rsidRPr="00244D8C">
        <w:t>P2P Procurement Automation content:</w:t>
      </w:r>
    </w:p>
    <w:p w14:paraId="7DEE946F" w14:textId="77777777" w:rsidR="00244D8C" w:rsidRPr="00244D8C" w:rsidRDefault="00244D8C" w:rsidP="00244D8C">
      <w:r w:rsidRPr="00244D8C">
        <w:pict w14:anchorId="3A47FFDA">
          <v:rect id="_x0000_i1329" style="width:0;height:1.5pt" o:hralign="center" o:hrstd="t" o:hr="t" fillcolor="#a0a0a0" stroked="f"/>
        </w:pict>
      </w:r>
    </w:p>
    <w:p w14:paraId="44C17510" w14:textId="77777777" w:rsidR="00244D8C" w:rsidRPr="00244D8C" w:rsidRDefault="00244D8C" w:rsidP="00244D8C">
      <w:pPr>
        <w:rPr>
          <w:b/>
          <w:bCs/>
        </w:rPr>
      </w:pPr>
      <w:r w:rsidRPr="00244D8C">
        <w:rPr>
          <w:b/>
          <w:bCs/>
        </w:rPr>
        <w:t>P2P Procurement Automation — Transform Procure-to-Pay into a Strategic Business Advantage</w:t>
      </w:r>
    </w:p>
    <w:p w14:paraId="4CB4C1B3" w14:textId="77777777" w:rsidR="00244D8C" w:rsidRPr="00244D8C" w:rsidRDefault="00244D8C" w:rsidP="00244D8C">
      <w:r w:rsidRPr="00244D8C">
        <w:t>Procure-to-Pay (P2P) Automation digitalises and streamlines every step of the procurement cycle — from purchase requisition and supplier selection to purchase order creation, goods receipt, invoice processing, and vendor payment — within a single, integrated SAP environment. It eliminates manual touchpoints, reduces processing costs, and gives procurement and finance teams complete visibility and control over every spend decision.</w:t>
      </w:r>
    </w:p>
    <w:p w14:paraId="4D77D687" w14:textId="77777777" w:rsidR="00244D8C" w:rsidRPr="00244D8C" w:rsidRDefault="00244D8C" w:rsidP="00244D8C">
      <w:r w:rsidRPr="00244D8C">
        <w:t>Organisations with fragmented, manual P2P processes face significant challenges — maverick spending, delayed approvals, invoice mismatches, and poor supplier relationships. Our P2P Automation solution addresses these challenges head-on by embedding intelligent automation, workflow controls, and real-time analytics directly into your SAP procurement and finance processes — transforming P2P from an administrative burden into a strategic driver of cost savings and operational efficiency.</w:t>
      </w:r>
    </w:p>
    <w:p w14:paraId="096DE578" w14:textId="77777777" w:rsidR="00244D8C" w:rsidRPr="00244D8C" w:rsidRDefault="00244D8C" w:rsidP="00244D8C">
      <w:r w:rsidRPr="00244D8C">
        <w:lastRenderedPageBreak/>
        <w:t>Our SAP procurement specialists bring deep functional expertise across SAP MM, Ariba, and S/4HANA Finance — delivering an end-to-end P2P automation framework tailored to your procurement policies, approval hierarchies, and supplier management requirements.</w:t>
      </w:r>
    </w:p>
    <w:p w14:paraId="5808D9B3" w14:textId="77777777" w:rsidR="00244D8C" w:rsidRPr="00244D8C" w:rsidRDefault="00244D8C" w:rsidP="00244D8C">
      <w:r w:rsidRPr="00244D8C">
        <w:pict w14:anchorId="772F2B54">
          <v:rect id="_x0000_i1330" style="width:0;height:1.5pt" o:hralign="center" o:hrstd="t" o:hr="t" fillcolor="#a0a0a0" stroked="f"/>
        </w:pict>
      </w:r>
    </w:p>
    <w:p w14:paraId="66948F34" w14:textId="77777777" w:rsidR="00244D8C" w:rsidRPr="00244D8C" w:rsidRDefault="00244D8C" w:rsidP="00244D8C">
      <w:r w:rsidRPr="00244D8C">
        <w:rPr>
          <w:b/>
          <w:bCs/>
        </w:rPr>
        <w:t>Key Points</w:t>
      </w:r>
    </w:p>
    <w:p w14:paraId="6C469C4C" w14:textId="77777777" w:rsidR="00244D8C" w:rsidRPr="00244D8C" w:rsidRDefault="00244D8C" w:rsidP="00244D8C">
      <w:pPr>
        <w:numPr>
          <w:ilvl w:val="0"/>
          <w:numId w:val="29"/>
        </w:numPr>
      </w:pPr>
      <w:r w:rsidRPr="00244D8C">
        <w:t>End-to-end automation covering requisition, sourcing, ordering, receipt, and payment</w:t>
      </w:r>
    </w:p>
    <w:p w14:paraId="6BE70AB7" w14:textId="77777777" w:rsidR="00244D8C" w:rsidRPr="00244D8C" w:rsidRDefault="00244D8C" w:rsidP="00244D8C">
      <w:pPr>
        <w:numPr>
          <w:ilvl w:val="0"/>
          <w:numId w:val="29"/>
        </w:numPr>
      </w:pPr>
      <w:r w:rsidRPr="00244D8C">
        <w:t>Automated purchase requisition creation and intelligent approval routing workflows</w:t>
      </w:r>
    </w:p>
    <w:p w14:paraId="1992F91B" w14:textId="77777777" w:rsidR="00244D8C" w:rsidRPr="00244D8C" w:rsidRDefault="00244D8C" w:rsidP="00244D8C">
      <w:pPr>
        <w:numPr>
          <w:ilvl w:val="0"/>
          <w:numId w:val="29"/>
        </w:numPr>
      </w:pPr>
      <w:r w:rsidRPr="00244D8C">
        <w:t>RFQ and sourcing automation for competitive supplier selection and pricing</w:t>
      </w:r>
    </w:p>
    <w:p w14:paraId="366B4691" w14:textId="77777777" w:rsidR="00244D8C" w:rsidRPr="00244D8C" w:rsidRDefault="00244D8C" w:rsidP="00244D8C">
      <w:pPr>
        <w:numPr>
          <w:ilvl w:val="0"/>
          <w:numId w:val="29"/>
        </w:numPr>
      </w:pPr>
      <w:r w:rsidRPr="00244D8C">
        <w:t>Automated purchase order generation, transmission, and supplier acknowledgement</w:t>
      </w:r>
    </w:p>
    <w:p w14:paraId="4C7F06A3" w14:textId="77777777" w:rsidR="00244D8C" w:rsidRPr="00244D8C" w:rsidRDefault="00244D8C" w:rsidP="00244D8C">
      <w:pPr>
        <w:numPr>
          <w:ilvl w:val="0"/>
          <w:numId w:val="29"/>
        </w:numPr>
      </w:pPr>
      <w:r w:rsidRPr="00244D8C">
        <w:t>Three-way matching of purchase orders, goods receipts, and vendor invoices</w:t>
      </w:r>
    </w:p>
    <w:p w14:paraId="402E6C83" w14:textId="77777777" w:rsidR="00244D8C" w:rsidRPr="00244D8C" w:rsidRDefault="00244D8C" w:rsidP="00244D8C">
      <w:pPr>
        <w:numPr>
          <w:ilvl w:val="0"/>
          <w:numId w:val="29"/>
        </w:numPr>
      </w:pPr>
      <w:r w:rsidRPr="00244D8C">
        <w:t>Intelligent invoice capture using OCR and AI-powered data extraction</w:t>
      </w:r>
    </w:p>
    <w:p w14:paraId="5005BA80" w14:textId="77777777" w:rsidR="00244D8C" w:rsidRPr="00244D8C" w:rsidRDefault="00244D8C" w:rsidP="00244D8C">
      <w:pPr>
        <w:numPr>
          <w:ilvl w:val="0"/>
          <w:numId w:val="29"/>
        </w:numPr>
      </w:pPr>
      <w:r w:rsidRPr="00244D8C">
        <w:t>Exception management workflows for invoice mismatches and discrepancy resolution</w:t>
      </w:r>
    </w:p>
    <w:p w14:paraId="06D0A356" w14:textId="77777777" w:rsidR="00244D8C" w:rsidRPr="00244D8C" w:rsidRDefault="00244D8C" w:rsidP="00244D8C">
      <w:pPr>
        <w:numPr>
          <w:ilvl w:val="0"/>
          <w:numId w:val="29"/>
        </w:numPr>
      </w:pPr>
      <w:r w:rsidRPr="00244D8C">
        <w:t>Real-time spend visibility and procurement analytics across all categories and suppliers</w:t>
      </w:r>
    </w:p>
    <w:p w14:paraId="0D16BDC3" w14:textId="77777777" w:rsidR="00244D8C" w:rsidRPr="00244D8C" w:rsidRDefault="00244D8C" w:rsidP="00244D8C">
      <w:pPr>
        <w:numPr>
          <w:ilvl w:val="0"/>
          <w:numId w:val="29"/>
        </w:numPr>
      </w:pPr>
      <w:r w:rsidRPr="00244D8C">
        <w:t>Supplier self-service portal for purchase order confirmation and invoice submission</w:t>
      </w:r>
    </w:p>
    <w:p w14:paraId="3C7A9910" w14:textId="77777777" w:rsidR="00244D8C" w:rsidRPr="00244D8C" w:rsidRDefault="00244D8C" w:rsidP="00244D8C">
      <w:pPr>
        <w:numPr>
          <w:ilvl w:val="0"/>
          <w:numId w:val="29"/>
        </w:numPr>
      </w:pPr>
      <w:r w:rsidRPr="00244D8C">
        <w:t>Seamless integration with SAP S/4HANA, SAP Ariba, and OpenText VIM</w:t>
      </w:r>
    </w:p>
    <w:p w14:paraId="464ECFA2" w14:textId="77777777" w:rsidR="00244D8C" w:rsidRPr="00244D8C" w:rsidRDefault="00244D8C" w:rsidP="00244D8C">
      <w:pPr>
        <w:numPr>
          <w:ilvl w:val="0"/>
          <w:numId w:val="29"/>
        </w:numPr>
      </w:pPr>
      <w:r w:rsidRPr="00244D8C">
        <w:t>Compliance controls ensuring adherence to procurement policies and approval limits</w:t>
      </w:r>
    </w:p>
    <w:p w14:paraId="58804501" w14:textId="77777777" w:rsidR="00244D8C" w:rsidRPr="00244D8C" w:rsidRDefault="00244D8C" w:rsidP="00244D8C">
      <w:pPr>
        <w:numPr>
          <w:ilvl w:val="0"/>
          <w:numId w:val="29"/>
        </w:numPr>
      </w:pPr>
      <w:r w:rsidRPr="00244D8C">
        <w:t>Significant reduction in invoice processing costs and purchase order cycle times</w:t>
      </w:r>
    </w:p>
    <w:p w14:paraId="4A75C887" w14:textId="77777777" w:rsidR="00244D8C" w:rsidRDefault="00244D8C" w:rsidP="00035CAB"/>
    <w:p w14:paraId="2D0A3EF1" w14:textId="6C06D4D2" w:rsidR="00244D8C" w:rsidRPr="00244D8C" w:rsidRDefault="00244D8C" w:rsidP="00244D8C">
      <w:r w:rsidRPr="00244D8C">
        <w:t>SAP Auto Cheque Management content:</w:t>
      </w:r>
    </w:p>
    <w:p w14:paraId="7D1D6F26" w14:textId="77777777" w:rsidR="00244D8C" w:rsidRPr="00244D8C" w:rsidRDefault="00244D8C" w:rsidP="00244D8C">
      <w:r w:rsidRPr="00244D8C">
        <w:pict w14:anchorId="68D6E603">
          <v:rect id="_x0000_i1354" style="width:0;height:1.5pt" o:hralign="center" o:hrstd="t" o:hr="t" fillcolor="#a0a0a0" stroked="f"/>
        </w:pict>
      </w:r>
    </w:p>
    <w:p w14:paraId="6D3E0F92" w14:textId="77777777" w:rsidR="00244D8C" w:rsidRPr="00244D8C" w:rsidRDefault="00244D8C" w:rsidP="00244D8C">
      <w:pPr>
        <w:rPr>
          <w:b/>
          <w:bCs/>
        </w:rPr>
      </w:pPr>
      <w:r w:rsidRPr="00244D8C">
        <w:rPr>
          <w:b/>
          <w:bCs/>
        </w:rPr>
        <w:t>SAP Auto Cheque Management — Intelligent Cheque Processing Powered by AI and SAP Integration</w:t>
      </w:r>
    </w:p>
    <w:p w14:paraId="00E83D2B" w14:textId="77777777" w:rsidR="00244D8C" w:rsidRPr="00244D8C" w:rsidRDefault="00244D8C" w:rsidP="00244D8C">
      <w:r w:rsidRPr="00244D8C">
        <w:t xml:space="preserve">SAP Auto Cheque Management revolutionises how organisations process incoming cheques by combining AI-powered data extraction, scanner integration, and seamless </w:t>
      </w:r>
      <w:r w:rsidRPr="00244D8C">
        <w:lastRenderedPageBreak/>
        <w:t>SAP posting into a single, fully automated workflow. It eliminates the time-consuming, error-prone manual process of reading, recording, and posting cheque details — replacing it with an intelligent, touchless system that captures cheque data instantly, validates it automatically, and posts it directly into SAP Finance in real time.</w:t>
      </w:r>
    </w:p>
    <w:p w14:paraId="687F481A" w14:textId="77777777" w:rsidR="00244D8C" w:rsidRPr="00244D8C" w:rsidRDefault="00244D8C" w:rsidP="00244D8C">
      <w:r w:rsidRPr="00244D8C">
        <w:t>Whether processing high volumes of customer cheques, vendor refunds, or inter-company payments, our solution dramatically accelerates cheque processing cycles, eliminates data entry errors, and gives your finance team complete visibility and control over every cheque transaction — from physical receipt to SAP posting and bank reconciliation.</w:t>
      </w:r>
    </w:p>
    <w:p w14:paraId="75FDF119" w14:textId="77777777" w:rsidR="00244D8C" w:rsidRPr="00244D8C" w:rsidRDefault="00244D8C" w:rsidP="00244D8C">
      <w:r w:rsidRPr="00244D8C">
        <w:t>Built on SAP BTP and integrated with SAP S/4HANA Finance, our Auto Cheque Management solution combines physical scanner connectivity, AI document intelligence, and SAP workflow automation — delivering a truly end-to-end, paperless cheque management process.</w:t>
      </w:r>
    </w:p>
    <w:p w14:paraId="2A1747B7" w14:textId="77777777" w:rsidR="00244D8C" w:rsidRPr="00244D8C" w:rsidRDefault="00244D8C" w:rsidP="00244D8C">
      <w:r w:rsidRPr="00244D8C">
        <w:pict w14:anchorId="1742F169">
          <v:rect id="_x0000_i1355" style="width:0;height:1.5pt" o:hralign="center" o:hrstd="t" o:hr="t" fillcolor="#a0a0a0" stroked="f"/>
        </w:pict>
      </w:r>
    </w:p>
    <w:p w14:paraId="5A27063B" w14:textId="77777777" w:rsidR="00244D8C" w:rsidRPr="00244D8C" w:rsidRDefault="00244D8C" w:rsidP="00244D8C">
      <w:r w:rsidRPr="00244D8C">
        <w:rPr>
          <w:b/>
          <w:bCs/>
        </w:rPr>
        <w:t>Key Points</w:t>
      </w:r>
    </w:p>
    <w:p w14:paraId="2626DB9A" w14:textId="77777777" w:rsidR="00244D8C" w:rsidRPr="00244D8C" w:rsidRDefault="00244D8C" w:rsidP="00244D8C">
      <w:pPr>
        <w:numPr>
          <w:ilvl w:val="0"/>
          <w:numId w:val="30"/>
        </w:numPr>
      </w:pPr>
      <w:r w:rsidRPr="00244D8C">
        <w:t>Physical cheque scanning via high-speed document scanners and multifunction devices</w:t>
      </w:r>
    </w:p>
    <w:p w14:paraId="3BC37870" w14:textId="77777777" w:rsidR="00244D8C" w:rsidRPr="00244D8C" w:rsidRDefault="00244D8C" w:rsidP="00244D8C">
      <w:pPr>
        <w:numPr>
          <w:ilvl w:val="0"/>
          <w:numId w:val="30"/>
        </w:numPr>
      </w:pPr>
      <w:r w:rsidRPr="00244D8C">
        <w:t>AI-powered optical character recognition (OCR) extracting cheque number, date, amount, payee, and bank details</w:t>
      </w:r>
    </w:p>
    <w:p w14:paraId="54F04431" w14:textId="77777777" w:rsidR="00244D8C" w:rsidRPr="00244D8C" w:rsidRDefault="00244D8C" w:rsidP="00244D8C">
      <w:pPr>
        <w:numPr>
          <w:ilvl w:val="0"/>
          <w:numId w:val="30"/>
        </w:numPr>
      </w:pPr>
      <w:r w:rsidRPr="00244D8C">
        <w:t>Intelligent data validation cross-referencing extracted cheque data against SAP customer and vendor master records</w:t>
      </w:r>
    </w:p>
    <w:p w14:paraId="2074EE09" w14:textId="77777777" w:rsidR="00244D8C" w:rsidRPr="00244D8C" w:rsidRDefault="00244D8C" w:rsidP="00244D8C">
      <w:pPr>
        <w:numPr>
          <w:ilvl w:val="0"/>
          <w:numId w:val="30"/>
        </w:numPr>
      </w:pPr>
      <w:r w:rsidRPr="00244D8C">
        <w:t>Automated cheque posting directly into SAP S/4HANA FI accounts receivable and accounts payable</w:t>
      </w:r>
    </w:p>
    <w:p w14:paraId="40DC87C4" w14:textId="77777777" w:rsidR="00244D8C" w:rsidRPr="00244D8C" w:rsidRDefault="00244D8C" w:rsidP="00244D8C">
      <w:pPr>
        <w:numPr>
          <w:ilvl w:val="0"/>
          <w:numId w:val="30"/>
        </w:numPr>
      </w:pPr>
      <w:r w:rsidRPr="00244D8C">
        <w:t>Exception handling workflows for unreadable, duplicate, or mismatched cheque data</w:t>
      </w:r>
    </w:p>
    <w:p w14:paraId="67514264" w14:textId="77777777" w:rsidR="00244D8C" w:rsidRPr="00244D8C" w:rsidRDefault="00244D8C" w:rsidP="00244D8C">
      <w:pPr>
        <w:numPr>
          <w:ilvl w:val="0"/>
          <w:numId w:val="30"/>
        </w:numPr>
      </w:pPr>
      <w:r w:rsidRPr="00244D8C">
        <w:t>Real-time cheque status tracking from physical receipt through to bank clearance in SAP</w:t>
      </w:r>
    </w:p>
    <w:p w14:paraId="336CEE84" w14:textId="77777777" w:rsidR="00244D8C" w:rsidRPr="00244D8C" w:rsidRDefault="00244D8C" w:rsidP="00244D8C">
      <w:pPr>
        <w:numPr>
          <w:ilvl w:val="0"/>
          <w:numId w:val="30"/>
        </w:numPr>
      </w:pPr>
      <w:r w:rsidRPr="00244D8C">
        <w:t>Automated cheque deposit scheduling and bank submission workflows</w:t>
      </w:r>
    </w:p>
    <w:p w14:paraId="7506FEEA" w14:textId="77777777" w:rsidR="00244D8C" w:rsidRPr="00244D8C" w:rsidRDefault="00244D8C" w:rsidP="00244D8C">
      <w:pPr>
        <w:numPr>
          <w:ilvl w:val="0"/>
          <w:numId w:val="30"/>
        </w:numPr>
      </w:pPr>
      <w:r w:rsidRPr="00244D8C">
        <w:t>Bounce and dishonour cheque management with automated reversal and notification workflows</w:t>
      </w:r>
    </w:p>
    <w:p w14:paraId="286E435B" w14:textId="77777777" w:rsidR="00244D8C" w:rsidRPr="00244D8C" w:rsidRDefault="00244D8C" w:rsidP="00244D8C">
      <w:pPr>
        <w:numPr>
          <w:ilvl w:val="0"/>
          <w:numId w:val="30"/>
        </w:numPr>
      </w:pPr>
      <w:r w:rsidRPr="00244D8C">
        <w:t>Integration with SAP Bank Communication Management for end-to-end bank reconciliation</w:t>
      </w:r>
    </w:p>
    <w:p w14:paraId="291AC6B6" w14:textId="77777777" w:rsidR="00244D8C" w:rsidRPr="00244D8C" w:rsidRDefault="00244D8C" w:rsidP="00244D8C">
      <w:pPr>
        <w:numPr>
          <w:ilvl w:val="0"/>
          <w:numId w:val="30"/>
        </w:numPr>
      </w:pPr>
      <w:r w:rsidRPr="00244D8C">
        <w:t>Digital cheque image archiving within SAP DMS for audit trail and retrieval</w:t>
      </w:r>
    </w:p>
    <w:p w14:paraId="034606FE" w14:textId="77777777" w:rsidR="00244D8C" w:rsidRPr="00244D8C" w:rsidRDefault="00244D8C" w:rsidP="00244D8C">
      <w:pPr>
        <w:numPr>
          <w:ilvl w:val="0"/>
          <w:numId w:val="30"/>
        </w:numPr>
      </w:pPr>
      <w:r w:rsidRPr="00244D8C">
        <w:t>Multi-bank, multi-currency, and multi-entity cheque processing support</w:t>
      </w:r>
    </w:p>
    <w:p w14:paraId="3086EDB4" w14:textId="77777777" w:rsidR="00244D8C" w:rsidRPr="00244D8C" w:rsidRDefault="00244D8C" w:rsidP="00244D8C">
      <w:pPr>
        <w:numPr>
          <w:ilvl w:val="0"/>
          <w:numId w:val="30"/>
        </w:numPr>
      </w:pPr>
      <w:r w:rsidRPr="00244D8C">
        <w:lastRenderedPageBreak/>
        <w:t>Real-time cheque processing dashboards and finance analytics for management visibility</w:t>
      </w:r>
    </w:p>
    <w:p w14:paraId="15423573" w14:textId="77777777" w:rsidR="00244D8C" w:rsidRDefault="00244D8C" w:rsidP="00035CAB"/>
    <w:p w14:paraId="49178E4D" w14:textId="209A4640" w:rsidR="00244D8C" w:rsidRPr="00244D8C" w:rsidRDefault="00244D8C" w:rsidP="00244D8C">
      <w:r w:rsidRPr="00244D8C">
        <w:t>Vendor/AP Invoice Automation content:</w:t>
      </w:r>
    </w:p>
    <w:p w14:paraId="27BAF697" w14:textId="77777777" w:rsidR="00244D8C" w:rsidRPr="00244D8C" w:rsidRDefault="00244D8C" w:rsidP="00244D8C">
      <w:r w:rsidRPr="00244D8C">
        <w:pict w14:anchorId="1448E594">
          <v:rect id="_x0000_i1379" style="width:0;height:1.5pt" o:hralign="center" o:hrstd="t" o:hr="t" fillcolor="#a0a0a0" stroked="f"/>
        </w:pict>
      </w:r>
    </w:p>
    <w:p w14:paraId="4A92D7CC" w14:textId="77777777" w:rsidR="00244D8C" w:rsidRPr="00244D8C" w:rsidRDefault="00244D8C" w:rsidP="00244D8C">
      <w:pPr>
        <w:rPr>
          <w:b/>
          <w:bCs/>
        </w:rPr>
      </w:pPr>
      <w:r w:rsidRPr="00244D8C">
        <w:rPr>
          <w:b/>
          <w:bCs/>
        </w:rPr>
        <w:t>Vendor/AP Invoice Automation — Eliminate Manual Processing and Accelerate Accounts Payable</w:t>
      </w:r>
    </w:p>
    <w:p w14:paraId="7E6D77E2" w14:textId="7C26110E" w:rsidR="00244D8C" w:rsidRPr="00244D8C" w:rsidRDefault="00244D8C" w:rsidP="00244D8C">
      <w:r w:rsidRPr="00244D8C">
        <w:t xml:space="preserve">Vendor and Accounts Payable Invoice Automation </w:t>
      </w:r>
      <w:r w:rsidRPr="00244D8C">
        <w:t>transform</w:t>
      </w:r>
      <w:r w:rsidRPr="00244D8C">
        <w:t xml:space="preserve"> your invoice processing function by replacing manual data entry, paper-based workflows, and disconnected approval chains with an intelligent, end-to-end automated process — directly integrated with SAP. It captures invoices from any channel, extracts data using AI, validates against SAP purchase orders and contracts, routes for approval automatically, and posts to SAP Finance without human intervention.</w:t>
      </w:r>
    </w:p>
    <w:p w14:paraId="489D23F2" w14:textId="77777777" w:rsidR="00244D8C" w:rsidRPr="00244D8C" w:rsidRDefault="00244D8C" w:rsidP="00244D8C">
      <w:r w:rsidRPr="00244D8C">
        <w:t>Accounts payable teams managing high invoice volumes through manual processes face significant challenges — slow cycle times, data entry errors, duplicate payments, missed early payment discounts, and strained supplier relationships. Our AP Invoice Automation solution eliminates these pain points by embedding intelligent automation directly into your SAP environment — enabling your finance team to process more invoices faster, with greater accuracy and at significantly lower cost per invoice.</w:t>
      </w:r>
    </w:p>
    <w:p w14:paraId="4F78C4B8" w14:textId="77777777" w:rsidR="00244D8C" w:rsidRPr="00244D8C" w:rsidRDefault="00244D8C" w:rsidP="00244D8C">
      <w:r w:rsidRPr="00244D8C">
        <w:t>Built on SAP BTP and integrated with SAP S/4HANA, OpenText VIM, and leading AI document intelligence platforms, our solution handles the full invoice lifecycle from receipt to payment — across all invoice formats, channels, and geographies.</w:t>
      </w:r>
    </w:p>
    <w:p w14:paraId="671F9D75" w14:textId="77777777" w:rsidR="00244D8C" w:rsidRPr="00244D8C" w:rsidRDefault="00244D8C" w:rsidP="00244D8C">
      <w:r w:rsidRPr="00244D8C">
        <w:pict w14:anchorId="4B9C0C3F">
          <v:rect id="_x0000_i1380" style="width:0;height:1.5pt" o:hralign="center" o:hrstd="t" o:hr="t" fillcolor="#a0a0a0" stroked="f"/>
        </w:pict>
      </w:r>
    </w:p>
    <w:p w14:paraId="42E890CF" w14:textId="77777777" w:rsidR="00244D8C" w:rsidRPr="00244D8C" w:rsidRDefault="00244D8C" w:rsidP="00244D8C">
      <w:r w:rsidRPr="00244D8C">
        <w:rPr>
          <w:b/>
          <w:bCs/>
        </w:rPr>
        <w:t>Key Points</w:t>
      </w:r>
    </w:p>
    <w:p w14:paraId="6F081FFA" w14:textId="77777777" w:rsidR="00244D8C" w:rsidRPr="00244D8C" w:rsidRDefault="00244D8C" w:rsidP="00244D8C">
      <w:pPr>
        <w:numPr>
          <w:ilvl w:val="0"/>
          <w:numId w:val="31"/>
        </w:numPr>
      </w:pPr>
      <w:r w:rsidRPr="00244D8C">
        <w:t>Multi-channel invoice capture including email, EDI, portal submission, and physical scanning</w:t>
      </w:r>
    </w:p>
    <w:p w14:paraId="25BF9E4D" w14:textId="77777777" w:rsidR="00244D8C" w:rsidRPr="00244D8C" w:rsidRDefault="00244D8C" w:rsidP="00244D8C">
      <w:pPr>
        <w:numPr>
          <w:ilvl w:val="0"/>
          <w:numId w:val="31"/>
        </w:numPr>
      </w:pPr>
      <w:r w:rsidRPr="00244D8C">
        <w:t>AI-powered OCR and machine learning for accurate extraction of invoice header and line item data</w:t>
      </w:r>
    </w:p>
    <w:p w14:paraId="4328B9C7" w14:textId="77777777" w:rsidR="00244D8C" w:rsidRPr="00244D8C" w:rsidRDefault="00244D8C" w:rsidP="00244D8C">
      <w:pPr>
        <w:numPr>
          <w:ilvl w:val="0"/>
          <w:numId w:val="31"/>
        </w:numPr>
      </w:pPr>
      <w:r w:rsidRPr="00244D8C">
        <w:t>Automated validation and three-way matching against SAP purchase orders and goods receipts</w:t>
      </w:r>
    </w:p>
    <w:p w14:paraId="0C6BDDEA" w14:textId="77777777" w:rsidR="00244D8C" w:rsidRPr="00244D8C" w:rsidRDefault="00244D8C" w:rsidP="00244D8C">
      <w:pPr>
        <w:numPr>
          <w:ilvl w:val="0"/>
          <w:numId w:val="31"/>
        </w:numPr>
      </w:pPr>
      <w:r w:rsidRPr="00244D8C">
        <w:t>Intelligent workflow routing for approval based on invoice type, value, and cost centre</w:t>
      </w:r>
    </w:p>
    <w:p w14:paraId="212D0C96" w14:textId="77777777" w:rsidR="00244D8C" w:rsidRPr="00244D8C" w:rsidRDefault="00244D8C" w:rsidP="00244D8C">
      <w:pPr>
        <w:numPr>
          <w:ilvl w:val="0"/>
          <w:numId w:val="31"/>
        </w:numPr>
      </w:pPr>
      <w:r w:rsidRPr="00244D8C">
        <w:t>Exception management and automated vendor communication for disputed or mismatched invoices</w:t>
      </w:r>
    </w:p>
    <w:p w14:paraId="5848A145" w14:textId="77777777" w:rsidR="00244D8C" w:rsidRPr="00244D8C" w:rsidRDefault="00244D8C" w:rsidP="00244D8C">
      <w:pPr>
        <w:numPr>
          <w:ilvl w:val="0"/>
          <w:numId w:val="31"/>
        </w:numPr>
      </w:pPr>
      <w:r w:rsidRPr="00244D8C">
        <w:lastRenderedPageBreak/>
        <w:t>Duplicate invoice detection preventing overpayments and financial leakage</w:t>
      </w:r>
    </w:p>
    <w:p w14:paraId="755FB88B" w14:textId="77777777" w:rsidR="00244D8C" w:rsidRPr="00244D8C" w:rsidRDefault="00244D8C" w:rsidP="00244D8C">
      <w:pPr>
        <w:numPr>
          <w:ilvl w:val="0"/>
          <w:numId w:val="31"/>
        </w:numPr>
      </w:pPr>
      <w:r w:rsidRPr="00244D8C">
        <w:t>Early payment discount identification and automated capture for cost savings</w:t>
      </w:r>
    </w:p>
    <w:p w14:paraId="74379C96" w14:textId="77777777" w:rsidR="00244D8C" w:rsidRPr="00244D8C" w:rsidRDefault="00244D8C" w:rsidP="00244D8C">
      <w:pPr>
        <w:numPr>
          <w:ilvl w:val="0"/>
          <w:numId w:val="31"/>
        </w:numPr>
      </w:pPr>
      <w:r w:rsidRPr="00244D8C">
        <w:t>Seamless integration with SAP S/4HANA FI, MM, and OpenText Vendor Invoice Management</w:t>
      </w:r>
    </w:p>
    <w:p w14:paraId="147F1C82" w14:textId="77777777" w:rsidR="00244D8C" w:rsidRPr="00244D8C" w:rsidRDefault="00244D8C" w:rsidP="00244D8C">
      <w:pPr>
        <w:numPr>
          <w:ilvl w:val="0"/>
          <w:numId w:val="31"/>
        </w:numPr>
      </w:pPr>
      <w:r w:rsidRPr="00244D8C">
        <w:t>Support for all invoice formats including PDF, XML, EDI, PEPPOL, and scanned paper invoices</w:t>
      </w:r>
    </w:p>
    <w:p w14:paraId="6B755DFF" w14:textId="77777777" w:rsidR="00244D8C" w:rsidRPr="00244D8C" w:rsidRDefault="00244D8C" w:rsidP="00244D8C">
      <w:pPr>
        <w:numPr>
          <w:ilvl w:val="0"/>
          <w:numId w:val="31"/>
        </w:numPr>
      </w:pPr>
      <w:r w:rsidRPr="00244D8C">
        <w:t>Vendor self-service portal for invoice submission, status tracking, and query resolution</w:t>
      </w:r>
    </w:p>
    <w:p w14:paraId="10A3F760" w14:textId="77777777" w:rsidR="00244D8C" w:rsidRPr="00244D8C" w:rsidRDefault="00244D8C" w:rsidP="00244D8C">
      <w:pPr>
        <w:numPr>
          <w:ilvl w:val="0"/>
          <w:numId w:val="31"/>
        </w:numPr>
      </w:pPr>
      <w:r w:rsidRPr="00244D8C">
        <w:t>Real-time AP dashboards covering invoice volumes, cycle times, and aging analysis</w:t>
      </w:r>
    </w:p>
    <w:p w14:paraId="7D55DB8A" w14:textId="77777777" w:rsidR="00244D8C" w:rsidRPr="00244D8C" w:rsidRDefault="00244D8C" w:rsidP="00244D8C">
      <w:pPr>
        <w:numPr>
          <w:ilvl w:val="0"/>
          <w:numId w:val="31"/>
        </w:numPr>
      </w:pPr>
      <w:r w:rsidRPr="00244D8C">
        <w:t>Comprehensive audit trail supporting internal controls, SOX compliance, and external audits</w:t>
      </w:r>
    </w:p>
    <w:p w14:paraId="61D429C7" w14:textId="77777777" w:rsidR="00244D8C" w:rsidRPr="00244D8C" w:rsidRDefault="00244D8C" w:rsidP="00244D8C">
      <w:pPr>
        <w:numPr>
          <w:ilvl w:val="0"/>
          <w:numId w:val="31"/>
        </w:numPr>
      </w:pPr>
      <w:r w:rsidRPr="00244D8C">
        <w:t>Significant reduction in cost per invoice and accounts payable headcount requirements</w:t>
      </w:r>
    </w:p>
    <w:p w14:paraId="174ED51E" w14:textId="77777777" w:rsidR="00244D8C" w:rsidRDefault="00244D8C" w:rsidP="00035CAB"/>
    <w:p w14:paraId="4DA75637" w14:textId="062B16A6" w:rsidR="00C5255E" w:rsidRPr="00C5255E" w:rsidRDefault="00C5255E" w:rsidP="00C5255E">
      <w:r w:rsidRPr="00C5255E">
        <w:t>Low Code content:</w:t>
      </w:r>
    </w:p>
    <w:p w14:paraId="27A36A0D" w14:textId="77777777" w:rsidR="00C5255E" w:rsidRPr="00C5255E" w:rsidRDefault="00C5255E" w:rsidP="00C5255E">
      <w:r w:rsidRPr="00C5255E">
        <w:pict w14:anchorId="6BFA88A6">
          <v:rect id="_x0000_i1404" style="width:0;height:1.5pt" o:hralign="center" o:hrstd="t" o:hr="t" fillcolor="#a0a0a0" stroked="f"/>
        </w:pict>
      </w:r>
    </w:p>
    <w:p w14:paraId="4328480B" w14:textId="77777777" w:rsidR="00C5255E" w:rsidRPr="00C5255E" w:rsidRDefault="00C5255E" w:rsidP="00C5255E">
      <w:pPr>
        <w:rPr>
          <w:b/>
          <w:bCs/>
        </w:rPr>
      </w:pPr>
      <w:r w:rsidRPr="00C5255E">
        <w:rPr>
          <w:b/>
          <w:bCs/>
        </w:rPr>
        <w:t>Low Code Development — Build Faster, Innovate Smarter, Empower Your Business</w:t>
      </w:r>
    </w:p>
    <w:p w14:paraId="7B60A73B" w14:textId="77777777" w:rsidR="00C5255E" w:rsidRPr="00C5255E" w:rsidRDefault="00C5255E" w:rsidP="00C5255E">
      <w:r w:rsidRPr="00C5255E">
        <w:t>Low Code Development empowers organisations to build, extend, and automate business applications at speed — with minimal hand-written code and without placing additional burden on already stretched IT development teams. By leveraging visual development tools, pre-built components, and drag-and-drop interfaces, low code dramatically accelerates application delivery while enabling business users and citizen developers to actively participate in building the solutions they need.</w:t>
      </w:r>
    </w:p>
    <w:p w14:paraId="45FC8F73" w14:textId="77777777" w:rsidR="00C5255E" w:rsidRPr="00C5255E" w:rsidRDefault="00C5255E" w:rsidP="00C5255E">
      <w:r w:rsidRPr="00C5255E">
        <w:t>In today's fast-moving business environment, organisations cannot afford to wait months for custom application development. Our Low Code practice leverages SAP Build — SAP's flagship low code platform — alongside other leading tools to rapidly deliver tailored business applications, process automations, and digital workflows that integrate seamlessly with your SAP landscape and third-party systems.</w:t>
      </w:r>
    </w:p>
    <w:p w14:paraId="051802ED" w14:textId="77777777" w:rsidR="00C5255E" w:rsidRPr="00C5255E" w:rsidRDefault="00C5255E" w:rsidP="00C5255E">
      <w:r w:rsidRPr="00C5255E">
        <w:t>Our consultants combine low code expertise with deep SAP functional knowledge — ensuring every application we build is not only delivered quickly but is also robust, scalable, and aligned with your enterprise architecture and governance standards.</w:t>
      </w:r>
    </w:p>
    <w:p w14:paraId="0534F0E7" w14:textId="77777777" w:rsidR="00C5255E" w:rsidRPr="00C5255E" w:rsidRDefault="00C5255E" w:rsidP="00C5255E">
      <w:r w:rsidRPr="00C5255E">
        <w:pict w14:anchorId="0559376A">
          <v:rect id="_x0000_i1405" style="width:0;height:1.5pt" o:hralign="center" o:hrstd="t" o:hr="t" fillcolor="#a0a0a0" stroked="f"/>
        </w:pict>
      </w:r>
    </w:p>
    <w:p w14:paraId="5B0A873D" w14:textId="77777777" w:rsidR="00C5255E" w:rsidRPr="00C5255E" w:rsidRDefault="00C5255E" w:rsidP="00C5255E">
      <w:r w:rsidRPr="00C5255E">
        <w:rPr>
          <w:b/>
          <w:bCs/>
        </w:rPr>
        <w:lastRenderedPageBreak/>
        <w:t>Key Points</w:t>
      </w:r>
    </w:p>
    <w:p w14:paraId="3DF30747" w14:textId="77777777" w:rsidR="00C5255E" w:rsidRPr="00C5255E" w:rsidRDefault="00C5255E" w:rsidP="00C5255E">
      <w:pPr>
        <w:numPr>
          <w:ilvl w:val="0"/>
          <w:numId w:val="32"/>
        </w:numPr>
      </w:pPr>
      <w:r w:rsidRPr="00C5255E">
        <w:t>Rapid application development using SAP Build Apps, SAP Build Process Automation, and SAP Build Work Zone</w:t>
      </w:r>
    </w:p>
    <w:p w14:paraId="2F6AF9A6" w14:textId="77777777" w:rsidR="00C5255E" w:rsidRPr="00C5255E" w:rsidRDefault="00C5255E" w:rsidP="00C5255E">
      <w:pPr>
        <w:numPr>
          <w:ilvl w:val="0"/>
          <w:numId w:val="32"/>
        </w:numPr>
      </w:pPr>
      <w:r w:rsidRPr="00C5255E">
        <w:t>Visual drag-and-drop development reducing time-to-delivery by up to 70%</w:t>
      </w:r>
    </w:p>
    <w:p w14:paraId="35F81A64" w14:textId="77777777" w:rsidR="00C5255E" w:rsidRPr="00C5255E" w:rsidRDefault="00C5255E" w:rsidP="00C5255E">
      <w:pPr>
        <w:numPr>
          <w:ilvl w:val="0"/>
          <w:numId w:val="32"/>
        </w:numPr>
      </w:pPr>
      <w:r w:rsidRPr="00C5255E">
        <w:t>Citizen developer enablement empowering business users to build their own solutions</w:t>
      </w:r>
    </w:p>
    <w:p w14:paraId="0A1933F1" w14:textId="77777777" w:rsidR="00C5255E" w:rsidRPr="00C5255E" w:rsidRDefault="00C5255E" w:rsidP="00C5255E">
      <w:pPr>
        <w:numPr>
          <w:ilvl w:val="0"/>
          <w:numId w:val="32"/>
        </w:numPr>
      </w:pPr>
      <w:r w:rsidRPr="00C5255E">
        <w:t>Pre-built templates and components accelerating development across common business scenarios</w:t>
      </w:r>
    </w:p>
    <w:p w14:paraId="03EA4E37" w14:textId="77777777" w:rsidR="00C5255E" w:rsidRPr="00C5255E" w:rsidRDefault="00C5255E" w:rsidP="00C5255E">
      <w:pPr>
        <w:numPr>
          <w:ilvl w:val="0"/>
          <w:numId w:val="32"/>
        </w:numPr>
      </w:pPr>
      <w:r w:rsidRPr="00C5255E">
        <w:t>Seamless integration with SAP S/4HANA, BTP, and third-party systems via APIs</w:t>
      </w:r>
    </w:p>
    <w:p w14:paraId="4EC74728" w14:textId="77777777" w:rsidR="00C5255E" w:rsidRPr="00C5255E" w:rsidRDefault="00C5255E" w:rsidP="00C5255E">
      <w:pPr>
        <w:numPr>
          <w:ilvl w:val="0"/>
          <w:numId w:val="32"/>
        </w:numPr>
      </w:pPr>
      <w:r w:rsidRPr="00C5255E">
        <w:t>Robotic Process Automation (RPA) for eliminating repetitive manual tasks and workflows</w:t>
      </w:r>
    </w:p>
    <w:p w14:paraId="4E01A5B1" w14:textId="77777777" w:rsidR="00C5255E" w:rsidRPr="00C5255E" w:rsidRDefault="00C5255E" w:rsidP="00C5255E">
      <w:pPr>
        <w:numPr>
          <w:ilvl w:val="0"/>
          <w:numId w:val="32"/>
        </w:numPr>
      </w:pPr>
      <w:r w:rsidRPr="00C5255E">
        <w:t>Custom workflow automation replacing email-based approval and notification processes</w:t>
      </w:r>
    </w:p>
    <w:p w14:paraId="303E612D" w14:textId="77777777" w:rsidR="00C5255E" w:rsidRPr="00C5255E" w:rsidRDefault="00C5255E" w:rsidP="00C5255E">
      <w:pPr>
        <w:numPr>
          <w:ilvl w:val="0"/>
          <w:numId w:val="32"/>
        </w:numPr>
      </w:pPr>
      <w:r w:rsidRPr="00C5255E">
        <w:t>Mobile-first application design delivering intuitive experiences on any device</w:t>
      </w:r>
    </w:p>
    <w:p w14:paraId="6422C813" w14:textId="77777777" w:rsidR="00C5255E" w:rsidRPr="00C5255E" w:rsidRDefault="00C5255E" w:rsidP="00C5255E">
      <w:pPr>
        <w:numPr>
          <w:ilvl w:val="0"/>
          <w:numId w:val="32"/>
        </w:numPr>
      </w:pPr>
      <w:r w:rsidRPr="00C5255E">
        <w:t>Enterprise-grade governance, security, and access controls across all low code applications</w:t>
      </w:r>
    </w:p>
    <w:p w14:paraId="25625ABE" w14:textId="77777777" w:rsidR="00C5255E" w:rsidRPr="00C5255E" w:rsidRDefault="00C5255E" w:rsidP="00C5255E">
      <w:pPr>
        <w:numPr>
          <w:ilvl w:val="0"/>
          <w:numId w:val="32"/>
        </w:numPr>
      </w:pPr>
      <w:r w:rsidRPr="00C5255E">
        <w:t>Scalable architecture ensuring low code applications grow alongside your business needs</w:t>
      </w:r>
    </w:p>
    <w:p w14:paraId="493FFCB2" w14:textId="77777777" w:rsidR="00C5255E" w:rsidRPr="00C5255E" w:rsidRDefault="00C5255E" w:rsidP="00C5255E">
      <w:pPr>
        <w:numPr>
          <w:ilvl w:val="0"/>
          <w:numId w:val="32"/>
        </w:numPr>
      </w:pPr>
      <w:r w:rsidRPr="00C5255E">
        <w:t>Centre of Excellence setup and citizen developer training programmes for self-sufficiency</w:t>
      </w:r>
    </w:p>
    <w:p w14:paraId="36CE120E" w14:textId="77777777" w:rsidR="00C5255E" w:rsidRPr="00C5255E" w:rsidRDefault="00C5255E" w:rsidP="00C5255E">
      <w:pPr>
        <w:numPr>
          <w:ilvl w:val="0"/>
          <w:numId w:val="32"/>
        </w:numPr>
      </w:pPr>
      <w:r w:rsidRPr="00C5255E">
        <w:t>Significant reduction in custom development costs and application delivery timelines</w:t>
      </w:r>
    </w:p>
    <w:p w14:paraId="7854CE74" w14:textId="77777777" w:rsidR="00C5255E" w:rsidRDefault="00C5255E" w:rsidP="00035CAB"/>
    <w:p w14:paraId="2821294C" w14:textId="2692D679" w:rsidR="0001158C" w:rsidRPr="0001158C" w:rsidRDefault="0001158C" w:rsidP="0001158C">
      <w:r w:rsidRPr="0001158C">
        <w:t>SAP Cyber Security content:</w:t>
      </w:r>
    </w:p>
    <w:p w14:paraId="1B3A2141" w14:textId="77777777" w:rsidR="0001158C" w:rsidRPr="0001158C" w:rsidRDefault="0001158C" w:rsidP="0001158C">
      <w:r w:rsidRPr="0001158C">
        <w:pict w14:anchorId="5081B7A6">
          <v:rect id="_x0000_i1429" style="width:0;height:1.5pt" o:hralign="center" o:hrstd="t" o:hr="t" fillcolor="#a0a0a0" stroked="f"/>
        </w:pict>
      </w:r>
    </w:p>
    <w:p w14:paraId="201A6985" w14:textId="77777777" w:rsidR="0001158C" w:rsidRPr="0001158C" w:rsidRDefault="0001158C" w:rsidP="0001158C">
      <w:pPr>
        <w:rPr>
          <w:b/>
          <w:bCs/>
        </w:rPr>
      </w:pPr>
      <w:r w:rsidRPr="0001158C">
        <w:rPr>
          <w:b/>
          <w:bCs/>
        </w:rPr>
        <w:t>SAP Cyber Security — Protect Your Most Critical Business Systems and Data</w:t>
      </w:r>
    </w:p>
    <w:p w14:paraId="304EE1EB" w14:textId="77777777" w:rsidR="0001158C" w:rsidRPr="0001158C" w:rsidRDefault="0001158C" w:rsidP="0001158C">
      <w:r w:rsidRPr="0001158C">
        <w:t>SAP systems sit at the heart of your organisation — hosting your most sensitive financial data, personal information, intellectual property, and operational processes. A security breach, ransomware attack, or insider threat targeting your SAP landscape can result in catastrophic financial losses, regulatory penalties, operational disruption, and irreparable reputational damage.</w:t>
      </w:r>
    </w:p>
    <w:p w14:paraId="5D3DBC9A" w14:textId="77777777" w:rsidR="0001158C" w:rsidRPr="0001158C" w:rsidRDefault="0001158C" w:rsidP="0001158C">
      <w:r w:rsidRPr="0001158C">
        <w:lastRenderedPageBreak/>
        <w:t>SAP Cyber Security is a specialised discipline that goes far beyond standard IT security — requiring deep knowledge of SAP architecture, authorisation concepts, transport management, and vulnerability patterns unique to SAP environments. Our dedicated SAP security practice helps organisations identify vulnerabilities, remediate risks, and build a robust, layered security framework that protects your SAP landscape against evolving internal and external threats.</w:t>
      </w:r>
    </w:p>
    <w:p w14:paraId="24793DAF" w14:textId="77777777" w:rsidR="0001158C" w:rsidRPr="0001158C" w:rsidRDefault="0001158C" w:rsidP="0001158C">
      <w:r w:rsidRPr="0001158C">
        <w:t>Our certified SAP security consultants combine technical depth with regulatory expertise — delivering a comprehensive security posture that keeps your SAP systems resilient, compliant, and audit-ready at all times.</w:t>
      </w:r>
    </w:p>
    <w:p w14:paraId="5A401EF7" w14:textId="77777777" w:rsidR="0001158C" w:rsidRPr="0001158C" w:rsidRDefault="0001158C" w:rsidP="0001158C">
      <w:r w:rsidRPr="0001158C">
        <w:pict w14:anchorId="1B6F4E3F">
          <v:rect id="_x0000_i1430" style="width:0;height:1.5pt" o:hralign="center" o:hrstd="t" o:hr="t" fillcolor="#a0a0a0" stroked="f"/>
        </w:pict>
      </w:r>
    </w:p>
    <w:p w14:paraId="68F0D301" w14:textId="77777777" w:rsidR="0001158C" w:rsidRPr="0001158C" w:rsidRDefault="0001158C" w:rsidP="0001158C">
      <w:r w:rsidRPr="0001158C">
        <w:rPr>
          <w:b/>
          <w:bCs/>
        </w:rPr>
        <w:t>Key Points</w:t>
      </w:r>
    </w:p>
    <w:p w14:paraId="79DBAF11" w14:textId="77777777" w:rsidR="0001158C" w:rsidRPr="0001158C" w:rsidRDefault="0001158C" w:rsidP="0001158C">
      <w:pPr>
        <w:numPr>
          <w:ilvl w:val="0"/>
          <w:numId w:val="33"/>
        </w:numPr>
      </w:pPr>
      <w:r w:rsidRPr="0001158C">
        <w:t>Comprehensive SAP security assessment identifying vulnerabilities across system, network, and application layers</w:t>
      </w:r>
    </w:p>
    <w:p w14:paraId="7BD819FB" w14:textId="77777777" w:rsidR="0001158C" w:rsidRPr="0001158C" w:rsidRDefault="0001158C" w:rsidP="0001158C">
      <w:pPr>
        <w:numPr>
          <w:ilvl w:val="0"/>
          <w:numId w:val="33"/>
        </w:numPr>
      </w:pPr>
      <w:r w:rsidRPr="0001158C">
        <w:t>Role and authorisation design, remediation, and Segregation of Duties (SoD) conflict resolution</w:t>
      </w:r>
    </w:p>
    <w:p w14:paraId="2C69A74C" w14:textId="77777777" w:rsidR="0001158C" w:rsidRPr="0001158C" w:rsidRDefault="0001158C" w:rsidP="0001158C">
      <w:pPr>
        <w:numPr>
          <w:ilvl w:val="0"/>
          <w:numId w:val="33"/>
        </w:numPr>
      </w:pPr>
      <w:r w:rsidRPr="0001158C">
        <w:t>SAP security note monitoring and critical patch implementation management</w:t>
      </w:r>
    </w:p>
    <w:p w14:paraId="6C43E4D9" w14:textId="77777777" w:rsidR="0001158C" w:rsidRPr="0001158C" w:rsidRDefault="0001158C" w:rsidP="0001158C">
      <w:pPr>
        <w:numPr>
          <w:ilvl w:val="0"/>
          <w:numId w:val="33"/>
        </w:numPr>
      </w:pPr>
      <w:r w:rsidRPr="0001158C">
        <w:t>Penetration testing and ethical hacking specifically targeting SAP system vulnerabilities</w:t>
      </w:r>
    </w:p>
    <w:p w14:paraId="03AF5BA9" w14:textId="77777777" w:rsidR="0001158C" w:rsidRPr="0001158C" w:rsidRDefault="0001158C" w:rsidP="0001158C">
      <w:pPr>
        <w:numPr>
          <w:ilvl w:val="0"/>
          <w:numId w:val="33"/>
        </w:numPr>
      </w:pPr>
      <w:r w:rsidRPr="0001158C">
        <w:t>SAP Identity and Access Management (IAM) design and implementation</w:t>
      </w:r>
    </w:p>
    <w:p w14:paraId="795C1B90" w14:textId="77777777" w:rsidR="0001158C" w:rsidRPr="0001158C" w:rsidRDefault="0001158C" w:rsidP="0001158C">
      <w:pPr>
        <w:numPr>
          <w:ilvl w:val="0"/>
          <w:numId w:val="33"/>
        </w:numPr>
      </w:pPr>
      <w:r w:rsidRPr="0001158C">
        <w:t>User access reviews and periodic recertification campaigns ensuring least privilege principles</w:t>
      </w:r>
    </w:p>
    <w:p w14:paraId="5D9A53DA" w14:textId="77777777" w:rsidR="0001158C" w:rsidRPr="0001158C" w:rsidRDefault="0001158C" w:rsidP="0001158C">
      <w:pPr>
        <w:numPr>
          <w:ilvl w:val="0"/>
          <w:numId w:val="33"/>
        </w:numPr>
      </w:pPr>
      <w:r w:rsidRPr="0001158C">
        <w:t>SAP Security Information and Event Management (SIEM) integration for real-time threat detection</w:t>
      </w:r>
    </w:p>
    <w:p w14:paraId="048FCBCF" w14:textId="77777777" w:rsidR="0001158C" w:rsidRPr="0001158C" w:rsidRDefault="0001158C" w:rsidP="0001158C">
      <w:pPr>
        <w:numPr>
          <w:ilvl w:val="0"/>
          <w:numId w:val="33"/>
        </w:numPr>
      </w:pPr>
      <w:r w:rsidRPr="0001158C">
        <w:t>Transport management security controls preventing unauthorised system changes</w:t>
      </w:r>
    </w:p>
    <w:p w14:paraId="1B8A701C" w14:textId="77777777" w:rsidR="0001158C" w:rsidRPr="0001158C" w:rsidRDefault="0001158C" w:rsidP="0001158C">
      <w:pPr>
        <w:numPr>
          <w:ilvl w:val="0"/>
          <w:numId w:val="33"/>
        </w:numPr>
      </w:pPr>
      <w:r w:rsidRPr="0001158C">
        <w:t>RFC and interface security hardening across SAP system landscapes</w:t>
      </w:r>
    </w:p>
    <w:p w14:paraId="28FBA695" w14:textId="77777777" w:rsidR="0001158C" w:rsidRPr="0001158C" w:rsidRDefault="0001158C" w:rsidP="0001158C">
      <w:pPr>
        <w:numPr>
          <w:ilvl w:val="0"/>
          <w:numId w:val="33"/>
        </w:numPr>
      </w:pPr>
      <w:r w:rsidRPr="0001158C">
        <w:t>Protection against SAP-specific threats including ABAP code injection and privilege escalation</w:t>
      </w:r>
    </w:p>
    <w:p w14:paraId="593275BF" w14:textId="77777777" w:rsidR="0001158C" w:rsidRPr="0001158C" w:rsidRDefault="0001158C" w:rsidP="0001158C">
      <w:pPr>
        <w:numPr>
          <w:ilvl w:val="0"/>
          <w:numId w:val="33"/>
        </w:numPr>
      </w:pPr>
      <w:r w:rsidRPr="0001158C">
        <w:t>Compliance support for SOX, GDPR, ISO 27001, and industry-specific security regulations</w:t>
      </w:r>
    </w:p>
    <w:p w14:paraId="7FDC157F" w14:textId="77777777" w:rsidR="0001158C" w:rsidRPr="0001158C" w:rsidRDefault="0001158C" w:rsidP="0001158C">
      <w:pPr>
        <w:numPr>
          <w:ilvl w:val="0"/>
          <w:numId w:val="33"/>
        </w:numPr>
      </w:pPr>
      <w:r w:rsidRPr="0001158C">
        <w:t>Security awareness training and SAP-specific cyber hygiene programmes for IT and business users</w:t>
      </w:r>
    </w:p>
    <w:p w14:paraId="3931A5AB" w14:textId="77777777" w:rsidR="0001158C" w:rsidRPr="0001158C" w:rsidRDefault="0001158C" w:rsidP="0001158C">
      <w:pPr>
        <w:numPr>
          <w:ilvl w:val="0"/>
          <w:numId w:val="33"/>
        </w:numPr>
      </w:pPr>
      <w:r w:rsidRPr="0001158C">
        <w:lastRenderedPageBreak/>
        <w:t>Ongoing managed security monitoring and incident response for SAP environments</w:t>
      </w:r>
    </w:p>
    <w:p w14:paraId="2A0B367A" w14:textId="77777777" w:rsidR="0001158C" w:rsidRDefault="0001158C" w:rsidP="00035CAB"/>
    <w:p w14:paraId="1EAEBB33" w14:textId="5D0B76DC" w:rsidR="0001158C" w:rsidRPr="0001158C" w:rsidRDefault="0001158C" w:rsidP="0001158C">
      <w:r w:rsidRPr="0001158C">
        <w:t>SAP Consulting content:</w:t>
      </w:r>
    </w:p>
    <w:p w14:paraId="305062CE" w14:textId="77777777" w:rsidR="0001158C" w:rsidRPr="0001158C" w:rsidRDefault="0001158C" w:rsidP="0001158C">
      <w:r w:rsidRPr="0001158C">
        <w:pict w14:anchorId="7A67DCB0">
          <v:rect id="_x0000_i1454" style="width:0;height:1.5pt" o:hralign="center" o:hrstd="t" o:hr="t" fillcolor="#a0a0a0" stroked="f"/>
        </w:pict>
      </w:r>
    </w:p>
    <w:p w14:paraId="16EB330F" w14:textId="77777777" w:rsidR="0001158C" w:rsidRPr="0001158C" w:rsidRDefault="0001158C" w:rsidP="0001158C">
      <w:pPr>
        <w:rPr>
          <w:b/>
          <w:bCs/>
        </w:rPr>
      </w:pPr>
      <w:r w:rsidRPr="0001158C">
        <w:rPr>
          <w:b/>
          <w:bCs/>
        </w:rPr>
        <w:t>SAP Consulting — Strategic Expertise to Maximise Your SAP Investment</w:t>
      </w:r>
    </w:p>
    <w:p w14:paraId="58127F18" w14:textId="77777777" w:rsidR="0001158C" w:rsidRPr="0001158C" w:rsidRDefault="0001158C" w:rsidP="0001158C">
      <w:r w:rsidRPr="0001158C">
        <w:t>SAP Consulting sits at the intersection of business strategy and technology delivery — helping organisations define their SAP roadmap, optimise existing implementations, and unlock the full potential of their SAP investment. Whether you are embarking on a new SAP journey, navigating a complex transformation, or seeking to extract greater value from your current landscape, our consulting practice provides the expertise, insight, and guidance to make it happen.</w:t>
      </w:r>
    </w:p>
    <w:p w14:paraId="58A2A1D8" w14:textId="77777777" w:rsidR="0001158C" w:rsidRPr="0001158C" w:rsidRDefault="0001158C" w:rsidP="0001158C">
      <w:r w:rsidRPr="0001158C">
        <w:t>Our consultants bring decades of combined experience across industries and SAP solutions — working as trusted advisors who understand both the technical complexities of SAP and the business imperatives that drive transformation. We go beyond implementation to help you align SAP with your long-term business strategy, governance model, and operating model — ensuring every SAP investment delivers measurable, sustainable business value.</w:t>
      </w:r>
    </w:p>
    <w:p w14:paraId="7227CB69" w14:textId="77777777" w:rsidR="0001158C" w:rsidRPr="0001158C" w:rsidRDefault="0001158C" w:rsidP="0001158C">
      <w:r w:rsidRPr="0001158C">
        <w:t>From initial assessment and business case development through to programme governance, process optimisation, and post-implementation review, our consulting-led approach ensures your SAP programme succeeds on every dimension — on time, on budget, and on value.</w:t>
      </w:r>
    </w:p>
    <w:p w14:paraId="7BB36337" w14:textId="77777777" w:rsidR="0001158C" w:rsidRPr="0001158C" w:rsidRDefault="0001158C" w:rsidP="0001158C">
      <w:r w:rsidRPr="0001158C">
        <w:pict w14:anchorId="7D8A34C2">
          <v:rect id="_x0000_i1455" style="width:0;height:1.5pt" o:hralign="center" o:hrstd="t" o:hr="t" fillcolor="#a0a0a0" stroked="f"/>
        </w:pict>
      </w:r>
    </w:p>
    <w:p w14:paraId="2BF240B9" w14:textId="77777777" w:rsidR="0001158C" w:rsidRPr="0001158C" w:rsidRDefault="0001158C" w:rsidP="0001158C">
      <w:r w:rsidRPr="0001158C">
        <w:rPr>
          <w:b/>
          <w:bCs/>
        </w:rPr>
        <w:t>Key Points</w:t>
      </w:r>
    </w:p>
    <w:p w14:paraId="07A9C9E9" w14:textId="77777777" w:rsidR="0001158C" w:rsidRPr="0001158C" w:rsidRDefault="0001158C" w:rsidP="0001158C">
      <w:pPr>
        <w:numPr>
          <w:ilvl w:val="0"/>
          <w:numId w:val="34"/>
        </w:numPr>
      </w:pPr>
      <w:r w:rsidRPr="0001158C">
        <w:t>SAP landscape assessment and current-state analysis identifying improvement opportunities</w:t>
      </w:r>
    </w:p>
    <w:p w14:paraId="17B394D0" w14:textId="77777777" w:rsidR="0001158C" w:rsidRPr="0001158C" w:rsidRDefault="0001158C" w:rsidP="0001158C">
      <w:pPr>
        <w:numPr>
          <w:ilvl w:val="0"/>
          <w:numId w:val="34"/>
        </w:numPr>
      </w:pPr>
      <w:r w:rsidRPr="0001158C">
        <w:t>SAP strategy and roadmap development aligned to long-term business objectives</w:t>
      </w:r>
    </w:p>
    <w:p w14:paraId="5F60A6A2" w14:textId="77777777" w:rsidR="0001158C" w:rsidRPr="0001158C" w:rsidRDefault="0001158C" w:rsidP="0001158C">
      <w:pPr>
        <w:numPr>
          <w:ilvl w:val="0"/>
          <w:numId w:val="34"/>
        </w:numPr>
      </w:pPr>
      <w:r w:rsidRPr="0001158C">
        <w:t>Business case development and ROI modelling for SAP investment decisions</w:t>
      </w:r>
    </w:p>
    <w:p w14:paraId="19E5821A" w14:textId="77777777" w:rsidR="0001158C" w:rsidRPr="0001158C" w:rsidRDefault="0001158C" w:rsidP="0001158C">
      <w:pPr>
        <w:numPr>
          <w:ilvl w:val="0"/>
          <w:numId w:val="34"/>
        </w:numPr>
      </w:pPr>
      <w:r w:rsidRPr="0001158C">
        <w:t>Programme and project governance ensuring structured, risk-managed delivery</w:t>
      </w:r>
    </w:p>
    <w:p w14:paraId="14BCCC7B" w14:textId="77777777" w:rsidR="0001158C" w:rsidRPr="0001158C" w:rsidRDefault="0001158C" w:rsidP="0001158C">
      <w:pPr>
        <w:numPr>
          <w:ilvl w:val="0"/>
          <w:numId w:val="34"/>
        </w:numPr>
      </w:pPr>
      <w:r w:rsidRPr="0001158C">
        <w:t>Business process optimisation leveraging SAP best practices and industry benchmarks</w:t>
      </w:r>
    </w:p>
    <w:p w14:paraId="29FD4488" w14:textId="77777777" w:rsidR="0001158C" w:rsidRPr="0001158C" w:rsidRDefault="0001158C" w:rsidP="0001158C">
      <w:pPr>
        <w:numPr>
          <w:ilvl w:val="0"/>
          <w:numId w:val="34"/>
        </w:numPr>
      </w:pPr>
      <w:r w:rsidRPr="0001158C">
        <w:t>Operating model design aligning people, processes, and technology around SAP</w:t>
      </w:r>
    </w:p>
    <w:p w14:paraId="743AD192" w14:textId="77777777" w:rsidR="0001158C" w:rsidRPr="0001158C" w:rsidRDefault="0001158C" w:rsidP="0001158C">
      <w:pPr>
        <w:numPr>
          <w:ilvl w:val="0"/>
          <w:numId w:val="34"/>
        </w:numPr>
      </w:pPr>
      <w:r w:rsidRPr="0001158C">
        <w:lastRenderedPageBreak/>
        <w:t>Vendor selection advisory for SAP implementation and managed service partners</w:t>
      </w:r>
    </w:p>
    <w:p w14:paraId="0F86C8C6" w14:textId="77777777" w:rsidR="0001158C" w:rsidRPr="0001158C" w:rsidRDefault="0001158C" w:rsidP="0001158C">
      <w:pPr>
        <w:numPr>
          <w:ilvl w:val="0"/>
          <w:numId w:val="34"/>
        </w:numPr>
      </w:pPr>
      <w:r w:rsidRPr="0001158C">
        <w:t>Independent quality assurance and health checks for in-flight SAP programmes</w:t>
      </w:r>
    </w:p>
    <w:p w14:paraId="40D11BC9" w14:textId="77777777" w:rsidR="0001158C" w:rsidRPr="0001158C" w:rsidRDefault="0001158C" w:rsidP="0001158C">
      <w:pPr>
        <w:numPr>
          <w:ilvl w:val="0"/>
          <w:numId w:val="34"/>
        </w:numPr>
      </w:pPr>
      <w:r w:rsidRPr="0001158C">
        <w:t>Post-implementation reviews identifying unrealised value and optimisation opportunities</w:t>
      </w:r>
    </w:p>
    <w:p w14:paraId="3123CF47" w14:textId="77777777" w:rsidR="0001158C" w:rsidRPr="0001158C" w:rsidRDefault="0001158C" w:rsidP="0001158C">
      <w:pPr>
        <w:numPr>
          <w:ilvl w:val="0"/>
          <w:numId w:val="34"/>
        </w:numPr>
      </w:pPr>
      <w:r w:rsidRPr="0001158C">
        <w:t>Change management and organisational readiness support for SAP transformations</w:t>
      </w:r>
    </w:p>
    <w:p w14:paraId="45D3A7CA" w14:textId="77777777" w:rsidR="0001158C" w:rsidRPr="0001158C" w:rsidRDefault="0001158C" w:rsidP="0001158C">
      <w:pPr>
        <w:numPr>
          <w:ilvl w:val="0"/>
          <w:numId w:val="34"/>
        </w:numPr>
      </w:pPr>
      <w:r w:rsidRPr="0001158C">
        <w:t>Centre of Excellence design and establishment for long-term SAP self-sufficiency</w:t>
      </w:r>
    </w:p>
    <w:p w14:paraId="63D8D7C8" w14:textId="77777777" w:rsidR="0001158C" w:rsidRPr="0001158C" w:rsidRDefault="0001158C" w:rsidP="0001158C">
      <w:pPr>
        <w:numPr>
          <w:ilvl w:val="0"/>
          <w:numId w:val="34"/>
        </w:numPr>
      </w:pPr>
      <w:r w:rsidRPr="0001158C">
        <w:t>Executive advisory and CIO support for complex SAP strategic decisions</w:t>
      </w:r>
    </w:p>
    <w:p w14:paraId="69611F81" w14:textId="77777777" w:rsidR="0001158C" w:rsidRDefault="0001158C" w:rsidP="00035CAB"/>
    <w:p w14:paraId="7BF3F525" w14:textId="5F6A95EB" w:rsidR="0001158C" w:rsidRPr="0001158C" w:rsidRDefault="0001158C" w:rsidP="0001158C">
      <w:r w:rsidRPr="0001158C">
        <w:t>Hospital Management — HIMS content:</w:t>
      </w:r>
    </w:p>
    <w:p w14:paraId="59107783" w14:textId="77777777" w:rsidR="0001158C" w:rsidRPr="0001158C" w:rsidRDefault="0001158C" w:rsidP="0001158C">
      <w:r w:rsidRPr="0001158C">
        <w:pict w14:anchorId="175F9118">
          <v:rect id="_x0000_i1479" style="width:0;height:1.5pt" o:hralign="center" o:hrstd="t" o:hr="t" fillcolor="#a0a0a0" stroked="f"/>
        </w:pict>
      </w:r>
    </w:p>
    <w:p w14:paraId="67C5CC28" w14:textId="77777777" w:rsidR="0001158C" w:rsidRPr="0001158C" w:rsidRDefault="0001158C" w:rsidP="0001158C">
      <w:pPr>
        <w:rPr>
          <w:b/>
          <w:bCs/>
        </w:rPr>
      </w:pPr>
      <w:r w:rsidRPr="0001158C">
        <w:rPr>
          <w:b/>
          <w:bCs/>
        </w:rPr>
        <w:t>Hospital Management — HIMS: Transforming Healthcare Delivery Through Intelligent Technology</w:t>
      </w:r>
    </w:p>
    <w:p w14:paraId="2A360621" w14:textId="77777777" w:rsidR="0001158C" w:rsidRPr="0001158C" w:rsidRDefault="0001158C" w:rsidP="0001158C">
      <w:r w:rsidRPr="0001158C">
        <w:t>A Hospital Information Management System (HIMS) is the digital backbone of a modern healthcare organisation — integrating clinical, administrative, financial, and operational processes into a single, unified platform that enables hospitals and healthcare providers to deliver superior patient care, streamline operations, and maintain regulatory compliance.</w:t>
      </w:r>
    </w:p>
    <w:p w14:paraId="7595F388" w14:textId="77777777" w:rsidR="0001158C" w:rsidRPr="0001158C" w:rsidRDefault="0001158C" w:rsidP="0001158C">
      <w:r w:rsidRPr="0001158C">
        <w:t>Our HIMS solution is purpose-built for hospitals, multi-specialty clinics, diagnostic centres, and healthcare networks — combining deep healthcare domain expertise with cutting-edge technology to digitise every aspect of hospital operations. From patient registration and outpatient management to inpatient care, surgery scheduling, pharmacy, laboratory, radiology, and billing, our HIMS delivers a seamless, end-to-end digital experience for patients, clinicians, and administrators alike.</w:t>
      </w:r>
    </w:p>
    <w:p w14:paraId="14AC968E" w14:textId="77777777" w:rsidR="0001158C" w:rsidRPr="0001158C" w:rsidRDefault="0001158C" w:rsidP="0001158C">
      <w:r w:rsidRPr="0001158C">
        <w:t>Built on a modern, scalable architecture and integrated with SAP for finance and HR management, our HIMS solution empowers healthcare organisations to improve clinical outcomes, reduce operational costs, and deliver an exceptional patient experience at every touchpoint.</w:t>
      </w:r>
    </w:p>
    <w:p w14:paraId="3C1879A9" w14:textId="77777777" w:rsidR="0001158C" w:rsidRPr="0001158C" w:rsidRDefault="0001158C" w:rsidP="0001158C">
      <w:r w:rsidRPr="0001158C">
        <w:pict w14:anchorId="484E15F7">
          <v:rect id="_x0000_i1480" style="width:0;height:1.5pt" o:hralign="center" o:hrstd="t" o:hr="t" fillcolor="#a0a0a0" stroked="f"/>
        </w:pict>
      </w:r>
    </w:p>
    <w:p w14:paraId="12002B74" w14:textId="77777777" w:rsidR="0001158C" w:rsidRPr="0001158C" w:rsidRDefault="0001158C" w:rsidP="0001158C">
      <w:r w:rsidRPr="0001158C">
        <w:rPr>
          <w:b/>
          <w:bCs/>
        </w:rPr>
        <w:t>Key Points</w:t>
      </w:r>
    </w:p>
    <w:p w14:paraId="2B8FB990" w14:textId="77777777" w:rsidR="0001158C" w:rsidRPr="0001158C" w:rsidRDefault="0001158C" w:rsidP="0001158C">
      <w:pPr>
        <w:numPr>
          <w:ilvl w:val="0"/>
          <w:numId w:val="35"/>
        </w:numPr>
      </w:pPr>
      <w:r w:rsidRPr="0001158C">
        <w:t>Patient registration, appointment scheduling, and outpatient department management</w:t>
      </w:r>
    </w:p>
    <w:p w14:paraId="43CE9A89" w14:textId="77777777" w:rsidR="0001158C" w:rsidRPr="0001158C" w:rsidRDefault="0001158C" w:rsidP="0001158C">
      <w:pPr>
        <w:numPr>
          <w:ilvl w:val="0"/>
          <w:numId w:val="35"/>
        </w:numPr>
      </w:pPr>
      <w:r w:rsidRPr="0001158C">
        <w:lastRenderedPageBreak/>
        <w:t>Inpatient management covering admission, bed allocation, ward management, and discharge</w:t>
      </w:r>
    </w:p>
    <w:p w14:paraId="680B4FB6" w14:textId="77777777" w:rsidR="0001158C" w:rsidRPr="0001158C" w:rsidRDefault="0001158C" w:rsidP="0001158C">
      <w:pPr>
        <w:numPr>
          <w:ilvl w:val="0"/>
          <w:numId w:val="35"/>
        </w:numPr>
      </w:pPr>
      <w:r w:rsidRPr="0001158C">
        <w:t>Electronic Medical Records (EMR) providing complete patient history and clinical documentation</w:t>
      </w:r>
    </w:p>
    <w:p w14:paraId="14FDE012" w14:textId="77777777" w:rsidR="0001158C" w:rsidRPr="0001158C" w:rsidRDefault="0001158C" w:rsidP="0001158C">
      <w:pPr>
        <w:numPr>
          <w:ilvl w:val="0"/>
          <w:numId w:val="35"/>
        </w:numPr>
      </w:pPr>
      <w:r w:rsidRPr="0001158C">
        <w:t>Operation theatre scheduling, surgical workflow management, and anaesthesia records</w:t>
      </w:r>
    </w:p>
    <w:p w14:paraId="6A89DC0B" w14:textId="77777777" w:rsidR="0001158C" w:rsidRPr="0001158C" w:rsidRDefault="0001158C" w:rsidP="0001158C">
      <w:pPr>
        <w:numPr>
          <w:ilvl w:val="0"/>
          <w:numId w:val="35"/>
        </w:numPr>
      </w:pPr>
      <w:r w:rsidRPr="0001158C">
        <w:t>Pharmacy management including drug dispensing, inventory control, and expiry tracking</w:t>
      </w:r>
    </w:p>
    <w:p w14:paraId="45CB731A" w14:textId="77777777" w:rsidR="0001158C" w:rsidRPr="0001158C" w:rsidRDefault="0001158C" w:rsidP="0001158C">
      <w:pPr>
        <w:numPr>
          <w:ilvl w:val="0"/>
          <w:numId w:val="35"/>
        </w:numPr>
      </w:pPr>
      <w:r w:rsidRPr="0001158C">
        <w:t>Laboratory information system for test ordering, sample tracking, and result reporting</w:t>
      </w:r>
    </w:p>
    <w:p w14:paraId="290B95DF" w14:textId="77777777" w:rsidR="0001158C" w:rsidRPr="0001158C" w:rsidRDefault="0001158C" w:rsidP="0001158C">
      <w:pPr>
        <w:numPr>
          <w:ilvl w:val="0"/>
          <w:numId w:val="35"/>
        </w:numPr>
      </w:pPr>
      <w:r w:rsidRPr="0001158C">
        <w:t>Radiology information system integrated with PACS for imaging and diagnostic management</w:t>
      </w:r>
    </w:p>
    <w:p w14:paraId="3C81554B" w14:textId="77777777" w:rsidR="0001158C" w:rsidRPr="0001158C" w:rsidRDefault="0001158C" w:rsidP="0001158C">
      <w:pPr>
        <w:numPr>
          <w:ilvl w:val="0"/>
          <w:numId w:val="35"/>
        </w:numPr>
      </w:pPr>
      <w:r w:rsidRPr="0001158C">
        <w:t>Nursing station management with real-time patient monitoring and care plan documentation</w:t>
      </w:r>
    </w:p>
    <w:p w14:paraId="48B1EA73" w14:textId="77777777" w:rsidR="0001158C" w:rsidRPr="0001158C" w:rsidRDefault="0001158C" w:rsidP="0001158C">
      <w:pPr>
        <w:numPr>
          <w:ilvl w:val="0"/>
          <w:numId w:val="35"/>
        </w:numPr>
      </w:pPr>
      <w:r w:rsidRPr="0001158C">
        <w:t>Integrated billing, insurance claims processing, and revenue cycle management</w:t>
      </w:r>
    </w:p>
    <w:p w14:paraId="6C7C0D33" w14:textId="77777777" w:rsidR="0001158C" w:rsidRPr="0001158C" w:rsidRDefault="0001158C" w:rsidP="0001158C">
      <w:pPr>
        <w:numPr>
          <w:ilvl w:val="0"/>
          <w:numId w:val="35"/>
        </w:numPr>
      </w:pPr>
      <w:r w:rsidRPr="0001158C">
        <w:t>Diet and nutrition management aligned with clinical care plans and patient requirements</w:t>
      </w:r>
    </w:p>
    <w:p w14:paraId="6E134C0B" w14:textId="77777777" w:rsidR="0001158C" w:rsidRPr="0001158C" w:rsidRDefault="0001158C" w:rsidP="0001158C">
      <w:pPr>
        <w:numPr>
          <w:ilvl w:val="0"/>
          <w:numId w:val="35"/>
        </w:numPr>
      </w:pPr>
      <w:r w:rsidRPr="0001158C">
        <w:t>Inventory and medical supplies management across all hospital departments</w:t>
      </w:r>
    </w:p>
    <w:p w14:paraId="75593F33" w14:textId="77777777" w:rsidR="0001158C" w:rsidRPr="0001158C" w:rsidRDefault="0001158C" w:rsidP="0001158C">
      <w:pPr>
        <w:numPr>
          <w:ilvl w:val="0"/>
          <w:numId w:val="35"/>
        </w:numPr>
      </w:pPr>
      <w:r w:rsidRPr="0001158C">
        <w:t>Integration with SAP S/4HANA for finance, procurement, and human resource management</w:t>
      </w:r>
    </w:p>
    <w:p w14:paraId="7BDA7572" w14:textId="77777777" w:rsidR="0001158C" w:rsidRPr="0001158C" w:rsidRDefault="0001158C" w:rsidP="0001158C">
      <w:pPr>
        <w:numPr>
          <w:ilvl w:val="0"/>
          <w:numId w:val="35"/>
        </w:numPr>
      </w:pPr>
      <w:r w:rsidRPr="0001158C">
        <w:t>Real-time hospital performance dashboards and clinical analytics for management decision making</w:t>
      </w:r>
    </w:p>
    <w:p w14:paraId="06D8823D" w14:textId="77777777" w:rsidR="0001158C" w:rsidRPr="0001158C" w:rsidRDefault="0001158C" w:rsidP="0001158C">
      <w:pPr>
        <w:numPr>
          <w:ilvl w:val="0"/>
          <w:numId w:val="35"/>
        </w:numPr>
      </w:pPr>
      <w:r w:rsidRPr="0001158C">
        <w:t>Compliance with healthcare regulations and data privacy standards including HIPAA and local requirements</w:t>
      </w:r>
    </w:p>
    <w:p w14:paraId="56E9D263" w14:textId="77777777" w:rsidR="0001158C" w:rsidRDefault="0001158C" w:rsidP="00035CAB"/>
    <w:sectPr w:rsidR="00011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106"/>
    <w:multiLevelType w:val="multilevel"/>
    <w:tmpl w:val="E542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344"/>
    <w:multiLevelType w:val="multilevel"/>
    <w:tmpl w:val="923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C7F56"/>
    <w:multiLevelType w:val="multilevel"/>
    <w:tmpl w:val="B31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6558E"/>
    <w:multiLevelType w:val="multilevel"/>
    <w:tmpl w:val="057A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A4E84"/>
    <w:multiLevelType w:val="multilevel"/>
    <w:tmpl w:val="AB7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B44B4"/>
    <w:multiLevelType w:val="multilevel"/>
    <w:tmpl w:val="E70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E4F48"/>
    <w:multiLevelType w:val="multilevel"/>
    <w:tmpl w:val="7B44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1A83"/>
    <w:multiLevelType w:val="multilevel"/>
    <w:tmpl w:val="85C0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11947"/>
    <w:multiLevelType w:val="multilevel"/>
    <w:tmpl w:val="BA6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32335"/>
    <w:multiLevelType w:val="multilevel"/>
    <w:tmpl w:val="B5B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94884"/>
    <w:multiLevelType w:val="multilevel"/>
    <w:tmpl w:val="45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7011B"/>
    <w:multiLevelType w:val="multilevel"/>
    <w:tmpl w:val="3B8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07922"/>
    <w:multiLevelType w:val="multilevel"/>
    <w:tmpl w:val="A73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F799B"/>
    <w:multiLevelType w:val="multilevel"/>
    <w:tmpl w:val="1560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A2443"/>
    <w:multiLevelType w:val="multilevel"/>
    <w:tmpl w:val="A938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02E5D"/>
    <w:multiLevelType w:val="multilevel"/>
    <w:tmpl w:val="E6F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D702F"/>
    <w:multiLevelType w:val="multilevel"/>
    <w:tmpl w:val="FF62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C0F78"/>
    <w:multiLevelType w:val="multilevel"/>
    <w:tmpl w:val="648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52C31"/>
    <w:multiLevelType w:val="multilevel"/>
    <w:tmpl w:val="267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618C7"/>
    <w:multiLevelType w:val="multilevel"/>
    <w:tmpl w:val="7EE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E7A"/>
    <w:multiLevelType w:val="multilevel"/>
    <w:tmpl w:val="C1D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31DA2"/>
    <w:multiLevelType w:val="multilevel"/>
    <w:tmpl w:val="2B6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6537B"/>
    <w:multiLevelType w:val="multilevel"/>
    <w:tmpl w:val="CF68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93539"/>
    <w:multiLevelType w:val="multilevel"/>
    <w:tmpl w:val="382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070C1"/>
    <w:multiLevelType w:val="multilevel"/>
    <w:tmpl w:val="FD8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5048B"/>
    <w:multiLevelType w:val="multilevel"/>
    <w:tmpl w:val="E6D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738DA"/>
    <w:multiLevelType w:val="multilevel"/>
    <w:tmpl w:val="9CE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D6CD0"/>
    <w:multiLevelType w:val="multilevel"/>
    <w:tmpl w:val="778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E37E9"/>
    <w:multiLevelType w:val="multilevel"/>
    <w:tmpl w:val="4570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26C99"/>
    <w:multiLevelType w:val="multilevel"/>
    <w:tmpl w:val="F6D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11F16"/>
    <w:multiLevelType w:val="multilevel"/>
    <w:tmpl w:val="873A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F2699"/>
    <w:multiLevelType w:val="multilevel"/>
    <w:tmpl w:val="DED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33C65"/>
    <w:multiLevelType w:val="multilevel"/>
    <w:tmpl w:val="7F3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833A9"/>
    <w:multiLevelType w:val="multilevel"/>
    <w:tmpl w:val="204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F2E22"/>
    <w:multiLevelType w:val="multilevel"/>
    <w:tmpl w:val="3A0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80892">
    <w:abstractNumId w:val="21"/>
  </w:num>
  <w:num w:numId="2" w16cid:durableId="5444283">
    <w:abstractNumId w:val="9"/>
  </w:num>
  <w:num w:numId="3" w16cid:durableId="630592615">
    <w:abstractNumId w:val="6"/>
  </w:num>
  <w:num w:numId="4" w16cid:durableId="2325799">
    <w:abstractNumId w:val="17"/>
  </w:num>
  <w:num w:numId="5" w16cid:durableId="180507617">
    <w:abstractNumId w:val="13"/>
  </w:num>
  <w:num w:numId="6" w16cid:durableId="886185149">
    <w:abstractNumId w:val="24"/>
  </w:num>
  <w:num w:numId="7" w16cid:durableId="209847731">
    <w:abstractNumId w:val="27"/>
  </w:num>
  <w:num w:numId="8" w16cid:durableId="1933467654">
    <w:abstractNumId w:val="0"/>
  </w:num>
  <w:num w:numId="9" w16cid:durableId="1583299064">
    <w:abstractNumId w:val="11"/>
  </w:num>
  <w:num w:numId="10" w16cid:durableId="1923945786">
    <w:abstractNumId w:val="8"/>
  </w:num>
  <w:num w:numId="11" w16cid:durableId="2054845762">
    <w:abstractNumId w:val="20"/>
  </w:num>
  <w:num w:numId="12" w16cid:durableId="233901363">
    <w:abstractNumId w:val="30"/>
  </w:num>
  <w:num w:numId="13" w16cid:durableId="1080450089">
    <w:abstractNumId w:val="29"/>
  </w:num>
  <w:num w:numId="14" w16cid:durableId="1952010240">
    <w:abstractNumId w:val="18"/>
  </w:num>
  <w:num w:numId="15" w16cid:durableId="197477763">
    <w:abstractNumId w:val="4"/>
  </w:num>
  <w:num w:numId="16" w16cid:durableId="485363318">
    <w:abstractNumId w:val="7"/>
  </w:num>
  <w:num w:numId="17" w16cid:durableId="1776943276">
    <w:abstractNumId w:val="26"/>
  </w:num>
  <w:num w:numId="18" w16cid:durableId="1858690498">
    <w:abstractNumId w:val="34"/>
  </w:num>
  <w:num w:numId="19" w16cid:durableId="668797256">
    <w:abstractNumId w:val="10"/>
  </w:num>
  <w:num w:numId="20" w16cid:durableId="955139137">
    <w:abstractNumId w:val="14"/>
  </w:num>
  <w:num w:numId="21" w16cid:durableId="1156266246">
    <w:abstractNumId w:val="19"/>
  </w:num>
  <w:num w:numId="22" w16cid:durableId="527530370">
    <w:abstractNumId w:val="31"/>
  </w:num>
  <w:num w:numId="23" w16cid:durableId="488406063">
    <w:abstractNumId w:val="12"/>
  </w:num>
  <w:num w:numId="24" w16cid:durableId="1100642847">
    <w:abstractNumId w:val="28"/>
  </w:num>
  <w:num w:numId="25" w16cid:durableId="284316637">
    <w:abstractNumId w:val="33"/>
  </w:num>
  <w:num w:numId="26" w16cid:durableId="1843162742">
    <w:abstractNumId w:val="25"/>
  </w:num>
  <w:num w:numId="27" w16cid:durableId="1940723384">
    <w:abstractNumId w:val="2"/>
  </w:num>
  <w:num w:numId="28" w16cid:durableId="1764957893">
    <w:abstractNumId w:val="22"/>
  </w:num>
  <w:num w:numId="29" w16cid:durableId="1967730642">
    <w:abstractNumId w:val="5"/>
  </w:num>
  <w:num w:numId="30" w16cid:durableId="880360136">
    <w:abstractNumId w:val="23"/>
  </w:num>
  <w:num w:numId="31" w16cid:durableId="1576940910">
    <w:abstractNumId w:val="3"/>
  </w:num>
  <w:num w:numId="32" w16cid:durableId="333608530">
    <w:abstractNumId w:val="1"/>
  </w:num>
  <w:num w:numId="33" w16cid:durableId="344093143">
    <w:abstractNumId w:val="32"/>
  </w:num>
  <w:num w:numId="34" w16cid:durableId="1313368033">
    <w:abstractNumId w:val="15"/>
  </w:num>
  <w:num w:numId="35" w16cid:durableId="459498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719"/>
    <w:rsid w:val="0001158C"/>
    <w:rsid w:val="00035CAB"/>
    <w:rsid w:val="00187169"/>
    <w:rsid w:val="001E1ABE"/>
    <w:rsid w:val="00244D8C"/>
    <w:rsid w:val="003D6FEF"/>
    <w:rsid w:val="00436566"/>
    <w:rsid w:val="006C1719"/>
    <w:rsid w:val="00A97E01"/>
    <w:rsid w:val="00C5255E"/>
    <w:rsid w:val="00D33D2E"/>
    <w:rsid w:val="00E94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E4E0"/>
  <w15:chartTrackingRefBased/>
  <w15:docId w15:val="{3433228C-91A6-424E-9627-4AA66074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719"/>
    <w:rPr>
      <w:rFonts w:eastAsiaTheme="majorEastAsia" w:cstheme="majorBidi"/>
      <w:color w:val="272727" w:themeColor="text1" w:themeTint="D8"/>
    </w:rPr>
  </w:style>
  <w:style w:type="paragraph" w:styleId="Title">
    <w:name w:val="Title"/>
    <w:basedOn w:val="Normal"/>
    <w:next w:val="Normal"/>
    <w:link w:val="TitleChar"/>
    <w:uiPriority w:val="10"/>
    <w:qFormat/>
    <w:rsid w:val="006C1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719"/>
    <w:pPr>
      <w:spacing w:before="160"/>
      <w:jc w:val="center"/>
    </w:pPr>
    <w:rPr>
      <w:i/>
      <w:iCs/>
      <w:color w:val="404040" w:themeColor="text1" w:themeTint="BF"/>
    </w:rPr>
  </w:style>
  <w:style w:type="character" w:customStyle="1" w:styleId="QuoteChar">
    <w:name w:val="Quote Char"/>
    <w:basedOn w:val="DefaultParagraphFont"/>
    <w:link w:val="Quote"/>
    <w:uiPriority w:val="29"/>
    <w:rsid w:val="006C1719"/>
    <w:rPr>
      <w:i/>
      <w:iCs/>
      <w:color w:val="404040" w:themeColor="text1" w:themeTint="BF"/>
    </w:rPr>
  </w:style>
  <w:style w:type="paragraph" w:styleId="ListParagraph">
    <w:name w:val="List Paragraph"/>
    <w:basedOn w:val="Normal"/>
    <w:uiPriority w:val="34"/>
    <w:qFormat/>
    <w:rsid w:val="006C1719"/>
    <w:pPr>
      <w:ind w:left="720"/>
      <w:contextualSpacing/>
    </w:pPr>
  </w:style>
  <w:style w:type="character" w:styleId="IntenseEmphasis">
    <w:name w:val="Intense Emphasis"/>
    <w:basedOn w:val="DefaultParagraphFont"/>
    <w:uiPriority w:val="21"/>
    <w:qFormat/>
    <w:rsid w:val="006C1719"/>
    <w:rPr>
      <w:i/>
      <w:iCs/>
      <w:color w:val="0F4761" w:themeColor="accent1" w:themeShade="BF"/>
    </w:rPr>
  </w:style>
  <w:style w:type="paragraph" w:styleId="IntenseQuote">
    <w:name w:val="Intense Quote"/>
    <w:basedOn w:val="Normal"/>
    <w:next w:val="Normal"/>
    <w:link w:val="IntenseQuoteChar"/>
    <w:uiPriority w:val="30"/>
    <w:qFormat/>
    <w:rsid w:val="006C1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719"/>
    <w:rPr>
      <w:i/>
      <w:iCs/>
      <w:color w:val="0F4761" w:themeColor="accent1" w:themeShade="BF"/>
    </w:rPr>
  </w:style>
  <w:style w:type="character" w:styleId="IntenseReference">
    <w:name w:val="Intense Reference"/>
    <w:basedOn w:val="DefaultParagraphFont"/>
    <w:uiPriority w:val="32"/>
    <w:qFormat/>
    <w:rsid w:val="006C1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36</Pages>
  <Words>9395</Words>
  <Characters>53554</Characters>
  <Application>Microsoft Office Word</Application>
  <DocSecurity>0</DocSecurity>
  <Lines>446</Lines>
  <Paragraphs>125</Paragraphs>
  <ScaleCrop>false</ScaleCrop>
  <Company/>
  <LinksUpToDate>false</LinksUpToDate>
  <CharactersWithSpaces>62824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Jafar Abbas</dc:creator>
  <cp:keywords/>
  <dc:description/>
  <cp:lastModifiedBy>Jafar Abbas</cp:lastModifiedBy>
  <cp:revision>7</cp:revision>
  <dcterms:created xsi:type="dcterms:W3CDTF">2026-06-02T12:29:00Z</dcterms:created>
  <dcterms:modified xsi:type="dcterms:W3CDTF">2026-06-03T09:14:00Z</dcterms:modified>
</cp:coreProperties>
</file>