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D6149" w14:textId="77777777" w:rsidR="00A930B0" w:rsidRPr="00A930B0" w:rsidRDefault="00A930B0" w:rsidP="00A930B0">
      <w:pPr>
        <w:rPr>
          <w:b/>
          <w:bCs/>
        </w:rPr>
      </w:pPr>
      <w:r w:rsidRPr="00A930B0">
        <w:rPr>
          <w:b/>
          <w:bCs/>
        </w:rPr>
        <w:t>Existing System</w:t>
      </w:r>
    </w:p>
    <w:p w14:paraId="2AEA11A0" w14:textId="77777777" w:rsidR="00A930B0" w:rsidRPr="00A930B0" w:rsidRDefault="00A930B0" w:rsidP="00A930B0">
      <w:r w:rsidRPr="00A930B0">
        <w:t>Insider threat detection (ITD) has been an area of extensive research due to the growing concern over malicious activities conducted by authorized individuals. Existing ITD models predominantly rely on machine learning (ML), deep learning (DL), and statistical techniques to identify anomalies in user behavior. While these methods have demonstrated success in identifying certain patterns of malicious activity, they often fail to address key challenges, such as data imbalance, high dimensionality, and the dynamic nature of insider behavior. This section reviews the existing system's methodologies, their limitations, and the necessity for an advanced, graph-based solution.</w:t>
      </w:r>
    </w:p>
    <w:p w14:paraId="70B2F460" w14:textId="77777777" w:rsidR="00A930B0" w:rsidRPr="00A930B0" w:rsidRDefault="00A930B0" w:rsidP="00A930B0">
      <w:pPr>
        <w:rPr>
          <w:b/>
          <w:bCs/>
        </w:rPr>
      </w:pPr>
      <w:r w:rsidRPr="00A930B0">
        <w:rPr>
          <w:b/>
          <w:bCs/>
        </w:rPr>
        <w:t>3.1 Existing Approaches for ITD</w:t>
      </w:r>
    </w:p>
    <w:p w14:paraId="1C55EB22" w14:textId="77777777" w:rsidR="00A930B0" w:rsidRPr="00A930B0" w:rsidRDefault="00A930B0" w:rsidP="00A930B0">
      <w:r w:rsidRPr="00A930B0">
        <w:t>The traditional and contemporary approaches to insider threat detection can be broadly classified into the following categories:</w:t>
      </w:r>
    </w:p>
    <w:p w14:paraId="272A2C54" w14:textId="77777777" w:rsidR="00A930B0" w:rsidRPr="00A930B0" w:rsidRDefault="00A930B0" w:rsidP="00A930B0">
      <w:pPr>
        <w:rPr>
          <w:b/>
          <w:bCs/>
        </w:rPr>
      </w:pPr>
      <w:r w:rsidRPr="00A930B0">
        <w:rPr>
          <w:b/>
          <w:bCs/>
        </w:rPr>
        <w:t>3.1.1 Statistical and Rule-Based Methods</w:t>
      </w:r>
    </w:p>
    <w:p w14:paraId="17F3561B" w14:textId="77777777" w:rsidR="00A930B0" w:rsidRPr="00A930B0" w:rsidRDefault="00A930B0" w:rsidP="00A930B0">
      <w:r w:rsidRPr="00A930B0">
        <w:t>Early ITD models employed rule-based and statistical techniques to monitor and detect anomalies in user activity.</w:t>
      </w:r>
    </w:p>
    <w:p w14:paraId="6D3AF723" w14:textId="77777777" w:rsidR="00A930B0" w:rsidRPr="00A930B0" w:rsidRDefault="00A930B0" w:rsidP="00A930B0">
      <w:pPr>
        <w:numPr>
          <w:ilvl w:val="0"/>
          <w:numId w:val="1"/>
        </w:numPr>
      </w:pPr>
      <w:r w:rsidRPr="00A930B0">
        <w:rPr>
          <w:b/>
          <w:bCs/>
        </w:rPr>
        <w:t>Signature-Based Detection:</w:t>
      </w:r>
      <w:r w:rsidRPr="00A930B0">
        <w:br/>
        <w:t>Signature-based models use predefined rules and patterns to identify insider activities. For example, if a user accesses confidential files during non-working hours, the system flags the behavior.</w:t>
      </w:r>
      <w:r w:rsidRPr="00A930B0">
        <w:br/>
      </w:r>
      <w:r w:rsidRPr="00A930B0">
        <w:rPr>
          <w:b/>
          <w:bCs/>
        </w:rPr>
        <w:t>Limitation:</w:t>
      </w:r>
      <w:r w:rsidRPr="00A930B0">
        <w:t xml:space="preserve"> These models are ineffective against zero-day insider attacks and rely heavily on manual rule updates.</w:t>
      </w:r>
    </w:p>
    <w:p w14:paraId="0A27F5CD" w14:textId="77777777" w:rsidR="00A930B0" w:rsidRPr="00A930B0" w:rsidRDefault="00A930B0" w:rsidP="00A930B0">
      <w:pPr>
        <w:numPr>
          <w:ilvl w:val="0"/>
          <w:numId w:val="1"/>
        </w:numPr>
      </w:pPr>
      <w:r w:rsidRPr="00A930B0">
        <w:rPr>
          <w:b/>
          <w:bCs/>
        </w:rPr>
        <w:t>Anomaly Detection with Statistical Methods:</w:t>
      </w:r>
      <w:r w:rsidRPr="00A930B0">
        <w:br/>
        <w:t>Methods like mean, standard deviation, and correlation analysis have been applied to detect deviations from normal patterns.</w:t>
      </w:r>
      <w:r w:rsidRPr="00A930B0">
        <w:br/>
      </w:r>
      <w:r w:rsidRPr="00A930B0">
        <w:rPr>
          <w:b/>
          <w:bCs/>
        </w:rPr>
        <w:t>Limitation:</w:t>
      </w:r>
      <w:r w:rsidRPr="00A930B0">
        <w:t xml:space="preserve"> These techniques yield high false positive rates in dynamic IoT environments due to fluctuations in legitimate activities.</w:t>
      </w:r>
    </w:p>
    <w:p w14:paraId="3A0D6528" w14:textId="77777777" w:rsidR="00A930B0" w:rsidRPr="00A930B0" w:rsidRDefault="00A930B0" w:rsidP="00A930B0">
      <w:r w:rsidRPr="00A930B0">
        <w:pict w14:anchorId="17F1BC1D">
          <v:rect id="_x0000_i1103" style="width:0;height:1.5pt" o:hralign="center" o:hrstd="t" o:hr="t" fillcolor="#a0a0a0" stroked="f"/>
        </w:pict>
      </w:r>
    </w:p>
    <w:p w14:paraId="2EEE8567" w14:textId="77777777" w:rsidR="00A930B0" w:rsidRPr="00A930B0" w:rsidRDefault="00A930B0" w:rsidP="00A930B0">
      <w:pPr>
        <w:rPr>
          <w:b/>
          <w:bCs/>
        </w:rPr>
      </w:pPr>
      <w:r w:rsidRPr="00A930B0">
        <w:rPr>
          <w:b/>
          <w:bCs/>
        </w:rPr>
        <w:t>3.1.2 Machine Learning-Based ITD</w:t>
      </w:r>
    </w:p>
    <w:p w14:paraId="0F807A0B" w14:textId="77777777" w:rsidR="00A930B0" w:rsidRPr="00A930B0" w:rsidRDefault="00A930B0" w:rsidP="00A930B0">
      <w:r w:rsidRPr="00A930B0">
        <w:t>Machine learning models introduced data-driven insights into ITD by training algorithms on historical user activity data.</w:t>
      </w:r>
    </w:p>
    <w:p w14:paraId="4ED69F42" w14:textId="77777777" w:rsidR="00A930B0" w:rsidRPr="00A930B0" w:rsidRDefault="00A930B0" w:rsidP="00A930B0">
      <w:pPr>
        <w:numPr>
          <w:ilvl w:val="0"/>
          <w:numId w:val="2"/>
        </w:numPr>
      </w:pPr>
      <w:r w:rsidRPr="00A930B0">
        <w:rPr>
          <w:b/>
          <w:bCs/>
        </w:rPr>
        <w:t>Supervised Learning:</w:t>
      </w:r>
      <w:r w:rsidRPr="00A930B0">
        <w:br/>
        <w:t>Techniques like logistic regression, decision trees, and support vector machines (SVMs) classify user activities as benign or malicious.</w:t>
      </w:r>
      <w:r w:rsidRPr="00A930B0">
        <w:br/>
      </w:r>
      <w:r w:rsidRPr="00A930B0">
        <w:rPr>
          <w:b/>
          <w:bCs/>
        </w:rPr>
        <w:t>Limitation:</w:t>
      </w:r>
      <w:r w:rsidRPr="00A930B0">
        <w:t xml:space="preserve"> These models require large, labeled datasets, which are often unavailable in real-world ITD scenarios.</w:t>
      </w:r>
    </w:p>
    <w:p w14:paraId="1AA887B6" w14:textId="77777777" w:rsidR="00A930B0" w:rsidRPr="00A930B0" w:rsidRDefault="00A930B0" w:rsidP="00A930B0">
      <w:pPr>
        <w:numPr>
          <w:ilvl w:val="0"/>
          <w:numId w:val="2"/>
        </w:numPr>
      </w:pPr>
      <w:r w:rsidRPr="00A930B0">
        <w:rPr>
          <w:b/>
          <w:bCs/>
        </w:rPr>
        <w:lastRenderedPageBreak/>
        <w:t>Unsupervised Learning:</w:t>
      </w:r>
      <w:r w:rsidRPr="00A930B0">
        <w:br/>
        <w:t>Methods like K-means clustering and DBSCAN identify anomalous patterns without labeled data.</w:t>
      </w:r>
      <w:r w:rsidRPr="00A930B0">
        <w:br/>
      </w:r>
      <w:r w:rsidRPr="00A930B0">
        <w:rPr>
          <w:b/>
          <w:bCs/>
        </w:rPr>
        <w:t>Limitation:</w:t>
      </w:r>
      <w:r w:rsidRPr="00A930B0">
        <w:t xml:space="preserve"> High sensitivity to noise and poor interpretability hamper their real-world applicability.</w:t>
      </w:r>
    </w:p>
    <w:p w14:paraId="4E6B17B3" w14:textId="77777777" w:rsidR="00A930B0" w:rsidRPr="00A930B0" w:rsidRDefault="00A930B0" w:rsidP="00A930B0">
      <w:pPr>
        <w:numPr>
          <w:ilvl w:val="0"/>
          <w:numId w:val="2"/>
        </w:numPr>
      </w:pPr>
      <w:r w:rsidRPr="00A930B0">
        <w:rPr>
          <w:b/>
          <w:bCs/>
        </w:rPr>
        <w:t>Semi-Supervised Learning:</w:t>
      </w:r>
      <w:r w:rsidRPr="00A930B0">
        <w:br/>
        <w:t>These models combine labeled and unlabeled data to enhance detection performance.</w:t>
      </w:r>
      <w:r w:rsidRPr="00A930B0">
        <w:br/>
      </w:r>
      <w:r w:rsidRPr="00A930B0">
        <w:rPr>
          <w:b/>
          <w:bCs/>
        </w:rPr>
        <w:t>Limitation:</w:t>
      </w:r>
      <w:r w:rsidRPr="00A930B0">
        <w:t xml:space="preserve"> Performance depends heavily on the representativeness of the labeled subset.</w:t>
      </w:r>
    </w:p>
    <w:p w14:paraId="7D790BE9" w14:textId="77777777" w:rsidR="00A930B0" w:rsidRPr="00A930B0" w:rsidRDefault="00A930B0" w:rsidP="00A930B0">
      <w:r w:rsidRPr="00A930B0">
        <w:pict w14:anchorId="2FCA6354">
          <v:rect id="_x0000_i1104" style="width:0;height:1.5pt" o:hralign="center" o:hrstd="t" o:hr="t" fillcolor="#a0a0a0" stroked="f"/>
        </w:pict>
      </w:r>
    </w:p>
    <w:p w14:paraId="27CADA57" w14:textId="77777777" w:rsidR="00A930B0" w:rsidRPr="00A930B0" w:rsidRDefault="00A930B0" w:rsidP="00A930B0">
      <w:pPr>
        <w:rPr>
          <w:b/>
          <w:bCs/>
        </w:rPr>
      </w:pPr>
      <w:r w:rsidRPr="00A930B0">
        <w:rPr>
          <w:b/>
          <w:bCs/>
        </w:rPr>
        <w:t>3.1.3 Deep Learning-Based ITD</w:t>
      </w:r>
    </w:p>
    <w:p w14:paraId="2C26F647" w14:textId="77777777" w:rsidR="00A930B0" w:rsidRPr="00A930B0" w:rsidRDefault="00A930B0" w:rsidP="00A930B0">
      <w:r w:rsidRPr="00A930B0">
        <w:t>Deep learning models, particularly Recurrent Neural Networks (RNNs) and Convolutional Neural Networks (CNNs), have gained popularity in ITD due to their ability to learn complex, temporal patterns.</w:t>
      </w:r>
    </w:p>
    <w:p w14:paraId="6DC2BDE2" w14:textId="77777777" w:rsidR="00A930B0" w:rsidRPr="00A930B0" w:rsidRDefault="00A930B0" w:rsidP="00A930B0">
      <w:pPr>
        <w:numPr>
          <w:ilvl w:val="0"/>
          <w:numId w:val="3"/>
        </w:numPr>
      </w:pPr>
      <w:r w:rsidRPr="00A930B0">
        <w:rPr>
          <w:b/>
          <w:bCs/>
        </w:rPr>
        <w:t>RNN and LSTM Models:</w:t>
      </w:r>
      <w:r w:rsidRPr="00A930B0">
        <w:br/>
        <w:t>RNNs and LSTMs track sequential patterns in user activity logs.</w:t>
      </w:r>
      <w:r w:rsidRPr="00A930B0">
        <w:br/>
      </w:r>
      <w:r w:rsidRPr="00A930B0">
        <w:rPr>
          <w:b/>
          <w:bCs/>
        </w:rPr>
        <w:t>Limitation:</w:t>
      </w:r>
      <w:r w:rsidRPr="00A930B0">
        <w:t xml:space="preserve"> These models suffer from vanishing gradients and struggle with long-term dependencies.</w:t>
      </w:r>
    </w:p>
    <w:p w14:paraId="62FB7ADD" w14:textId="77777777" w:rsidR="00A930B0" w:rsidRPr="00A930B0" w:rsidRDefault="00A930B0" w:rsidP="00A930B0">
      <w:pPr>
        <w:numPr>
          <w:ilvl w:val="0"/>
          <w:numId w:val="3"/>
        </w:numPr>
      </w:pPr>
      <w:r w:rsidRPr="00A930B0">
        <w:rPr>
          <w:b/>
          <w:bCs/>
        </w:rPr>
        <w:t>Autoencoders and GANs:</w:t>
      </w:r>
      <w:r w:rsidRPr="00A930B0">
        <w:br/>
        <w:t>Variational Autoencoders (VAEs) and Generative Adversarial Networks (GANs) have been employed to generate synthetic minority samples.</w:t>
      </w:r>
      <w:r w:rsidRPr="00A930B0">
        <w:br/>
      </w:r>
      <w:r w:rsidRPr="00A930B0">
        <w:rPr>
          <w:b/>
          <w:bCs/>
        </w:rPr>
        <w:t>Limitation:</w:t>
      </w:r>
      <w:r w:rsidRPr="00A930B0">
        <w:t xml:space="preserve"> GANs often encounter mode collapse and generate samples that poorly represent malicious activity distributions.</w:t>
      </w:r>
    </w:p>
    <w:p w14:paraId="64A5628D" w14:textId="77777777" w:rsidR="00A930B0" w:rsidRPr="00A930B0" w:rsidRDefault="00A930B0" w:rsidP="00A930B0">
      <w:r w:rsidRPr="00A930B0">
        <w:pict w14:anchorId="0251493D">
          <v:rect id="_x0000_i1105" style="width:0;height:1.5pt" o:hralign="center" o:hrstd="t" o:hr="t" fillcolor="#a0a0a0" stroked="f"/>
        </w:pict>
      </w:r>
    </w:p>
    <w:p w14:paraId="37C29523" w14:textId="77777777" w:rsidR="00A930B0" w:rsidRPr="00A930B0" w:rsidRDefault="00A930B0" w:rsidP="00A930B0">
      <w:pPr>
        <w:rPr>
          <w:b/>
          <w:bCs/>
        </w:rPr>
      </w:pPr>
      <w:r w:rsidRPr="00A930B0">
        <w:rPr>
          <w:b/>
          <w:bCs/>
        </w:rPr>
        <w:t>3.1.4 Graph-Based Models</w:t>
      </w:r>
    </w:p>
    <w:p w14:paraId="3EE0385B" w14:textId="77777777" w:rsidR="00A930B0" w:rsidRPr="00A930B0" w:rsidRDefault="00A930B0" w:rsidP="00A930B0">
      <w:r w:rsidRPr="00A930B0">
        <w:t>Graph-based models analyze the relationships between entities, such as users, devices, and files, within the network.</w:t>
      </w:r>
    </w:p>
    <w:p w14:paraId="3ADED054" w14:textId="77777777" w:rsidR="00A930B0" w:rsidRPr="00A930B0" w:rsidRDefault="00A930B0" w:rsidP="00A930B0">
      <w:pPr>
        <w:numPr>
          <w:ilvl w:val="0"/>
          <w:numId w:val="4"/>
        </w:numPr>
      </w:pPr>
      <w:r w:rsidRPr="00A930B0">
        <w:rPr>
          <w:b/>
          <w:bCs/>
        </w:rPr>
        <w:t>Graph Convolutional Networks (GCNs):</w:t>
      </w:r>
      <w:r w:rsidRPr="00A930B0">
        <w:br/>
        <w:t>GCNs capture relational dependencies in graph-structured data by applying convolutional operations on nodes and edges.</w:t>
      </w:r>
      <w:r w:rsidRPr="00A930B0">
        <w:br/>
      </w:r>
      <w:r w:rsidRPr="00A930B0">
        <w:rPr>
          <w:b/>
          <w:bCs/>
        </w:rPr>
        <w:t>Limitation:</w:t>
      </w:r>
      <w:r w:rsidRPr="00A930B0">
        <w:t xml:space="preserve"> Existing GCN implementations lack robust mechanisms to handle data imbalance and optimize hyperparameters effectively.</w:t>
      </w:r>
    </w:p>
    <w:p w14:paraId="10EAF51E" w14:textId="77777777" w:rsidR="00A930B0" w:rsidRPr="00A930B0" w:rsidRDefault="00A930B0" w:rsidP="00A930B0">
      <w:r w:rsidRPr="00A930B0">
        <w:pict w14:anchorId="037353B9">
          <v:rect id="_x0000_i1106" style="width:0;height:1.5pt" o:hralign="center" o:hrstd="t" o:hr="t" fillcolor="#a0a0a0" stroked="f"/>
        </w:pict>
      </w:r>
    </w:p>
    <w:p w14:paraId="20CA4822" w14:textId="77777777" w:rsidR="00A930B0" w:rsidRPr="00A930B0" w:rsidRDefault="00A930B0" w:rsidP="00A930B0">
      <w:pPr>
        <w:rPr>
          <w:b/>
          <w:bCs/>
        </w:rPr>
      </w:pPr>
      <w:r w:rsidRPr="00A930B0">
        <w:rPr>
          <w:b/>
          <w:bCs/>
        </w:rPr>
        <w:t>3.2 Limitations of the Existing System</w:t>
      </w:r>
    </w:p>
    <w:p w14:paraId="0B3DF7BA" w14:textId="77777777" w:rsidR="00A930B0" w:rsidRPr="00A930B0" w:rsidRDefault="00A930B0" w:rsidP="00A930B0">
      <w:r w:rsidRPr="00A930B0">
        <w:t>The primary limitations of the existing ITD models include:</w:t>
      </w:r>
    </w:p>
    <w:p w14:paraId="635556F6" w14:textId="77777777" w:rsidR="00A930B0" w:rsidRPr="00A930B0" w:rsidRDefault="00A930B0" w:rsidP="00A930B0">
      <w:pPr>
        <w:numPr>
          <w:ilvl w:val="0"/>
          <w:numId w:val="5"/>
        </w:numPr>
      </w:pPr>
      <w:r w:rsidRPr="00A930B0">
        <w:rPr>
          <w:b/>
          <w:bCs/>
        </w:rPr>
        <w:lastRenderedPageBreak/>
        <w:t>Inability to Handle Data Imbalance:</w:t>
      </w:r>
      <w:r w:rsidRPr="00A930B0">
        <w:br/>
        <w:t>Insider activity datasets often contain far fewer malicious instances compared to benign activities, causing models to exhibit bias toward the majority class.</w:t>
      </w:r>
    </w:p>
    <w:p w14:paraId="5BF604A4" w14:textId="77777777" w:rsidR="00A930B0" w:rsidRPr="00A930B0" w:rsidRDefault="00A930B0" w:rsidP="00A930B0">
      <w:pPr>
        <w:numPr>
          <w:ilvl w:val="0"/>
          <w:numId w:val="5"/>
        </w:numPr>
      </w:pPr>
      <w:r w:rsidRPr="00A930B0">
        <w:rPr>
          <w:b/>
          <w:bCs/>
        </w:rPr>
        <w:t>High Dimensionality and Noise:</w:t>
      </w:r>
      <w:r w:rsidRPr="00A930B0">
        <w:br/>
        <w:t>IoT infrastructures generate vast amounts of high-dimensional data, complicating feature selection and extraction.</w:t>
      </w:r>
    </w:p>
    <w:p w14:paraId="081CE94A" w14:textId="77777777" w:rsidR="00A930B0" w:rsidRPr="00A930B0" w:rsidRDefault="00A930B0" w:rsidP="00A930B0">
      <w:pPr>
        <w:numPr>
          <w:ilvl w:val="0"/>
          <w:numId w:val="5"/>
        </w:numPr>
      </w:pPr>
      <w:r w:rsidRPr="00A930B0">
        <w:rPr>
          <w:b/>
          <w:bCs/>
        </w:rPr>
        <w:t>Static and Rule-Based Approaches:</w:t>
      </w:r>
      <w:r w:rsidRPr="00A930B0">
        <w:br/>
        <w:t>Signature-based methods require continuous manual updates to detect new insider tactics.</w:t>
      </w:r>
    </w:p>
    <w:p w14:paraId="582E69F6" w14:textId="77777777" w:rsidR="00A930B0" w:rsidRPr="00A930B0" w:rsidRDefault="00A930B0" w:rsidP="00A930B0">
      <w:pPr>
        <w:numPr>
          <w:ilvl w:val="0"/>
          <w:numId w:val="5"/>
        </w:numPr>
      </w:pPr>
      <w:r w:rsidRPr="00A930B0">
        <w:rPr>
          <w:b/>
          <w:bCs/>
        </w:rPr>
        <w:t>Lack of Relational Insight:</w:t>
      </w:r>
      <w:r w:rsidRPr="00A930B0">
        <w:br/>
        <w:t>Most models overlook the relational dependencies between users, devices, and activities, which are crucial for identifying collaborative attacks.</w:t>
      </w:r>
    </w:p>
    <w:p w14:paraId="07A3F769" w14:textId="77777777" w:rsidR="00A930B0" w:rsidRPr="00A930B0" w:rsidRDefault="00A930B0" w:rsidP="00A930B0">
      <w:pPr>
        <w:numPr>
          <w:ilvl w:val="0"/>
          <w:numId w:val="5"/>
        </w:numPr>
      </w:pPr>
      <w:r w:rsidRPr="00A930B0">
        <w:rPr>
          <w:b/>
          <w:bCs/>
        </w:rPr>
        <w:t>Computational Inefficiency:</w:t>
      </w:r>
      <w:r w:rsidRPr="00A930B0">
        <w:br/>
        <w:t>Deep learning models frequently face computational bottlenecks when handling large-scale, real-time IoT data.</w:t>
      </w:r>
    </w:p>
    <w:p w14:paraId="38571FFB" w14:textId="77777777" w:rsidR="00A930B0" w:rsidRPr="00A930B0" w:rsidRDefault="00A930B0" w:rsidP="00A930B0">
      <w:pPr>
        <w:numPr>
          <w:ilvl w:val="0"/>
          <w:numId w:val="5"/>
        </w:numPr>
      </w:pPr>
      <w:r w:rsidRPr="00A930B0">
        <w:rPr>
          <w:b/>
          <w:bCs/>
        </w:rPr>
        <w:t>Suboptimal Hyperparameter Tuning:</w:t>
      </w:r>
      <w:r w:rsidRPr="00A930B0">
        <w:br/>
        <w:t>Manual or grid search-based hyperparameter optimization methods are time-consuming and often yield suboptimal configurations.</w:t>
      </w:r>
    </w:p>
    <w:p w14:paraId="0172B9CD" w14:textId="77777777" w:rsidR="00A930B0" w:rsidRPr="00A930B0" w:rsidRDefault="00A930B0" w:rsidP="00A930B0">
      <w:pPr>
        <w:numPr>
          <w:ilvl w:val="0"/>
          <w:numId w:val="5"/>
        </w:numPr>
      </w:pPr>
      <w:r w:rsidRPr="00A930B0">
        <w:rPr>
          <w:b/>
          <w:bCs/>
        </w:rPr>
        <w:t>High False Alarm Rates:</w:t>
      </w:r>
      <w:r w:rsidRPr="00A930B0">
        <w:br/>
        <w:t>False positives reduce the credibility of ITD systems, overwhelming analysts with benign activity alerts.</w:t>
      </w:r>
    </w:p>
    <w:p w14:paraId="294EAA3E" w14:textId="77777777" w:rsidR="00A930B0" w:rsidRPr="00A930B0" w:rsidRDefault="00A930B0" w:rsidP="00A930B0">
      <w:r w:rsidRPr="00A930B0">
        <w:pict w14:anchorId="7A5F9A47">
          <v:rect id="_x0000_i1107" style="width:0;height:1.5pt" o:hralign="center" o:hrstd="t" o:hr="t" fillcolor="#a0a0a0" stroked="f"/>
        </w:pict>
      </w:r>
    </w:p>
    <w:p w14:paraId="49E5CBEA" w14:textId="77777777" w:rsidR="00A930B0" w:rsidRPr="00A930B0" w:rsidRDefault="00A930B0" w:rsidP="00A930B0">
      <w:pPr>
        <w:rPr>
          <w:b/>
          <w:bCs/>
        </w:rPr>
      </w:pPr>
      <w:r w:rsidRPr="00A930B0">
        <w:rPr>
          <w:b/>
          <w:bCs/>
        </w:rPr>
        <w:t>Proposed System</w:t>
      </w:r>
    </w:p>
    <w:p w14:paraId="0FCCA89D" w14:textId="77777777" w:rsidR="00A930B0" w:rsidRPr="00A930B0" w:rsidRDefault="00A930B0" w:rsidP="00A930B0">
      <w:r w:rsidRPr="00A930B0">
        <w:t xml:space="preserve">To address the limitations of existing ITD models, this research proposes an advanced detection framework that leverages a </w:t>
      </w:r>
      <w:r w:rsidRPr="00A930B0">
        <w:rPr>
          <w:b/>
          <w:bCs/>
        </w:rPr>
        <w:t>Graph Convolutional Network (GCN)</w:t>
      </w:r>
      <w:r w:rsidRPr="00A930B0">
        <w:t xml:space="preserve"> alongside data augmentation and Bayesian optimization techniques. The proposed model introduces innovations in feature extraction, data balancing, and hyperparameter tuning to improve detection accuracy and reduce false alarms.</w:t>
      </w:r>
    </w:p>
    <w:p w14:paraId="396D4DAD" w14:textId="77777777" w:rsidR="00A930B0" w:rsidRPr="00A930B0" w:rsidRDefault="00A930B0" w:rsidP="00A930B0">
      <w:pPr>
        <w:rPr>
          <w:b/>
          <w:bCs/>
        </w:rPr>
      </w:pPr>
      <w:r w:rsidRPr="00A930B0">
        <w:rPr>
          <w:b/>
          <w:bCs/>
        </w:rPr>
        <w:t>4.1 Architectural Overview</w:t>
      </w:r>
    </w:p>
    <w:p w14:paraId="3149B9FE" w14:textId="77777777" w:rsidR="00A930B0" w:rsidRPr="00A930B0" w:rsidRDefault="00A930B0" w:rsidP="00A930B0">
      <w:r w:rsidRPr="00A930B0">
        <w:t>The proposed ITD model consists of three core components:</w:t>
      </w:r>
    </w:p>
    <w:p w14:paraId="74711E6F" w14:textId="77777777" w:rsidR="00A930B0" w:rsidRPr="00A930B0" w:rsidRDefault="00A930B0" w:rsidP="00A930B0">
      <w:pPr>
        <w:numPr>
          <w:ilvl w:val="0"/>
          <w:numId w:val="6"/>
        </w:numPr>
      </w:pPr>
      <w:r w:rsidRPr="00A930B0">
        <w:rPr>
          <w:b/>
          <w:bCs/>
        </w:rPr>
        <w:t>Feature Extraction and Clustering:</w:t>
      </w:r>
      <w:r w:rsidRPr="00A930B0">
        <w:br/>
        <w:t>Utilize Improved Principal Component Analysis (IPCA) and outlier-resistant K-means clustering.</w:t>
      </w:r>
    </w:p>
    <w:p w14:paraId="32A98E5F" w14:textId="77777777" w:rsidR="00A930B0" w:rsidRPr="00A930B0" w:rsidRDefault="00A930B0" w:rsidP="00A930B0">
      <w:pPr>
        <w:numPr>
          <w:ilvl w:val="0"/>
          <w:numId w:val="6"/>
        </w:numPr>
      </w:pPr>
      <w:r w:rsidRPr="00A930B0">
        <w:rPr>
          <w:b/>
          <w:bCs/>
        </w:rPr>
        <w:t>Data Augmentation:</w:t>
      </w:r>
      <w:r w:rsidRPr="00A930B0">
        <w:br/>
        <w:t>Generate high-quality adversarial samples using Enhanced Bidirectional GAN (EBiGAN).</w:t>
      </w:r>
    </w:p>
    <w:p w14:paraId="2DC7AAB4" w14:textId="77777777" w:rsidR="00A930B0" w:rsidRPr="00A930B0" w:rsidRDefault="00A930B0" w:rsidP="00A930B0">
      <w:pPr>
        <w:numPr>
          <w:ilvl w:val="0"/>
          <w:numId w:val="6"/>
        </w:numPr>
      </w:pPr>
      <w:r w:rsidRPr="00A930B0">
        <w:rPr>
          <w:b/>
          <w:bCs/>
        </w:rPr>
        <w:lastRenderedPageBreak/>
        <w:t>Graph Convolutional Network (GCN) with Bayesian Optimization:</w:t>
      </w:r>
      <w:r w:rsidRPr="00A930B0">
        <w:br/>
        <w:t>Implement a GCN model optimized with the Probability of Improvement (PI) acquisition function of Bayesian optimization.</w:t>
      </w:r>
    </w:p>
    <w:p w14:paraId="5FEC8D36" w14:textId="77777777" w:rsidR="00A930B0" w:rsidRPr="00A930B0" w:rsidRDefault="00A930B0" w:rsidP="00A930B0">
      <w:r w:rsidRPr="00A930B0">
        <w:pict w14:anchorId="40AE7DDC">
          <v:rect id="_x0000_i1108" style="width:0;height:1.5pt" o:hralign="center" o:hrstd="t" o:hr="t" fillcolor="#a0a0a0" stroked="f"/>
        </w:pict>
      </w:r>
    </w:p>
    <w:p w14:paraId="10F237F2" w14:textId="77777777" w:rsidR="00A930B0" w:rsidRPr="00A930B0" w:rsidRDefault="00A930B0" w:rsidP="00A930B0">
      <w:pPr>
        <w:rPr>
          <w:b/>
          <w:bCs/>
        </w:rPr>
      </w:pPr>
      <w:r w:rsidRPr="00A930B0">
        <w:rPr>
          <w:b/>
          <w:bCs/>
        </w:rPr>
        <w:t>4.2 Key Components and Methodology</w:t>
      </w:r>
    </w:p>
    <w:p w14:paraId="375904E6" w14:textId="77777777" w:rsidR="00A930B0" w:rsidRPr="00A930B0" w:rsidRDefault="00A930B0" w:rsidP="00A930B0">
      <w:pPr>
        <w:rPr>
          <w:b/>
          <w:bCs/>
        </w:rPr>
      </w:pPr>
      <w:r w:rsidRPr="00A930B0">
        <w:rPr>
          <w:b/>
          <w:bCs/>
        </w:rPr>
        <w:t>4.2.1 Feature Extraction and Clustering</w:t>
      </w:r>
    </w:p>
    <w:p w14:paraId="6D1DB80E" w14:textId="77777777" w:rsidR="00A930B0" w:rsidRPr="00A930B0" w:rsidRDefault="00A930B0" w:rsidP="00A930B0">
      <w:r w:rsidRPr="00A930B0">
        <w:t xml:space="preserve">The model begins with the extraction of user activity features from IoT-generated log records. These records are preprocessed to convert categorical variables into numerical representations using ordinal encoding. Next, </w:t>
      </w:r>
      <w:r w:rsidRPr="00A930B0">
        <w:rPr>
          <w:b/>
          <w:bCs/>
        </w:rPr>
        <w:t>Improved Principal Component Analysis (IPCA)</w:t>
      </w:r>
      <w:r w:rsidRPr="00A930B0">
        <w:t xml:space="preserve"> is applied to reduce the dimensionality of the dataset while preserving its underlying structure.</w:t>
      </w:r>
    </w:p>
    <w:p w14:paraId="282ADC63" w14:textId="77777777" w:rsidR="00A930B0" w:rsidRPr="00A930B0" w:rsidRDefault="00A930B0" w:rsidP="00A930B0">
      <w:r w:rsidRPr="00A930B0">
        <w:rPr>
          <w:b/>
          <w:bCs/>
        </w:rPr>
        <w:t>Process:</w:t>
      </w:r>
    </w:p>
    <w:p w14:paraId="0F5579A4" w14:textId="77777777" w:rsidR="00A930B0" w:rsidRPr="00A930B0" w:rsidRDefault="00A930B0" w:rsidP="00A930B0">
      <w:pPr>
        <w:numPr>
          <w:ilvl w:val="0"/>
          <w:numId w:val="7"/>
        </w:numPr>
      </w:pPr>
      <w:r w:rsidRPr="00A930B0">
        <w:t>Calculate covariance matrices.</w:t>
      </w:r>
    </w:p>
    <w:p w14:paraId="5D283A7B" w14:textId="77777777" w:rsidR="00A930B0" w:rsidRPr="00A930B0" w:rsidRDefault="00A930B0" w:rsidP="00A930B0">
      <w:pPr>
        <w:numPr>
          <w:ilvl w:val="0"/>
          <w:numId w:val="7"/>
        </w:numPr>
      </w:pPr>
      <w:r w:rsidRPr="00A930B0">
        <w:t>Compute eigenvalues and eigenvectors.</w:t>
      </w:r>
    </w:p>
    <w:p w14:paraId="6B585979" w14:textId="77777777" w:rsidR="00A930B0" w:rsidRPr="00A930B0" w:rsidRDefault="00A930B0" w:rsidP="00A930B0">
      <w:pPr>
        <w:numPr>
          <w:ilvl w:val="0"/>
          <w:numId w:val="7"/>
        </w:numPr>
      </w:pPr>
      <w:r w:rsidRPr="00A930B0">
        <w:t>Retain principal components based on the Kaiser criterion (eigenvalue &gt; 1).</w:t>
      </w:r>
    </w:p>
    <w:p w14:paraId="376D5A2A" w14:textId="77777777" w:rsidR="00A930B0" w:rsidRPr="00A930B0" w:rsidRDefault="00A930B0" w:rsidP="00A930B0">
      <w:r w:rsidRPr="00A930B0">
        <w:t xml:space="preserve">The extracted features are then grouped using </w:t>
      </w:r>
      <w:r w:rsidRPr="00A930B0">
        <w:rPr>
          <w:b/>
          <w:bCs/>
        </w:rPr>
        <w:t>outlier-resistant K-means clustering</w:t>
      </w:r>
      <w:r w:rsidRPr="00A930B0">
        <w:t>, which incorporates a Huber loss function to minimize noise and identify scenario-based user activity patterns.</w:t>
      </w:r>
    </w:p>
    <w:p w14:paraId="7928C39D" w14:textId="77777777" w:rsidR="00A930B0" w:rsidRPr="00A930B0" w:rsidRDefault="00A930B0" w:rsidP="00A930B0">
      <w:r w:rsidRPr="00A930B0">
        <w:rPr>
          <w:b/>
          <w:bCs/>
        </w:rPr>
        <w:t>Advantage:</w:t>
      </w:r>
    </w:p>
    <w:p w14:paraId="2BE54D61" w14:textId="77777777" w:rsidR="00A930B0" w:rsidRPr="00A930B0" w:rsidRDefault="00A930B0" w:rsidP="00A930B0">
      <w:pPr>
        <w:numPr>
          <w:ilvl w:val="0"/>
          <w:numId w:val="8"/>
        </w:numPr>
      </w:pPr>
      <w:r w:rsidRPr="00A930B0">
        <w:t>Reduces computational complexity.</w:t>
      </w:r>
    </w:p>
    <w:p w14:paraId="16D65915" w14:textId="77777777" w:rsidR="00A930B0" w:rsidRPr="00A930B0" w:rsidRDefault="00A930B0" w:rsidP="00A930B0">
      <w:pPr>
        <w:numPr>
          <w:ilvl w:val="0"/>
          <w:numId w:val="8"/>
        </w:numPr>
      </w:pPr>
      <w:r w:rsidRPr="00A930B0">
        <w:t>Mitigates noise impact during clustering.</w:t>
      </w:r>
    </w:p>
    <w:p w14:paraId="3824421C" w14:textId="77777777" w:rsidR="00A930B0" w:rsidRPr="00A930B0" w:rsidRDefault="00A930B0" w:rsidP="00A930B0">
      <w:pPr>
        <w:numPr>
          <w:ilvl w:val="0"/>
          <w:numId w:val="8"/>
        </w:numPr>
      </w:pPr>
      <w:r w:rsidRPr="00A930B0">
        <w:t>Captures distinct behavioral patterns across different IoT scenarios.</w:t>
      </w:r>
    </w:p>
    <w:p w14:paraId="620910F3" w14:textId="77777777" w:rsidR="00A930B0" w:rsidRPr="00A930B0" w:rsidRDefault="00A930B0" w:rsidP="00A930B0">
      <w:r w:rsidRPr="00A930B0">
        <w:pict w14:anchorId="011F3705">
          <v:rect id="_x0000_i1109" style="width:0;height:1.5pt" o:hralign="center" o:hrstd="t" o:hr="t" fillcolor="#a0a0a0" stroked="f"/>
        </w:pict>
      </w:r>
    </w:p>
    <w:p w14:paraId="10DC1FE2" w14:textId="77777777" w:rsidR="00A930B0" w:rsidRPr="00A930B0" w:rsidRDefault="00A930B0" w:rsidP="00A930B0">
      <w:pPr>
        <w:rPr>
          <w:b/>
          <w:bCs/>
        </w:rPr>
      </w:pPr>
      <w:r w:rsidRPr="00A930B0">
        <w:rPr>
          <w:b/>
          <w:bCs/>
        </w:rPr>
        <w:t>4.2.2 Data Augmentation with EBiGAN</w:t>
      </w:r>
    </w:p>
    <w:p w14:paraId="67BFE044" w14:textId="77777777" w:rsidR="00A930B0" w:rsidRPr="00A930B0" w:rsidRDefault="00A930B0" w:rsidP="00A930B0">
      <w:r w:rsidRPr="00A930B0">
        <w:t xml:space="preserve">The extracted samples reveal a significant class imbalance, with malicious activities being severely underrepresented. To address this, the model employs an </w:t>
      </w:r>
      <w:r w:rsidRPr="00A930B0">
        <w:rPr>
          <w:b/>
          <w:bCs/>
        </w:rPr>
        <w:t>Enhanced Bidirectional Generative Adversarial Network (EBiGAN)</w:t>
      </w:r>
      <w:r w:rsidRPr="00A930B0">
        <w:t xml:space="preserve"> for data augmentation.</w:t>
      </w:r>
    </w:p>
    <w:p w14:paraId="470B6F43" w14:textId="77777777" w:rsidR="00A930B0" w:rsidRPr="00A930B0" w:rsidRDefault="00A930B0" w:rsidP="00A930B0">
      <w:r w:rsidRPr="00A930B0">
        <w:rPr>
          <w:b/>
          <w:bCs/>
        </w:rPr>
        <w:t>EBiGAN Architecture:</w:t>
      </w:r>
    </w:p>
    <w:p w14:paraId="1CB84006" w14:textId="77777777" w:rsidR="00A930B0" w:rsidRPr="00A930B0" w:rsidRDefault="00A930B0" w:rsidP="00A930B0">
      <w:pPr>
        <w:numPr>
          <w:ilvl w:val="0"/>
          <w:numId w:val="9"/>
        </w:numPr>
      </w:pPr>
      <w:r w:rsidRPr="00A930B0">
        <w:rPr>
          <w:b/>
          <w:bCs/>
        </w:rPr>
        <w:t>Generator:</w:t>
      </w:r>
      <w:r w:rsidRPr="00A930B0">
        <w:t xml:space="preserve"> Produces adversarial samples resembling malicious activities.</w:t>
      </w:r>
    </w:p>
    <w:p w14:paraId="637CE21F" w14:textId="77777777" w:rsidR="00A930B0" w:rsidRPr="00A930B0" w:rsidRDefault="00A930B0" w:rsidP="00A930B0">
      <w:pPr>
        <w:numPr>
          <w:ilvl w:val="0"/>
          <w:numId w:val="9"/>
        </w:numPr>
      </w:pPr>
      <w:r w:rsidRPr="00A930B0">
        <w:rPr>
          <w:b/>
          <w:bCs/>
        </w:rPr>
        <w:t>Encoder:</w:t>
      </w:r>
      <w:r w:rsidRPr="00A930B0">
        <w:t xml:space="preserve"> Encodes real data into the latent space.</w:t>
      </w:r>
    </w:p>
    <w:p w14:paraId="48FBA517" w14:textId="77777777" w:rsidR="00A930B0" w:rsidRPr="00A930B0" w:rsidRDefault="00A930B0" w:rsidP="00A930B0">
      <w:pPr>
        <w:numPr>
          <w:ilvl w:val="0"/>
          <w:numId w:val="9"/>
        </w:numPr>
      </w:pPr>
      <w:r w:rsidRPr="00A930B0">
        <w:rPr>
          <w:b/>
          <w:bCs/>
        </w:rPr>
        <w:t>Discriminator:</w:t>
      </w:r>
      <w:r w:rsidRPr="00A930B0">
        <w:t xml:space="preserve"> Distinguishes real from generated samples.</w:t>
      </w:r>
    </w:p>
    <w:p w14:paraId="78F9376C" w14:textId="77777777" w:rsidR="00A930B0" w:rsidRPr="00A930B0" w:rsidRDefault="00A930B0" w:rsidP="00A930B0">
      <w:pPr>
        <w:numPr>
          <w:ilvl w:val="0"/>
          <w:numId w:val="9"/>
        </w:numPr>
      </w:pPr>
      <w:r w:rsidRPr="00A930B0">
        <w:rPr>
          <w:b/>
          <w:bCs/>
        </w:rPr>
        <w:lastRenderedPageBreak/>
        <w:t>Additional Discriminator:</w:t>
      </w:r>
      <w:r w:rsidRPr="00A930B0">
        <w:t xml:space="preserve"> Evaluates the quality of encoded samples.</w:t>
      </w:r>
    </w:p>
    <w:p w14:paraId="0BD022CC" w14:textId="77777777" w:rsidR="00A930B0" w:rsidRPr="00A930B0" w:rsidRDefault="00A930B0" w:rsidP="00A930B0">
      <w:r w:rsidRPr="00A930B0">
        <w:rPr>
          <w:b/>
          <w:bCs/>
        </w:rPr>
        <w:t>Innovative Aspect:</w:t>
      </w:r>
    </w:p>
    <w:p w14:paraId="4AD3A9A0" w14:textId="77777777" w:rsidR="00A930B0" w:rsidRPr="00A930B0" w:rsidRDefault="00A930B0" w:rsidP="00A930B0">
      <w:pPr>
        <w:numPr>
          <w:ilvl w:val="0"/>
          <w:numId w:val="10"/>
        </w:numPr>
      </w:pPr>
      <w:r w:rsidRPr="00A930B0">
        <w:t>The additional discriminator improves sample quality by ensuring the generated adversarial samples maintain structural similarity to real malicious activities.</w:t>
      </w:r>
    </w:p>
    <w:p w14:paraId="351F3DD6" w14:textId="77777777" w:rsidR="00A930B0" w:rsidRPr="00A930B0" w:rsidRDefault="00A930B0" w:rsidP="00A930B0">
      <w:pPr>
        <w:numPr>
          <w:ilvl w:val="0"/>
          <w:numId w:val="10"/>
        </w:numPr>
      </w:pPr>
      <w:r w:rsidRPr="00A930B0">
        <w:t>Unlike SMOTE or traditional GANs, EBiGAN reduces mode collapse and enhances the model's generalization capacity.</w:t>
      </w:r>
    </w:p>
    <w:p w14:paraId="0A940500" w14:textId="77777777" w:rsidR="00A930B0" w:rsidRPr="00A930B0" w:rsidRDefault="00A930B0" w:rsidP="00A930B0">
      <w:r w:rsidRPr="00A930B0">
        <w:pict w14:anchorId="258E62FB">
          <v:rect id="_x0000_i1110" style="width:0;height:1.5pt" o:hralign="center" o:hrstd="t" o:hr="t" fillcolor="#a0a0a0" stroked="f"/>
        </w:pict>
      </w:r>
    </w:p>
    <w:p w14:paraId="6B9084B3" w14:textId="77777777" w:rsidR="00A930B0" w:rsidRPr="00A930B0" w:rsidRDefault="00A930B0" w:rsidP="00A930B0">
      <w:pPr>
        <w:rPr>
          <w:b/>
          <w:bCs/>
        </w:rPr>
      </w:pPr>
      <w:r w:rsidRPr="00A930B0">
        <w:rPr>
          <w:b/>
          <w:bCs/>
        </w:rPr>
        <w:t>4.2.3 GCN-Based Insider Threat Detection</w:t>
      </w:r>
    </w:p>
    <w:p w14:paraId="223FAD9B" w14:textId="77777777" w:rsidR="00A930B0" w:rsidRPr="00A930B0" w:rsidRDefault="00A930B0" w:rsidP="00A930B0">
      <w:r w:rsidRPr="00A930B0">
        <w:t xml:space="preserve">The core of the detection framework is a </w:t>
      </w:r>
      <w:r w:rsidRPr="00A930B0">
        <w:rPr>
          <w:b/>
          <w:bCs/>
        </w:rPr>
        <w:t>Graph Convolutional Network (GCN)</w:t>
      </w:r>
      <w:r w:rsidRPr="00A930B0">
        <w:t xml:space="preserve"> implemented using PyTorch Geometric.</w:t>
      </w:r>
    </w:p>
    <w:p w14:paraId="7FF3E068" w14:textId="77777777" w:rsidR="00A930B0" w:rsidRPr="00A930B0" w:rsidRDefault="00A930B0" w:rsidP="00A930B0">
      <w:r w:rsidRPr="00A930B0">
        <w:rPr>
          <w:b/>
          <w:bCs/>
        </w:rPr>
        <w:t>GCN Workflow:</w:t>
      </w:r>
    </w:p>
    <w:p w14:paraId="49F4F276" w14:textId="77777777" w:rsidR="00A930B0" w:rsidRPr="00A930B0" w:rsidRDefault="00A930B0" w:rsidP="00A930B0">
      <w:pPr>
        <w:numPr>
          <w:ilvl w:val="0"/>
          <w:numId w:val="11"/>
        </w:numPr>
      </w:pPr>
      <w:r w:rsidRPr="00A930B0">
        <w:t>Construct a graph representation where nodes represent users or devices, and edges represent interactions.</w:t>
      </w:r>
    </w:p>
    <w:p w14:paraId="55067C4C" w14:textId="77777777" w:rsidR="00A930B0" w:rsidRPr="00A930B0" w:rsidRDefault="00A930B0" w:rsidP="00A930B0">
      <w:pPr>
        <w:numPr>
          <w:ilvl w:val="0"/>
          <w:numId w:val="11"/>
        </w:numPr>
      </w:pPr>
      <w:r w:rsidRPr="00A930B0">
        <w:t>Apply graph convolution operations to aggregate node features based on their local neighborhoods.</w:t>
      </w:r>
    </w:p>
    <w:p w14:paraId="74DB4ADE" w14:textId="77777777" w:rsidR="00A930B0" w:rsidRPr="00A930B0" w:rsidRDefault="00A930B0" w:rsidP="00A930B0">
      <w:pPr>
        <w:numPr>
          <w:ilvl w:val="0"/>
          <w:numId w:val="11"/>
        </w:numPr>
      </w:pPr>
      <w:r w:rsidRPr="00A930B0">
        <w:t>Pass the aggregated representations through multiple GCN layers to capture higher-order dependencies.</w:t>
      </w:r>
    </w:p>
    <w:p w14:paraId="1BD42FFF" w14:textId="77777777" w:rsidR="00A930B0" w:rsidRPr="00A930B0" w:rsidRDefault="00A930B0" w:rsidP="00A930B0">
      <w:r w:rsidRPr="00A930B0">
        <w:rPr>
          <w:b/>
          <w:bCs/>
        </w:rPr>
        <w:t>Advantages of GCN:</w:t>
      </w:r>
    </w:p>
    <w:p w14:paraId="3641FB2A" w14:textId="77777777" w:rsidR="00A930B0" w:rsidRPr="00A930B0" w:rsidRDefault="00A930B0" w:rsidP="00A930B0">
      <w:pPr>
        <w:numPr>
          <w:ilvl w:val="0"/>
          <w:numId w:val="12"/>
        </w:numPr>
      </w:pPr>
      <w:r w:rsidRPr="00A930B0">
        <w:t>Captures relational patterns in insider activity data.</w:t>
      </w:r>
    </w:p>
    <w:p w14:paraId="1C4D5692" w14:textId="77777777" w:rsidR="00A930B0" w:rsidRPr="00A930B0" w:rsidRDefault="00A930B0" w:rsidP="00A930B0">
      <w:pPr>
        <w:numPr>
          <w:ilvl w:val="0"/>
          <w:numId w:val="12"/>
        </w:numPr>
      </w:pPr>
      <w:r w:rsidRPr="00A930B0">
        <w:t>Effectively models collaborative behaviors and anomalous interactions.</w:t>
      </w:r>
    </w:p>
    <w:p w14:paraId="5DFEF07C" w14:textId="77777777" w:rsidR="00A930B0" w:rsidRPr="00A930B0" w:rsidRDefault="00A930B0" w:rsidP="00A930B0">
      <w:pPr>
        <w:numPr>
          <w:ilvl w:val="0"/>
          <w:numId w:val="12"/>
        </w:numPr>
      </w:pPr>
      <w:r w:rsidRPr="00A930B0">
        <w:t>Scales efficiently with increasing dataset size.</w:t>
      </w:r>
    </w:p>
    <w:p w14:paraId="185CAFE6" w14:textId="77777777" w:rsidR="00A930B0" w:rsidRPr="00A930B0" w:rsidRDefault="00A930B0" w:rsidP="00A930B0">
      <w:r w:rsidRPr="00A930B0">
        <w:pict w14:anchorId="6277F872">
          <v:rect id="_x0000_i1111" style="width:0;height:1.5pt" o:hralign="center" o:hrstd="t" o:hr="t" fillcolor="#a0a0a0" stroked="f"/>
        </w:pict>
      </w:r>
    </w:p>
    <w:p w14:paraId="36D4BEC8" w14:textId="77777777" w:rsidR="00A930B0" w:rsidRPr="00A930B0" w:rsidRDefault="00A930B0" w:rsidP="00A930B0">
      <w:pPr>
        <w:rPr>
          <w:b/>
          <w:bCs/>
        </w:rPr>
      </w:pPr>
      <w:r w:rsidRPr="00A930B0">
        <w:rPr>
          <w:b/>
          <w:bCs/>
        </w:rPr>
        <w:t>4.2.4 Bayesian Optimization with PI Acquisition</w:t>
      </w:r>
    </w:p>
    <w:p w14:paraId="1AA7C94A" w14:textId="77777777" w:rsidR="00A930B0" w:rsidRPr="00A930B0" w:rsidRDefault="00A930B0" w:rsidP="00A930B0">
      <w:r w:rsidRPr="00A930B0">
        <w:t xml:space="preserve">The model's performance depends heavily on the selection of optimal hyperparameters, including learning rates, dropout rates, and layer configurations. Manual tuning is inefficient and prone to suboptimal results. To address this, the proposed model employs </w:t>
      </w:r>
      <w:r w:rsidRPr="00A930B0">
        <w:rPr>
          <w:b/>
          <w:bCs/>
        </w:rPr>
        <w:t>Bayesian optimization</w:t>
      </w:r>
      <w:r w:rsidRPr="00A930B0">
        <w:t xml:space="preserve"> with the </w:t>
      </w:r>
      <w:r w:rsidRPr="00A930B0">
        <w:rPr>
          <w:b/>
          <w:bCs/>
        </w:rPr>
        <w:t>Probability of Improvement (PI)</w:t>
      </w:r>
      <w:r w:rsidRPr="00A930B0">
        <w:t xml:space="preserve"> acquisition function.</w:t>
      </w:r>
    </w:p>
    <w:p w14:paraId="31E1CC10" w14:textId="77777777" w:rsidR="00A930B0" w:rsidRPr="00A930B0" w:rsidRDefault="00A930B0" w:rsidP="00A930B0">
      <w:r w:rsidRPr="00A930B0">
        <w:rPr>
          <w:b/>
          <w:bCs/>
        </w:rPr>
        <w:t>Optimization Process:</w:t>
      </w:r>
    </w:p>
    <w:p w14:paraId="3E5E53C9" w14:textId="77777777" w:rsidR="00A930B0" w:rsidRPr="00A930B0" w:rsidRDefault="00A930B0" w:rsidP="00A930B0">
      <w:pPr>
        <w:numPr>
          <w:ilvl w:val="0"/>
          <w:numId w:val="13"/>
        </w:numPr>
      </w:pPr>
      <w:r w:rsidRPr="00A930B0">
        <w:t>Construct a probabilistic model of the objective function.</w:t>
      </w:r>
    </w:p>
    <w:p w14:paraId="43C114EB" w14:textId="77777777" w:rsidR="00A930B0" w:rsidRPr="00A930B0" w:rsidRDefault="00A930B0" w:rsidP="00A930B0">
      <w:pPr>
        <w:numPr>
          <w:ilvl w:val="0"/>
          <w:numId w:val="13"/>
        </w:numPr>
      </w:pPr>
      <w:r w:rsidRPr="00A930B0">
        <w:lastRenderedPageBreak/>
        <w:t>Use the PI acquisition function to balance exploration (searching new hyperparameter values) and exploitation (refining known good values).</w:t>
      </w:r>
    </w:p>
    <w:p w14:paraId="614C5F79" w14:textId="77777777" w:rsidR="00A930B0" w:rsidRPr="00A930B0" w:rsidRDefault="00A930B0" w:rsidP="00A930B0">
      <w:pPr>
        <w:numPr>
          <w:ilvl w:val="0"/>
          <w:numId w:val="13"/>
        </w:numPr>
      </w:pPr>
      <w:r w:rsidRPr="00A930B0">
        <w:t>Select hyperparameters that maximize validation accuracy and minimize loss.</w:t>
      </w:r>
    </w:p>
    <w:p w14:paraId="49F79892" w14:textId="77777777" w:rsidR="00A930B0" w:rsidRPr="00A930B0" w:rsidRDefault="00A930B0" w:rsidP="00A930B0">
      <w:r w:rsidRPr="00A930B0">
        <w:rPr>
          <w:b/>
          <w:bCs/>
        </w:rPr>
        <w:t>Benefits:</w:t>
      </w:r>
    </w:p>
    <w:p w14:paraId="3AA4FD4B" w14:textId="77777777" w:rsidR="00A930B0" w:rsidRPr="00A930B0" w:rsidRDefault="00A930B0" w:rsidP="00A930B0">
      <w:pPr>
        <w:numPr>
          <w:ilvl w:val="0"/>
          <w:numId w:val="14"/>
        </w:numPr>
      </w:pPr>
      <w:r w:rsidRPr="00A930B0">
        <w:t>Automates hyperparameter tuning.</w:t>
      </w:r>
    </w:p>
    <w:p w14:paraId="6696016F" w14:textId="77777777" w:rsidR="00A930B0" w:rsidRPr="00A930B0" w:rsidRDefault="00A930B0" w:rsidP="00A930B0">
      <w:pPr>
        <w:numPr>
          <w:ilvl w:val="0"/>
          <w:numId w:val="14"/>
        </w:numPr>
      </w:pPr>
      <w:r w:rsidRPr="00A930B0">
        <w:t>Ensures efficient convergence.</w:t>
      </w:r>
    </w:p>
    <w:p w14:paraId="23C1DB57" w14:textId="77777777" w:rsidR="00A930B0" w:rsidRPr="00A930B0" w:rsidRDefault="00A930B0" w:rsidP="00A930B0">
      <w:pPr>
        <w:numPr>
          <w:ilvl w:val="0"/>
          <w:numId w:val="14"/>
        </w:numPr>
      </w:pPr>
      <w:r w:rsidRPr="00A930B0">
        <w:t>Reduces computational overhead compared to grid or random search methods.</w:t>
      </w:r>
    </w:p>
    <w:p w14:paraId="5F084E2D" w14:textId="77777777" w:rsidR="00A930B0" w:rsidRPr="00A930B0" w:rsidRDefault="00A930B0" w:rsidP="00A930B0">
      <w:r w:rsidRPr="00A930B0">
        <w:pict w14:anchorId="2F831AC6">
          <v:rect id="_x0000_i1112" style="width:0;height:1.5pt" o:hralign="center" o:hrstd="t" o:hr="t" fillcolor="#a0a0a0" stroked="f"/>
        </w:pict>
      </w:r>
    </w:p>
    <w:p w14:paraId="5CAC0FAE" w14:textId="77777777" w:rsidR="00A930B0" w:rsidRPr="00A930B0" w:rsidRDefault="00A930B0" w:rsidP="00A930B0">
      <w:pPr>
        <w:rPr>
          <w:b/>
          <w:bCs/>
        </w:rPr>
      </w:pPr>
      <w:r w:rsidRPr="00A930B0">
        <w:rPr>
          <w:b/>
          <w:bCs/>
        </w:rPr>
        <w:t>4.3 Model Workflow</w:t>
      </w:r>
    </w:p>
    <w:p w14:paraId="4FE25F4D" w14:textId="77777777" w:rsidR="00A930B0" w:rsidRPr="00A930B0" w:rsidRDefault="00A930B0" w:rsidP="00A930B0">
      <w:r w:rsidRPr="00A930B0">
        <w:t>The proposed model follows these steps:</w:t>
      </w:r>
    </w:p>
    <w:p w14:paraId="3A6EE5B0" w14:textId="77777777" w:rsidR="00A930B0" w:rsidRPr="00A930B0" w:rsidRDefault="00A930B0" w:rsidP="00A930B0">
      <w:pPr>
        <w:numPr>
          <w:ilvl w:val="0"/>
          <w:numId w:val="15"/>
        </w:numPr>
      </w:pPr>
      <w:r w:rsidRPr="00A930B0">
        <w:rPr>
          <w:b/>
          <w:bCs/>
        </w:rPr>
        <w:t>Data Preprocessing:</w:t>
      </w:r>
    </w:p>
    <w:p w14:paraId="4B6E6D2D" w14:textId="77777777" w:rsidR="00A930B0" w:rsidRPr="00A930B0" w:rsidRDefault="00A930B0" w:rsidP="00A930B0">
      <w:pPr>
        <w:numPr>
          <w:ilvl w:val="1"/>
          <w:numId w:val="15"/>
        </w:numPr>
      </w:pPr>
      <w:r w:rsidRPr="00A930B0">
        <w:t>Convert raw activity logs into numerical representations.</w:t>
      </w:r>
    </w:p>
    <w:p w14:paraId="665F21D3" w14:textId="77777777" w:rsidR="00A930B0" w:rsidRPr="00A930B0" w:rsidRDefault="00A930B0" w:rsidP="00A930B0">
      <w:pPr>
        <w:numPr>
          <w:ilvl w:val="1"/>
          <w:numId w:val="15"/>
        </w:numPr>
      </w:pPr>
      <w:r w:rsidRPr="00A930B0">
        <w:t>Normalize data and handle missing values.</w:t>
      </w:r>
    </w:p>
    <w:p w14:paraId="6AA18A9E" w14:textId="77777777" w:rsidR="00A930B0" w:rsidRPr="00A930B0" w:rsidRDefault="00A930B0" w:rsidP="00A930B0">
      <w:pPr>
        <w:numPr>
          <w:ilvl w:val="0"/>
          <w:numId w:val="15"/>
        </w:numPr>
      </w:pPr>
      <w:r w:rsidRPr="00A930B0">
        <w:rPr>
          <w:b/>
          <w:bCs/>
        </w:rPr>
        <w:t>Feature Extraction and Clustering:</w:t>
      </w:r>
    </w:p>
    <w:p w14:paraId="524FCFF9" w14:textId="77777777" w:rsidR="00A930B0" w:rsidRPr="00A930B0" w:rsidRDefault="00A930B0" w:rsidP="00A930B0">
      <w:pPr>
        <w:numPr>
          <w:ilvl w:val="1"/>
          <w:numId w:val="15"/>
        </w:numPr>
      </w:pPr>
      <w:r w:rsidRPr="00A930B0">
        <w:t>Apply IPCA for dimensionality reduction.</w:t>
      </w:r>
    </w:p>
    <w:p w14:paraId="5AEA77F8" w14:textId="77777777" w:rsidR="00A930B0" w:rsidRPr="00A930B0" w:rsidRDefault="00A930B0" w:rsidP="00A930B0">
      <w:pPr>
        <w:numPr>
          <w:ilvl w:val="1"/>
          <w:numId w:val="15"/>
        </w:numPr>
      </w:pPr>
      <w:r w:rsidRPr="00A930B0">
        <w:t>Use outlier-resistant K-means to cluster activity patterns into predefined scenarios.</w:t>
      </w:r>
    </w:p>
    <w:p w14:paraId="7009503D" w14:textId="77777777" w:rsidR="00A930B0" w:rsidRPr="00A930B0" w:rsidRDefault="00A930B0" w:rsidP="00A930B0">
      <w:pPr>
        <w:numPr>
          <w:ilvl w:val="0"/>
          <w:numId w:val="15"/>
        </w:numPr>
      </w:pPr>
      <w:r w:rsidRPr="00A930B0">
        <w:rPr>
          <w:b/>
          <w:bCs/>
        </w:rPr>
        <w:t>Data Augmentation:</w:t>
      </w:r>
    </w:p>
    <w:p w14:paraId="30582AA0" w14:textId="77777777" w:rsidR="00A930B0" w:rsidRPr="00A930B0" w:rsidRDefault="00A930B0" w:rsidP="00A930B0">
      <w:pPr>
        <w:numPr>
          <w:ilvl w:val="1"/>
          <w:numId w:val="15"/>
        </w:numPr>
      </w:pPr>
      <w:r w:rsidRPr="00A930B0">
        <w:t>Generate adversarial samples using EBiGAN to balance the dataset.</w:t>
      </w:r>
    </w:p>
    <w:p w14:paraId="4167F658" w14:textId="77777777" w:rsidR="00A930B0" w:rsidRPr="00A930B0" w:rsidRDefault="00A930B0" w:rsidP="00A930B0">
      <w:pPr>
        <w:numPr>
          <w:ilvl w:val="0"/>
          <w:numId w:val="15"/>
        </w:numPr>
      </w:pPr>
      <w:r w:rsidRPr="00A930B0">
        <w:rPr>
          <w:b/>
          <w:bCs/>
        </w:rPr>
        <w:t>Graph Construction and GCN Training:</w:t>
      </w:r>
    </w:p>
    <w:p w14:paraId="4C626CFA" w14:textId="77777777" w:rsidR="00A930B0" w:rsidRPr="00A930B0" w:rsidRDefault="00A930B0" w:rsidP="00A930B0">
      <w:pPr>
        <w:numPr>
          <w:ilvl w:val="1"/>
          <w:numId w:val="15"/>
        </w:numPr>
      </w:pPr>
      <w:r w:rsidRPr="00A930B0">
        <w:t>Represent user activities as graph structures.</w:t>
      </w:r>
    </w:p>
    <w:p w14:paraId="76FB98F2" w14:textId="77777777" w:rsidR="00A930B0" w:rsidRPr="00A930B0" w:rsidRDefault="00A930B0" w:rsidP="00A930B0">
      <w:pPr>
        <w:numPr>
          <w:ilvl w:val="1"/>
          <w:numId w:val="15"/>
        </w:numPr>
      </w:pPr>
      <w:r w:rsidRPr="00A930B0">
        <w:t>Train the GCN model to learn node embeddings and classify activities as benign or malicious.</w:t>
      </w:r>
    </w:p>
    <w:p w14:paraId="2D276BDC" w14:textId="77777777" w:rsidR="00A930B0" w:rsidRPr="00A930B0" w:rsidRDefault="00A930B0" w:rsidP="00A930B0">
      <w:pPr>
        <w:numPr>
          <w:ilvl w:val="0"/>
          <w:numId w:val="15"/>
        </w:numPr>
      </w:pPr>
      <w:r w:rsidRPr="00A930B0">
        <w:rPr>
          <w:b/>
          <w:bCs/>
        </w:rPr>
        <w:t>Model Optimization:</w:t>
      </w:r>
    </w:p>
    <w:p w14:paraId="5C6198C8" w14:textId="77777777" w:rsidR="00A930B0" w:rsidRPr="00A930B0" w:rsidRDefault="00A930B0" w:rsidP="00A930B0">
      <w:pPr>
        <w:numPr>
          <w:ilvl w:val="1"/>
          <w:numId w:val="15"/>
        </w:numPr>
      </w:pPr>
      <w:r w:rsidRPr="00A930B0">
        <w:t>Apply Bayesian optimization with PI acquisition for hyperparameter tuning.</w:t>
      </w:r>
    </w:p>
    <w:p w14:paraId="272F23E6" w14:textId="77777777" w:rsidR="00A930B0" w:rsidRPr="00A930B0" w:rsidRDefault="00A930B0" w:rsidP="00A930B0">
      <w:pPr>
        <w:numPr>
          <w:ilvl w:val="0"/>
          <w:numId w:val="15"/>
        </w:numPr>
      </w:pPr>
      <w:r w:rsidRPr="00A930B0">
        <w:rPr>
          <w:b/>
          <w:bCs/>
        </w:rPr>
        <w:t>Evaluation and Detection:</w:t>
      </w:r>
    </w:p>
    <w:p w14:paraId="5680EFF7" w14:textId="77777777" w:rsidR="00A930B0" w:rsidRPr="00A930B0" w:rsidRDefault="00A930B0" w:rsidP="00A930B0">
      <w:pPr>
        <w:numPr>
          <w:ilvl w:val="1"/>
          <w:numId w:val="15"/>
        </w:numPr>
      </w:pPr>
      <w:r w:rsidRPr="00A930B0">
        <w:t>Evaluate model performance using accuracy, precision, detection rate, false positive rate, and false negative rate metrics.</w:t>
      </w:r>
    </w:p>
    <w:p w14:paraId="2B82C686" w14:textId="77777777" w:rsidR="00A930B0" w:rsidRPr="00A930B0" w:rsidRDefault="00A930B0" w:rsidP="00A930B0">
      <w:pPr>
        <w:numPr>
          <w:ilvl w:val="1"/>
          <w:numId w:val="15"/>
        </w:numPr>
      </w:pPr>
      <w:r w:rsidRPr="00A930B0">
        <w:lastRenderedPageBreak/>
        <w:t>Identify and classify insider threats in real-time operational scenarios.</w:t>
      </w:r>
    </w:p>
    <w:p w14:paraId="5306DCD1" w14:textId="77777777" w:rsidR="00A930B0" w:rsidRPr="00A930B0" w:rsidRDefault="00A930B0" w:rsidP="00A930B0">
      <w:r w:rsidRPr="00A930B0">
        <w:pict w14:anchorId="53A6E88F">
          <v:rect id="_x0000_i1113" style="width:0;height:1.5pt" o:hralign="center" o:hrstd="t" o:hr="t" fillcolor="#a0a0a0" stroked="f"/>
        </w:pict>
      </w:r>
    </w:p>
    <w:p w14:paraId="49522B78" w14:textId="77777777" w:rsidR="00A930B0" w:rsidRPr="00A930B0" w:rsidRDefault="00A930B0" w:rsidP="00A930B0">
      <w:pPr>
        <w:rPr>
          <w:b/>
          <w:bCs/>
        </w:rPr>
      </w:pPr>
      <w:r w:rsidRPr="00A930B0">
        <w:rPr>
          <w:b/>
          <w:bCs/>
        </w:rPr>
        <w:t>4.4 Advantages of the Proposed Model</w:t>
      </w:r>
    </w:p>
    <w:p w14:paraId="705A89DC" w14:textId="77777777" w:rsidR="00A930B0" w:rsidRPr="00A930B0" w:rsidRDefault="00A930B0" w:rsidP="00A930B0">
      <w:r w:rsidRPr="00A930B0">
        <w:t>The proposed ITD framework offers several improvements over existing models:</w:t>
      </w:r>
    </w:p>
    <w:p w14:paraId="5C67B302" w14:textId="77777777" w:rsidR="00A930B0" w:rsidRPr="00A930B0" w:rsidRDefault="00A930B0" w:rsidP="00A930B0">
      <w:pPr>
        <w:numPr>
          <w:ilvl w:val="0"/>
          <w:numId w:val="16"/>
        </w:numPr>
      </w:pPr>
      <w:r w:rsidRPr="00A930B0">
        <w:rPr>
          <w:b/>
          <w:bCs/>
        </w:rPr>
        <w:t>Improved Relational Analysis:</w:t>
      </w:r>
      <w:r w:rsidRPr="00A930B0">
        <w:br/>
        <w:t>GCN architecture captures complex relationships and collaborative behaviors in activity logs.</w:t>
      </w:r>
    </w:p>
    <w:p w14:paraId="114B37C2" w14:textId="77777777" w:rsidR="00A930B0" w:rsidRPr="00A930B0" w:rsidRDefault="00A930B0" w:rsidP="00A930B0">
      <w:pPr>
        <w:numPr>
          <w:ilvl w:val="0"/>
          <w:numId w:val="16"/>
        </w:numPr>
      </w:pPr>
      <w:r w:rsidRPr="00A930B0">
        <w:rPr>
          <w:b/>
          <w:bCs/>
        </w:rPr>
        <w:t>Better Data Balance:</w:t>
      </w:r>
      <w:r w:rsidRPr="00A930B0">
        <w:br/>
        <w:t>EBiGAN generates high-quality adversarial samples to rectify class imbalances without inducing overfitting.</w:t>
      </w:r>
    </w:p>
    <w:p w14:paraId="0DA6D3C3" w14:textId="77777777" w:rsidR="00A930B0" w:rsidRPr="00A930B0" w:rsidRDefault="00A930B0" w:rsidP="00A930B0">
      <w:pPr>
        <w:numPr>
          <w:ilvl w:val="0"/>
          <w:numId w:val="16"/>
        </w:numPr>
      </w:pPr>
      <w:r w:rsidRPr="00A930B0">
        <w:rPr>
          <w:b/>
          <w:bCs/>
        </w:rPr>
        <w:t>Robust Feature Selection:</w:t>
      </w:r>
      <w:r w:rsidRPr="00A930B0">
        <w:br/>
        <w:t>IPCA ensures that only the most informative features are retained, reducing dimensionality and computational costs.</w:t>
      </w:r>
    </w:p>
    <w:p w14:paraId="5416A1DA" w14:textId="77777777" w:rsidR="00A930B0" w:rsidRPr="00A930B0" w:rsidRDefault="00A930B0" w:rsidP="00A930B0">
      <w:pPr>
        <w:numPr>
          <w:ilvl w:val="0"/>
          <w:numId w:val="16"/>
        </w:numPr>
      </w:pPr>
      <w:r w:rsidRPr="00A930B0">
        <w:rPr>
          <w:b/>
          <w:bCs/>
        </w:rPr>
        <w:t>Dynamic Hyperparameter Optimization:</w:t>
      </w:r>
      <w:r w:rsidRPr="00A930B0">
        <w:br/>
        <w:t>Bayesian optimization with the PI acquisition function dynamically adjusts hyperparameters, improving model generalization.</w:t>
      </w:r>
    </w:p>
    <w:p w14:paraId="034C0303" w14:textId="77777777" w:rsidR="00A930B0" w:rsidRPr="00A930B0" w:rsidRDefault="00A930B0" w:rsidP="00A930B0">
      <w:pPr>
        <w:numPr>
          <w:ilvl w:val="0"/>
          <w:numId w:val="16"/>
        </w:numPr>
      </w:pPr>
      <w:r w:rsidRPr="00A930B0">
        <w:rPr>
          <w:b/>
          <w:bCs/>
        </w:rPr>
        <w:t>Reduced False Alarm Rate:</w:t>
      </w:r>
      <w:r w:rsidRPr="00A930B0">
        <w:br/>
        <w:t>The integration of outlier-resistant clustering techniques and balanced training data minimizes false positives.</w:t>
      </w:r>
    </w:p>
    <w:p w14:paraId="161C4343" w14:textId="77777777" w:rsidR="00A930B0" w:rsidRPr="00A930B0" w:rsidRDefault="00A930B0" w:rsidP="00A930B0">
      <w:r w:rsidRPr="00A930B0">
        <w:pict w14:anchorId="45348C7E">
          <v:rect id="_x0000_i1114" style="width:0;height:1.5pt" o:hralign="center" o:hrstd="t" o:hr="t" fillcolor="#a0a0a0" stroked="f"/>
        </w:pict>
      </w:r>
    </w:p>
    <w:p w14:paraId="554D2B85" w14:textId="77777777" w:rsidR="00A930B0" w:rsidRPr="00A930B0" w:rsidRDefault="00A930B0" w:rsidP="00A930B0">
      <w:pPr>
        <w:rPr>
          <w:b/>
          <w:bCs/>
        </w:rPr>
      </w:pPr>
      <w:r w:rsidRPr="00A930B0">
        <w:rPr>
          <w:b/>
          <w:bCs/>
        </w:rPr>
        <w:t>4.5 Comparative Analysis with Existing Models</w:t>
      </w:r>
    </w:p>
    <w:p w14:paraId="0C8B776B" w14:textId="77777777" w:rsidR="00A930B0" w:rsidRPr="00A930B0" w:rsidRDefault="00A930B0" w:rsidP="00A930B0">
      <w:r w:rsidRPr="00A930B0">
        <w:t>The proposed system addresses the core challenges identified in the literature: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2798"/>
        <w:gridCol w:w="4203"/>
      </w:tblGrid>
      <w:tr w:rsidR="00A930B0" w:rsidRPr="00A930B0" w14:paraId="4BFB2D6D" w14:textId="77777777" w:rsidTr="00A930B0">
        <w:trPr>
          <w:tblHeader/>
          <w:tblCellSpacing w:w="15" w:type="dxa"/>
        </w:trPr>
        <w:tc>
          <w:tcPr>
            <w:tcW w:w="0" w:type="auto"/>
            <w:vAlign w:val="center"/>
            <w:hideMark/>
          </w:tcPr>
          <w:p w14:paraId="5D70FF23" w14:textId="77777777" w:rsidR="00A930B0" w:rsidRPr="00A930B0" w:rsidRDefault="00A930B0" w:rsidP="00A930B0">
            <w:pPr>
              <w:rPr>
                <w:b/>
                <w:bCs/>
              </w:rPr>
            </w:pPr>
            <w:r w:rsidRPr="00A930B0">
              <w:rPr>
                <w:b/>
                <w:bCs/>
              </w:rPr>
              <w:t>Challenge</w:t>
            </w:r>
          </w:p>
        </w:tc>
        <w:tc>
          <w:tcPr>
            <w:tcW w:w="0" w:type="auto"/>
            <w:vAlign w:val="center"/>
            <w:hideMark/>
          </w:tcPr>
          <w:p w14:paraId="52F8D58E" w14:textId="77777777" w:rsidR="00A930B0" w:rsidRPr="00A930B0" w:rsidRDefault="00A930B0" w:rsidP="00A930B0">
            <w:pPr>
              <w:rPr>
                <w:b/>
                <w:bCs/>
              </w:rPr>
            </w:pPr>
            <w:r w:rsidRPr="00A930B0">
              <w:rPr>
                <w:b/>
                <w:bCs/>
              </w:rPr>
              <w:t>Existing Models</w:t>
            </w:r>
          </w:p>
        </w:tc>
        <w:tc>
          <w:tcPr>
            <w:tcW w:w="0" w:type="auto"/>
            <w:vAlign w:val="center"/>
            <w:hideMark/>
          </w:tcPr>
          <w:p w14:paraId="2F257B62" w14:textId="77777777" w:rsidR="00A930B0" w:rsidRPr="00A930B0" w:rsidRDefault="00A930B0" w:rsidP="00A930B0">
            <w:pPr>
              <w:rPr>
                <w:b/>
                <w:bCs/>
              </w:rPr>
            </w:pPr>
            <w:r w:rsidRPr="00A930B0">
              <w:rPr>
                <w:b/>
                <w:bCs/>
              </w:rPr>
              <w:t>Proposed Model</w:t>
            </w:r>
          </w:p>
        </w:tc>
      </w:tr>
      <w:tr w:rsidR="00A930B0" w:rsidRPr="00A930B0" w14:paraId="4C6CEE86" w14:textId="77777777" w:rsidTr="00A930B0">
        <w:trPr>
          <w:tblCellSpacing w:w="15" w:type="dxa"/>
        </w:trPr>
        <w:tc>
          <w:tcPr>
            <w:tcW w:w="0" w:type="auto"/>
            <w:vAlign w:val="center"/>
            <w:hideMark/>
          </w:tcPr>
          <w:p w14:paraId="7E0A8BBB" w14:textId="77777777" w:rsidR="00A930B0" w:rsidRPr="00A930B0" w:rsidRDefault="00A930B0" w:rsidP="00A930B0">
            <w:r w:rsidRPr="00A930B0">
              <w:t>Data Imbalance</w:t>
            </w:r>
          </w:p>
        </w:tc>
        <w:tc>
          <w:tcPr>
            <w:tcW w:w="0" w:type="auto"/>
            <w:vAlign w:val="center"/>
            <w:hideMark/>
          </w:tcPr>
          <w:p w14:paraId="759F7CAB" w14:textId="77777777" w:rsidR="00A930B0" w:rsidRPr="00A930B0" w:rsidRDefault="00A930B0" w:rsidP="00A930B0">
            <w:r w:rsidRPr="00A930B0">
              <w:t>SMOTE/ADASYN (Overfitting issues)</w:t>
            </w:r>
          </w:p>
        </w:tc>
        <w:tc>
          <w:tcPr>
            <w:tcW w:w="0" w:type="auto"/>
            <w:vAlign w:val="center"/>
            <w:hideMark/>
          </w:tcPr>
          <w:p w14:paraId="027E9028" w14:textId="77777777" w:rsidR="00A930B0" w:rsidRPr="00A930B0" w:rsidRDefault="00A930B0" w:rsidP="00A930B0">
            <w:r w:rsidRPr="00A930B0">
              <w:t>EBiGAN with additional discriminator for realistic samples</w:t>
            </w:r>
          </w:p>
        </w:tc>
      </w:tr>
      <w:tr w:rsidR="00A930B0" w:rsidRPr="00A930B0" w14:paraId="557800D3" w14:textId="77777777" w:rsidTr="00A930B0">
        <w:trPr>
          <w:tblCellSpacing w:w="15" w:type="dxa"/>
        </w:trPr>
        <w:tc>
          <w:tcPr>
            <w:tcW w:w="0" w:type="auto"/>
            <w:vAlign w:val="center"/>
            <w:hideMark/>
          </w:tcPr>
          <w:p w14:paraId="0A077A07" w14:textId="77777777" w:rsidR="00A930B0" w:rsidRPr="00A930B0" w:rsidRDefault="00A930B0" w:rsidP="00A930B0">
            <w:r w:rsidRPr="00A930B0">
              <w:t>Relational Behavior Modeling</w:t>
            </w:r>
          </w:p>
        </w:tc>
        <w:tc>
          <w:tcPr>
            <w:tcW w:w="0" w:type="auto"/>
            <w:vAlign w:val="center"/>
            <w:hideMark/>
          </w:tcPr>
          <w:p w14:paraId="5BE125E0" w14:textId="77777777" w:rsidR="00A930B0" w:rsidRPr="00A930B0" w:rsidRDefault="00A930B0" w:rsidP="00A930B0">
            <w:r w:rsidRPr="00A930B0">
              <w:t>ML models lack relational insights</w:t>
            </w:r>
          </w:p>
        </w:tc>
        <w:tc>
          <w:tcPr>
            <w:tcW w:w="0" w:type="auto"/>
            <w:vAlign w:val="center"/>
            <w:hideMark/>
          </w:tcPr>
          <w:p w14:paraId="6776D937" w14:textId="77777777" w:rsidR="00A930B0" w:rsidRPr="00A930B0" w:rsidRDefault="00A930B0" w:rsidP="00A930B0">
            <w:r w:rsidRPr="00A930B0">
              <w:t>GCN captures interaction patterns between entities</w:t>
            </w:r>
          </w:p>
        </w:tc>
      </w:tr>
      <w:tr w:rsidR="00A930B0" w:rsidRPr="00A930B0" w14:paraId="4485C3AA" w14:textId="77777777" w:rsidTr="00A930B0">
        <w:trPr>
          <w:tblCellSpacing w:w="15" w:type="dxa"/>
        </w:trPr>
        <w:tc>
          <w:tcPr>
            <w:tcW w:w="0" w:type="auto"/>
            <w:vAlign w:val="center"/>
            <w:hideMark/>
          </w:tcPr>
          <w:p w14:paraId="77C4836E" w14:textId="77777777" w:rsidR="00A930B0" w:rsidRPr="00A930B0" w:rsidRDefault="00A930B0" w:rsidP="00A930B0">
            <w:r w:rsidRPr="00A930B0">
              <w:t>Feature Extraction</w:t>
            </w:r>
          </w:p>
        </w:tc>
        <w:tc>
          <w:tcPr>
            <w:tcW w:w="0" w:type="auto"/>
            <w:vAlign w:val="center"/>
            <w:hideMark/>
          </w:tcPr>
          <w:p w14:paraId="48F2F890" w14:textId="77777777" w:rsidR="00A930B0" w:rsidRPr="00A930B0" w:rsidRDefault="00A930B0" w:rsidP="00A930B0">
            <w:r w:rsidRPr="00A930B0">
              <w:t>Manual and error-prone</w:t>
            </w:r>
          </w:p>
        </w:tc>
        <w:tc>
          <w:tcPr>
            <w:tcW w:w="0" w:type="auto"/>
            <w:vAlign w:val="center"/>
            <w:hideMark/>
          </w:tcPr>
          <w:p w14:paraId="2C3691D8" w14:textId="77777777" w:rsidR="00A930B0" w:rsidRPr="00A930B0" w:rsidRDefault="00A930B0" w:rsidP="00A930B0">
            <w:r w:rsidRPr="00A930B0">
              <w:t>IPCA automates feature selection based on eigenvalues</w:t>
            </w:r>
          </w:p>
        </w:tc>
      </w:tr>
      <w:tr w:rsidR="00A930B0" w:rsidRPr="00A930B0" w14:paraId="0A2D9085" w14:textId="77777777" w:rsidTr="00A930B0">
        <w:trPr>
          <w:tblCellSpacing w:w="15" w:type="dxa"/>
        </w:trPr>
        <w:tc>
          <w:tcPr>
            <w:tcW w:w="0" w:type="auto"/>
            <w:vAlign w:val="center"/>
            <w:hideMark/>
          </w:tcPr>
          <w:p w14:paraId="5AB03370" w14:textId="77777777" w:rsidR="00A930B0" w:rsidRPr="00A930B0" w:rsidRDefault="00A930B0" w:rsidP="00A930B0">
            <w:r w:rsidRPr="00A930B0">
              <w:t xml:space="preserve">Hyperparameter </w:t>
            </w:r>
            <w:r w:rsidRPr="00A930B0">
              <w:lastRenderedPageBreak/>
              <w:t>Optimization</w:t>
            </w:r>
          </w:p>
        </w:tc>
        <w:tc>
          <w:tcPr>
            <w:tcW w:w="0" w:type="auto"/>
            <w:vAlign w:val="center"/>
            <w:hideMark/>
          </w:tcPr>
          <w:p w14:paraId="34B231FF" w14:textId="77777777" w:rsidR="00A930B0" w:rsidRPr="00A930B0" w:rsidRDefault="00A930B0" w:rsidP="00A930B0">
            <w:r w:rsidRPr="00A930B0">
              <w:lastRenderedPageBreak/>
              <w:t>Grid/Random search</w:t>
            </w:r>
          </w:p>
        </w:tc>
        <w:tc>
          <w:tcPr>
            <w:tcW w:w="0" w:type="auto"/>
            <w:vAlign w:val="center"/>
            <w:hideMark/>
          </w:tcPr>
          <w:p w14:paraId="3334C31A" w14:textId="77777777" w:rsidR="00A930B0" w:rsidRPr="00A930B0" w:rsidRDefault="00A930B0" w:rsidP="00A930B0">
            <w:r w:rsidRPr="00A930B0">
              <w:t xml:space="preserve">Bayesian optimization with PI acquisition </w:t>
            </w:r>
            <w:r w:rsidRPr="00A930B0">
              <w:lastRenderedPageBreak/>
              <w:t>function</w:t>
            </w:r>
          </w:p>
        </w:tc>
      </w:tr>
      <w:tr w:rsidR="00A930B0" w:rsidRPr="00A930B0" w14:paraId="0E4297E3" w14:textId="77777777" w:rsidTr="00A930B0">
        <w:trPr>
          <w:tblCellSpacing w:w="15" w:type="dxa"/>
        </w:trPr>
        <w:tc>
          <w:tcPr>
            <w:tcW w:w="0" w:type="auto"/>
            <w:vAlign w:val="center"/>
            <w:hideMark/>
          </w:tcPr>
          <w:p w14:paraId="110DEA27" w14:textId="77777777" w:rsidR="00A930B0" w:rsidRPr="00A930B0" w:rsidRDefault="00A930B0" w:rsidP="00A930B0">
            <w:r w:rsidRPr="00A930B0">
              <w:lastRenderedPageBreak/>
              <w:t>Model Generalization</w:t>
            </w:r>
          </w:p>
        </w:tc>
        <w:tc>
          <w:tcPr>
            <w:tcW w:w="0" w:type="auto"/>
            <w:vAlign w:val="center"/>
            <w:hideMark/>
          </w:tcPr>
          <w:p w14:paraId="5DDC979C" w14:textId="77777777" w:rsidR="00A930B0" w:rsidRPr="00A930B0" w:rsidRDefault="00A930B0" w:rsidP="00A930B0">
            <w:r w:rsidRPr="00A930B0">
              <w:t>Overfitting and poor adaptation</w:t>
            </w:r>
          </w:p>
        </w:tc>
        <w:tc>
          <w:tcPr>
            <w:tcW w:w="0" w:type="auto"/>
            <w:vAlign w:val="center"/>
            <w:hideMark/>
          </w:tcPr>
          <w:p w14:paraId="72B11369" w14:textId="77777777" w:rsidR="00A930B0" w:rsidRPr="00A930B0" w:rsidRDefault="00A930B0" w:rsidP="00A930B0">
            <w:r w:rsidRPr="00A930B0">
              <w:t>Balanced training with EBiGAN and optimized GCN layers</w:t>
            </w:r>
          </w:p>
        </w:tc>
      </w:tr>
    </w:tbl>
    <w:p w14:paraId="2BC992F1" w14:textId="77777777" w:rsidR="00A930B0" w:rsidRPr="00A930B0" w:rsidRDefault="00A930B0" w:rsidP="00A930B0">
      <w:r w:rsidRPr="00A930B0">
        <w:pict w14:anchorId="0BFE8FC0">
          <v:rect id="_x0000_i1115" style="width:0;height:1.5pt" o:hralign="center" o:hrstd="t" o:hr="t" fillcolor="#a0a0a0" stroked="f"/>
        </w:pict>
      </w:r>
    </w:p>
    <w:p w14:paraId="6F16F938" w14:textId="77777777" w:rsidR="00A930B0" w:rsidRPr="00A930B0" w:rsidRDefault="00A930B0" w:rsidP="00A930B0">
      <w:pPr>
        <w:rPr>
          <w:b/>
          <w:bCs/>
        </w:rPr>
      </w:pPr>
      <w:r w:rsidRPr="00A930B0">
        <w:rPr>
          <w:b/>
          <w:bCs/>
        </w:rPr>
        <w:t>4.6 Conclusion</w:t>
      </w:r>
    </w:p>
    <w:p w14:paraId="5F63D918" w14:textId="77777777" w:rsidR="00A930B0" w:rsidRPr="00A930B0" w:rsidRDefault="00A930B0" w:rsidP="00A930B0">
      <w:r w:rsidRPr="00A930B0">
        <w:t>The proposed GCN-based ITD model introduces a comprehensive solution to the limitations observed in existing ITD frameworks. By integrating advanced feature extraction, data augmentation, and Bayesian optimization techniques, the model enhances detection accuracy, reduces false positives, and provides a scalable, adaptable solution for securing IoT-enabled institutional environments against malicious insiders.</w:t>
      </w:r>
    </w:p>
    <w:p w14:paraId="7AC36CF1"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ABC"/>
    <w:multiLevelType w:val="multilevel"/>
    <w:tmpl w:val="A7667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F6460"/>
    <w:multiLevelType w:val="multilevel"/>
    <w:tmpl w:val="0AC23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2B69E8"/>
    <w:multiLevelType w:val="multilevel"/>
    <w:tmpl w:val="4E1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C1AB4"/>
    <w:multiLevelType w:val="multilevel"/>
    <w:tmpl w:val="4060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3455E"/>
    <w:multiLevelType w:val="multilevel"/>
    <w:tmpl w:val="DF9C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06E74"/>
    <w:multiLevelType w:val="multilevel"/>
    <w:tmpl w:val="64EC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52676"/>
    <w:multiLevelType w:val="multilevel"/>
    <w:tmpl w:val="7C5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656D8"/>
    <w:multiLevelType w:val="multilevel"/>
    <w:tmpl w:val="AF16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67A1D"/>
    <w:multiLevelType w:val="multilevel"/>
    <w:tmpl w:val="D824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44B51"/>
    <w:multiLevelType w:val="multilevel"/>
    <w:tmpl w:val="316EA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B1348A"/>
    <w:multiLevelType w:val="multilevel"/>
    <w:tmpl w:val="86B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D75D0"/>
    <w:multiLevelType w:val="multilevel"/>
    <w:tmpl w:val="DB1E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C7CAD"/>
    <w:multiLevelType w:val="multilevel"/>
    <w:tmpl w:val="9942F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51DF2"/>
    <w:multiLevelType w:val="multilevel"/>
    <w:tmpl w:val="108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43654"/>
    <w:multiLevelType w:val="multilevel"/>
    <w:tmpl w:val="E948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1074F"/>
    <w:multiLevelType w:val="multilevel"/>
    <w:tmpl w:val="2C2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855648">
    <w:abstractNumId w:val="10"/>
  </w:num>
  <w:num w:numId="2" w16cid:durableId="2000882429">
    <w:abstractNumId w:val="6"/>
  </w:num>
  <w:num w:numId="3" w16cid:durableId="181869867">
    <w:abstractNumId w:val="8"/>
  </w:num>
  <w:num w:numId="4" w16cid:durableId="2066103818">
    <w:abstractNumId w:val="7"/>
  </w:num>
  <w:num w:numId="5" w16cid:durableId="1425151830">
    <w:abstractNumId w:val="9"/>
  </w:num>
  <w:num w:numId="6" w16cid:durableId="483816728">
    <w:abstractNumId w:val="12"/>
  </w:num>
  <w:num w:numId="7" w16cid:durableId="1188644874">
    <w:abstractNumId w:val="15"/>
  </w:num>
  <w:num w:numId="8" w16cid:durableId="1881286981">
    <w:abstractNumId w:val="11"/>
  </w:num>
  <w:num w:numId="9" w16cid:durableId="1898663928">
    <w:abstractNumId w:val="14"/>
  </w:num>
  <w:num w:numId="10" w16cid:durableId="1966156175">
    <w:abstractNumId w:val="4"/>
  </w:num>
  <w:num w:numId="11" w16cid:durableId="515314037">
    <w:abstractNumId w:val="0"/>
  </w:num>
  <w:num w:numId="12" w16cid:durableId="1722636190">
    <w:abstractNumId w:val="13"/>
  </w:num>
  <w:num w:numId="13" w16cid:durableId="67774573">
    <w:abstractNumId w:val="2"/>
  </w:num>
  <w:num w:numId="14" w16cid:durableId="1261375685">
    <w:abstractNumId w:val="3"/>
  </w:num>
  <w:num w:numId="15" w16cid:durableId="672687094">
    <w:abstractNumId w:val="1"/>
  </w:num>
  <w:num w:numId="16" w16cid:durableId="152524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605DF"/>
    <w:rsid w:val="003605DF"/>
    <w:rsid w:val="00441F83"/>
    <w:rsid w:val="0062131E"/>
    <w:rsid w:val="00967229"/>
    <w:rsid w:val="00A93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D47BFB-60FC-4E7A-A3BA-9AEEF5EA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5D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605D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605D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605D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605D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60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5D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605D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605D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605D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605D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60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5DF"/>
    <w:rPr>
      <w:rFonts w:eastAsiaTheme="majorEastAsia" w:cstheme="majorBidi"/>
      <w:color w:val="272727" w:themeColor="text1" w:themeTint="D8"/>
    </w:rPr>
  </w:style>
  <w:style w:type="paragraph" w:styleId="Title">
    <w:name w:val="Title"/>
    <w:basedOn w:val="Normal"/>
    <w:next w:val="Normal"/>
    <w:link w:val="TitleChar"/>
    <w:uiPriority w:val="10"/>
    <w:qFormat/>
    <w:rsid w:val="00360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5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5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05DF"/>
    <w:rPr>
      <w:i/>
      <w:iCs/>
      <w:color w:val="404040" w:themeColor="text1" w:themeTint="BF"/>
    </w:rPr>
  </w:style>
  <w:style w:type="paragraph" w:styleId="ListParagraph">
    <w:name w:val="List Paragraph"/>
    <w:basedOn w:val="Normal"/>
    <w:uiPriority w:val="34"/>
    <w:qFormat/>
    <w:rsid w:val="003605DF"/>
    <w:pPr>
      <w:ind w:left="720"/>
      <w:contextualSpacing/>
    </w:pPr>
  </w:style>
  <w:style w:type="character" w:styleId="IntenseEmphasis">
    <w:name w:val="Intense Emphasis"/>
    <w:basedOn w:val="DefaultParagraphFont"/>
    <w:uiPriority w:val="21"/>
    <w:qFormat/>
    <w:rsid w:val="003605DF"/>
    <w:rPr>
      <w:i/>
      <w:iCs/>
      <w:color w:val="365F91" w:themeColor="accent1" w:themeShade="BF"/>
    </w:rPr>
  </w:style>
  <w:style w:type="paragraph" w:styleId="IntenseQuote">
    <w:name w:val="Intense Quote"/>
    <w:basedOn w:val="Normal"/>
    <w:next w:val="Normal"/>
    <w:link w:val="IntenseQuoteChar"/>
    <w:uiPriority w:val="30"/>
    <w:qFormat/>
    <w:rsid w:val="003605D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605DF"/>
    <w:rPr>
      <w:i/>
      <w:iCs/>
      <w:color w:val="365F91" w:themeColor="accent1" w:themeShade="BF"/>
    </w:rPr>
  </w:style>
  <w:style w:type="character" w:styleId="IntenseReference">
    <w:name w:val="Intense Reference"/>
    <w:basedOn w:val="DefaultParagraphFont"/>
    <w:uiPriority w:val="32"/>
    <w:qFormat/>
    <w:rsid w:val="003605D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295582">
      <w:bodyDiv w:val="1"/>
      <w:marLeft w:val="0"/>
      <w:marRight w:val="0"/>
      <w:marTop w:val="0"/>
      <w:marBottom w:val="0"/>
      <w:divBdr>
        <w:top w:val="none" w:sz="0" w:space="0" w:color="auto"/>
        <w:left w:val="none" w:sz="0" w:space="0" w:color="auto"/>
        <w:bottom w:val="none" w:sz="0" w:space="0" w:color="auto"/>
        <w:right w:val="none" w:sz="0" w:space="0" w:color="auto"/>
      </w:divBdr>
    </w:div>
    <w:div w:id="1301960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1770</Words>
  <Characters>10092</Characters>
  <Application>Microsoft Office Word</Application>
  <DocSecurity>0</DocSecurity>
  <Lines>84</Lines>
  <Paragraphs>23</Paragraphs>
  <ScaleCrop>false</ScaleCrop>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2025-02-13T17:42:00Z</dcterms:created>
  <dcterms:modified xsi:type="dcterms:W3CDTF">2025-02-13T17:43:00Z</dcterms:modified>
</cp:coreProperties>
</file>