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Define the Problem Statements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06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Online Complaint Registration System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Customer Problem Statement Template: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Customer Problem Statement helps to understand the challenges faced by users and identify their actual needs. It focuses on the user's difficulties and provides a clear direction for designing an effective solution.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Online Complaint Registration System focuses on solving issues related to traditional complaint handling methods by providing a digital platform for complaint registration, tracking, and management.</w:t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89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282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1418"/>
        <w:gridCol w:w="1559"/>
        <w:gridCol w:w="1207"/>
        <w:gridCol w:w="1501"/>
        <w:gridCol w:w="2537"/>
        <w:tblGridChange w:id="0">
          <w:tblGrid>
            <w:gridCol w:w="1838"/>
            <w:gridCol w:w="1418"/>
            <w:gridCol w:w="1559"/>
            <w:gridCol w:w="1207"/>
            <w:gridCol w:w="1501"/>
            <w:gridCol w:w="25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Problem Statement (PS)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 am (Customer)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I’m trying to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But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Because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Which makes me feel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PS-1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Register my complaint easily 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Manual process takes more time 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online complaint submission platform 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Frustrated due to delays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PS-2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Track my complaint status 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Updates are not available quickly 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Lack of proper tracking system 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Unsure about complaint progress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PS-3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Agent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Resolve user complaints effectively 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Complaint information is difficult to manage  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centralized complaint database 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Difficulty handling requests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PS-4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Administrator 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Manage complaints and users 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Manual monitoring is inefficient 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Lack of automated management system 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Challenged in maintaining workflow </w:t>
            </w:r>
          </w:p>
        </w:tc>
      </w:tr>
    </w:tbl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9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https://miro.com/templates/customer-problem-statement/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miro.com/templates/customer-problem-statement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VRMQadnwZQE4j8Vce56bQUPYHg==">CgMxLjA4AHIhMTFYUDVyWDhDTnVhdEU4dlZqRzZ2YWN5cmtYLWUzS3JL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