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Online Complaint Registration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using name, email, and password.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Validate user information.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Store user details securely in database.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User, Agent, and Admin login.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Verify user credentials.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Provide role-based access.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Complaint Registration 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Users can create new complaints.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Add complaint title, description, and category.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Store complaint information in database.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Complaint Tracking 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Users can view submitted complaints.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Track current complaint status.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View updates provided by agents.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Complaint Management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Admin can view all complaints.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Assign complaints to available agents.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Monitor complaint progress.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Agent Operations 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Agents can view assigned complaints.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Update complaint status.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Provide resolution responses.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Management 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 can manage users and agents.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View system activities and complaint records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provides a simple and user-friendly interface that allows users, agents, and admins to easily access their features.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The system provides secure authentication using JWT tokens and protects user data from unauthorized access.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The system maintains accurate complaint records and ensures proper communication between frontend, backend, and database.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provides fast response time using optimized React components, REST APIs, and MongoDB queries.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is deployed online using cloud platforms, allowing users to access the system anytime.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The MERN stack architecture allows the application to handle increasing numbers of users, complaints, and future enhancements. 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5XXKrN28anaDVfXMpjwASjdAg==">CgMxLjA4AHIhMURDQ3ZmQ3hCUWwzZ3drc0ZmZk5Vb2pMelEtcE5Mc2x3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