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33" w:rsidRDefault="00ED44C4">
      <w:r>
        <w:pict>
          <v:group id="_x0000_s1027" editas="canvas" style="width:447.75pt;height:188.25pt;mso-position-horizontal-relative:char;mso-position-vertical-relative:line" coordorigin="1440,210" coordsize="8955,37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210;width:8955;height:3765" o:preferrelative="f">
              <v:fill o:detectmouseclick="t"/>
              <v:path o:extrusionok="t" o:connecttype="none"/>
              <o:lock v:ext="edit" text="t"/>
            </v:shape>
            <v:oval id="_x0000_s1097" style="position:absolute;left:4410;top:2885;width:363;height:335;v-text-anchor:middle">
              <v:textbox style="mso-next-textbox:#_x0000_s1097" inset="0,0,0,0">
                <w:txbxContent>
                  <w:p w:rsidR="004E5883" w:rsidRPr="00582F3F" w:rsidRDefault="004E5883" w:rsidP="00E37057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oval>
            <v:rect id="_x0000_s1098" style="position:absolute;left:4428;top:3345;width:360;height:288">
              <v:textbox style="mso-next-textbox:#_x0000_s1098" inset="0,0,0,0">
                <w:txbxContent>
                  <w:p w:rsidR="004E5883" w:rsidRPr="00582F3F" w:rsidRDefault="004E5883" w:rsidP="00E37057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7C677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</w:p>
                  <w:p w:rsidR="004E5883" w:rsidRPr="007C6775" w:rsidRDefault="004E5883" w:rsidP="00E37057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4800;top:2895;width:1950;height:325" strokecolor="white [3212]">
              <v:textbox style="mso-next-textbox:#_x0000_s1099" inset="0,0,0,0">
                <w:txbxContent>
                  <w:p w:rsidR="004E5883" w:rsidRDefault="006E3F10" w:rsidP="00E37057">
                    <w:proofErr w:type="gramStart"/>
                    <w:r>
                      <w:t>s</w:t>
                    </w:r>
                    <w:r w:rsidR="004E5883">
                      <w:t>ensor</w:t>
                    </w:r>
                    <w:proofErr w:type="gramEnd"/>
                    <w:r w:rsidR="004E5883">
                      <w:t xml:space="preserve"> node</w:t>
                    </w:r>
                    <w:r w:rsidR="00AF34DE">
                      <w:t xml:space="preserve"> (</w:t>
                    </w:r>
                    <w:proofErr w:type="spellStart"/>
                    <w:r w:rsidR="00AF34DE">
                      <w:t>V</w:t>
                    </w:r>
                    <w:r w:rsidR="00AF34DE">
                      <w:rPr>
                        <w:vertAlign w:val="subscript"/>
                      </w:rPr>
                      <w:t>sen</w:t>
                    </w:r>
                    <w:r w:rsidR="00AF34DE" w:rsidRPr="00AF34DE">
                      <w:rPr>
                        <w:vertAlign w:val="subscript"/>
                      </w:rPr>
                      <w:t>se</w:t>
                    </w:r>
                    <w:proofErr w:type="spellEnd"/>
                    <w:r w:rsidR="00AF34DE">
                      <w:t>)</w:t>
                    </w:r>
                  </w:p>
                </w:txbxContent>
              </v:textbox>
            </v:shape>
            <v:shape id="_x0000_s1100" type="#_x0000_t202" style="position:absolute;left:4800;top:3315;width:1950;height:370" strokecolor="white [3212]">
              <v:textbox style="mso-next-textbox:#_x0000_s1100" inset="0,0,0,0">
                <w:txbxContent>
                  <w:p w:rsidR="004E5883" w:rsidRDefault="006E3F10" w:rsidP="00E37057">
                    <w:proofErr w:type="gramStart"/>
                    <w:r>
                      <w:t>r</w:t>
                    </w:r>
                    <w:r w:rsidR="004E5883">
                      <w:t>elay</w:t>
                    </w:r>
                    <w:proofErr w:type="gramEnd"/>
                    <w:r w:rsidR="004E5883">
                      <w:t xml:space="preserve"> node</w:t>
                    </w:r>
                    <w:r w:rsidR="00AF34DE">
                      <w:t xml:space="preserve"> (</w:t>
                    </w:r>
                    <w:proofErr w:type="spellStart"/>
                    <w:r w:rsidR="00AF34DE">
                      <w:t>V</w:t>
                    </w:r>
                    <w:r w:rsidR="00AF34DE" w:rsidRPr="00AF34DE">
                      <w:rPr>
                        <w:vertAlign w:val="subscript"/>
                      </w:rPr>
                      <w:t>relay</w:t>
                    </w:r>
                    <w:proofErr w:type="spellEnd"/>
                    <w:r w:rsidR="00AF34DE">
                      <w:t>)</w:t>
                    </w:r>
                  </w:p>
                </w:txbxContent>
              </v:textbox>
            </v:shape>
            <v:oval id="_x0000_s1103" style="position:absolute;left:2820;top:3350;width:363;height:335;v-text-anchor:middle">
              <v:textbox style="mso-next-textbox:#_x0000_s1103" inset="0,0,0,0">
                <w:txbxContent>
                  <w:p w:rsidR="003018F8" w:rsidRPr="00F93C9B" w:rsidRDefault="006F76C6" w:rsidP="00E37057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 w:rsidR="003018F8"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s</w:t>
                    </w:r>
                    <w:proofErr w:type="gramEnd"/>
                  </w:p>
                </w:txbxContent>
              </v:textbox>
            </v:oval>
            <v:oval id="_x0000_s1104" style="position:absolute;left:2115;top:2840;width:363;height:335;v-text-anchor:middle">
              <v:textbox style="mso-next-textbox:#_x0000_s1104" inset="0,0,0,0">
                <w:txbxContent>
                  <w:p w:rsidR="00053510" w:rsidRPr="00F93C9B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gramStart"/>
                    <w:r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x</w:t>
                    </w:r>
                    <w:r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1</w:t>
                    </w:r>
                    <w:proofErr w:type="gramEnd"/>
                  </w:p>
                </w:txbxContent>
              </v:textbox>
            </v:oval>
            <v:rect id="_x0000_s1096" style="position:absolute;left:3705;top:2850;width:360;height:288">
              <v:textbox style="mso-next-textbox:#_x0000_s1096" inset="0,0,0,0">
                <w:txbxContent>
                  <w:p w:rsidR="009D44CB" w:rsidRPr="00F93C9B" w:rsidRDefault="009D44CB" w:rsidP="00E37057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 w:rsidRPr="00F93C9B">
                      <w:rPr>
                        <w:rFonts w:ascii="Times New Roman" w:hAnsi="Times New Roman" w:cs="Times New Roman"/>
                        <w:sz w:val="20"/>
                        <w:szCs w:val="21"/>
                      </w:rPr>
                      <w:t xml:space="preserve">  </w:t>
                    </w:r>
                    <w:proofErr w:type="gramStart"/>
                    <w:r w:rsidR="00053510"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x</w:t>
                    </w:r>
                    <w:r w:rsidR="00053510"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2</w:t>
                    </w:r>
                    <w:proofErr w:type="gramEnd"/>
                  </w:p>
                  <w:p w:rsidR="009D44CB" w:rsidRPr="00053510" w:rsidRDefault="009D44CB" w:rsidP="00E37057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</w:p>
                </w:txbxContent>
              </v:textbox>
            </v:rect>
            <v:oval id="_x0000_s1105" style="position:absolute;left:3042;top:2103;width:363;height:335;v-text-anchor:middle">
              <v:textbox style="mso-next-textbox:#_x0000_s1105" inset="0,0,0,0">
                <w:txbxContent>
                  <w:p w:rsidR="00053510" w:rsidRPr="0055446D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 xml:space="preserve"> y</w:t>
                    </w: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oval>
            <v:rect id="_x0000_s1106" style="position:absolute;left:3042;top:1535;width:360;height:288">
              <v:textbox style="mso-next-textbox:#_x0000_s1106" inset="0,0,0,0">
                <w:txbxContent>
                  <w:p w:rsidR="00053510" w:rsidRPr="00B732B6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</w:rPr>
                      <w:t xml:space="preserve"> 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2</w:t>
                    </w:r>
                  </w:p>
                  <w:p w:rsidR="00053510" w:rsidRPr="00053510" w:rsidRDefault="00053510" w:rsidP="00E37057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</w:p>
                </w:txbxContent>
              </v:textbox>
            </v:rect>
            <v:oval id="_x0000_s1107" style="position:absolute;left:3027;top:918;width:363;height:335;v-text-anchor:middle">
              <v:textbox style="mso-next-textbox:#_x0000_s1107" inset="0,0,0,0">
                <w:txbxContent>
                  <w:p w:rsidR="00053510" w:rsidRPr="00B732B6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oval>
            <v:rect id="_x0000_s1109" style="position:absolute;left:4620;top:2150;width:360;height:288">
              <v:textbox style="mso-next-textbox:#_x0000_s1109" inset="0,0,0,0">
                <w:txbxContent>
                  <w:p w:rsidR="00053510" w:rsidRPr="0055446D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</w:rPr>
                      <w:t xml:space="preserve">  </w:t>
                    </w: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y</w:t>
                    </w:r>
                    <w:r w:rsidR="006A0801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3</w:t>
                    </w:r>
                  </w:p>
                  <w:p w:rsidR="00053510" w:rsidRPr="00053510" w:rsidRDefault="00053510" w:rsidP="00E37057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</w:p>
                </w:txbxContent>
              </v:textbox>
            </v:rect>
            <v:oval id="_x0000_s1110" style="position:absolute;left:5382;top:1428;width:363;height:335;v-text-anchor:middle">
              <v:textbox style="mso-next-textbox:#_x0000_s1110" inset="0,0,0,0">
                <w:txbxContent>
                  <w:p w:rsidR="00053510" w:rsidRPr="00B732B6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111" style="position:absolute;left:4272;top:1415;width:363;height:335;v-text-anchor:middle">
              <v:textbox style="mso-next-textbox:#_x0000_s1111" inset="0,0,0,0">
                <w:txbxContent>
                  <w:p w:rsidR="00053510" w:rsidRPr="00B732B6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3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2" type="#_x0000_t32" style="position:absolute;left:3130;top:2994;width:575;height:405;flip:y" o:connectortype="straight"/>
            <v:shape id="_x0000_s1113" type="#_x0000_t32" style="position:absolute;left:2425;top:3126;width:448;height:273" o:connectortype="straight"/>
            <v:shape id="_x0000_s1114" type="#_x0000_t32" style="position:absolute;left:3352;top:2389;width:533;height:461;flip:x y" o:connectortype="straight"/>
            <v:shape id="_x0000_s1116" type="#_x0000_t32" style="position:absolute;left:3885;top:2294;width:735;height:556;flip:y" o:connectortype="straight"/>
            <v:shape id="_x0000_s1117" type="#_x0000_t32" style="position:absolute;left:3222;top:1823;width:2;height:280" o:connectortype="straight"/>
            <v:shape id="_x0000_s1118" type="#_x0000_t32" style="position:absolute;left:3209;top:1253;width:13;height:282" o:connectortype="straight"/>
            <v:shape id="_x0000_s1119" type="#_x0000_t32" style="position:absolute;left:4454;top:1750;width:346;height:400;flip:x y" o:connectortype="straight"/>
            <v:shape id="_x0000_s1120" type="#_x0000_t32" style="position:absolute;left:4800;top:1714;width:635;height:436;flip:y" o:connectortype="straight"/>
            <v:shape id="_x0000_s1122" type="#_x0000_t202" style="position:absolute;left:6750;top:615;width:3645;height:3180" strokecolor="white [3212]">
              <v:textbox>
                <w:txbxContent>
                  <w:tbl>
                    <w:tblPr>
                      <w:tblStyle w:val="TableGrid"/>
                      <w:tblW w:w="0" w:type="auto"/>
                      <w:tblLayout w:type="fixed"/>
                      <w:tblLook w:val="04A0"/>
                    </w:tblPr>
                    <w:tblGrid>
                      <w:gridCol w:w="450"/>
                      <w:gridCol w:w="1440"/>
                      <w:gridCol w:w="468"/>
                      <w:gridCol w:w="1152"/>
                    </w:tblGrid>
                    <w:tr w:rsidR="00B4595C" w:rsidRPr="00085163" w:rsidTr="005458C3">
                      <w:trPr>
                        <w:trHeight w:val="708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B4595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x</w:t>
                          </w:r>
                          <w:r w:rsidRPr="00B4595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B4595C" w:rsidRPr="00085163" w:rsidRDefault="00E37057" w:rsidP="00E3705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0.07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B4595C" w:rsidRPr="00085163" w:rsidRDefault="00E37057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0.08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4595C" w:rsidRPr="00085163" w:rsidTr="005458C3">
                      <w:trPr>
                        <w:trHeight w:val="44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B4595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1126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  <w:gridCol w:w="375"/>
                          </w:tblGrid>
                          <w:tr w:rsidR="00B4595C" w:rsidRPr="00085163" w:rsidTr="005458C3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4595C" w:rsidRPr="00085163" w:rsidTr="005458C3">
                      <w:trPr>
                        <w:trHeight w:val="53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967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4595C" w:rsidRPr="00085163" w:rsidTr="005458C3">
                      <w:trPr>
                        <w:trHeight w:val="44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B4595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0.35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bottom w:val="outset" w:sz="6" w:space="0" w:color="auto"/>
                          </w:tcBorders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4</w:t>
                          </w:r>
                        </w:p>
                      </w:tc>
                      <w:tc>
                        <w:tcPr>
                          <w:tcW w:w="1152" w:type="dxa"/>
                          <w:tcBorders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0.7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4595C" w:rsidRPr="00085163" w:rsidTr="005458C3">
                      <w:trPr>
                        <w:trHeight w:val="32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top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p w:rsidR="00B4595C" w:rsidRPr="00B4595C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</w:pPr>
                          <w:r w:rsidRPr="00B4595C"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  <w:t>s</w:t>
                          </w:r>
                        </w:p>
                      </w:tc>
                      <w:tc>
                        <w:tcPr>
                          <w:tcW w:w="1152" w:type="dxa"/>
                          <w:tcBorders>
                            <w:top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E3705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 w:rsidR="00E3705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E37057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0.03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B4595C" w:rsidRDefault="00B4595C" w:rsidP="00E37057"/>
                </w:txbxContent>
              </v:textbox>
            </v:shape>
            <v:oval id="_x0000_s1123" style="position:absolute;left:3732;top:2103;width:363;height:335;v-text-anchor:middle">
              <v:textbox style="mso-next-textbox:#_x0000_s1123" inset="0,0,0,0">
                <w:txbxContent>
                  <w:p w:rsidR="00E37057" w:rsidRPr="0055446D" w:rsidRDefault="00E37057" w:rsidP="00E37057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 xml:space="preserve"> 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2</w:t>
                    </w:r>
                  </w:p>
                </w:txbxContent>
              </v:textbox>
            </v:oval>
            <v:shape id="_x0000_s1124" type="#_x0000_t32" style="position:absolute;left:3885;top:2438;width:29;height:412;flip:x" o:connectortype="straight"/>
            <w10:wrap type="none"/>
            <w10:anchorlock/>
          </v:group>
        </w:pict>
      </w:r>
    </w:p>
    <w:sectPr w:rsidR="00DF2833" w:rsidSect="00F1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833"/>
    <w:rsid w:val="00053510"/>
    <w:rsid w:val="00065A0E"/>
    <w:rsid w:val="00191814"/>
    <w:rsid w:val="001A6AA1"/>
    <w:rsid w:val="00290D1F"/>
    <w:rsid w:val="00291862"/>
    <w:rsid w:val="003018F8"/>
    <w:rsid w:val="00397584"/>
    <w:rsid w:val="004E5883"/>
    <w:rsid w:val="0055446D"/>
    <w:rsid w:val="00567A46"/>
    <w:rsid w:val="00582F3F"/>
    <w:rsid w:val="005B49D6"/>
    <w:rsid w:val="005C62B4"/>
    <w:rsid w:val="00611157"/>
    <w:rsid w:val="006A0801"/>
    <w:rsid w:val="006A2E26"/>
    <w:rsid w:val="006C1DC8"/>
    <w:rsid w:val="006C73A4"/>
    <w:rsid w:val="006E3F10"/>
    <w:rsid w:val="006F76C6"/>
    <w:rsid w:val="007C6775"/>
    <w:rsid w:val="007C69E6"/>
    <w:rsid w:val="00800CD7"/>
    <w:rsid w:val="00866A95"/>
    <w:rsid w:val="008864BA"/>
    <w:rsid w:val="008F2F6F"/>
    <w:rsid w:val="00992CD6"/>
    <w:rsid w:val="009C0DBC"/>
    <w:rsid w:val="009C4309"/>
    <w:rsid w:val="009D44CB"/>
    <w:rsid w:val="009D77EE"/>
    <w:rsid w:val="00AF34DE"/>
    <w:rsid w:val="00AF51D6"/>
    <w:rsid w:val="00B42B07"/>
    <w:rsid w:val="00B4595C"/>
    <w:rsid w:val="00B56D35"/>
    <w:rsid w:val="00B732B6"/>
    <w:rsid w:val="00C03E44"/>
    <w:rsid w:val="00CA790C"/>
    <w:rsid w:val="00D36A70"/>
    <w:rsid w:val="00D7676E"/>
    <w:rsid w:val="00D85BDF"/>
    <w:rsid w:val="00DB04F2"/>
    <w:rsid w:val="00DE78FF"/>
    <w:rsid w:val="00DF2833"/>
    <w:rsid w:val="00E356D9"/>
    <w:rsid w:val="00E37057"/>
    <w:rsid w:val="00E70E9D"/>
    <w:rsid w:val="00EA31B8"/>
    <w:rsid w:val="00ED44C4"/>
    <w:rsid w:val="00F133D0"/>
    <w:rsid w:val="00F26B08"/>
    <w:rsid w:val="00F73B60"/>
    <w:rsid w:val="00F90A41"/>
    <w:rsid w:val="00F93C9B"/>
    <w:rsid w:val="00FD3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0" type="connector" idref="#_x0000_s1120">
          <o:proxy start="" idref="#_x0000_s1109" connectloc="0"/>
          <o:proxy end="" idref="#_x0000_s1110" connectloc="3"/>
        </o:r>
        <o:r id="V:Rule11" type="connector" idref="#_x0000_s1118">
          <o:proxy start="" idref="#_x0000_s1107" connectloc="4"/>
          <o:proxy end="" idref="#_x0000_s1106" connectloc="0"/>
        </o:r>
        <o:r id="V:Rule12" type="connector" idref="#_x0000_s1124">
          <o:proxy start="" idref="#_x0000_s1123" connectloc="4"/>
          <o:proxy end="" idref="#_x0000_s1096" connectloc="0"/>
        </o:r>
        <o:r id="V:Rule13" type="connector" idref="#_x0000_s1113">
          <o:proxy start="" idref="#_x0000_s1104" connectloc="5"/>
          <o:proxy end="" idref="#_x0000_s1103" connectloc="1"/>
        </o:r>
        <o:r id="V:Rule14" type="connector" idref="#_x0000_s1114">
          <o:proxy start="" idref="#_x0000_s1096" connectloc="0"/>
          <o:proxy end="" idref="#_x0000_s1105" connectloc="5"/>
        </o:r>
        <o:r id="V:Rule15" type="connector" idref="#_x0000_s1117">
          <o:proxy start="" idref="#_x0000_s1106" connectloc="2"/>
          <o:proxy end="" idref="#_x0000_s1105" connectloc="0"/>
        </o:r>
        <o:r id="V:Rule16" type="connector" idref="#_x0000_s1119">
          <o:proxy start="" idref="#_x0000_s1109" connectloc="0"/>
          <o:proxy end="" idref="#_x0000_s1111" connectloc="4"/>
        </o:r>
        <o:r id="V:Rule17" type="connector" idref="#_x0000_s1116">
          <o:proxy start="" idref="#_x0000_s1096" connectloc="0"/>
          <o:proxy end="" idref="#_x0000_s1109" connectloc="1"/>
        </o:r>
        <o:r id="V:Rule18" type="connector" idref="#_x0000_s1112">
          <o:proxy start="" idref="#_x0000_s1103" connectloc="7"/>
          <o:proxy end="" idref="#_x0000_s1096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4</cp:revision>
  <cp:lastPrinted>2014-08-17T13:21:00Z</cp:lastPrinted>
  <dcterms:created xsi:type="dcterms:W3CDTF">2014-08-17T13:44:00Z</dcterms:created>
  <dcterms:modified xsi:type="dcterms:W3CDTF">2014-08-17T22:51:00Z</dcterms:modified>
</cp:coreProperties>
</file>