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97" w:rsidRDefault="00080797" w:rsidP="0002234F">
      <w:pPr>
        <w:jc w:val="center"/>
        <w:rPr>
          <w:b/>
          <w:caps/>
          <w:color w:val="000000"/>
        </w:rPr>
      </w:pPr>
    </w:p>
    <w:p w:rsidR="00080797" w:rsidRPr="00080797" w:rsidRDefault="00080797" w:rsidP="00080797">
      <w:pPr>
        <w:jc w:val="right"/>
        <w:rPr>
          <w:caps/>
          <w:color w:val="000000"/>
        </w:rPr>
      </w:pPr>
      <w:r w:rsidRPr="00080797">
        <w:rPr>
          <w:caps/>
          <w:color w:val="000000"/>
        </w:rPr>
        <w:t>«Утверждаю»_________О.И.кирик</w:t>
      </w:r>
    </w:p>
    <w:p w:rsidR="00080797" w:rsidRPr="00080797" w:rsidRDefault="00080797" w:rsidP="00080797">
      <w:pPr>
        <w:jc w:val="right"/>
        <w:rPr>
          <w:caps/>
          <w:color w:val="000000"/>
        </w:rPr>
      </w:pPr>
      <w:r w:rsidRPr="00080797">
        <w:rPr>
          <w:caps/>
          <w:color w:val="000000"/>
        </w:rPr>
        <w:t>«</w:t>
      </w:r>
      <w:r w:rsidR="00C731B6">
        <w:rPr>
          <w:caps/>
          <w:color w:val="000000"/>
        </w:rPr>
        <w:t xml:space="preserve">01 </w:t>
      </w:r>
      <w:r w:rsidRPr="00080797">
        <w:rPr>
          <w:caps/>
          <w:color w:val="000000"/>
        </w:rPr>
        <w:t>»</w:t>
      </w:r>
      <w:r w:rsidR="00C731B6">
        <w:rPr>
          <w:caps/>
          <w:color w:val="000000"/>
        </w:rPr>
        <w:t xml:space="preserve"> октября </w:t>
      </w:r>
      <w:r w:rsidRPr="00080797">
        <w:rPr>
          <w:caps/>
          <w:color w:val="000000"/>
        </w:rPr>
        <w:t>2018г.</w:t>
      </w:r>
    </w:p>
    <w:p w:rsidR="00080797" w:rsidRDefault="00080797" w:rsidP="0002234F">
      <w:pPr>
        <w:jc w:val="center"/>
        <w:rPr>
          <w:b/>
          <w:caps/>
          <w:color w:val="000000"/>
        </w:rPr>
      </w:pPr>
    </w:p>
    <w:p w:rsidR="00080797" w:rsidRDefault="00080797" w:rsidP="0002234F">
      <w:pPr>
        <w:jc w:val="center"/>
        <w:rPr>
          <w:b/>
          <w:caps/>
          <w:color w:val="000000"/>
        </w:rPr>
      </w:pPr>
    </w:p>
    <w:p w:rsidR="0002234F" w:rsidRPr="00D92500" w:rsidRDefault="0002234F" w:rsidP="0002234F">
      <w:pPr>
        <w:jc w:val="center"/>
        <w:rPr>
          <w:b/>
          <w:caps/>
          <w:color w:val="000000"/>
        </w:rPr>
      </w:pPr>
      <w:r w:rsidRPr="00D92500">
        <w:rPr>
          <w:b/>
          <w:caps/>
          <w:color w:val="000000"/>
        </w:rPr>
        <w:t>Положение</w:t>
      </w:r>
    </w:p>
    <w:p w:rsidR="0002234F" w:rsidRPr="00D92500" w:rsidRDefault="0002234F" w:rsidP="0002234F">
      <w:pPr>
        <w:jc w:val="center"/>
        <w:rPr>
          <w:b/>
          <w:bCs/>
          <w:color w:val="000000"/>
        </w:rPr>
      </w:pPr>
      <w:r w:rsidRPr="00D92500">
        <w:rPr>
          <w:b/>
          <w:caps/>
          <w:color w:val="000000"/>
        </w:rPr>
        <w:t>о муниципальном конкурсе проектов «Есть идея!»</w:t>
      </w:r>
    </w:p>
    <w:p w:rsidR="0002234F" w:rsidRPr="00D92500" w:rsidRDefault="0002234F" w:rsidP="0002234F">
      <w:pPr>
        <w:pStyle w:val="ConsNormal"/>
        <w:widowControl/>
        <w:tabs>
          <w:tab w:val="left" w:pos="270"/>
          <w:tab w:val="left" w:pos="450"/>
          <w:tab w:val="left" w:pos="990"/>
          <w:tab w:val="left" w:pos="1080"/>
        </w:tabs>
        <w:jc w:val="center"/>
        <w:rPr>
          <w:rFonts w:cs="Times New Roman"/>
          <w:b/>
          <w:color w:val="000000"/>
          <w:sz w:val="28"/>
          <w:szCs w:val="28"/>
        </w:rPr>
      </w:pPr>
      <w:r w:rsidRPr="00D92500">
        <w:rPr>
          <w:rFonts w:cs="Times New Roman"/>
          <w:b/>
          <w:bCs/>
          <w:color w:val="000000"/>
          <w:sz w:val="28"/>
          <w:szCs w:val="28"/>
        </w:rPr>
        <w:t>1. ОБЩИЕ ПОЛОЖЕНИЯ</w:t>
      </w:r>
    </w:p>
    <w:p w:rsidR="0002234F" w:rsidRPr="00D92500" w:rsidRDefault="0002234F" w:rsidP="0002234F">
      <w:pPr>
        <w:pStyle w:val="ConsTitle"/>
        <w:widowControl/>
        <w:tabs>
          <w:tab w:val="left" w:pos="6"/>
          <w:tab w:val="left" w:pos="574"/>
          <w:tab w:val="left" w:pos="1080"/>
        </w:tabs>
        <w:ind w:firstLine="720"/>
        <w:jc w:val="both"/>
        <w:rPr>
          <w:rFonts w:cs="Times New Roman"/>
          <w:b/>
          <w:color w:val="000000"/>
          <w:sz w:val="28"/>
          <w:szCs w:val="28"/>
        </w:rPr>
      </w:pPr>
    </w:p>
    <w:p w:rsidR="0002234F" w:rsidRPr="00BA0241" w:rsidRDefault="0002234F" w:rsidP="0002234F">
      <w:pPr>
        <w:pStyle w:val="ConsTitle"/>
        <w:widowControl/>
        <w:tabs>
          <w:tab w:val="left" w:pos="6"/>
          <w:tab w:val="left" w:pos="574"/>
          <w:tab w:val="left" w:pos="1080"/>
        </w:tabs>
        <w:ind w:firstLine="720"/>
        <w:jc w:val="both"/>
        <w:rPr>
          <w:rFonts w:cs="Times New Roman"/>
          <w:color w:val="000000"/>
          <w:sz w:val="28"/>
          <w:szCs w:val="28"/>
        </w:rPr>
      </w:pPr>
      <w:r w:rsidRPr="00BA0241">
        <w:rPr>
          <w:rFonts w:cs="Times New Roman"/>
          <w:color w:val="000000"/>
          <w:sz w:val="28"/>
          <w:szCs w:val="28"/>
        </w:rPr>
        <w:t>1.1. Настоящее Положение определяет цели, задачи и порядок проведения муниципального конкурса проектов «Есть Идея!»</w:t>
      </w:r>
      <w:r w:rsidRPr="00BA0241">
        <w:rPr>
          <w:bCs/>
          <w:color w:val="000000"/>
          <w:sz w:val="28"/>
          <w:szCs w:val="28"/>
        </w:rPr>
        <w:t xml:space="preserve"> </w:t>
      </w:r>
      <w:r w:rsidRPr="00BA0241">
        <w:rPr>
          <w:rFonts w:cs="Times New Roman"/>
          <w:color w:val="000000"/>
          <w:sz w:val="28"/>
          <w:szCs w:val="28"/>
        </w:rPr>
        <w:t xml:space="preserve"> (далее – конкурса).</w:t>
      </w:r>
    </w:p>
    <w:p w:rsidR="0002234F" w:rsidRPr="00BA0241" w:rsidRDefault="0002234F" w:rsidP="0002234F">
      <w:pPr>
        <w:pStyle w:val="ConsTitle"/>
        <w:widowControl/>
        <w:tabs>
          <w:tab w:val="left" w:pos="6"/>
          <w:tab w:val="left" w:pos="574"/>
          <w:tab w:val="left" w:pos="1080"/>
          <w:tab w:val="left" w:pos="9900"/>
          <w:tab w:val="left" w:pos="9990"/>
        </w:tabs>
        <w:ind w:firstLine="720"/>
        <w:jc w:val="both"/>
        <w:rPr>
          <w:rFonts w:cs="Times New Roman"/>
          <w:b/>
          <w:color w:val="FF0000"/>
          <w:sz w:val="28"/>
          <w:szCs w:val="28"/>
        </w:rPr>
      </w:pPr>
      <w:r w:rsidRPr="00BA0241">
        <w:rPr>
          <w:rFonts w:cs="Times New Roman"/>
          <w:color w:val="000000"/>
          <w:sz w:val="28"/>
          <w:szCs w:val="28"/>
        </w:rPr>
        <w:t xml:space="preserve">1.2. Организаторами Конкурса являются комитет образования администрации городского округа «Город Чита», </w:t>
      </w:r>
      <w:r>
        <w:rPr>
          <w:rFonts w:cs="Times New Roman"/>
          <w:color w:val="000000"/>
          <w:sz w:val="28"/>
          <w:szCs w:val="28"/>
        </w:rPr>
        <w:t>Городское школьное научное общество «Новаторы»</w:t>
      </w:r>
    </w:p>
    <w:p w:rsidR="0002234F" w:rsidRDefault="0002234F" w:rsidP="0002234F">
      <w:pPr>
        <w:pStyle w:val="ConsNormal"/>
        <w:widowControl/>
        <w:tabs>
          <w:tab w:val="left" w:pos="270"/>
          <w:tab w:val="left" w:pos="450"/>
          <w:tab w:val="left" w:pos="990"/>
          <w:tab w:val="left" w:pos="1080"/>
        </w:tabs>
        <w:jc w:val="center"/>
        <w:rPr>
          <w:color w:val="000000"/>
        </w:rPr>
      </w:pPr>
    </w:p>
    <w:p w:rsidR="0002234F" w:rsidRPr="00D92500" w:rsidRDefault="0002234F" w:rsidP="0002234F">
      <w:pPr>
        <w:pStyle w:val="ConsNormal"/>
        <w:widowControl/>
        <w:tabs>
          <w:tab w:val="left" w:pos="270"/>
          <w:tab w:val="left" w:pos="450"/>
          <w:tab w:val="left" w:pos="990"/>
          <w:tab w:val="left" w:pos="1080"/>
        </w:tabs>
        <w:jc w:val="center"/>
        <w:rPr>
          <w:color w:val="000000"/>
          <w:sz w:val="28"/>
          <w:szCs w:val="28"/>
        </w:rPr>
      </w:pPr>
      <w:r w:rsidRPr="00D92500">
        <w:rPr>
          <w:rFonts w:cs="Times New Roman"/>
          <w:b/>
          <w:bCs/>
          <w:color w:val="000000"/>
          <w:sz w:val="28"/>
          <w:szCs w:val="28"/>
        </w:rPr>
        <w:t>2. ЦЕЛИ И ЗАДАЧИ КОНКУРСА</w:t>
      </w:r>
    </w:p>
    <w:p w:rsidR="0002234F" w:rsidRPr="00D92500" w:rsidRDefault="0002234F" w:rsidP="0002234F">
      <w:pPr>
        <w:suppressAutoHyphens w:val="0"/>
        <w:ind w:firstLine="720"/>
        <w:jc w:val="both"/>
        <w:rPr>
          <w:color w:val="000000"/>
        </w:rPr>
      </w:pPr>
    </w:p>
    <w:p w:rsidR="0002234F" w:rsidRPr="00BA0241" w:rsidRDefault="0002234F" w:rsidP="0002234F">
      <w:pPr>
        <w:suppressAutoHyphens w:val="0"/>
        <w:ind w:firstLine="720"/>
        <w:jc w:val="both"/>
        <w:rPr>
          <w:color w:val="000000"/>
        </w:rPr>
      </w:pPr>
      <w:r w:rsidRPr="00BA0241">
        <w:rPr>
          <w:color w:val="000000"/>
        </w:rPr>
        <w:t xml:space="preserve">2.1. Конкурс  проводится с целью </w:t>
      </w:r>
      <w:r w:rsidRPr="00BA0241">
        <w:rPr>
          <w:bCs/>
          <w:color w:val="000000"/>
        </w:rPr>
        <w:t>выявления и поддержки талантливых школьников, создания условий для раскрытия творческих способностей, расширения массовости и повышения результативности участия подрастающего поколения в научно-техническом творчестве,  научно-исследовательской и социальной проектной деятельности.</w:t>
      </w:r>
    </w:p>
    <w:p w:rsidR="0002234F" w:rsidRPr="00BA0241" w:rsidRDefault="0002234F" w:rsidP="0002234F">
      <w:pPr>
        <w:tabs>
          <w:tab w:val="left" w:pos="1080"/>
        </w:tabs>
        <w:suppressAutoHyphens w:val="0"/>
        <w:ind w:firstLine="720"/>
        <w:jc w:val="both"/>
        <w:rPr>
          <w:color w:val="000000"/>
        </w:rPr>
      </w:pPr>
      <w:r w:rsidRPr="00BA0241">
        <w:rPr>
          <w:color w:val="000000"/>
        </w:rPr>
        <w:t>2.2. Задачи конкурса:</w:t>
      </w:r>
    </w:p>
    <w:p w:rsidR="0002234F" w:rsidRPr="00BA0241" w:rsidRDefault="0002234F" w:rsidP="0002234F">
      <w:pPr>
        <w:suppressAutoHyphens w:val="0"/>
        <w:ind w:firstLine="709"/>
        <w:jc w:val="both"/>
        <w:rPr>
          <w:color w:val="000000"/>
        </w:rPr>
      </w:pPr>
      <w:r w:rsidRPr="00BA0241">
        <w:rPr>
          <w:color w:val="000000"/>
        </w:rPr>
        <w:t xml:space="preserve"> - стимулирование повышения интереса у</w:t>
      </w:r>
      <w:r w:rsidRPr="00BA0241">
        <w:rPr>
          <w:b/>
          <w:color w:val="000000"/>
        </w:rPr>
        <w:t xml:space="preserve"> </w:t>
      </w:r>
      <w:proofErr w:type="gramStart"/>
      <w:r w:rsidRPr="00BA0241">
        <w:rPr>
          <w:color w:val="000000"/>
        </w:rPr>
        <w:t>обучающихся</w:t>
      </w:r>
      <w:proofErr w:type="gramEnd"/>
      <w:r w:rsidRPr="00BA0241">
        <w:rPr>
          <w:b/>
          <w:color w:val="000000"/>
        </w:rPr>
        <w:t xml:space="preserve"> </w:t>
      </w:r>
      <w:r w:rsidRPr="00BA0241">
        <w:rPr>
          <w:color w:val="000000"/>
        </w:rPr>
        <w:t>к научно-технической и научно-исследовательской деятельности</w:t>
      </w:r>
      <w:r>
        <w:rPr>
          <w:color w:val="000000"/>
        </w:rPr>
        <w:t>;</w:t>
      </w:r>
    </w:p>
    <w:p w:rsidR="0002234F" w:rsidRPr="00BA0241" w:rsidRDefault="0002234F" w:rsidP="0002234F">
      <w:pPr>
        <w:suppressAutoHyphens w:val="0"/>
        <w:ind w:firstLine="709"/>
        <w:jc w:val="both"/>
        <w:rPr>
          <w:color w:val="000000"/>
        </w:rPr>
      </w:pPr>
      <w:r w:rsidRPr="00BA0241">
        <w:rPr>
          <w:color w:val="000000"/>
        </w:rPr>
        <w:t xml:space="preserve">- </w:t>
      </w:r>
      <w:r w:rsidRPr="00BA0241">
        <w:rPr>
          <w:color w:val="444444"/>
          <w:kern w:val="0"/>
          <w:lang w:eastAsia="ru-RU"/>
        </w:rPr>
        <w:t>вовлечение школьников в социально значимую проектную деятельность;</w:t>
      </w:r>
    </w:p>
    <w:p w:rsidR="0002234F" w:rsidRPr="00BA0241" w:rsidRDefault="0002234F" w:rsidP="0002234F">
      <w:pPr>
        <w:suppressAutoHyphens w:val="0"/>
        <w:jc w:val="both"/>
        <w:rPr>
          <w:bCs/>
          <w:color w:val="000000"/>
        </w:rPr>
      </w:pPr>
      <w:r w:rsidRPr="00BA0241">
        <w:rPr>
          <w:color w:val="000000"/>
        </w:rPr>
        <w:t xml:space="preserve">            - повышение конкурентоспособности результатов научно-технических исследований и разработок, выполненных юными исследователями</w:t>
      </w:r>
      <w:r w:rsidRPr="00BA0241">
        <w:rPr>
          <w:bCs/>
          <w:color w:val="000000"/>
        </w:rPr>
        <w:t>;</w:t>
      </w:r>
    </w:p>
    <w:p w:rsidR="0002234F" w:rsidRPr="00BA0241" w:rsidRDefault="0002234F" w:rsidP="0002234F">
      <w:pPr>
        <w:suppressAutoHyphens w:val="0"/>
        <w:ind w:firstLine="709"/>
        <w:jc w:val="both"/>
        <w:rPr>
          <w:bCs/>
          <w:color w:val="000000"/>
        </w:rPr>
      </w:pPr>
      <w:r w:rsidRPr="00BA0241">
        <w:rPr>
          <w:bCs/>
          <w:color w:val="000000"/>
        </w:rPr>
        <w:t>- формирование благоприятной среды, способствующей развитию интеллектуального потенциала школьников;</w:t>
      </w:r>
    </w:p>
    <w:p w:rsidR="0002234F" w:rsidRPr="00BA0241" w:rsidRDefault="0002234F" w:rsidP="0002234F">
      <w:pPr>
        <w:suppressAutoHyphens w:val="0"/>
        <w:ind w:firstLine="709"/>
        <w:jc w:val="both"/>
        <w:rPr>
          <w:color w:val="000000"/>
        </w:rPr>
      </w:pPr>
      <w:r w:rsidRPr="00BA0241">
        <w:rPr>
          <w:bCs/>
          <w:color w:val="000000"/>
        </w:rPr>
        <w:t>- формирование инновационной культуры</w:t>
      </w:r>
      <w:r>
        <w:rPr>
          <w:bCs/>
          <w:color w:val="000000"/>
        </w:rPr>
        <w:t xml:space="preserve"> и повышение статуса </w:t>
      </w:r>
      <w:proofErr w:type="spellStart"/>
      <w:r>
        <w:rPr>
          <w:bCs/>
          <w:color w:val="000000"/>
        </w:rPr>
        <w:t>ин</w:t>
      </w:r>
      <w:r w:rsidRPr="00BA0241">
        <w:rPr>
          <w:bCs/>
          <w:color w:val="000000"/>
        </w:rPr>
        <w:t>новатора</w:t>
      </w:r>
      <w:proofErr w:type="spellEnd"/>
      <w:r w:rsidRPr="00BA0241">
        <w:rPr>
          <w:bCs/>
          <w:color w:val="000000"/>
        </w:rPr>
        <w:t>.</w:t>
      </w:r>
    </w:p>
    <w:p w:rsidR="0002234F" w:rsidRPr="00731472" w:rsidRDefault="0002234F" w:rsidP="0002234F">
      <w:pPr>
        <w:rPr>
          <w:b/>
          <w:bCs/>
          <w:color w:val="000000"/>
          <w:sz w:val="24"/>
          <w:szCs w:val="24"/>
        </w:rPr>
      </w:pPr>
    </w:p>
    <w:p w:rsidR="0002234F" w:rsidRDefault="0002234F" w:rsidP="0002234F">
      <w:pPr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 УЧАСТНИКИ КОНКУРСА</w:t>
      </w:r>
    </w:p>
    <w:p w:rsidR="0002234F" w:rsidRDefault="0002234F" w:rsidP="0002234F">
      <w:pPr>
        <w:suppressAutoHyphens w:val="0"/>
        <w:ind w:firstLine="720"/>
        <w:jc w:val="both"/>
        <w:rPr>
          <w:color w:val="000000"/>
          <w:sz w:val="24"/>
          <w:szCs w:val="24"/>
        </w:rPr>
      </w:pPr>
    </w:p>
    <w:p w:rsidR="0002234F" w:rsidRPr="00931C4B" w:rsidRDefault="0002234F" w:rsidP="0002234F">
      <w:pPr>
        <w:suppressAutoHyphens w:val="0"/>
        <w:ind w:firstLine="720"/>
        <w:jc w:val="both"/>
        <w:rPr>
          <w:color w:val="000000"/>
        </w:rPr>
      </w:pPr>
      <w:r w:rsidRPr="00931C4B">
        <w:rPr>
          <w:bCs/>
          <w:color w:val="000000"/>
        </w:rPr>
        <w:t xml:space="preserve">3.1. В конкурсе принимают участие </w:t>
      </w:r>
      <w:r w:rsidRPr="00931C4B">
        <w:rPr>
          <w:color w:val="000000"/>
        </w:rPr>
        <w:t xml:space="preserve">обучающиеся </w:t>
      </w:r>
      <w:r w:rsidRPr="00931C4B">
        <w:rPr>
          <w:bCs/>
          <w:color w:val="000000"/>
        </w:rPr>
        <w:t xml:space="preserve">с </w:t>
      </w:r>
      <w:r>
        <w:rPr>
          <w:bCs/>
          <w:color w:val="000000"/>
        </w:rPr>
        <w:t>11</w:t>
      </w:r>
      <w:r w:rsidRPr="00931C4B">
        <w:rPr>
          <w:b/>
          <w:color w:val="000000"/>
        </w:rPr>
        <w:t xml:space="preserve"> лет</w:t>
      </w:r>
      <w:r w:rsidRPr="00931C4B">
        <w:rPr>
          <w:color w:val="000000"/>
        </w:rPr>
        <w:t xml:space="preserve"> в учреждениях</w:t>
      </w:r>
      <w:r w:rsidRPr="00931C4B">
        <w:rPr>
          <w:b/>
          <w:color w:val="000000"/>
        </w:rPr>
        <w:t xml:space="preserve"> </w:t>
      </w:r>
      <w:r w:rsidRPr="00931C4B">
        <w:rPr>
          <w:color w:val="000000"/>
        </w:rPr>
        <w:t xml:space="preserve"> общего и дополнительного образования. </w:t>
      </w:r>
    </w:p>
    <w:p w:rsidR="0002234F" w:rsidRPr="00931C4B" w:rsidRDefault="0002234F" w:rsidP="0002234F">
      <w:pPr>
        <w:suppressAutoHyphens w:val="0"/>
        <w:ind w:firstLine="720"/>
        <w:jc w:val="both"/>
        <w:rPr>
          <w:bCs/>
          <w:color w:val="000000"/>
          <w:u w:val="single"/>
        </w:rPr>
      </w:pPr>
      <w:r w:rsidRPr="00931C4B">
        <w:rPr>
          <w:bCs/>
          <w:color w:val="000000"/>
        </w:rPr>
        <w:t xml:space="preserve">3.2. К участию в Конкурсе допускаются выполненные </w:t>
      </w:r>
      <w:r w:rsidRPr="00931C4B">
        <w:rPr>
          <w:b/>
          <w:bCs/>
          <w:color w:val="000000"/>
        </w:rPr>
        <w:t>индивидуально либо группой (группа</w:t>
      </w:r>
      <w:r>
        <w:rPr>
          <w:b/>
          <w:bCs/>
          <w:color w:val="000000"/>
        </w:rPr>
        <w:t xml:space="preserve"> до 3</w:t>
      </w:r>
      <w:r w:rsidRPr="00931C4B">
        <w:rPr>
          <w:b/>
          <w:bCs/>
          <w:color w:val="000000"/>
        </w:rPr>
        <w:t xml:space="preserve"> человек) </w:t>
      </w:r>
      <w:r w:rsidRPr="00931C4B">
        <w:rPr>
          <w:bCs/>
          <w:color w:val="000000"/>
        </w:rPr>
        <w:t>научные исследования, эксперименты, конструкторские разработки, изобретения, социально ориентированные проекты. Проекты могут быть  представлены в виде моделей, макетов, натурных образцов, стендовых презентаций,   компьютерных программ,  которые сопровождаются информационными и пояснительными материалами с обязательным указанием последовательности выполнения работ, анализом полученных результатов, указанием области применения.</w:t>
      </w:r>
    </w:p>
    <w:p w:rsidR="0002234F" w:rsidRPr="00931C4B" w:rsidRDefault="0002234F" w:rsidP="0002234F">
      <w:pPr>
        <w:suppressAutoHyphens w:val="0"/>
        <w:ind w:firstLine="720"/>
        <w:jc w:val="both"/>
        <w:rPr>
          <w:color w:val="000000"/>
        </w:rPr>
      </w:pPr>
      <w:r w:rsidRPr="00931C4B">
        <w:rPr>
          <w:color w:val="000000"/>
        </w:rPr>
        <w:lastRenderedPageBreak/>
        <w:t xml:space="preserve">3.3. Каждый участник конкурса должен заполнить заявку (приложение 1) и аннотацию проекта (приложение 2). </w:t>
      </w:r>
    </w:p>
    <w:p w:rsidR="0002234F" w:rsidRDefault="0002234F" w:rsidP="0002234F">
      <w:pPr>
        <w:suppressAutoHyphens w:val="0"/>
        <w:ind w:left="1080"/>
        <w:jc w:val="both"/>
        <w:rPr>
          <w:color w:val="000000"/>
          <w:sz w:val="24"/>
          <w:szCs w:val="24"/>
        </w:rPr>
      </w:pPr>
    </w:p>
    <w:p w:rsidR="0002234F" w:rsidRDefault="0002234F" w:rsidP="0002234F">
      <w:pPr>
        <w:suppressAutoHyphens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 СРОКИ И МЕСТО ПРОВЕДЕНИЯ</w:t>
      </w:r>
    </w:p>
    <w:p w:rsidR="0002234F" w:rsidRDefault="0002234F" w:rsidP="0002234F">
      <w:pPr>
        <w:suppressAutoHyphens w:val="0"/>
        <w:ind w:left="720"/>
        <w:rPr>
          <w:b/>
          <w:color w:val="000000"/>
          <w:sz w:val="24"/>
          <w:szCs w:val="24"/>
        </w:rPr>
      </w:pPr>
    </w:p>
    <w:p w:rsidR="0002234F" w:rsidRPr="00931C4B" w:rsidRDefault="0002234F" w:rsidP="0002234F">
      <w:pPr>
        <w:suppressAutoHyphens w:val="0"/>
        <w:ind w:firstLine="720"/>
        <w:jc w:val="both"/>
        <w:rPr>
          <w:b/>
          <w:color w:val="000000"/>
        </w:rPr>
      </w:pPr>
      <w:r w:rsidRPr="00931C4B">
        <w:rPr>
          <w:color w:val="000000"/>
        </w:rPr>
        <w:t xml:space="preserve">4.1. Заявки на участие принимаются в срок до </w:t>
      </w:r>
      <w:r>
        <w:rPr>
          <w:b/>
          <w:color w:val="000000"/>
        </w:rPr>
        <w:t>22.03</w:t>
      </w:r>
      <w:r w:rsidRPr="00931C4B">
        <w:rPr>
          <w:b/>
          <w:color w:val="000000"/>
        </w:rPr>
        <w:t xml:space="preserve">. </w:t>
      </w:r>
      <w:r>
        <w:rPr>
          <w:b/>
          <w:color w:val="000000"/>
        </w:rPr>
        <w:t>2019</w:t>
      </w:r>
      <w:r w:rsidRPr="00931C4B">
        <w:rPr>
          <w:b/>
          <w:color w:val="000000"/>
        </w:rPr>
        <w:t xml:space="preserve"> г.  по адресу г. Чита, ул. Журавлева, 77 кабинет 17  МБУ ДО Д</w:t>
      </w:r>
      <w:proofErr w:type="gramStart"/>
      <w:r w:rsidRPr="00931C4B">
        <w:rPr>
          <w:b/>
          <w:color w:val="000000"/>
        </w:rPr>
        <w:t>Д(</w:t>
      </w:r>
      <w:proofErr w:type="gramEnd"/>
      <w:r w:rsidRPr="00931C4B">
        <w:rPr>
          <w:b/>
          <w:color w:val="000000"/>
        </w:rPr>
        <w:t>Ю)Т</w:t>
      </w:r>
    </w:p>
    <w:p w:rsidR="0002234F" w:rsidRPr="00931C4B" w:rsidRDefault="0002234F" w:rsidP="0002234F">
      <w:pPr>
        <w:suppressAutoHyphens w:val="0"/>
        <w:ind w:firstLine="720"/>
        <w:jc w:val="both"/>
        <w:rPr>
          <w:b/>
          <w:color w:val="000000"/>
        </w:rPr>
      </w:pPr>
      <w:r w:rsidRPr="00931C4B">
        <w:rPr>
          <w:color w:val="000000"/>
        </w:rPr>
        <w:t>4.2.</w:t>
      </w:r>
      <w:r w:rsidRPr="00931C4B">
        <w:rPr>
          <w:color w:val="000000"/>
          <w:lang w:val="en-US"/>
        </w:rPr>
        <w:t> </w:t>
      </w:r>
      <w:r w:rsidRPr="00931C4B">
        <w:rPr>
          <w:color w:val="000000"/>
        </w:rPr>
        <w:t>Место проведение Конкурса проектов: г. Чита, Муниципальное бюджетное общеобразовательное учреждение «Средняя общеобразовательная школа № 9»</w:t>
      </w:r>
    </w:p>
    <w:p w:rsidR="0002234F" w:rsidRPr="00931C4B" w:rsidRDefault="0002234F" w:rsidP="0002234F">
      <w:pPr>
        <w:suppressAutoHyphens w:val="0"/>
        <w:ind w:firstLine="720"/>
        <w:jc w:val="both"/>
        <w:rPr>
          <w:b/>
          <w:color w:val="000000"/>
        </w:rPr>
      </w:pPr>
      <w:r w:rsidRPr="00931C4B">
        <w:rPr>
          <w:color w:val="000000"/>
        </w:rPr>
        <w:t>4.3.</w:t>
      </w:r>
      <w:r w:rsidRPr="00931C4B">
        <w:rPr>
          <w:color w:val="000000"/>
          <w:lang w:val="en-US"/>
        </w:rPr>
        <w:t> </w:t>
      </w:r>
      <w:r w:rsidRPr="00931C4B">
        <w:rPr>
          <w:b/>
          <w:color w:val="000000"/>
        </w:rPr>
        <w:t>Конкурс защиты проектов  проводится</w:t>
      </w:r>
      <w:r>
        <w:rPr>
          <w:b/>
          <w:color w:val="000000"/>
        </w:rPr>
        <w:t xml:space="preserve"> 12 апреля 2019</w:t>
      </w:r>
      <w:r w:rsidRPr="00931C4B">
        <w:rPr>
          <w:b/>
          <w:color w:val="000000"/>
        </w:rPr>
        <w:t xml:space="preserve"> </w:t>
      </w:r>
      <w:r>
        <w:rPr>
          <w:b/>
          <w:color w:val="000000"/>
        </w:rPr>
        <w:t>в 11.00 в рамках 2 Городского форума юных исследователей «К вершинам научных познаний»</w:t>
      </w:r>
    </w:p>
    <w:p w:rsidR="0002234F" w:rsidRDefault="0002234F" w:rsidP="0002234F">
      <w:pPr>
        <w:widowControl w:val="0"/>
        <w:jc w:val="center"/>
        <w:rPr>
          <w:b/>
          <w:bCs/>
          <w:color w:val="000000"/>
          <w:sz w:val="24"/>
          <w:szCs w:val="24"/>
        </w:rPr>
      </w:pPr>
    </w:p>
    <w:p w:rsidR="0002234F" w:rsidRDefault="0002234F" w:rsidP="0002234F">
      <w:pPr>
        <w:widowControl w:val="0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5.</w:t>
      </w:r>
      <w:r>
        <w:rPr>
          <w:b/>
          <w:bCs/>
          <w:color w:val="000000"/>
          <w:sz w:val="24"/>
          <w:szCs w:val="24"/>
          <w:lang w:val="en-US"/>
        </w:rPr>
        <w:t> </w:t>
      </w:r>
      <w:r>
        <w:rPr>
          <w:b/>
          <w:bCs/>
          <w:color w:val="000000"/>
          <w:sz w:val="24"/>
          <w:szCs w:val="24"/>
        </w:rPr>
        <w:t>УСЛОВИЯ РАБОТЫ УЧАСТНИКА</w:t>
      </w:r>
    </w:p>
    <w:p w:rsidR="0002234F" w:rsidRPr="00931C4B" w:rsidRDefault="0002234F" w:rsidP="0002234F">
      <w:pPr>
        <w:widowControl w:val="0"/>
        <w:suppressAutoHyphens w:val="0"/>
        <w:jc w:val="both"/>
        <w:rPr>
          <w:color w:val="000000"/>
        </w:rPr>
      </w:pPr>
    </w:p>
    <w:p w:rsidR="0002234F" w:rsidRPr="00931C4B" w:rsidRDefault="0002234F" w:rsidP="0002234F">
      <w:pPr>
        <w:widowControl w:val="0"/>
        <w:suppressAutoHyphens w:val="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5.1</w:t>
      </w:r>
      <w:r w:rsidRPr="00931C4B">
        <w:rPr>
          <w:bCs/>
          <w:color w:val="000000"/>
        </w:rPr>
        <w:t>.</w:t>
      </w:r>
      <w:r w:rsidRPr="00931C4B">
        <w:rPr>
          <w:bCs/>
          <w:color w:val="000000"/>
          <w:lang w:val="en-US"/>
        </w:rPr>
        <w:t> </w:t>
      </w:r>
      <w:r w:rsidRPr="00931C4B">
        <w:rPr>
          <w:bCs/>
          <w:color w:val="000000"/>
        </w:rPr>
        <w:t>Участнику предоставляется место, которое он оформляет в соответствии с потребностью для успешной презентации конкурсного проекта.</w:t>
      </w:r>
    </w:p>
    <w:p w:rsidR="0002234F" w:rsidRDefault="0002234F" w:rsidP="0002234F">
      <w:pPr>
        <w:jc w:val="center"/>
        <w:rPr>
          <w:bCs/>
          <w:color w:val="000000"/>
        </w:rPr>
      </w:pPr>
      <w:r w:rsidRPr="002C2D67">
        <w:rPr>
          <w:bCs/>
          <w:color w:val="000000"/>
        </w:rPr>
        <w:t xml:space="preserve"> </w:t>
      </w:r>
    </w:p>
    <w:p w:rsidR="0002234F" w:rsidRPr="002C2D67" w:rsidRDefault="0002234F" w:rsidP="0002234F">
      <w:pPr>
        <w:jc w:val="center"/>
        <w:rPr>
          <w:color w:val="000000"/>
        </w:rPr>
      </w:pPr>
      <w:r w:rsidRPr="002C2D67">
        <w:rPr>
          <w:b/>
          <w:color w:val="000000"/>
        </w:rPr>
        <w:t>6</w:t>
      </w:r>
      <w:r w:rsidRPr="002C2D67">
        <w:rPr>
          <w:b/>
          <w:bCs/>
          <w:color w:val="000000"/>
        </w:rPr>
        <w:t xml:space="preserve">. РУКОВОДСТВО </w:t>
      </w:r>
      <w:r>
        <w:rPr>
          <w:b/>
          <w:bCs/>
          <w:color w:val="000000"/>
        </w:rPr>
        <w:t>КОНКУРСОМ ПРОЕКТОВ</w:t>
      </w:r>
    </w:p>
    <w:p w:rsidR="0002234F" w:rsidRDefault="0002234F" w:rsidP="0002234F">
      <w:pPr>
        <w:suppressAutoHyphens w:val="0"/>
        <w:ind w:firstLine="720"/>
        <w:jc w:val="both"/>
        <w:rPr>
          <w:color w:val="000000"/>
          <w:sz w:val="24"/>
          <w:szCs w:val="24"/>
        </w:rPr>
      </w:pPr>
    </w:p>
    <w:p w:rsidR="0002234F" w:rsidRPr="00931C4B" w:rsidRDefault="0002234F" w:rsidP="0002234F">
      <w:pPr>
        <w:suppressAutoHyphens w:val="0"/>
        <w:ind w:firstLine="720"/>
        <w:jc w:val="both"/>
        <w:rPr>
          <w:bCs/>
          <w:color w:val="000000"/>
        </w:rPr>
      </w:pPr>
      <w:r w:rsidRPr="00931C4B">
        <w:rPr>
          <w:bCs/>
          <w:color w:val="000000"/>
        </w:rPr>
        <w:t>6.1.</w:t>
      </w:r>
      <w:r w:rsidRPr="00931C4B">
        <w:rPr>
          <w:bCs/>
          <w:color w:val="000000"/>
          <w:lang w:val="en-US"/>
        </w:rPr>
        <w:t> </w:t>
      </w:r>
      <w:r w:rsidRPr="00931C4B">
        <w:rPr>
          <w:bCs/>
          <w:color w:val="000000"/>
        </w:rPr>
        <w:t xml:space="preserve">Руководство организацией конкурса осуществляет организационный комитет (далее – Оргкомитет). </w:t>
      </w:r>
    </w:p>
    <w:p w:rsidR="0002234F" w:rsidRPr="00931C4B" w:rsidRDefault="0002234F" w:rsidP="0002234F">
      <w:pPr>
        <w:suppressAutoHyphens w:val="0"/>
        <w:ind w:firstLine="720"/>
        <w:jc w:val="both"/>
        <w:rPr>
          <w:bCs/>
          <w:color w:val="000000"/>
        </w:rPr>
      </w:pPr>
      <w:r w:rsidRPr="00931C4B">
        <w:rPr>
          <w:bCs/>
          <w:color w:val="000000"/>
        </w:rPr>
        <w:t>6.2.</w:t>
      </w:r>
      <w:r w:rsidRPr="00931C4B">
        <w:rPr>
          <w:bCs/>
          <w:color w:val="000000"/>
          <w:lang w:val="en-US"/>
        </w:rPr>
        <w:t> </w:t>
      </w:r>
      <w:r w:rsidRPr="00931C4B">
        <w:rPr>
          <w:bCs/>
          <w:color w:val="000000"/>
        </w:rPr>
        <w:t xml:space="preserve">В состав Оргкомитета конкурса входят представители  </w:t>
      </w:r>
      <w:r w:rsidRPr="00931C4B">
        <w:rPr>
          <w:color w:val="000000"/>
        </w:rPr>
        <w:t>комитета образования администрации городского округа «Город Чита», представители учреждений общего и дополнительного образования, городского научно-методического центра</w:t>
      </w:r>
      <w:r>
        <w:rPr>
          <w:color w:val="000000"/>
        </w:rPr>
        <w:t>, консультационного совета «Центр научной мысли»</w:t>
      </w:r>
      <w:r w:rsidRPr="00931C4B">
        <w:rPr>
          <w:color w:val="000000"/>
        </w:rPr>
        <w:t>.</w:t>
      </w:r>
    </w:p>
    <w:p w:rsidR="0002234F" w:rsidRPr="00931C4B" w:rsidRDefault="0002234F" w:rsidP="0002234F">
      <w:pPr>
        <w:suppressAutoHyphens w:val="0"/>
        <w:ind w:firstLine="720"/>
        <w:jc w:val="both"/>
        <w:rPr>
          <w:color w:val="000000"/>
        </w:rPr>
      </w:pPr>
      <w:r w:rsidRPr="00931C4B">
        <w:rPr>
          <w:color w:val="000000"/>
        </w:rPr>
        <w:t>6.3.</w:t>
      </w:r>
      <w:r w:rsidRPr="00931C4B">
        <w:rPr>
          <w:color w:val="000000"/>
          <w:lang w:val="en-US"/>
        </w:rPr>
        <w:t> </w:t>
      </w:r>
      <w:r w:rsidRPr="00931C4B">
        <w:rPr>
          <w:color w:val="000000"/>
        </w:rPr>
        <w:t>Задачи работы Оргкомитета:</w:t>
      </w:r>
    </w:p>
    <w:p w:rsidR="0002234F" w:rsidRPr="00931C4B" w:rsidRDefault="0002234F" w:rsidP="0002234F">
      <w:pPr>
        <w:ind w:firstLine="720"/>
        <w:jc w:val="both"/>
        <w:rPr>
          <w:color w:val="000000"/>
        </w:rPr>
      </w:pPr>
      <w:r w:rsidRPr="00931C4B">
        <w:rPr>
          <w:color w:val="000000"/>
        </w:rPr>
        <w:t>а)</w:t>
      </w:r>
      <w:r w:rsidRPr="00931C4B">
        <w:rPr>
          <w:color w:val="000000"/>
          <w:lang w:val="en-US"/>
        </w:rPr>
        <w:t> </w:t>
      </w:r>
      <w:r w:rsidRPr="00931C4B">
        <w:rPr>
          <w:color w:val="000000"/>
        </w:rPr>
        <w:t>организация конкурса проектов;</w:t>
      </w:r>
    </w:p>
    <w:p w:rsidR="0002234F" w:rsidRPr="00931C4B" w:rsidRDefault="0002234F" w:rsidP="0002234F">
      <w:pPr>
        <w:ind w:firstLine="720"/>
        <w:jc w:val="both"/>
        <w:rPr>
          <w:color w:val="000000"/>
        </w:rPr>
      </w:pPr>
      <w:r w:rsidRPr="00931C4B">
        <w:rPr>
          <w:color w:val="000000"/>
        </w:rPr>
        <w:t>б)</w:t>
      </w:r>
      <w:r w:rsidRPr="00931C4B">
        <w:rPr>
          <w:color w:val="000000"/>
          <w:lang w:val="en-US"/>
        </w:rPr>
        <w:t> </w:t>
      </w:r>
      <w:r w:rsidRPr="00931C4B">
        <w:rPr>
          <w:color w:val="000000"/>
        </w:rPr>
        <w:t>формирование состава жюри;</w:t>
      </w:r>
    </w:p>
    <w:p w:rsidR="0002234F" w:rsidRPr="00931C4B" w:rsidRDefault="0002234F" w:rsidP="0002234F">
      <w:pPr>
        <w:suppressAutoHyphens w:val="0"/>
        <w:ind w:firstLine="720"/>
        <w:jc w:val="both"/>
        <w:rPr>
          <w:color w:val="000000"/>
        </w:rPr>
      </w:pPr>
      <w:r w:rsidRPr="00931C4B">
        <w:rPr>
          <w:bCs/>
          <w:color w:val="000000"/>
        </w:rPr>
        <w:t>6</w:t>
      </w:r>
      <w:r w:rsidRPr="00931C4B">
        <w:rPr>
          <w:color w:val="000000"/>
        </w:rPr>
        <w:t>.4.</w:t>
      </w:r>
      <w:r w:rsidRPr="00931C4B">
        <w:rPr>
          <w:color w:val="000000"/>
          <w:lang w:val="en-US"/>
        </w:rPr>
        <w:t> </w:t>
      </w:r>
      <w:r w:rsidRPr="00931C4B">
        <w:rPr>
          <w:color w:val="000000"/>
        </w:rPr>
        <w:t>Задачи, решаемые в ходе работы жюри:</w:t>
      </w:r>
    </w:p>
    <w:p w:rsidR="0002234F" w:rsidRPr="00931C4B" w:rsidRDefault="0002234F" w:rsidP="0002234F">
      <w:pPr>
        <w:ind w:firstLine="709"/>
        <w:jc w:val="both"/>
        <w:rPr>
          <w:color w:val="000000"/>
        </w:rPr>
      </w:pPr>
      <w:r w:rsidRPr="00931C4B">
        <w:rPr>
          <w:color w:val="000000"/>
        </w:rPr>
        <w:t>- оценка работ, участвующих в конкурсе проектов;</w:t>
      </w:r>
    </w:p>
    <w:p w:rsidR="0002234F" w:rsidRPr="00931C4B" w:rsidRDefault="0002234F" w:rsidP="0002234F">
      <w:pPr>
        <w:ind w:firstLine="709"/>
        <w:jc w:val="both"/>
        <w:rPr>
          <w:bCs/>
        </w:rPr>
      </w:pPr>
      <w:r w:rsidRPr="00931C4B">
        <w:rPr>
          <w:color w:val="000000"/>
        </w:rPr>
        <w:t>- </w:t>
      </w:r>
      <w:r w:rsidRPr="00931C4B">
        <w:rPr>
          <w:bCs/>
        </w:rPr>
        <w:t>определение победителей и призеров по каждой номинации в отдельности;</w:t>
      </w:r>
    </w:p>
    <w:p w:rsidR="0002234F" w:rsidRPr="00931C4B" w:rsidRDefault="0002234F" w:rsidP="0002234F">
      <w:pPr>
        <w:ind w:firstLine="709"/>
        <w:jc w:val="both"/>
        <w:rPr>
          <w:color w:val="000000"/>
        </w:rPr>
      </w:pPr>
      <w:r w:rsidRPr="00931C4B">
        <w:rPr>
          <w:bCs/>
        </w:rPr>
        <w:t>- оформление протоколов по результатам конкурса</w:t>
      </w:r>
      <w:r w:rsidRPr="00931C4B">
        <w:rPr>
          <w:color w:val="000000"/>
        </w:rPr>
        <w:t xml:space="preserve"> и подведение итогов</w:t>
      </w:r>
      <w:r w:rsidRPr="00931C4B">
        <w:rPr>
          <w:bCs/>
        </w:rPr>
        <w:t>;</w:t>
      </w:r>
    </w:p>
    <w:p w:rsidR="0002234F" w:rsidRPr="00931C4B" w:rsidRDefault="0002234F" w:rsidP="0002234F">
      <w:pPr>
        <w:suppressAutoHyphens w:val="0"/>
        <w:ind w:firstLine="720"/>
        <w:jc w:val="both"/>
        <w:rPr>
          <w:bCs/>
          <w:color w:val="000000"/>
        </w:rPr>
      </w:pPr>
      <w:r w:rsidRPr="00931C4B">
        <w:rPr>
          <w:b/>
          <w:bCs/>
          <w:color w:val="000000"/>
        </w:rPr>
        <w:t xml:space="preserve">- </w:t>
      </w:r>
      <w:r w:rsidRPr="00931C4B">
        <w:rPr>
          <w:bCs/>
          <w:color w:val="000000"/>
        </w:rPr>
        <w:t>награждение призеров и победителей.</w:t>
      </w:r>
    </w:p>
    <w:p w:rsidR="0002234F" w:rsidRDefault="0002234F" w:rsidP="0002234F">
      <w:pPr>
        <w:suppressAutoHyphens w:val="0"/>
        <w:ind w:firstLine="720"/>
        <w:jc w:val="both"/>
        <w:rPr>
          <w:b/>
          <w:bCs/>
          <w:color w:val="000000"/>
          <w:sz w:val="24"/>
          <w:szCs w:val="24"/>
        </w:rPr>
      </w:pPr>
    </w:p>
    <w:p w:rsidR="0002234F" w:rsidRDefault="0002234F" w:rsidP="0002234F">
      <w:pPr>
        <w:ind w:left="-22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7. ПРОВЕДЕНИЕ КОНКУРСА </w:t>
      </w:r>
    </w:p>
    <w:p w:rsidR="0002234F" w:rsidRDefault="0002234F" w:rsidP="0002234F">
      <w:pPr>
        <w:ind w:left="-22"/>
        <w:jc w:val="center"/>
        <w:rPr>
          <w:b/>
          <w:bCs/>
          <w:color w:val="000000"/>
          <w:sz w:val="24"/>
          <w:szCs w:val="24"/>
        </w:rPr>
      </w:pPr>
    </w:p>
    <w:p w:rsidR="0002234F" w:rsidRPr="00E55898" w:rsidRDefault="0002234F" w:rsidP="0002234F">
      <w:pPr>
        <w:suppressAutoHyphens w:val="0"/>
        <w:ind w:firstLine="679"/>
        <w:jc w:val="both"/>
        <w:rPr>
          <w:bCs/>
          <w:color w:val="000000"/>
        </w:rPr>
      </w:pPr>
      <w:r w:rsidRPr="00E55898">
        <w:rPr>
          <w:bCs/>
          <w:color w:val="000000"/>
        </w:rPr>
        <w:t xml:space="preserve">7.1. Конкурс проектов проводится  по следующим </w:t>
      </w:r>
      <w:r>
        <w:rPr>
          <w:bCs/>
          <w:color w:val="000000"/>
        </w:rPr>
        <w:t>но</w:t>
      </w:r>
      <w:r w:rsidRPr="00E55898">
        <w:rPr>
          <w:bCs/>
          <w:color w:val="000000"/>
        </w:rPr>
        <w:t>минациям:</w:t>
      </w:r>
    </w:p>
    <w:p w:rsidR="0002234F" w:rsidRPr="00E55898" w:rsidRDefault="0002234F" w:rsidP="0002234F">
      <w:pPr>
        <w:widowControl w:val="0"/>
        <w:ind w:left="709"/>
        <w:jc w:val="both"/>
        <w:rPr>
          <w:bCs/>
          <w:color w:val="000000"/>
        </w:rPr>
      </w:pPr>
      <w:r w:rsidRPr="00E55898">
        <w:rPr>
          <w:bCs/>
          <w:color w:val="000000"/>
        </w:rPr>
        <w:t>- лучший проект по техническому творчеству;</w:t>
      </w:r>
    </w:p>
    <w:p w:rsidR="0002234F" w:rsidRPr="00E55898" w:rsidRDefault="0002234F" w:rsidP="0002234F">
      <w:pPr>
        <w:widowControl w:val="0"/>
        <w:ind w:left="709"/>
        <w:jc w:val="both"/>
        <w:rPr>
          <w:bCs/>
          <w:color w:val="000000"/>
        </w:rPr>
      </w:pPr>
      <w:r w:rsidRPr="00E55898">
        <w:rPr>
          <w:bCs/>
          <w:color w:val="000000"/>
        </w:rPr>
        <w:t>- лучший научно-исследовательский проект;</w:t>
      </w:r>
    </w:p>
    <w:p w:rsidR="0002234F" w:rsidRPr="00E55898" w:rsidRDefault="0002234F" w:rsidP="0002234F">
      <w:pPr>
        <w:widowControl w:val="0"/>
        <w:ind w:left="709"/>
        <w:jc w:val="both"/>
        <w:rPr>
          <w:bCs/>
          <w:color w:val="000000"/>
        </w:rPr>
      </w:pPr>
      <w:r w:rsidRPr="00E55898">
        <w:rPr>
          <w:bCs/>
          <w:color w:val="000000"/>
        </w:rPr>
        <w:t>- лучший проект по робототехнике;</w:t>
      </w:r>
    </w:p>
    <w:p w:rsidR="0002234F" w:rsidRPr="00E55898" w:rsidRDefault="0002234F" w:rsidP="0002234F">
      <w:pPr>
        <w:widowControl w:val="0"/>
        <w:ind w:left="709"/>
        <w:jc w:val="both"/>
        <w:rPr>
          <w:bCs/>
          <w:color w:val="000000"/>
        </w:rPr>
      </w:pPr>
      <w:r w:rsidRPr="00E55898">
        <w:rPr>
          <w:bCs/>
          <w:color w:val="000000"/>
        </w:rPr>
        <w:t>- лучший социальный проект</w:t>
      </w:r>
    </w:p>
    <w:p w:rsidR="0002234F" w:rsidRDefault="0002234F" w:rsidP="0002234F">
      <w:pPr>
        <w:widowControl w:val="0"/>
        <w:suppressAutoHyphens w:val="0"/>
        <w:ind w:firstLine="720"/>
        <w:jc w:val="both"/>
        <w:rPr>
          <w:bCs/>
          <w:color w:val="000000"/>
          <w:sz w:val="24"/>
          <w:szCs w:val="24"/>
        </w:rPr>
      </w:pPr>
    </w:p>
    <w:p w:rsidR="0002234F" w:rsidRPr="00D62D16" w:rsidRDefault="0002234F" w:rsidP="0002234F">
      <w:pPr>
        <w:pStyle w:val="1"/>
        <w:suppressAutoHyphens w:val="0"/>
        <w:ind w:firstLine="679"/>
        <w:jc w:val="both"/>
        <w:rPr>
          <w:b/>
          <w:color w:val="000000"/>
        </w:rPr>
      </w:pPr>
      <w:r>
        <w:rPr>
          <w:bCs/>
          <w:color w:val="000000"/>
          <w:sz w:val="24"/>
          <w:szCs w:val="24"/>
        </w:rPr>
        <w:lastRenderedPageBreak/>
        <w:t>7</w:t>
      </w:r>
      <w:r>
        <w:rPr>
          <w:color w:val="000000"/>
          <w:sz w:val="24"/>
          <w:szCs w:val="24"/>
        </w:rPr>
        <w:t>.2. </w:t>
      </w:r>
      <w:r>
        <w:rPr>
          <w:b/>
          <w:color w:val="000000"/>
        </w:rPr>
        <w:t>В номинации к</w:t>
      </w:r>
      <w:r w:rsidRPr="00D62D16">
        <w:rPr>
          <w:b/>
          <w:color w:val="000000"/>
        </w:rPr>
        <w:t>онкурса «Лучший проект по техническому творчеству» оцениваются действующие модели, макеты, наглядные пособия, экспериментальные образцы, прототипы в области:</w:t>
      </w:r>
    </w:p>
    <w:p w:rsidR="0002234F" w:rsidRPr="00D62D16" w:rsidRDefault="0002234F" w:rsidP="0002234F">
      <w:pPr>
        <w:pStyle w:val="1"/>
        <w:ind w:firstLine="709"/>
        <w:jc w:val="both"/>
        <w:rPr>
          <w:color w:val="000000"/>
        </w:rPr>
      </w:pPr>
      <w:r w:rsidRPr="00D62D16">
        <w:rPr>
          <w:color w:val="000000"/>
        </w:rPr>
        <w:t>ПТТ-1- интеллектуальные системы;</w:t>
      </w:r>
    </w:p>
    <w:p w:rsidR="0002234F" w:rsidRPr="00D62D16" w:rsidRDefault="0002234F" w:rsidP="0002234F">
      <w:pPr>
        <w:pStyle w:val="1"/>
        <w:ind w:firstLine="709"/>
        <w:jc w:val="both"/>
        <w:rPr>
          <w:color w:val="000000"/>
        </w:rPr>
      </w:pPr>
      <w:r w:rsidRPr="00D62D16">
        <w:rPr>
          <w:color w:val="000000"/>
        </w:rPr>
        <w:t>ПТТ-2- авиация, космонавтика и аэрокосмическая техника;</w:t>
      </w:r>
    </w:p>
    <w:p w:rsidR="0002234F" w:rsidRPr="00D62D16" w:rsidRDefault="0002234F" w:rsidP="0002234F">
      <w:pPr>
        <w:pStyle w:val="1"/>
        <w:ind w:firstLine="709"/>
        <w:jc w:val="both"/>
        <w:rPr>
          <w:color w:val="000000"/>
        </w:rPr>
      </w:pPr>
      <w:r w:rsidRPr="00D62D16">
        <w:rPr>
          <w:color w:val="000000"/>
        </w:rPr>
        <w:t>ПТТ-3-  радиотехника и электротехника;</w:t>
      </w:r>
    </w:p>
    <w:p w:rsidR="0002234F" w:rsidRPr="00D62D16" w:rsidRDefault="0002234F" w:rsidP="0002234F">
      <w:pPr>
        <w:pStyle w:val="1"/>
        <w:ind w:firstLine="709"/>
        <w:jc w:val="both"/>
        <w:rPr>
          <w:color w:val="000000"/>
        </w:rPr>
      </w:pPr>
      <w:r w:rsidRPr="00D62D16">
        <w:rPr>
          <w:color w:val="000000"/>
        </w:rPr>
        <w:t>ПТТ-4- моделирование и конструирование (учебные наглядные пособия,  ави</w:t>
      </w:r>
      <w:proofErr w:type="gramStart"/>
      <w:r w:rsidRPr="00D62D16">
        <w:rPr>
          <w:color w:val="000000"/>
        </w:rPr>
        <w:t>а-</w:t>
      </w:r>
      <w:proofErr w:type="gramEnd"/>
      <w:r w:rsidRPr="00D62D16">
        <w:rPr>
          <w:color w:val="000000"/>
        </w:rPr>
        <w:t xml:space="preserve">, </w:t>
      </w:r>
      <w:proofErr w:type="spellStart"/>
      <w:r w:rsidRPr="00D62D16">
        <w:rPr>
          <w:color w:val="000000"/>
        </w:rPr>
        <w:t>ракето</w:t>
      </w:r>
      <w:proofErr w:type="spellEnd"/>
      <w:r w:rsidRPr="00D62D16">
        <w:rPr>
          <w:color w:val="000000"/>
        </w:rPr>
        <w:t xml:space="preserve">-, судо-, </w:t>
      </w:r>
      <w:proofErr w:type="spellStart"/>
      <w:r w:rsidRPr="00D62D16">
        <w:rPr>
          <w:color w:val="000000"/>
        </w:rPr>
        <w:t>автомоделирование</w:t>
      </w:r>
      <w:proofErr w:type="spellEnd"/>
      <w:r w:rsidRPr="00D62D16">
        <w:rPr>
          <w:color w:val="000000"/>
        </w:rPr>
        <w:t>);</w:t>
      </w:r>
    </w:p>
    <w:p w:rsidR="0002234F" w:rsidRPr="00D62D16" w:rsidRDefault="0002234F" w:rsidP="0002234F">
      <w:pPr>
        <w:pStyle w:val="1"/>
        <w:ind w:firstLine="709"/>
        <w:jc w:val="both"/>
        <w:rPr>
          <w:color w:val="000000"/>
        </w:rPr>
      </w:pPr>
      <w:r w:rsidRPr="00D62D16">
        <w:rPr>
          <w:color w:val="000000"/>
        </w:rPr>
        <w:t>ПТТ-5- энергетика и электротехника</w:t>
      </w:r>
      <w:r>
        <w:rPr>
          <w:color w:val="000000"/>
        </w:rPr>
        <w:t xml:space="preserve"> (учебные наглядные пособия)</w:t>
      </w:r>
      <w:r w:rsidRPr="00D62D16">
        <w:rPr>
          <w:color w:val="000000"/>
        </w:rPr>
        <w:t>;</w:t>
      </w:r>
    </w:p>
    <w:p w:rsidR="0002234F" w:rsidRPr="00D62D16" w:rsidRDefault="0002234F" w:rsidP="0002234F">
      <w:pPr>
        <w:pStyle w:val="1"/>
        <w:ind w:firstLine="709"/>
        <w:jc w:val="both"/>
        <w:rPr>
          <w:color w:val="000000"/>
        </w:rPr>
      </w:pPr>
      <w:r w:rsidRPr="00D62D16">
        <w:rPr>
          <w:color w:val="000000"/>
        </w:rPr>
        <w:t xml:space="preserve">ПТТ-6- механика, автоматика и телемеханика; </w:t>
      </w:r>
    </w:p>
    <w:p w:rsidR="0002234F" w:rsidRPr="00D62D16" w:rsidRDefault="0002234F" w:rsidP="0002234F">
      <w:pPr>
        <w:pStyle w:val="1"/>
        <w:ind w:firstLine="709"/>
        <w:jc w:val="both"/>
        <w:rPr>
          <w:color w:val="000000"/>
        </w:rPr>
      </w:pPr>
      <w:r w:rsidRPr="00D62D16">
        <w:rPr>
          <w:color w:val="000000"/>
        </w:rPr>
        <w:t>ПТТ-7-машиностроение и приборостроение;</w:t>
      </w:r>
    </w:p>
    <w:p w:rsidR="0002234F" w:rsidRPr="00D62D16" w:rsidRDefault="0002234F" w:rsidP="0002234F">
      <w:pPr>
        <w:pStyle w:val="1"/>
        <w:ind w:firstLine="709"/>
        <w:jc w:val="both"/>
        <w:rPr>
          <w:b/>
          <w:bCs/>
          <w:color w:val="000000"/>
        </w:rPr>
      </w:pPr>
      <w:r w:rsidRPr="00D62D16">
        <w:rPr>
          <w:color w:val="000000"/>
        </w:rPr>
        <w:t>ПТТ-8- рационализаторство и изобретательство.</w:t>
      </w:r>
    </w:p>
    <w:p w:rsidR="0002234F" w:rsidRPr="00D62D16" w:rsidRDefault="0002234F" w:rsidP="0002234F">
      <w:pPr>
        <w:widowControl w:val="0"/>
        <w:suppressAutoHyphens w:val="0"/>
        <w:ind w:firstLine="679"/>
        <w:jc w:val="both"/>
        <w:rPr>
          <w:b/>
          <w:i/>
          <w:iCs/>
          <w:color w:val="000000"/>
          <w:lang w:eastAsia="ru-RU"/>
        </w:rPr>
      </w:pPr>
      <w:r w:rsidRPr="00D62D16">
        <w:rPr>
          <w:bCs/>
          <w:color w:val="000000"/>
        </w:rPr>
        <w:t>7.3. </w:t>
      </w:r>
      <w:r>
        <w:rPr>
          <w:b/>
          <w:bCs/>
          <w:color w:val="000000"/>
        </w:rPr>
        <w:t>В номинации к</w:t>
      </w:r>
      <w:r w:rsidRPr="00D62D16">
        <w:rPr>
          <w:b/>
          <w:bCs/>
          <w:color w:val="000000"/>
        </w:rPr>
        <w:t>онкурса «Лучший научно-исследовательский проект» оцениваются проекты, выполненные участниками в следующих областях</w:t>
      </w:r>
      <w:r w:rsidRPr="00D62D16">
        <w:rPr>
          <w:color w:val="000000"/>
        </w:rPr>
        <w:t>:</w:t>
      </w:r>
    </w:p>
    <w:p w:rsidR="0002234F" w:rsidRPr="00D62D16" w:rsidRDefault="0002234F" w:rsidP="0002234F">
      <w:pPr>
        <w:suppressAutoHyphens w:val="0"/>
        <w:ind w:firstLine="709"/>
        <w:jc w:val="both"/>
        <w:rPr>
          <w:b/>
          <w:i/>
          <w:iCs/>
          <w:color w:val="000000"/>
          <w:lang w:eastAsia="ru-RU"/>
        </w:rPr>
      </w:pPr>
      <w:r w:rsidRPr="00D62D16">
        <w:rPr>
          <w:iCs/>
          <w:color w:val="000000"/>
          <w:lang w:eastAsia="ru-RU"/>
        </w:rPr>
        <w:t>НИП-1- информационные технологии</w:t>
      </w:r>
      <w:r w:rsidRPr="00D62D16">
        <w:rPr>
          <w:color w:val="000000"/>
          <w:lang w:eastAsia="ru-RU"/>
        </w:rPr>
        <w:t xml:space="preserve"> (математика; информационно-телекоммуникационные системы; микроэлектроника и др.)</w:t>
      </w:r>
      <w:r w:rsidRPr="00D62D16">
        <w:rPr>
          <w:bCs/>
          <w:color w:val="000000"/>
          <w:lang w:eastAsia="ru-RU"/>
        </w:rPr>
        <w:t>;</w:t>
      </w:r>
    </w:p>
    <w:p w:rsidR="0002234F" w:rsidRPr="00D62D16" w:rsidRDefault="0002234F" w:rsidP="0002234F">
      <w:pPr>
        <w:suppressAutoHyphens w:val="0"/>
        <w:spacing w:line="276" w:lineRule="auto"/>
        <w:ind w:firstLine="709"/>
        <w:jc w:val="both"/>
        <w:rPr>
          <w:b/>
          <w:i/>
          <w:iCs/>
          <w:color w:val="000000"/>
          <w:lang w:eastAsia="ru-RU"/>
        </w:rPr>
      </w:pPr>
      <w:proofErr w:type="gramStart"/>
      <w:r w:rsidRPr="00D62D16">
        <w:rPr>
          <w:iCs/>
          <w:color w:val="000000"/>
          <w:lang w:eastAsia="ru-RU"/>
        </w:rPr>
        <w:t>НИП-2- живые системы</w:t>
      </w:r>
      <w:r w:rsidRPr="00D62D16">
        <w:rPr>
          <w:color w:val="000000"/>
          <w:lang w:eastAsia="ru-RU"/>
        </w:rPr>
        <w:t xml:space="preserve"> (технологии в сфере медицины; биотехнология и биоинженерия; фармацевтика; создание лекарственных средств; ветеринария и животноводство; пищевая промышленность и технологии производства, хранения и обеспечения безопасности продуктов питания; технологии производства и переработки с/х сырья и др.);</w:t>
      </w:r>
      <w:proofErr w:type="gramEnd"/>
    </w:p>
    <w:p w:rsidR="0002234F" w:rsidRPr="00D62D16" w:rsidRDefault="0002234F" w:rsidP="0002234F">
      <w:pPr>
        <w:suppressAutoHyphens w:val="0"/>
        <w:ind w:firstLine="709"/>
        <w:jc w:val="both"/>
        <w:rPr>
          <w:b/>
          <w:i/>
          <w:iCs/>
          <w:color w:val="000000"/>
          <w:lang w:eastAsia="ru-RU"/>
        </w:rPr>
      </w:pPr>
      <w:r w:rsidRPr="00D62D16">
        <w:rPr>
          <w:iCs/>
          <w:color w:val="000000"/>
          <w:lang w:eastAsia="ru-RU"/>
        </w:rPr>
        <w:t>НИП-3- транспорт</w:t>
      </w:r>
      <w:r w:rsidRPr="00D62D16">
        <w:rPr>
          <w:color w:val="000000"/>
          <w:lang w:eastAsia="ru-RU"/>
        </w:rPr>
        <w:t xml:space="preserve"> (авиационная и космическая техника; наземный транспорт; навигационные системы; транспортные средства на альтернативных видах топлива; </w:t>
      </w:r>
      <w:proofErr w:type="spellStart"/>
      <w:r w:rsidRPr="00D62D16">
        <w:rPr>
          <w:color w:val="000000"/>
          <w:lang w:eastAsia="ru-RU"/>
        </w:rPr>
        <w:t>веломобильный</w:t>
      </w:r>
      <w:proofErr w:type="spellEnd"/>
      <w:r w:rsidRPr="00D62D16">
        <w:rPr>
          <w:color w:val="000000"/>
          <w:lang w:eastAsia="ru-RU"/>
        </w:rPr>
        <w:t xml:space="preserve"> транспорт; водный транспорт и судостроение; системы обеспечения безопасности дорожного движения и др.</w:t>
      </w:r>
      <w:r w:rsidRPr="00D62D16">
        <w:rPr>
          <w:bCs/>
          <w:color w:val="000000"/>
          <w:lang w:eastAsia="ru-RU"/>
        </w:rPr>
        <w:t>);</w:t>
      </w:r>
    </w:p>
    <w:p w:rsidR="0002234F" w:rsidRPr="00D62D16" w:rsidRDefault="0002234F" w:rsidP="0002234F">
      <w:pPr>
        <w:suppressAutoHyphens w:val="0"/>
        <w:ind w:firstLine="709"/>
        <w:jc w:val="both"/>
        <w:rPr>
          <w:b/>
          <w:i/>
          <w:iCs/>
          <w:color w:val="000000"/>
          <w:lang w:eastAsia="ru-RU"/>
        </w:rPr>
      </w:pPr>
      <w:r w:rsidRPr="00D62D16">
        <w:rPr>
          <w:iCs/>
          <w:color w:val="000000"/>
          <w:lang w:eastAsia="ru-RU"/>
        </w:rPr>
        <w:t>-НИП-4- экология и рациональное природопользование</w:t>
      </w:r>
      <w:r w:rsidRPr="00D62D16">
        <w:rPr>
          <w:color w:val="000000"/>
          <w:lang w:eastAsia="ru-RU"/>
        </w:rPr>
        <w:t xml:space="preserve"> </w:t>
      </w:r>
      <w:r w:rsidRPr="00D62D16">
        <w:rPr>
          <w:b/>
          <w:bCs/>
          <w:color w:val="000000"/>
          <w:lang w:eastAsia="ru-RU"/>
        </w:rPr>
        <w:t>(</w:t>
      </w:r>
      <w:r w:rsidRPr="00D62D16">
        <w:rPr>
          <w:color w:val="000000"/>
          <w:lang w:eastAsia="ru-RU"/>
        </w:rPr>
        <w:t xml:space="preserve">мониторинг природно-техногенной сферы; технологии прогнозирования развития климатических, </w:t>
      </w:r>
      <w:proofErr w:type="spellStart"/>
      <w:r w:rsidRPr="00D62D16">
        <w:rPr>
          <w:color w:val="000000"/>
          <w:lang w:eastAsia="ru-RU"/>
        </w:rPr>
        <w:t>экосистемных</w:t>
      </w:r>
      <w:proofErr w:type="spellEnd"/>
      <w:r w:rsidRPr="00D62D16">
        <w:rPr>
          <w:color w:val="000000"/>
          <w:lang w:eastAsia="ru-RU"/>
        </w:rPr>
        <w:t xml:space="preserve">,  </w:t>
      </w:r>
      <w:proofErr w:type="spellStart"/>
      <w:r w:rsidRPr="00D62D16">
        <w:rPr>
          <w:color w:val="000000"/>
          <w:lang w:eastAsia="ru-RU"/>
        </w:rPr>
        <w:t>горногеологических</w:t>
      </w:r>
      <w:proofErr w:type="spellEnd"/>
      <w:r w:rsidRPr="00D62D16">
        <w:rPr>
          <w:color w:val="000000"/>
          <w:lang w:eastAsia="ru-RU"/>
        </w:rPr>
        <w:t xml:space="preserve"> и ресурсных изменений; обеспечение безопасности продукции, производства и объектов; технологии реабилитации окружающей среды от техногенных воздействий; минимизации экологических последствий трансграничных воздействий и др.).</w:t>
      </w:r>
    </w:p>
    <w:p w:rsidR="0002234F" w:rsidRDefault="0002234F" w:rsidP="0002234F">
      <w:pPr>
        <w:widowControl w:val="0"/>
        <w:suppressAutoHyphens w:val="0"/>
        <w:ind w:firstLine="679"/>
        <w:jc w:val="both"/>
        <w:rPr>
          <w:b/>
          <w:i/>
          <w:iCs/>
          <w:color w:val="000000"/>
          <w:sz w:val="24"/>
          <w:szCs w:val="24"/>
          <w:lang w:eastAsia="ru-RU"/>
        </w:rPr>
      </w:pPr>
      <w:r w:rsidRPr="00D62D16">
        <w:rPr>
          <w:bCs/>
          <w:color w:val="000000"/>
        </w:rPr>
        <w:t>7.4. </w:t>
      </w:r>
      <w:r>
        <w:rPr>
          <w:b/>
          <w:bCs/>
          <w:color w:val="000000"/>
        </w:rPr>
        <w:t>В номинации к</w:t>
      </w:r>
      <w:r w:rsidRPr="00D62D16">
        <w:rPr>
          <w:b/>
          <w:bCs/>
          <w:color w:val="000000"/>
        </w:rPr>
        <w:t>онкурса «Лучший социальный проект» оцениваются проекты, выполненные участниками по следующим направлениям</w:t>
      </w:r>
      <w:r>
        <w:rPr>
          <w:color w:val="000000"/>
          <w:sz w:val="24"/>
          <w:szCs w:val="24"/>
        </w:rPr>
        <w:t>:</w:t>
      </w:r>
    </w:p>
    <w:p w:rsidR="0002234F" w:rsidRPr="00BA0241" w:rsidRDefault="0002234F" w:rsidP="0002234F">
      <w:pPr>
        <w:widowControl w:val="0"/>
        <w:suppressAutoHyphens w:val="0"/>
        <w:ind w:firstLine="679"/>
        <w:rPr>
          <w:b/>
          <w:i/>
          <w:iCs/>
          <w:color w:val="000000"/>
          <w:lang w:eastAsia="ru-RU"/>
        </w:rPr>
      </w:pPr>
      <w:r w:rsidRPr="00BA0241">
        <w:rPr>
          <w:iCs/>
          <w:color w:val="000000"/>
          <w:lang w:eastAsia="ru-RU"/>
        </w:rPr>
        <w:t>СП-1</w:t>
      </w:r>
      <w:r w:rsidRPr="00BA0241">
        <w:rPr>
          <w:b/>
          <w:i/>
          <w:iCs/>
          <w:color w:val="000000"/>
          <w:lang w:eastAsia="ru-RU"/>
        </w:rPr>
        <w:t xml:space="preserve">- </w:t>
      </w:r>
      <w:r w:rsidRPr="00BA0241">
        <w:rPr>
          <w:color w:val="000000"/>
          <w:kern w:val="0"/>
          <w:lang w:eastAsia="ru-RU"/>
        </w:rPr>
        <w:t>проекты, направленные на развитие социально значимой деятельности учащихся</w:t>
      </w:r>
      <w:r>
        <w:rPr>
          <w:color w:val="000000"/>
          <w:kern w:val="0"/>
          <w:lang w:eastAsia="ru-RU"/>
        </w:rPr>
        <w:t xml:space="preserve"> (волонтерской направленности)</w:t>
      </w:r>
      <w:r w:rsidRPr="00BA0241">
        <w:rPr>
          <w:color w:val="000000"/>
          <w:kern w:val="0"/>
          <w:lang w:eastAsia="ru-RU"/>
        </w:rPr>
        <w:t>;</w:t>
      </w:r>
    </w:p>
    <w:p w:rsidR="0002234F" w:rsidRPr="00BA0241" w:rsidRDefault="0002234F" w:rsidP="0002234F">
      <w:pPr>
        <w:widowControl w:val="0"/>
        <w:suppressAutoHyphens w:val="0"/>
        <w:ind w:firstLine="679"/>
        <w:rPr>
          <w:b/>
          <w:i/>
          <w:iCs/>
          <w:color w:val="000000"/>
          <w:lang w:eastAsia="ru-RU"/>
        </w:rPr>
      </w:pPr>
      <w:r w:rsidRPr="00BA0241">
        <w:rPr>
          <w:iCs/>
          <w:color w:val="000000"/>
          <w:lang w:eastAsia="ru-RU"/>
        </w:rPr>
        <w:t xml:space="preserve">СП-2 </w:t>
      </w:r>
      <w:r w:rsidRPr="00BA0241">
        <w:rPr>
          <w:b/>
          <w:i/>
          <w:iCs/>
          <w:color w:val="000000"/>
          <w:lang w:eastAsia="ru-RU"/>
        </w:rPr>
        <w:t xml:space="preserve">- </w:t>
      </w:r>
      <w:r w:rsidRPr="00BA0241">
        <w:rPr>
          <w:color w:val="000000"/>
          <w:kern w:val="0"/>
          <w:lang w:eastAsia="ru-RU"/>
        </w:rPr>
        <w:t xml:space="preserve">проекты, способствующие творческой самореализации </w:t>
      </w:r>
      <w:proofErr w:type="gramStart"/>
      <w:r w:rsidRPr="00BA0241">
        <w:rPr>
          <w:color w:val="000000"/>
          <w:kern w:val="0"/>
          <w:lang w:eastAsia="ru-RU"/>
        </w:rPr>
        <w:t>обучающихся</w:t>
      </w:r>
      <w:proofErr w:type="gramEnd"/>
      <w:r w:rsidRPr="00BA0241">
        <w:rPr>
          <w:color w:val="000000"/>
          <w:kern w:val="0"/>
          <w:lang w:eastAsia="ru-RU"/>
        </w:rPr>
        <w:t>;</w:t>
      </w:r>
    </w:p>
    <w:p w:rsidR="0002234F" w:rsidRPr="00BA0241" w:rsidRDefault="0002234F" w:rsidP="0002234F">
      <w:pPr>
        <w:widowControl w:val="0"/>
        <w:suppressAutoHyphens w:val="0"/>
        <w:ind w:firstLine="679"/>
        <w:rPr>
          <w:b/>
          <w:i/>
          <w:iCs/>
          <w:color w:val="auto"/>
          <w:lang w:eastAsia="ru-RU"/>
        </w:rPr>
      </w:pPr>
      <w:r w:rsidRPr="00BA0241">
        <w:rPr>
          <w:iCs/>
          <w:color w:val="auto"/>
          <w:lang w:eastAsia="ru-RU"/>
        </w:rPr>
        <w:t xml:space="preserve">СП-3- </w:t>
      </w:r>
      <w:r w:rsidRPr="00BA0241">
        <w:rPr>
          <w:b/>
          <w:i/>
          <w:iCs/>
          <w:color w:val="auto"/>
          <w:lang w:eastAsia="ru-RU"/>
        </w:rPr>
        <w:t xml:space="preserve"> </w:t>
      </w:r>
      <w:r w:rsidRPr="00BA0241">
        <w:rPr>
          <w:color w:val="auto"/>
          <w:kern w:val="0"/>
          <w:lang w:eastAsia="ru-RU"/>
        </w:rPr>
        <w:t>проекты, направленные на развитие системы школьного ученического самоуправления;</w:t>
      </w:r>
    </w:p>
    <w:p w:rsidR="0002234F" w:rsidRPr="00BA0241" w:rsidRDefault="0002234F" w:rsidP="0002234F">
      <w:pPr>
        <w:widowControl w:val="0"/>
        <w:suppressAutoHyphens w:val="0"/>
        <w:ind w:firstLine="679"/>
        <w:rPr>
          <w:b/>
          <w:i/>
          <w:iCs/>
          <w:color w:val="000000"/>
          <w:lang w:eastAsia="ru-RU"/>
        </w:rPr>
      </w:pPr>
      <w:r w:rsidRPr="00BA0241">
        <w:rPr>
          <w:iCs/>
          <w:color w:val="000000"/>
          <w:lang w:eastAsia="ru-RU"/>
        </w:rPr>
        <w:t>СП-4-</w:t>
      </w:r>
      <w:r w:rsidRPr="00BA0241">
        <w:rPr>
          <w:b/>
          <w:i/>
          <w:iCs/>
          <w:color w:val="000000"/>
          <w:lang w:eastAsia="ru-RU"/>
        </w:rPr>
        <w:t xml:space="preserve"> </w:t>
      </w:r>
      <w:r w:rsidRPr="00BA0241">
        <w:rPr>
          <w:color w:val="000000"/>
          <w:kern w:val="0"/>
          <w:lang w:eastAsia="ru-RU"/>
        </w:rPr>
        <w:t>проекты, направленные на улучшение экологической ситуации в школьном или  около школьном пространстве;</w:t>
      </w:r>
    </w:p>
    <w:p w:rsidR="0002234F" w:rsidRPr="00BA0241" w:rsidRDefault="0002234F" w:rsidP="0002234F">
      <w:pPr>
        <w:widowControl w:val="0"/>
        <w:suppressAutoHyphens w:val="0"/>
        <w:ind w:firstLine="679"/>
        <w:rPr>
          <w:i/>
          <w:iCs/>
          <w:color w:val="auto"/>
          <w:lang w:eastAsia="ru-RU"/>
        </w:rPr>
      </w:pPr>
      <w:r w:rsidRPr="00BA0241">
        <w:rPr>
          <w:iCs/>
          <w:color w:val="auto"/>
          <w:lang w:eastAsia="ru-RU"/>
        </w:rPr>
        <w:t>СП-5-</w:t>
      </w:r>
      <w:r w:rsidRPr="00BA0241">
        <w:rPr>
          <w:i/>
          <w:iCs/>
          <w:color w:val="auto"/>
          <w:lang w:eastAsia="ru-RU"/>
        </w:rPr>
        <w:t xml:space="preserve"> </w:t>
      </w:r>
      <w:r w:rsidRPr="00BA0241">
        <w:rPr>
          <w:color w:val="auto"/>
          <w:kern w:val="0"/>
          <w:lang w:eastAsia="ru-RU"/>
        </w:rPr>
        <w:t xml:space="preserve">проекты, направленные на пропаганду здорового образа жизни, развитие детского и молодежного спорта и туризма в городе Чита  и в  </w:t>
      </w:r>
      <w:r w:rsidRPr="00BA0241">
        <w:rPr>
          <w:color w:val="auto"/>
          <w:kern w:val="0"/>
          <w:lang w:eastAsia="ru-RU"/>
        </w:rPr>
        <w:lastRenderedPageBreak/>
        <w:t>Забайкальском крае;</w:t>
      </w:r>
    </w:p>
    <w:p w:rsidR="0002234F" w:rsidRPr="00BA0241" w:rsidRDefault="0002234F" w:rsidP="0002234F">
      <w:pPr>
        <w:widowControl w:val="0"/>
        <w:suppressAutoHyphens w:val="0"/>
        <w:ind w:firstLine="679"/>
        <w:rPr>
          <w:color w:val="000000"/>
          <w:kern w:val="0"/>
          <w:lang w:eastAsia="ru-RU"/>
        </w:rPr>
      </w:pPr>
      <w:r w:rsidRPr="00BA0241">
        <w:rPr>
          <w:iCs/>
          <w:color w:val="000000"/>
          <w:lang w:eastAsia="ru-RU"/>
        </w:rPr>
        <w:t xml:space="preserve">СП-6- </w:t>
      </w:r>
      <w:r w:rsidRPr="00BA0241">
        <w:rPr>
          <w:color w:val="000000"/>
          <w:kern w:val="0"/>
          <w:lang w:eastAsia="ru-RU"/>
        </w:rPr>
        <w:t>проекты, направленные на популяризацию научных знаний.</w:t>
      </w:r>
    </w:p>
    <w:p w:rsidR="0002234F" w:rsidRDefault="0002234F" w:rsidP="0002234F">
      <w:pPr>
        <w:suppressAutoHyphens w:val="0"/>
        <w:ind w:firstLine="720"/>
        <w:jc w:val="both"/>
        <w:rPr>
          <w:color w:val="auto"/>
          <w:kern w:val="0"/>
          <w:lang w:eastAsia="ru-RU"/>
        </w:rPr>
      </w:pPr>
      <w:r w:rsidRPr="00D62D16">
        <w:rPr>
          <w:color w:val="auto"/>
          <w:kern w:val="0"/>
          <w:lang w:eastAsia="ru-RU"/>
        </w:rPr>
        <w:t>СП-7</w:t>
      </w:r>
      <w:r>
        <w:rPr>
          <w:color w:val="auto"/>
          <w:kern w:val="0"/>
          <w:lang w:eastAsia="ru-RU"/>
        </w:rPr>
        <w:t>- проекты</w:t>
      </w:r>
      <w:r w:rsidRPr="00D62D16">
        <w:rPr>
          <w:color w:val="auto"/>
          <w:kern w:val="0"/>
          <w:lang w:eastAsia="ru-RU"/>
        </w:rPr>
        <w:t>, направленн</w:t>
      </w:r>
      <w:r>
        <w:rPr>
          <w:color w:val="auto"/>
          <w:kern w:val="0"/>
          <w:lang w:eastAsia="ru-RU"/>
        </w:rPr>
        <w:t>ые на развитие социального парт</w:t>
      </w:r>
      <w:r w:rsidRPr="00D62D16">
        <w:rPr>
          <w:color w:val="auto"/>
          <w:kern w:val="0"/>
          <w:lang w:eastAsia="ru-RU"/>
        </w:rPr>
        <w:t>нерства</w:t>
      </w:r>
      <w:r>
        <w:rPr>
          <w:color w:val="auto"/>
          <w:kern w:val="0"/>
          <w:lang w:eastAsia="ru-RU"/>
        </w:rPr>
        <w:t xml:space="preserve"> школы.</w:t>
      </w:r>
    </w:p>
    <w:p w:rsidR="0002234F" w:rsidRDefault="0002234F" w:rsidP="0002234F">
      <w:pPr>
        <w:widowControl w:val="0"/>
        <w:suppressAutoHyphens w:val="0"/>
        <w:ind w:firstLine="679"/>
        <w:jc w:val="both"/>
        <w:rPr>
          <w:b/>
          <w:bCs/>
          <w:color w:val="000000"/>
        </w:rPr>
      </w:pPr>
      <w:r>
        <w:rPr>
          <w:color w:val="auto"/>
          <w:kern w:val="0"/>
          <w:lang w:eastAsia="ru-RU"/>
        </w:rPr>
        <w:t>7.5.</w:t>
      </w:r>
      <w:r w:rsidRPr="00837D5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В номинации к</w:t>
      </w:r>
      <w:r w:rsidRPr="00D62D16">
        <w:rPr>
          <w:b/>
          <w:bCs/>
          <w:color w:val="000000"/>
        </w:rPr>
        <w:t>онкурса «Лучший проект</w:t>
      </w:r>
      <w:r>
        <w:rPr>
          <w:b/>
          <w:bCs/>
          <w:color w:val="000000"/>
        </w:rPr>
        <w:t xml:space="preserve"> по робототехнике»:</w:t>
      </w:r>
    </w:p>
    <w:p w:rsidR="0002234F" w:rsidRDefault="0002234F" w:rsidP="0002234F">
      <w:pPr>
        <w:widowControl w:val="0"/>
        <w:suppressAutoHyphens w:val="0"/>
        <w:ind w:firstLine="679"/>
        <w:jc w:val="both"/>
        <w:rPr>
          <w:b/>
          <w:i/>
          <w:iCs/>
          <w:color w:val="000000"/>
          <w:sz w:val="24"/>
          <w:szCs w:val="24"/>
          <w:lang w:eastAsia="ru-RU"/>
        </w:rPr>
      </w:pPr>
      <w:r w:rsidRPr="0096302D">
        <w:rPr>
          <w:b/>
          <w:bCs/>
          <w:color w:val="000000"/>
        </w:rPr>
        <w:t xml:space="preserve"> </w:t>
      </w:r>
      <w:proofErr w:type="gramStart"/>
      <w:r w:rsidRPr="0096302D">
        <w:rPr>
          <w:b/>
          <w:bCs/>
          <w:color w:val="000000"/>
        </w:rPr>
        <w:t>ПР</w:t>
      </w:r>
      <w:proofErr w:type="gramEnd"/>
      <w:r>
        <w:rPr>
          <w:bCs/>
          <w:color w:val="000000"/>
        </w:rPr>
        <w:t xml:space="preserve"> -</w:t>
      </w:r>
      <w:r w:rsidRPr="00D62D16">
        <w:rPr>
          <w:b/>
          <w:bCs/>
          <w:color w:val="000000"/>
        </w:rPr>
        <w:t xml:space="preserve"> проекты, </w:t>
      </w:r>
      <w:r>
        <w:rPr>
          <w:b/>
          <w:bCs/>
          <w:color w:val="000000"/>
        </w:rPr>
        <w:t>способствующие технической исследовательской проектной самореализации учащихся.</w:t>
      </w:r>
    </w:p>
    <w:p w:rsidR="0002234F" w:rsidRPr="00D62D16" w:rsidRDefault="0002234F" w:rsidP="0002234F">
      <w:pPr>
        <w:suppressAutoHyphens w:val="0"/>
        <w:jc w:val="both"/>
        <w:rPr>
          <w:b/>
          <w:bCs/>
          <w:color w:val="000000"/>
        </w:rPr>
      </w:pPr>
      <w:r>
        <w:rPr>
          <w:b/>
          <w:bCs/>
          <w:color w:val="auto"/>
        </w:rPr>
        <w:t xml:space="preserve">         </w:t>
      </w:r>
      <w:r>
        <w:rPr>
          <w:bCs/>
          <w:color w:val="000000"/>
        </w:rPr>
        <w:t>7.6</w:t>
      </w:r>
      <w:r w:rsidRPr="00D62D16">
        <w:rPr>
          <w:bCs/>
          <w:color w:val="000000"/>
        </w:rPr>
        <w:t>. Каждая номинация имеет индивидуальный код, который указан перед номинацией.</w:t>
      </w:r>
    </w:p>
    <w:p w:rsidR="0002234F" w:rsidRPr="00D62D16" w:rsidRDefault="0002234F" w:rsidP="0002234F">
      <w:pPr>
        <w:widowControl w:val="0"/>
        <w:suppressAutoHyphens w:val="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7.7</w:t>
      </w:r>
      <w:r w:rsidRPr="00D62D16">
        <w:rPr>
          <w:bCs/>
          <w:color w:val="000000"/>
        </w:rPr>
        <w:t>. Оргкомитет вправе вводить дополнительные номинации для награждения участников конкурса проектов «Есть Идея!»</w:t>
      </w:r>
    </w:p>
    <w:p w:rsidR="0002234F" w:rsidRDefault="0002234F" w:rsidP="0002234F">
      <w:pPr>
        <w:widowControl w:val="0"/>
        <w:jc w:val="center"/>
        <w:rPr>
          <w:b/>
          <w:bCs/>
          <w:color w:val="000000"/>
          <w:sz w:val="24"/>
          <w:szCs w:val="24"/>
        </w:rPr>
      </w:pPr>
    </w:p>
    <w:p w:rsidR="0002234F" w:rsidRDefault="0002234F" w:rsidP="0002234F">
      <w:pPr>
        <w:widowControl w:val="0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8. КРИТЕРИИ ОЦЕНКИ РАБОТ</w:t>
      </w:r>
    </w:p>
    <w:p w:rsidR="0002234F" w:rsidRDefault="0002234F" w:rsidP="0002234F">
      <w:pPr>
        <w:widowControl w:val="0"/>
        <w:suppressAutoHyphens w:val="0"/>
        <w:ind w:firstLine="720"/>
        <w:jc w:val="both"/>
        <w:rPr>
          <w:color w:val="000000"/>
          <w:sz w:val="24"/>
          <w:szCs w:val="24"/>
        </w:rPr>
      </w:pPr>
    </w:p>
    <w:p w:rsidR="0002234F" w:rsidRPr="00945DDE" w:rsidRDefault="0002234F" w:rsidP="0002234F">
      <w:pPr>
        <w:widowControl w:val="0"/>
        <w:suppressAutoHyphens w:val="0"/>
        <w:ind w:firstLine="720"/>
        <w:jc w:val="both"/>
        <w:rPr>
          <w:color w:val="000000"/>
          <w:lang w:eastAsia="ru-RU"/>
        </w:rPr>
      </w:pPr>
      <w:r w:rsidRPr="00945DDE">
        <w:rPr>
          <w:bCs/>
          <w:color w:val="000000"/>
        </w:rPr>
        <w:t>8.1. Для номинации «Лучший про</w:t>
      </w:r>
      <w:r>
        <w:rPr>
          <w:bCs/>
          <w:color w:val="000000"/>
        </w:rPr>
        <w:t>ект по техническому творчеству» максимальный балл: 30 баллов</w:t>
      </w:r>
    </w:p>
    <w:p w:rsidR="0002234F" w:rsidRPr="00945DDE" w:rsidRDefault="0002234F" w:rsidP="0002234F">
      <w:pPr>
        <w:numPr>
          <w:ilvl w:val="0"/>
          <w:numId w:val="1"/>
        </w:numPr>
        <w:suppressAutoHyphens w:val="0"/>
        <w:jc w:val="both"/>
        <w:rPr>
          <w:color w:val="000000"/>
          <w:lang w:eastAsia="ru-RU"/>
        </w:rPr>
      </w:pPr>
      <w:r w:rsidRPr="00945DDE">
        <w:rPr>
          <w:color w:val="000000"/>
          <w:lang w:eastAsia="ru-RU"/>
        </w:rPr>
        <w:t>новизна и оригинальность</w:t>
      </w:r>
      <w:r>
        <w:rPr>
          <w:color w:val="000000"/>
          <w:lang w:eastAsia="ru-RU"/>
        </w:rPr>
        <w:t xml:space="preserve"> -3б.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numPr>
          <w:ilvl w:val="0"/>
          <w:numId w:val="1"/>
        </w:numPr>
        <w:suppressAutoHyphens w:val="0"/>
        <w:jc w:val="both"/>
        <w:rPr>
          <w:color w:val="000000"/>
          <w:lang w:eastAsia="ru-RU"/>
        </w:rPr>
      </w:pPr>
      <w:r w:rsidRPr="00945DDE">
        <w:rPr>
          <w:color w:val="000000"/>
          <w:lang w:eastAsia="ru-RU"/>
        </w:rPr>
        <w:t>содержательность и актуальность</w:t>
      </w:r>
      <w:r>
        <w:rPr>
          <w:color w:val="000000"/>
          <w:lang w:eastAsia="ru-RU"/>
        </w:rPr>
        <w:t xml:space="preserve"> – 5б.</w:t>
      </w:r>
      <w:r w:rsidRPr="00945DDE">
        <w:rPr>
          <w:color w:val="000000"/>
          <w:lang w:eastAsia="ru-RU"/>
        </w:rPr>
        <w:t xml:space="preserve">; </w:t>
      </w:r>
    </w:p>
    <w:p w:rsidR="0002234F" w:rsidRPr="00945DDE" w:rsidRDefault="0002234F" w:rsidP="0002234F">
      <w:pPr>
        <w:numPr>
          <w:ilvl w:val="0"/>
          <w:numId w:val="1"/>
        </w:numPr>
        <w:suppressAutoHyphens w:val="0"/>
        <w:jc w:val="both"/>
        <w:rPr>
          <w:color w:val="000000"/>
          <w:lang w:eastAsia="ru-RU"/>
        </w:rPr>
      </w:pPr>
      <w:r w:rsidRPr="00945DDE">
        <w:rPr>
          <w:color w:val="000000"/>
          <w:lang w:eastAsia="ru-RU"/>
        </w:rPr>
        <w:t>глубина проработки выбранной темы</w:t>
      </w:r>
      <w:r>
        <w:rPr>
          <w:color w:val="000000"/>
          <w:lang w:eastAsia="ru-RU"/>
        </w:rPr>
        <w:t>- 5б.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numPr>
          <w:ilvl w:val="0"/>
          <w:numId w:val="1"/>
        </w:numPr>
        <w:suppressAutoHyphens w:val="0"/>
        <w:jc w:val="both"/>
        <w:rPr>
          <w:color w:val="000000"/>
          <w:lang w:eastAsia="ru-RU"/>
        </w:rPr>
      </w:pPr>
      <w:r w:rsidRPr="00945DDE">
        <w:rPr>
          <w:color w:val="000000"/>
          <w:lang w:eastAsia="ru-RU"/>
        </w:rPr>
        <w:t>владение материалом, уровень самостоятельности автора в разработке проекта</w:t>
      </w:r>
      <w:r>
        <w:rPr>
          <w:color w:val="000000"/>
          <w:lang w:eastAsia="ru-RU"/>
        </w:rPr>
        <w:t xml:space="preserve"> -5б.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numPr>
          <w:ilvl w:val="0"/>
          <w:numId w:val="1"/>
        </w:numPr>
        <w:suppressAutoHyphens w:val="0"/>
        <w:jc w:val="both"/>
        <w:rPr>
          <w:color w:val="000000"/>
          <w:lang w:eastAsia="ru-RU"/>
        </w:rPr>
      </w:pPr>
      <w:r w:rsidRPr="00945DDE">
        <w:rPr>
          <w:color w:val="000000"/>
          <w:lang w:eastAsia="ru-RU"/>
        </w:rPr>
        <w:t>доступность и научность изложения</w:t>
      </w:r>
      <w:r>
        <w:rPr>
          <w:color w:val="000000"/>
          <w:lang w:eastAsia="ru-RU"/>
        </w:rPr>
        <w:t>- 3б.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numPr>
          <w:ilvl w:val="0"/>
          <w:numId w:val="1"/>
        </w:numPr>
        <w:suppressAutoHyphens w:val="0"/>
        <w:jc w:val="both"/>
        <w:rPr>
          <w:color w:val="000000"/>
          <w:lang w:eastAsia="ru-RU"/>
        </w:rPr>
      </w:pPr>
      <w:r w:rsidRPr="00945DDE">
        <w:rPr>
          <w:color w:val="000000"/>
          <w:lang w:eastAsia="ru-RU"/>
        </w:rPr>
        <w:t>функциональность технического решения</w:t>
      </w:r>
      <w:r>
        <w:rPr>
          <w:color w:val="000000"/>
          <w:lang w:eastAsia="ru-RU"/>
        </w:rPr>
        <w:t>- 5б.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numPr>
          <w:ilvl w:val="0"/>
          <w:numId w:val="1"/>
        </w:numPr>
        <w:suppressAutoHyphens w:val="0"/>
        <w:jc w:val="both"/>
        <w:rPr>
          <w:bCs/>
          <w:color w:val="000000"/>
        </w:rPr>
      </w:pPr>
      <w:r w:rsidRPr="00945DDE">
        <w:rPr>
          <w:color w:val="000000"/>
          <w:lang w:eastAsia="ru-RU"/>
        </w:rPr>
        <w:t>форма представления проекта с точки зрения наглядности</w:t>
      </w:r>
      <w:r>
        <w:rPr>
          <w:bCs/>
          <w:color w:val="000000"/>
        </w:rPr>
        <w:t>- 4б.</w:t>
      </w:r>
    </w:p>
    <w:p w:rsidR="0002234F" w:rsidRDefault="0002234F" w:rsidP="0002234F">
      <w:pPr>
        <w:widowControl w:val="0"/>
        <w:suppressAutoHyphens w:val="0"/>
        <w:ind w:firstLine="720"/>
        <w:jc w:val="both"/>
        <w:rPr>
          <w:bCs/>
          <w:color w:val="000000"/>
        </w:rPr>
      </w:pPr>
      <w:r w:rsidRPr="00945DDE">
        <w:rPr>
          <w:bCs/>
          <w:color w:val="000000"/>
        </w:rPr>
        <w:t>8.2. Для номинаций «Лучший н</w:t>
      </w:r>
      <w:r>
        <w:rPr>
          <w:bCs/>
          <w:color w:val="000000"/>
        </w:rPr>
        <w:t>аучно-исследовательский проект»</w:t>
      </w:r>
    </w:p>
    <w:p w:rsidR="0002234F" w:rsidRPr="00945DDE" w:rsidRDefault="0002234F" w:rsidP="0002234F">
      <w:pPr>
        <w:widowControl w:val="0"/>
        <w:suppressAutoHyphens w:val="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максимальный балл:30 баллов</w:t>
      </w:r>
    </w:p>
    <w:p w:rsidR="0002234F" w:rsidRPr="00945DDE" w:rsidRDefault="0002234F" w:rsidP="0002234F">
      <w:pPr>
        <w:widowControl w:val="0"/>
        <w:numPr>
          <w:ilvl w:val="0"/>
          <w:numId w:val="2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научная содержательность проекта</w:t>
      </w:r>
      <w:r>
        <w:rPr>
          <w:bCs/>
          <w:color w:val="000000"/>
        </w:rPr>
        <w:t>- 4б.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2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новизна и актуальность представленной темы</w:t>
      </w:r>
      <w:r>
        <w:rPr>
          <w:bCs/>
          <w:color w:val="000000"/>
        </w:rPr>
        <w:t>- 5б.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2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 xml:space="preserve">доступность и наглядность </w:t>
      </w:r>
      <w:proofErr w:type="gramStart"/>
      <w:r w:rsidRPr="00945DDE">
        <w:rPr>
          <w:bCs/>
          <w:color w:val="000000"/>
        </w:rPr>
        <w:t>представленного</w:t>
      </w:r>
      <w:proofErr w:type="gramEnd"/>
      <w:r w:rsidRPr="00945DDE">
        <w:rPr>
          <w:bCs/>
          <w:color w:val="000000"/>
        </w:rPr>
        <w:t xml:space="preserve"> проекта</w:t>
      </w:r>
      <w:r>
        <w:rPr>
          <w:bCs/>
          <w:color w:val="000000"/>
        </w:rPr>
        <w:t>-5б.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2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уровень самостоятельности автора в разработке проекта</w:t>
      </w:r>
      <w:r>
        <w:rPr>
          <w:bCs/>
          <w:color w:val="000000"/>
        </w:rPr>
        <w:t>- 5б.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2"/>
        </w:numPr>
        <w:jc w:val="both"/>
        <w:rPr>
          <w:bCs/>
          <w:color w:val="000000"/>
        </w:rPr>
      </w:pPr>
      <w:r w:rsidRPr="00945DDE">
        <w:t>степень владения материалом</w:t>
      </w:r>
      <w:r>
        <w:t>- 3б.</w:t>
      </w:r>
      <w:r w:rsidRPr="00945DDE">
        <w:t>;</w:t>
      </w:r>
    </w:p>
    <w:p w:rsidR="0002234F" w:rsidRPr="00945DDE" w:rsidRDefault="0002234F" w:rsidP="0002234F">
      <w:pPr>
        <w:widowControl w:val="0"/>
        <w:numPr>
          <w:ilvl w:val="0"/>
          <w:numId w:val="2"/>
        </w:numPr>
        <w:jc w:val="both"/>
        <w:rPr>
          <w:bCs/>
          <w:color w:val="000000"/>
        </w:rPr>
      </w:pPr>
      <w:r w:rsidRPr="00945DDE">
        <w:t>способность корректно и полно отвечать на поставленные вопросы жюри</w:t>
      </w:r>
      <w:r>
        <w:t>- 3б.</w:t>
      </w:r>
      <w:r w:rsidRPr="00945DDE">
        <w:t>;</w:t>
      </w:r>
    </w:p>
    <w:p w:rsidR="0002234F" w:rsidRPr="00945DDE" w:rsidRDefault="0002234F" w:rsidP="0002234F">
      <w:pPr>
        <w:widowControl w:val="0"/>
        <w:numPr>
          <w:ilvl w:val="0"/>
          <w:numId w:val="2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глубина проработки выбранной темы</w:t>
      </w:r>
      <w:r>
        <w:rPr>
          <w:bCs/>
          <w:color w:val="000000"/>
        </w:rPr>
        <w:t>-5б</w:t>
      </w:r>
      <w:r w:rsidRPr="00945DDE">
        <w:rPr>
          <w:bCs/>
          <w:color w:val="000000"/>
        </w:rPr>
        <w:t>.</w:t>
      </w:r>
    </w:p>
    <w:p w:rsidR="0002234F" w:rsidRDefault="0002234F" w:rsidP="0002234F">
      <w:pPr>
        <w:widowControl w:val="0"/>
        <w:ind w:left="709"/>
        <w:jc w:val="both"/>
        <w:rPr>
          <w:bCs/>
          <w:color w:val="000000"/>
        </w:rPr>
      </w:pPr>
      <w:r w:rsidRPr="00945DDE">
        <w:rPr>
          <w:bCs/>
          <w:color w:val="000000"/>
        </w:rPr>
        <w:t>8.3. Для номинаций «</w:t>
      </w:r>
      <w:r>
        <w:rPr>
          <w:bCs/>
          <w:color w:val="000000"/>
        </w:rPr>
        <w:t>Лучший проект по робототехнике»</w:t>
      </w:r>
    </w:p>
    <w:p w:rsidR="0002234F" w:rsidRPr="00945DDE" w:rsidRDefault="0002234F" w:rsidP="0002234F">
      <w:pPr>
        <w:widowControl w:val="0"/>
        <w:ind w:left="709"/>
        <w:jc w:val="both"/>
        <w:rPr>
          <w:bCs/>
          <w:color w:val="000000"/>
        </w:rPr>
      </w:pPr>
      <w:r>
        <w:rPr>
          <w:bCs/>
          <w:color w:val="000000"/>
        </w:rPr>
        <w:t xml:space="preserve"> максимальный балл- 35б.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новизна и актуальность проекта</w:t>
      </w:r>
      <w:r>
        <w:rPr>
          <w:bCs/>
          <w:color w:val="000000"/>
        </w:rPr>
        <w:t xml:space="preserve"> – до 5б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содержательность и актуальность</w:t>
      </w:r>
      <w:r>
        <w:rPr>
          <w:bCs/>
          <w:color w:val="000000"/>
        </w:rPr>
        <w:t xml:space="preserve"> – до 5б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глубина проработки выбранной темы</w:t>
      </w:r>
      <w:r>
        <w:rPr>
          <w:bCs/>
          <w:color w:val="000000"/>
        </w:rPr>
        <w:t xml:space="preserve"> - до 4б.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владение материалом, уровень самостоятельности автора в проработке проекта</w:t>
      </w:r>
      <w:r>
        <w:rPr>
          <w:bCs/>
          <w:color w:val="000000"/>
        </w:rPr>
        <w:t xml:space="preserve"> - до 5б.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степень владения материалом</w:t>
      </w:r>
      <w:r>
        <w:rPr>
          <w:bCs/>
          <w:color w:val="000000"/>
        </w:rPr>
        <w:t>- 3б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функциональность технического решения</w:t>
      </w:r>
      <w:r>
        <w:rPr>
          <w:bCs/>
          <w:color w:val="000000"/>
        </w:rPr>
        <w:t xml:space="preserve"> - до 5б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сложность программного обеспечения</w:t>
      </w:r>
      <w:r>
        <w:rPr>
          <w:bCs/>
          <w:color w:val="000000"/>
        </w:rPr>
        <w:t xml:space="preserve"> - до 5б</w:t>
      </w:r>
      <w:r w:rsidRPr="00945DDE">
        <w:rPr>
          <w:bCs/>
          <w:color w:val="000000"/>
        </w:rPr>
        <w:t>;</w:t>
      </w:r>
    </w:p>
    <w:p w:rsidR="0002234F" w:rsidRPr="00945DDE" w:rsidRDefault="0002234F" w:rsidP="0002234F">
      <w:pPr>
        <w:widowControl w:val="0"/>
        <w:numPr>
          <w:ilvl w:val="0"/>
          <w:numId w:val="3"/>
        </w:numPr>
        <w:jc w:val="both"/>
        <w:rPr>
          <w:bCs/>
          <w:color w:val="000000"/>
        </w:rPr>
      </w:pPr>
      <w:r w:rsidRPr="00945DDE">
        <w:rPr>
          <w:bCs/>
          <w:color w:val="000000"/>
        </w:rPr>
        <w:t>форма представления проекта с точки зрения наглядности</w:t>
      </w:r>
      <w:r>
        <w:rPr>
          <w:bCs/>
          <w:color w:val="000000"/>
        </w:rPr>
        <w:t xml:space="preserve"> - 3б</w:t>
      </w:r>
      <w:r w:rsidRPr="00945DDE">
        <w:rPr>
          <w:bCs/>
          <w:color w:val="000000"/>
        </w:rPr>
        <w:t>.</w:t>
      </w:r>
    </w:p>
    <w:p w:rsidR="0002234F" w:rsidRPr="00BF5C6E" w:rsidRDefault="0002234F" w:rsidP="0002234F">
      <w:pPr>
        <w:pStyle w:val="a4"/>
        <w:widowControl w:val="0"/>
        <w:numPr>
          <w:ilvl w:val="1"/>
          <w:numId w:val="7"/>
        </w:numPr>
        <w:jc w:val="both"/>
        <w:rPr>
          <w:color w:val="000000"/>
          <w:kern w:val="0"/>
          <w:lang w:eastAsia="ru-RU"/>
        </w:rPr>
      </w:pPr>
      <w:r w:rsidRPr="00945DDE">
        <w:rPr>
          <w:bCs/>
          <w:color w:val="000000"/>
          <w:kern w:val="0"/>
          <w:lang w:eastAsia="ru-RU"/>
        </w:rPr>
        <w:t>Для номинации «Лучший социальный проект»</w:t>
      </w:r>
      <w:r>
        <w:rPr>
          <w:bCs/>
          <w:color w:val="000000"/>
          <w:kern w:val="0"/>
          <w:lang w:eastAsia="ru-RU"/>
        </w:rPr>
        <w:t xml:space="preserve"> </w:t>
      </w:r>
    </w:p>
    <w:p w:rsidR="0002234F" w:rsidRPr="00BF5C6E" w:rsidRDefault="0002234F" w:rsidP="0002234F">
      <w:pPr>
        <w:pStyle w:val="a4"/>
        <w:widowControl w:val="0"/>
        <w:ind w:left="1080"/>
        <w:jc w:val="both"/>
        <w:rPr>
          <w:color w:val="000000"/>
          <w:kern w:val="0"/>
          <w:lang w:eastAsia="ru-RU"/>
        </w:rPr>
      </w:pPr>
      <w:r>
        <w:rPr>
          <w:bCs/>
          <w:color w:val="000000"/>
          <w:kern w:val="0"/>
          <w:lang w:eastAsia="ru-RU"/>
        </w:rPr>
        <w:t>максимальный балл 30 баллов.</w:t>
      </w:r>
    </w:p>
    <w:p w:rsidR="0002234F" w:rsidRPr="00BF5C6E" w:rsidRDefault="0002234F" w:rsidP="0002234F">
      <w:pPr>
        <w:widowControl w:val="0"/>
        <w:ind w:left="720"/>
        <w:jc w:val="both"/>
        <w:rPr>
          <w:color w:val="000000"/>
          <w:kern w:val="0"/>
          <w:lang w:eastAsia="ru-RU"/>
        </w:rPr>
      </w:pPr>
      <w:r w:rsidRPr="00BF5C6E">
        <w:rPr>
          <w:bCs/>
          <w:color w:val="000000"/>
          <w:kern w:val="0"/>
          <w:lang w:eastAsia="ru-RU"/>
        </w:rPr>
        <w:t xml:space="preserve"> </w:t>
      </w:r>
    </w:p>
    <w:p w:rsidR="0002234F" w:rsidRPr="00945DDE" w:rsidRDefault="0002234F" w:rsidP="0002234F">
      <w:pPr>
        <w:pStyle w:val="a4"/>
        <w:widowControl w:val="0"/>
        <w:ind w:left="1080"/>
        <w:jc w:val="both"/>
        <w:rPr>
          <w:color w:val="000000"/>
          <w:kern w:val="0"/>
          <w:lang w:eastAsia="ru-RU"/>
        </w:rPr>
      </w:pPr>
      <w:r w:rsidRPr="00945DDE">
        <w:rPr>
          <w:bCs/>
          <w:color w:val="000000"/>
          <w:kern w:val="0"/>
          <w:lang w:eastAsia="ru-RU"/>
        </w:rPr>
        <w:lastRenderedPageBreak/>
        <w:t xml:space="preserve">- </w:t>
      </w:r>
      <w:r w:rsidRPr="00945DDE">
        <w:rPr>
          <w:color w:val="000000"/>
          <w:kern w:val="0"/>
          <w:lang w:eastAsia="ru-RU"/>
        </w:rPr>
        <w:t>социальная значимость, актуальность и важность поставленных в проекте проблем</w:t>
      </w:r>
      <w:r>
        <w:rPr>
          <w:color w:val="000000"/>
          <w:kern w:val="0"/>
          <w:lang w:eastAsia="ru-RU"/>
        </w:rPr>
        <w:t xml:space="preserve"> – до 5б</w:t>
      </w:r>
      <w:r w:rsidRPr="00945DDE">
        <w:rPr>
          <w:color w:val="000000"/>
          <w:kern w:val="0"/>
          <w:lang w:eastAsia="ru-RU"/>
        </w:rPr>
        <w:t>;</w:t>
      </w:r>
    </w:p>
    <w:p w:rsidR="0002234F" w:rsidRPr="00945DDE" w:rsidRDefault="0002234F" w:rsidP="0002234F">
      <w:pPr>
        <w:pStyle w:val="a4"/>
        <w:widowControl w:val="0"/>
        <w:ind w:left="1080"/>
        <w:jc w:val="both"/>
        <w:rPr>
          <w:color w:val="000000"/>
          <w:kern w:val="0"/>
          <w:lang w:eastAsia="ru-RU"/>
        </w:rPr>
      </w:pPr>
      <w:r w:rsidRPr="00945DDE">
        <w:rPr>
          <w:color w:val="000000"/>
          <w:kern w:val="0"/>
          <w:lang w:eastAsia="ru-RU"/>
        </w:rPr>
        <w:t xml:space="preserve">- уровень разработок, содержащихся в представленном проекте (конкретность заявленных целей и задач, механизмов и </w:t>
      </w:r>
      <w:r>
        <w:rPr>
          <w:color w:val="000000"/>
          <w:kern w:val="0"/>
          <w:lang w:eastAsia="ru-RU"/>
        </w:rPr>
        <w:t>средств достижения результатов) – до 5б.;</w:t>
      </w:r>
    </w:p>
    <w:p w:rsidR="0002234F" w:rsidRDefault="0002234F" w:rsidP="0002234F">
      <w:pPr>
        <w:pStyle w:val="a4"/>
        <w:widowControl w:val="0"/>
        <w:ind w:left="1080"/>
        <w:jc w:val="both"/>
        <w:rPr>
          <w:color w:val="000000"/>
          <w:kern w:val="0"/>
          <w:lang w:eastAsia="ru-RU"/>
        </w:rPr>
      </w:pPr>
      <w:r w:rsidRPr="00945DDE">
        <w:rPr>
          <w:color w:val="000000"/>
          <w:kern w:val="0"/>
          <w:lang w:eastAsia="ru-RU"/>
        </w:rPr>
        <w:t>- уровень самостоятельности учащихся при работе над проектом</w:t>
      </w:r>
      <w:r>
        <w:rPr>
          <w:color w:val="000000"/>
          <w:kern w:val="0"/>
          <w:lang w:eastAsia="ru-RU"/>
        </w:rPr>
        <w:t xml:space="preserve"> – до 5б.;</w:t>
      </w:r>
      <w:r w:rsidRPr="00945DDE">
        <w:rPr>
          <w:color w:val="000000"/>
          <w:kern w:val="0"/>
          <w:lang w:eastAsia="ru-RU"/>
        </w:rPr>
        <w:t> </w:t>
      </w:r>
    </w:p>
    <w:p w:rsidR="0002234F" w:rsidRPr="00945DDE" w:rsidRDefault="0002234F" w:rsidP="0002234F">
      <w:pPr>
        <w:pStyle w:val="a4"/>
        <w:widowControl w:val="0"/>
        <w:ind w:left="1080"/>
        <w:jc w:val="both"/>
        <w:rPr>
          <w:color w:val="000000"/>
          <w:kern w:val="0"/>
          <w:lang w:eastAsia="ru-RU"/>
        </w:rPr>
      </w:pPr>
      <w:r w:rsidRPr="00945DDE">
        <w:rPr>
          <w:color w:val="000000"/>
          <w:kern w:val="0"/>
          <w:lang w:eastAsia="ru-RU"/>
        </w:rPr>
        <w:t>- адресная направленность и востребованность результатов деятельности по проекту конкретной аудиторией на местном либо региональном уровне</w:t>
      </w:r>
      <w:r>
        <w:rPr>
          <w:color w:val="000000"/>
          <w:kern w:val="0"/>
          <w:lang w:eastAsia="ru-RU"/>
        </w:rPr>
        <w:t xml:space="preserve"> – до 5б.</w:t>
      </w:r>
      <w:r w:rsidRPr="00945DDE">
        <w:rPr>
          <w:color w:val="000000"/>
          <w:kern w:val="0"/>
          <w:lang w:eastAsia="ru-RU"/>
        </w:rPr>
        <w:t xml:space="preserve">; </w:t>
      </w:r>
    </w:p>
    <w:p w:rsidR="0002234F" w:rsidRPr="00945DDE" w:rsidRDefault="0002234F" w:rsidP="0002234F">
      <w:pPr>
        <w:pStyle w:val="a4"/>
        <w:widowControl w:val="0"/>
        <w:ind w:left="1080"/>
        <w:jc w:val="both"/>
        <w:rPr>
          <w:color w:val="000000"/>
          <w:kern w:val="0"/>
          <w:lang w:eastAsia="ru-RU"/>
        </w:rPr>
      </w:pPr>
      <w:r w:rsidRPr="00945DDE">
        <w:rPr>
          <w:color w:val="000000"/>
          <w:kern w:val="0"/>
          <w:lang w:eastAsia="ru-RU"/>
        </w:rPr>
        <w:t>- реалистичность сроков выполнения проекта</w:t>
      </w:r>
      <w:r>
        <w:rPr>
          <w:color w:val="000000"/>
          <w:kern w:val="0"/>
          <w:lang w:eastAsia="ru-RU"/>
        </w:rPr>
        <w:t xml:space="preserve"> – до 5б.</w:t>
      </w:r>
      <w:r w:rsidRPr="00945DDE">
        <w:rPr>
          <w:color w:val="000000"/>
          <w:kern w:val="0"/>
          <w:lang w:eastAsia="ru-RU"/>
        </w:rPr>
        <w:t>;</w:t>
      </w:r>
    </w:p>
    <w:p w:rsidR="0002234F" w:rsidRPr="00EF07F6" w:rsidRDefault="0002234F" w:rsidP="0002234F">
      <w:pPr>
        <w:pStyle w:val="a4"/>
        <w:widowControl w:val="0"/>
        <w:ind w:left="1080"/>
        <w:jc w:val="both"/>
        <w:rPr>
          <w:color w:val="000000"/>
          <w:kern w:val="0"/>
          <w:sz w:val="24"/>
          <w:szCs w:val="24"/>
          <w:lang w:eastAsia="ru-RU"/>
        </w:rPr>
      </w:pPr>
      <w:r w:rsidRPr="00945DDE">
        <w:rPr>
          <w:color w:val="000000"/>
          <w:kern w:val="0"/>
          <w:lang w:eastAsia="ru-RU"/>
        </w:rPr>
        <w:t>-четкость и доступность выступления</w:t>
      </w:r>
      <w:r>
        <w:rPr>
          <w:color w:val="000000"/>
          <w:kern w:val="0"/>
          <w:sz w:val="26"/>
          <w:szCs w:val="26"/>
          <w:lang w:eastAsia="ru-RU"/>
        </w:rPr>
        <w:t xml:space="preserve"> – 5б.</w:t>
      </w:r>
    </w:p>
    <w:p w:rsidR="0002234F" w:rsidRDefault="0002234F" w:rsidP="0002234F">
      <w:pPr>
        <w:widowControl w:val="0"/>
        <w:ind w:left="1440"/>
        <w:rPr>
          <w:bCs/>
          <w:color w:val="000000"/>
          <w:sz w:val="24"/>
          <w:szCs w:val="24"/>
        </w:rPr>
      </w:pPr>
    </w:p>
    <w:p w:rsidR="0002234F" w:rsidRPr="002B4189" w:rsidRDefault="0002234F" w:rsidP="0002234F">
      <w:pPr>
        <w:widowControl w:val="0"/>
        <w:ind w:left="709"/>
        <w:jc w:val="both"/>
        <w:rPr>
          <w:bCs/>
          <w:color w:val="000000"/>
        </w:rPr>
      </w:pPr>
      <w:r w:rsidRPr="002B4189">
        <w:rPr>
          <w:bCs/>
          <w:color w:val="000000"/>
        </w:rPr>
        <w:t>8.5. Каждый критерий оценивается по бальной шкале:</w:t>
      </w:r>
    </w:p>
    <w:p w:rsidR="0002234F" w:rsidRPr="002B4189" w:rsidRDefault="0002234F" w:rsidP="0002234F">
      <w:pPr>
        <w:widowControl w:val="0"/>
        <w:ind w:left="993"/>
        <w:jc w:val="both"/>
        <w:rPr>
          <w:bCs/>
          <w:color w:val="000000"/>
        </w:rPr>
      </w:pPr>
      <w:r w:rsidRPr="002B4189">
        <w:rPr>
          <w:bCs/>
          <w:color w:val="000000"/>
        </w:rPr>
        <w:t>5 – отлично;</w:t>
      </w:r>
    </w:p>
    <w:p w:rsidR="0002234F" w:rsidRPr="002B4189" w:rsidRDefault="0002234F" w:rsidP="0002234F">
      <w:pPr>
        <w:widowControl w:val="0"/>
        <w:ind w:left="993"/>
        <w:jc w:val="both"/>
        <w:rPr>
          <w:bCs/>
          <w:color w:val="000000"/>
        </w:rPr>
      </w:pPr>
      <w:r w:rsidRPr="002B4189">
        <w:rPr>
          <w:bCs/>
          <w:color w:val="000000"/>
        </w:rPr>
        <w:t xml:space="preserve">4 – хорошо; </w:t>
      </w:r>
    </w:p>
    <w:p w:rsidR="0002234F" w:rsidRPr="002B4189" w:rsidRDefault="0002234F" w:rsidP="0002234F">
      <w:pPr>
        <w:widowControl w:val="0"/>
        <w:ind w:left="993"/>
        <w:jc w:val="both"/>
        <w:rPr>
          <w:bCs/>
          <w:color w:val="000000"/>
        </w:rPr>
      </w:pPr>
      <w:r w:rsidRPr="002B4189">
        <w:rPr>
          <w:bCs/>
          <w:color w:val="000000"/>
        </w:rPr>
        <w:t>3 – удовлетворительно;</w:t>
      </w:r>
    </w:p>
    <w:p w:rsidR="0002234F" w:rsidRPr="002B4189" w:rsidRDefault="0002234F" w:rsidP="0002234F">
      <w:pPr>
        <w:widowControl w:val="0"/>
        <w:ind w:left="993"/>
        <w:jc w:val="both"/>
        <w:rPr>
          <w:bCs/>
          <w:color w:val="000000"/>
        </w:rPr>
      </w:pPr>
      <w:r w:rsidRPr="002B4189">
        <w:rPr>
          <w:bCs/>
          <w:color w:val="000000"/>
        </w:rPr>
        <w:t>2 – неудовлетворительно;</w:t>
      </w:r>
    </w:p>
    <w:p w:rsidR="0002234F" w:rsidRPr="002B4189" w:rsidRDefault="0002234F" w:rsidP="0002234F">
      <w:pPr>
        <w:widowControl w:val="0"/>
        <w:ind w:left="993"/>
        <w:jc w:val="both"/>
        <w:rPr>
          <w:bCs/>
          <w:color w:val="000000"/>
        </w:rPr>
      </w:pPr>
      <w:r w:rsidRPr="002B4189">
        <w:rPr>
          <w:bCs/>
          <w:color w:val="000000"/>
        </w:rPr>
        <w:t>0 – отсутствие указанного критерия.</w:t>
      </w:r>
    </w:p>
    <w:p w:rsidR="0002234F" w:rsidRPr="00945DDE" w:rsidRDefault="0002234F" w:rsidP="0002234F">
      <w:pPr>
        <w:widowControl w:val="0"/>
        <w:suppressAutoHyphens w:val="0"/>
        <w:ind w:firstLine="720"/>
        <w:jc w:val="both"/>
        <w:rPr>
          <w:color w:val="auto"/>
        </w:rPr>
      </w:pPr>
      <w:r w:rsidRPr="00945DDE">
        <w:rPr>
          <w:bCs/>
          <w:color w:val="auto"/>
        </w:rPr>
        <w:t>8.6. </w:t>
      </w:r>
      <w:r>
        <w:rPr>
          <w:bCs/>
          <w:color w:val="auto"/>
        </w:rPr>
        <w:t>В номинациях к</w:t>
      </w:r>
      <w:r w:rsidRPr="00945DDE">
        <w:rPr>
          <w:bCs/>
          <w:color w:val="auto"/>
        </w:rPr>
        <w:t>онкурса оценивается индивидуальная работа автора. В случае</w:t>
      </w:r>
      <w:proofErr w:type="gramStart"/>
      <w:r w:rsidRPr="00945DDE">
        <w:rPr>
          <w:bCs/>
          <w:color w:val="auto"/>
        </w:rPr>
        <w:t>,</w:t>
      </w:r>
      <w:proofErr w:type="gramEnd"/>
      <w:r w:rsidRPr="00945DDE">
        <w:rPr>
          <w:bCs/>
          <w:color w:val="auto"/>
        </w:rPr>
        <w:t xml:space="preserve"> если проект подготовлен группой соавторов, </w:t>
      </w:r>
      <w:r>
        <w:rPr>
          <w:bCs/>
          <w:color w:val="auto"/>
        </w:rPr>
        <w:t>возможно оценивание индивидуального</w:t>
      </w:r>
      <w:r w:rsidRPr="00945DDE">
        <w:rPr>
          <w:bCs/>
          <w:color w:val="auto"/>
        </w:rPr>
        <w:t xml:space="preserve"> вклад</w:t>
      </w:r>
      <w:r>
        <w:rPr>
          <w:bCs/>
          <w:color w:val="auto"/>
        </w:rPr>
        <w:t>а</w:t>
      </w:r>
      <w:r w:rsidRPr="00945DDE">
        <w:rPr>
          <w:bCs/>
          <w:color w:val="auto"/>
        </w:rPr>
        <w:t xml:space="preserve"> каждого автора</w:t>
      </w:r>
      <w:r>
        <w:rPr>
          <w:bCs/>
          <w:color w:val="auto"/>
        </w:rPr>
        <w:t>.</w:t>
      </w:r>
    </w:p>
    <w:p w:rsidR="0002234F" w:rsidRPr="00945DDE" w:rsidRDefault="0002234F" w:rsidP="0002234F">
      <w:pPr>
        <w:widowControl w:val="0"/>
        <w:jc w:val="center"/>
        <w:rPr>
          <w:bCs/>
          <w:color w:val="auto"/>
        </w:rPr>
      </w:pPr>
    </w:p>
    <w:p w:rsidR="0002234F" w:rsidRDefault="0002234F" w:rsidP="0002234F">
      <w:pPr>
        <w:widowControl w:val="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9. ПОДВЕДЕНИЕ ИТОГОВ КОНКУРСА И НАГРАЖДЕНИЕ</w:t>
      </w:r>
    </w:p>
    <w:p w:rsidR="0002234F" w:rsidRDefault="0002234F" w:rsidP="0002234F">
      <w:pPr>
        <w:widowControl w:val="0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УЧАСТНИКОВ ВЫСТАВКИ И КОНКУРСА</w:t>
      </w:r>
    </w:p>
    <w:p w:rsidR="0002234F" w:rsidRDefault="0002234F" w:rsidP="0002234F">
      <w:pPr>
        <w:widowControl w:val="0"/>
        <w:suppressAutoHyphens w:val="0"/>
        <w:ind w:firstLine="720"/>
        <w:jc w:val="both"/>
        <w:rPr>
          <w:color w:val="000000"/>
          <w:sz w:val="24"/>
          <w:szCs w:val="24"/>
        </w:rPr>
      </w:pPr>
    </w:p>
    <w:p w:rsidR="0002234F" w:rsidRPr="00FA2AC4" w:rsidRDefault="0002234F" w:rsidP="0002234F">
      <w:pPr>
        <w:widowControl w:val="0"/>
        <w:suppressAutoHyphens w:val="0"/>
        <w:ind w:firstLine="720"/>
        <w:rPr>
          <w:bCs/>
          <w:color w:val="000000"/>
        </w:rPr>
      </w:pPr>
      <w:r w:rsidRPr="00FA2AC4">
        <w:rPr>
          <w:bCs/>
          <w:color w:val="000000"/>
        </w:rPr>
        <w:t>9.1. Итоги подводятся по результатам работы экспертов.</w:t>
      </w:r>
    </w:p>
    <w:p w:rsidR="0002234F" w:rsidRPr="00FA2AC4" w:rsidRDefault="0002234F" w:rsidP="0002234F">
      <w:pPr>
        <w:widowControl w:val="0"/>
        <w:suppressAutoHyphens w:val="0"/>
        <w:ind w:firstLine="720"/>
        <w:rPr>
          <w:bCs/>
          <w:color w:val="000000"/>
        </w:rPr>
      </w:pPr>
      <w:r w:rsidRPr="00FA2AC4">
        <w:rPr>
          <w:bCs/>
          <w:color w:val="000000"/>
        </w:rPr>
        <w:t xml:space="preserve">9.2. Всем участникам  конкурса </w:t>
      </w:r>
      <w:r>
        <w:rPr>
          <w:bCs/>
          <w:color w:val="000000"/>
        </w:rPr>
        <w:t>вручае</w:t>
      </w:r>
      <w:r w:rsidRPr="00FA2AC4">
        <w:rPr>
          <w:bCs/>
          <w:color w:val="000000"/>
        </w:rPr>
        <w:t>тся «Сертификат участника». Победители</w:t>
      </w:r>
      <w:r>
        <w:rPr>
          <w:bCs/>
          <w:color w:val="000000"/>
        </w:rPr>
        <w:t xml:space="preserve"> и призеры </w:t>
      </w:r>
      <w:r w:rsidRPr="00FA2AC4">
        <w:rPr>
          <w:bCs/>
          <w:color w:val="000000"/>
        </w:rPr>
        <w:t xml:space="preserve"> конкурса награждаются дипломами</w:t>
      </w:r>
      <w:r>
        <w:rPr>
          <w:bCs/>
          <w:color w:val="000000"/>
        </w:rPr>
        <w:t xml:space="preserve"> и будут отмечены в номинациях.</w:t>
      </w:r>
    </w:p>
    <w:p w:rsidR="0002234F" w:rsidRPr="00FA2AC4" w:rsidRDefault="0002234F" w:rsidP="0002234F">
      <w:pPr>
        <w:widowControl w:val="0"/>
        <w:suppressAutoHyphens w:val="0"/>
        <w:ind w:firstLine="720"/>
        <w:rPr>
          <w:bCs/>
          <w:color w:val="000000"/>
        </w:rPr>
      </w:pPr>
      <w:r w:rsidRPr="00FA2AC4">
        <w:rPr>
          <w:bCs/>
          <w:color w:val="000000"/>
        </w:rPr>
        <w:t xml:space="preserve">9.3. Руководители проектов, подготовившие активных  участников конкурса, награждаются благодарственными  письмами. </w:t>
      </w:r>
    </w:p>
    <w:p w:rsidR="0002234F" w:rsidRPr="00FA2AC4" w:rsidRDefault="0002234F" w:rsidP="0002234F">
      <w:pPr>
        <w:ind w:firstLine="720"/>
        <w:rPr>
          <w:color w:val="000000"/>
        </w:rPr>
      </w:pPr>
      <w:r w:rsidRPr="00FA2AC4">
        <w:rPr>
          <w:bCs/>
          <w:color w:val="000000"/>
        </w:rPr>
        <w:t xml:space="preserve">9.4. На основании рекомендации экспертов победители  конкурса делегируются для  участия в Краевой </w:t>
      </w:r>
      <w:r w:rsidRPr="00FA2AC4">
        <w:rPr>
          <w:color w:val="000000"/>
        </w:rPr>
        <w:t xml:space="preserve">выставке научно-технического творчества молодежи </w:t>
      </w:r>
      <w:r>
        <w:rPr>
          <w:color w:val="000000"/>
        </w:rPr>
        <w:t xml:space="preserve"> </w:t>
      </w:r>
      <w:r w:rsidRPr="00FA2AC4">
        <w:rPr>
          <w:color w:val="000000"/>
        </w:rPr>
        <w:t>«НТТМ Забайкальского края».</w:t>
      </w:r>
    </w:p>
    <w:p w:rsidR="0002234F" w:rsidRPr="00FA2AC4" w:rsidRDefault="0002234F" w:rsidP="0002234F">
      <w:pPr>
        <w:widowControl w:val="0"/>
        <w:suppressAutoHyphens w:val="0"/>
        <w:ind w:firstLine="720"/>
        <w:rPr>
          <w:bCs/>
          <w:color w:val="000000"/>
        </w:rPr>
      </w:pPr>
      <w:r w:rsidRPr="00FA2AC4">
        <w:rPr>
          <w:bCs/>
          <w:color w:val="000000"/>
        </w:rPr>
        <w:t xml:space="preserve">9.5. Оргкомитет предоставляет возможность заинтересованным организациям учреждать специальные номинации и осуществлять награждение участников. </w:t>
      </w:r>
    </w:p>
    <w:p w:rsidR="0002234F" w:rsidRPr="00FA2AC4" w:rsidRDefault="0002234F" w:rsidP="0002234F">
      <w:pPr>
        <w:widowControl w:val="0"/>
        <w:suppressAutoHyphens w:val="0"/>
        <w:ind w:firstLine="720"/>
        <w:rPr>
          <w:bCs/>
        </w:rPr>
      </w:pPr>
      <w:r w:rsidRPr="00FA2AC4">
        <w:rPr>
          <w:bCs/>
          <w:color w:val="000000"/>
        </w:rPr>
        <w:t>9.6. </w:t>
      </w:r>
      <w:r w:rsidRPr="00FA2AC4">
        <w:rPr>
          <w:bCs/>
        </w:rPr>
        <w:t>По итогам конкурса издаются  сборники (в электронном виде)  конкурсных работ участников.</w:t>
      </w:r>
    </w:p>
    <w:p w:rsidR="0002234F" w:rsidRPr="00FA2AC4" w:rsidRDefault="0002234F" w:rsidP="0002234F">
      <w:pPr>
        <w:widowControl w:val="0"/>
        <w:suppressAutoHyphens w:val="0"/>
        <w:ind w:firstLine="720"/>
        <w:rPr>
          <w:bCs/>
        </w:rPr>
      </w:pPr>
    </w:p>
    <w:p w:rsidR="0002234F" w:rsidRDefault="0002234F" w:rsidP="0002234F">
      <w:pPr>
        <w:pStyle w:val="1"/>
        <w:pageBreakBefore/>
        <w:jc w:val="righ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>Приложение 1</w:t>
      </w:r>
    </w:p>
    <w:p w:rsidR="0002234F" w:rsidRDefault="0002234F" w:rsidP="0002234F">
      <w:pPr>
        <w:ind w:firstLine="709"/>
        <w:jc w:val="right"/>
        <w:rPr>
          <w:b/>
          <w:bCs/>
          <w:color w:val="000000"/>
          <w:sz w:val="26"/>
          <w:szCs w:val="26"/>
        </w:rPr>
      </w:pPr>
    </w:p>
    <w:p w:rsidR="0002234F" w:rsidRPr="00806789" w:rsidRDefault="0002234F" w:rsidP="0002234F">
      <w:pPr>
        <w:pStyle w:val="a3"/>
        <w:spacing w:before="0" w:after="0"/>
        <w:jc w:val="center"/>
        <w:rPr>
          <w:b/>
          <w:bCs/>
          <w:color w:val="000000"/>
          <w:sz w:val="28"/>
          <w:szCs w:val="28"/>
        </w:rPr>
      </w:pPr>
      <w:r w:rsidRPr="00806789">
        <w:rPr>
          <w:b/>
          <w:bCs/>
          <w:color w:val="000000"/>
          <w:sz w:val="28"/>
          <w:szCs w:val="28"/>
        </w:rPr>
        <w:t xml:space="preserve">Заявка </w:t>
      </w:r>
    </w:p>
    <w:p w:rsidR="0002234F" w:rsidRDefault="0002234F" w:rsidP="0002234F">
      <w:pPr>
        <w:pStyle w:val="a3"/>
        <w:spacing w:before="0" w:after="0"/>
        <w:jc w:val="center"/>
        <w:rPr>
          <w:b/>
          <w:color w:val="000000"/>
          <w:sz w:val="28"/>
          <w:szCs w:val="28"/>
        </w:rPr>
      </w:pPr>
      <w:r w:rsidRPr="00806789">
        <w:rPr>
          <w:b/>
          <w:bCs/>
          <w:color w:val="000000"/>
          <w:sz w:val="28"/>
          <w:szCs w:val="28"/>
        </w:rPr>
        <w:t xml:space="preserve">на участие в </w:t>
      </w:r>
      <w:r w:rsidRPr="00806789">
        <w:rPr>
          <w:b/>
          <w:color w:val="000000"/>
          <w:sz w:val="28"/>
          <w:szCs w:val="28"/>
        </w:rPr>
        <w:t xml:space="preserve">муниципальном </w:t>
      </w:r>
      <w:r>
        <w:rPr>
          <w:b/>
          <w:color w:val="000000"/>
          <w:sz w:val="28"/>
          <w:szCs w:val="28"/>
        </w:rPr>
        <w:t>конкурсе</w:t>
      </w:r>
      <w:r w:rsidRPr="00806789">
        <w:rPr>
          <w:b/>
          <w:color w:val="000000"/>
          <w:sz w:val="28"/>
          <w:szCs w:val="28"/>
        </w:rPr>
        <w:t xml:space="preserve"> проектов «Есть Идея!»</w:t>
      </w:r>
      <w:r w:rsidRPr="00806789">
        <w:rPr>
          <w:b/>
          <w:bCs/>
          <w:color w:val="000000"/>
          <w:sz w:val="28"/>
          <w:szCs w:val="28"/>
        </w:rPr>
        <w:t xml:space="preserve"> </w:t>
      </w:r>
      <w:r w:rsidRPr="00806789">
        <w:rPr>
          <w:b/>
          <w:color w:val="000000"/>
          <w:sz w:val="28"/>
          <w:szCs w:val="28"/>
        </w:rPr>
        <w:t xml:space="preserve"> </w:t>
      </w:r>
    </w:p>
    <w:p w:rsidR="0002234F" w:rsidRPr="00806789" w:rsidRDefault="0002234F" w:rsidP="0002234F">
      <w:pPr>
        <w:pStyle w:val="a3"/>
        <w:spacing w:before="0" w:after="0"/>
        <w:jc w:val="center"/>
        <w:rPr>
          <w:b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3511"/>
        <w:gridCol w:w="4864"/>
      </w:tblGrid>
      <w:tr w:rsidR="0002234F" w:rsidTr="00EB090B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234F" w:rsidRDefault="0002234F" w:rsidP="00EB090B">
            <w:pPr>
              <w:pStyle w:val="a3"/>
              <w:spacing w:before="0"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Номинация конкурса </w:t>
            </w:r>
            <w:r>
              <w:rPr>
                <w:color w:val="000000"/>
              </w:rPr>
              <w:t>(отметить ˅)</w:t>
            </w:r>
          </w:p>
        </w:tc>
      </w:tr>
      <w:tr w:rsidR="0002234F" w:rsidTr="00EB090B"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  <w:highlight w:val="yellow"/>
              </w:rPr>
            </w:pPr>
          </w:p>
        </w:tc>
        <w:tc>
          <w:tcPr>
            <w:tcW w:w="8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Лучший проект по техническому творчеству</w:t>
            </w:r>
          </w:p>
        </w:tc>
      </w:tr>
      <w:tr w:rsidR="0002234F" w:rsidTr="00EB090B"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  <w:highlight w:val="yellow"/>
              </w:rPr>
            </w:pPr>
          </w:p>
        </w:tc>
        <w:tc>
          <w:tcPr>
            <w:tcW w:w="8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Лучший научно-исследовательский проект</w:t>
            </w:r>
          </w:p>
        </w:tc>
      </w:tr>
      <w:tr w:rsidR="0002234F" w:rsidTr="00EB090B"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  <w:highlight w:val="yellow"/>
              </w:rPr>
            </w:pPr>
          </w:p>
        </w:tc>
        <w:tc>
          <w:tcPr>
            <w:tcW w:w="8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Лучший социальный проект</w:t>
            </w:r>
          </w:p>
        </w:tc>
      </w:tr>
      <w:tr w:rsidR="0002234F" w:rsidTr="00EB090B"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  <w:highlight w:val="yellow"/>
              </w:rPr>
            </w:pPr>
          </w:p>
        </w:tc>
        <w:tc>
          <w:tcPr>
            <w:tcW w:w="8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Лучший проект по робототехнике</w:t>
            </w:r>
          </w:p>
        </w:tc>
      </w:tr>
      <w:tr w:rsidR="0002234F" w:rsidTr="00EB090B">
        <w:trPr>
          <w:trHeight w:val="229"/>
        </w:trPr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Код направления *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b/>
                <w:color w:val="000000"/>
              </w:rPr>
            </w:pPr>
          </w:p>
        </w:tc>
      </w:tr>
      <w:tr w:rsidR="0002234F" w:rsidTr="00EB090B">
        <w:trPr>
          <w:trHeight w:val="652"/>
        </w:trPr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проекта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b/>
                <w:color w:val="000000"/>
              </w:rPr>
            </w:pPr>
          </w:p>
          <w:p w:rsidR="0002234F" w:rsidRDefault="0002234F" w:rsidP="00EB090B">
            <w:pPr>
              <w:pStyle w:val="a3"/>
              <w:spacing w:before="0" w:after="0"/>
              <w:rPr>
                <w:b/>
                <w:color w:val="000000"/>
              </w:rPr>
            </w:pPr>
          </w:p>
        </w:tc>
      </w:tr>
      <w:tr w:rsidR="0002234F" w:rsidTr="00EB090B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ind w:firstLine="709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</w:t>
            </w:r>
            <w:proofErr w:type="gramStart"/>
            <w:r>
              <w:rPr>
                <w:b/>
                <w:color w:val="000000"/>
              </w:rPr>
              <w:t>р(</w:t>
            </w:r>
            <w:proofErr w:type="gramEnd"/>
            <w:r>
              <w:rPr>
                <w:b/>
                <w:color w:val="000000"/>
              </w:rPr>
              <w:t xml:space="preserve">ы) проекта </w:t>
            </w:r>
            <w:r>
              <w:rPr>
                <w:color w:val="000000"/>
              </w:rPr>
              <w:t>(полностью):</w:t>
            </w: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Фамилия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Имя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Отчество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Место учебы школа 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класс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Контактный телефон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 xml:space="preserve">mail 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ind w:firstLine="7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Руководитель проекта </w:t>
            </w:r>
            <w:r>
              <w:rPr>
                <w:color w:val="000000"/>
              </w:rPr>
              <w:t>(полностью):</w:t>
            </w: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Фамилия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Имя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Отчество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Контактный телефон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mail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  <w:tr w:rsidR="0002234F" w:rsidTr="00EB090B"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34F" w:rsidRDefault="0002234F" w:rsidP="00EB090B">
            <w:pPr>
              <w:pStyle w:val="a3"/>
              <w:spacing w:before="0" w:after="0"/>
              <w:rPr>
                <w:color w:val="000000"/>
              </w:rPr>
            </w:pPr>
          </w:p>
        </w:tc>
      </w:tr>
    </w:tbl>
    <w:p w:rsidR="0002234F" w:rsidRDefault="0002234F" w:rsidP="0002234F">
      <w:pPr>
        <w:jc w:val="both"/>
        <w:rPr>
          <w:rFonts w:eastAsia="Arial Unicode MS"/>
          <w:color w:val="000000"/>
          <w:sz w:val="20"/>
          <w:szCs w:val="20"/>
        </w:rPr>
      </w:pPr>
    </w:p>
    <w:p w:rsidR="0002234F" w:rsidRDefault="0002234F" w:rsidP="0002234F">
      <w:pPr>
        <w:pStyle w:val="1"/>
        <w:widowControl w:val="0"/>
        <w:ind w:firstLine="851"/>
        <w:jc w:val="both"/>
        <w:rPr>
          <w:color w:val="000000"/>
          <w:sz w:val="20"/>
          <w:szCs w:val="20"/>
        </w:rPr>
      </w:pPr>
    </w:p>
    <w:p w:rsidR="0002234F" w:rsidRDefault="0002234F" w:rsidP="0002234F">
      <w:pPr>
        <w:ind w:firstLine="709"/>
        <w:jc w:val="both"/>
        <w:rPr>
          <w:color w:val="000000"/>
          <w:sz w:val="20"/>
          <w:szCs w:val="20"/>
        </w:rPr>
      </w:pPr>
    </w:p>
    <w:p w:rsidR="0002234F" w:rsidRDefault="0002234F" w:rsidP="0002234F">
      <w:pPr>
        <w:pageBreakBefore/>
        <w:ind w:firstLine="70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Приложение 2</w:t>
      </w:r>
    </w:p>
    <w:p w:rsidR="0002234F" w:rsidRDefault="0002234F" w:rsidP="0002234F">
      <w:pPr>
        <w:jc w:val="right"/>
        <w:rPr>
          <w:color w:val="000000"/>
          <w:sz w:val="24"/>
          <w:szCs w:val="24"/>
        </w:rPr>
      </w:pPr>
      <w:r w:rsidRPr="00AE5F78">
        <w:rPr>
          <w:color w:val="000000"/>
          <w:sz w:val="24"/>
          <w:szCs w:val="24"/>
        </w:rPr>
        <w:t xml:space="preserve">к Положению </w:t>
      </w:r>
      <w:r w:rsidRPr="00AE5F78">
        <w:rPr>
          <w:bCs/>
          <w:color w:val="000000"/>
          <w:sz w:val="24"/>
          <w:szCs w:val="24"/>
        </w:rPr>
        <w:t xml:space="preserve">о </w:t>
      </w:r>
      <w:r w:rsidRPr="00AE5F78">
        <w:rPr>
          <w:color w:val="000000"/>
          <w:sz w:val="24"/>
          <w:szCs w:val="24"/>
        </w:rPr>
        <w:t xml:space="preserve">муниципальном </w:t>
      </w:r>
      <w:r>
        <w:rPr>
          <w:color w:val="000000"/>
          <w:sz w:val="24"/>
          <w:szCs w:val="24"/>
        </w:rPr>
        <w:t>конкурсе</w:t>
      </w:r>
    </w:p>
    <w:p w:rsidR="0002234F" w:rsidRPr="00AE5F78" w:rsidRDefault="0002234F" w:rsidP="0002234F">
      <w:pPr>
        <w:jc w:val="right"/>
        <w:rPr>
          <w:color w:val="000000"/>
          <w:sz w:val="24"/>
          <w:szCs w:val="24"/>
        </w:rPr>
      </w:pPr>
      <w:r w:rsidRPr="00AE5F78">
        <w:rPr>
          <w:color w:val="000000"/>
          <w:sz w:val="24"/>
          <w:szCs w:val="24"/>
        </w:rPr>
        <w:t xml:space="preserve"> проектов «Есть Идея!»</w:t>
      </w:r>
      <w:r w:rsidRPr="00AE5F78">
        <w:rPr>
          <w:bCs/>
          <w:color w:val="000000"/>
          <w:sz w:val="24"/>
          <w:szCs w:val="24"/>
        </w:rPr>
        <w:t xml:space="preserve"> </w:t>
      </w:r>
      <w:r w:rsidRPr="00AE5F78">
        <w:rPr>
          <w:color w:val="000000"/>
          <w:sz w:val="24"/>
          <w:szCs w:val="24"/>
        </w:rPr>
        <w:t xml:space="preserve"> </w:t>
      </w:r>
    </w:p>
    <w:p w:rsidR="0002234F" w:rsidRPr="00AE5F78" w:rsidRDefault="0002234F" w:rsidP="0002234F">
      <w:pPr>
        <w:jc w:val="right"/>
        <w:rPr>
          <w:color w:val="000000"/>
          <w:sz w:val="24"/>
          <w:szCs w:val="24"/>
        </w:rPr>
      </w:pPr>
    </w:p>
    <w:p w:rsidR="0002234F" w:rsidRPr="00AE5F78" w:rsidRDefault="0002234F" w:rsidP="0002234F">
      <w:pPr>
        <w:jc w:val="center"/>
        <w:rPr>
          <w:color w:val="000000"/>
          <w:sz w:val="24"/>
          <w:szCs w:val="24"/>
        </w:rPr>
      </w:pPr>
    </w:p>
    <w:p w:rsidR="0002234F" w:rsidRDefault="0002234F" w:rsidP="0002234F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Аннотация к проекту</w:t>
      </w:r>
    </w:p>
    <w:p w:rsidR="0002234F" w:rsidRDefault="0002234F" w:rsidP="0002234F">
      <w:pPr>
        <w:jc w:val="both"/>
        <w:rPr>
          <w:color w:val="000000"/>
          <w:sz w:val="16"/>
          <w:szCs w:val="16"/>
        </w:rPr>
      </w:pPr>
    </w:p>
    <w:p w:rsidR="0002234F" w:rsidRPr="00C1564B" w:rsidRDefault="0002234F" w:rsidP="0002234F">
      <w:pPr>
        <w:ind w:firstLine="709"/>
        <w:jc w:val="both"/>
        <w:rPr>
          <w:color w:val="000000"/>
        </w:rPr>
      </w:pPr>
      <w:r w:rsidRPr="00C1564B">
        <w:rPr>
          <w:color w:val="000000"/>
        </w:rPr>
        <w:t xml:space="preserve">Аннотацию необходимо подготовить на </w:t>
      </w:r>
      <w:r w:rsidRPr="00C1564B">
        <w:rPr>
          <w:b/>
          <w:color w:val="000000"/>
          <w:u w:val="single"/>
        </w:rPr>
        <w:t>КАЖДЫЙ ПРОЕКТ</w:t>
      </w:r>
      <w:r w:rsidRPr="00C1564B">
        <w:rPr>
          <w:color w:val="000000"/>
        </w:rPr>
        <w:t>, заявленный для участия в конкурсе проектов «</w:t>
      </w:r>
      <w:r>
        <w:rPr>
          <w:color w:val="000000"/>
        </w:rPr>
        <w:t>Есть идея</w:t>
      </w:r>
      <w:r w:rsidRPr="00C1564B">
        <w:rPr>
          <w:color w:val="000000"/>
        </w:rPr>
        <w:t>!». Необходимо оформить ее в соответствии с предложенными требованиями и предоставить в печатном виде по адресу:</w:t>
      </w:r>
      <w:r w:rsidRPr="00C1564B">
        <w:t xml:space="preserve"> г. Чита, ул. Журавлева 77, кабинет  17  Дроздовой Жанне Валерьевне, 8924-470-40-40 до  </w:t>
      </w:r>
      <w:r>
        <w:t>22 марта 2019.</w:t>
      </w:r>
      <w:r w:rsidRPr="00C1564B">
        <w:rPr>
          <w:color w:val="000000"/>
        </w:rPr>
        <w:t>При отсутствии аннотации проект к участию в Конкурсе не допускается.</w:t>
      </w:r>
    </w:p>
    <w:p w:rsidR="0002234F" w:rsidRPr="00C1564B" w:rsidRDefault="0002234F" w:rsidP="0002234F">
      <w:pPr>
        <w:jc w:val="both"/>
        <w:rPr>
          <w:color w:val="000000"/>
        </w:rPr>
      </w:pPr>
    </w:p>
    <w:p w:rsidR="0002234F" w:rsidRPr="00C1564B" w:rsidRDefault="0002234F" w:rsidP="0002234F">
      <w:pPr>
        <w:jc w:val="center"/>
        <w:rPr>
          <w:b/>
          <w:color w:val="000000"/>
        </w:rPr>
      </w:pPr>
      <w:r w:rsidRPr="00C1564B">
        <w:rPr>
          <w:b/>
          <w:color w:val="000000"/>
        </w:rPr>
        <w:t>Общие положения</w:t>
      </w:r>
    </w:p>
    <w:p w:rsidR="0002234F" w:rsidRPr="00C1564B" w:rsidRDefault="0002234F" w:rsidP="0002234F">
      <w:pPr>
        <w:jc w:val="center"/>
        <w:rPr>
          <w:b/>
          <w:color w:val="000000"/>
        </w:rPr>
      </w:pPr>
    </w:p>
    <w:p w:rsidR="0002234F" w:rsidRPr="00C1564B" w:rsidRDefault="0002234F" w:rsidP="0002234F">
      <w:pPr>
        <w:ind w:firstLine="709"/>
        <w:jc w:val="both"/>
        <w:rPr>
          <w:color w:val="000000"/>
        </w:rPr>
      </w:pPr>
      <w:r w:rsidRPr="00C1564B">
        <w:rPr>
          <w:color w:val="000000"/>
        </w:rPr>
        <w:t>Объем работы не должен превышать 2 страниц печатного текста формата А</w:t>
      </w:r>
      <w:proofErr w:type="gramStart"/>
      <w:r w:rsidRPr="00C1564B">
        <w:rPr>
          <w:color w:val="000000"/>
        </w:rPr>
        <w:t>4</w:t>
      </w:r>
      <w:proofErr w:type="gramEnd"/>
      <w:r w:rsidRPr="00C1564B">
        <w:rPr>
          <w:color w:val="000000"/>
        </w:rPr>
        <w:t xml:space="preserve">. Шрифт </w:t>
      </w:r>
      <w:proofErr w:type="spellStart"/>
      <w:r w:rsidRPr="00C1564B">
        <w:rPr>
          <w:color w:val="000000"/>
        </w:rPr>
        <w:t>Times</w:t>
      </w:r>
      <w:proofErr w:type="spellEnd"/>
      <w:r w:rsidRPr="00C1564B">
        <w:rPr>
          <w:color w:val="000000"/>
        </w:rPr>
        <w:t xml:space="preserve"> </w:t>
      </w:r>
      <w:proofErr w:type="spellStart"/>
      <w:r w:rsidRPr="00C1564B">
        <w:rPr>
          <w:color w:val="000000"/>
        </w:rPr>
        <w:t>New</w:t>
      </w:r>
      <w:proofErr w:type="spellEnd"/>
      <w:r w:rsidRPr="00C1564B">
        <w:rPr>
          <w:color w:val="000000"/>
        </w:rPr>
        <w:t xml:space="preserve"> </w:t>
      </w:r>
      <w:proofErr w:type="spellStart"/>
      <w:r w:rsidRPr="00C1564B">
        <w:rPr>
          <w:color w:val="000000"/>
        </w:rPr>
        <w:t>Roman</w:t>
      </w:r>
      <w:proofErr w:type="spellEnd"/>
      <w:r w:rsidRPr="00C1564B">
        <w:rPr>
          <w:color w:val="000000"/>
        </w:rPr>
        <w:t xml:space="preserve">; размер – 14; междустрочный интервал – одинарный; все поля 2,5 см; отступ красной строки – 1,25 см. Текстовые файлы готовятся в </w:t>
      </w:r>
      <w:proofErr w:type="spellStart"/>
      <w:r w:rsidRPr="00C1564B">
        <w:rPr>
          <w:color w:val="000000"/>
        </w:rPr>
        <w:t>Word</w:t>
      </w:r>
      <w:proofErr w:type="spellEnd"/>
      <w:r w:rsidRPr="00C1564B">
        <w:rPr>
          <w:color w:val="000000"/>
        </w:rPr>
        <w:t xml:space="preserve">, формат </w:t>
      </w:r>
      <w:proofErr w:type="spellStart"/>
      <w:r w:rsidRPr="00C1564B">
        <w:rPr>
          <w:color w:val="000000"/>
        </w:rPr>
        <w:t>doc</w:t>
      </w:r>
      <w:proofErr w:type="spellEnd"/>
      <w:r w:rsidRPr="00C1564B">
        <w:rPr>
          <w:color w:val="000000"/>
        </w:rPr>
        <w:t xml:space="preserve">., </w:t>
      </w:r>
      <w:proofErr w:type="spellStart"/>
      <w:r w:rsidRPr="00C1564B">
        <w:rPr>
          <w:color w:val="000000"/>
        </w:rPr>
        <w:t>rtf</w:t>
      </w:r>
      <w:proofErr w:type="spellEnd"/>
      <w:r w:rsidRPr="00C1564B">
        <w:rPr>
          <w:color w:val="000000"/>
        </w:rPr>
        <w:t xml:space="preserve">. </w:t>
      </w:r>
    </w:p>
    <w:p w:rsidR="0002234F" w:rsidRPr="00C1564B" w:rsidRDefault="0002234F" w:rsidP="0002234F">
      <w:pPr>
        <w:jc w:val="center"/>
        <w:rPr>
          <w:b/>
          <w:color w:val="000000"/>
        </w:rPr>
      </w:pPr>
    </w:p>
    <w:p w:rsidR="0002234F" w:rsidRPr="00C1564B" w:rsidRDefault="0002234F" w:rsidP="0002234F">
      <w:pPr>
        <w:jc w:val="center"/>
        <w:rPr>
          <w:b/>
          <w:color w:val="000000"/>
        </w:rPr>
      </w:pPr>
      <w:r w:rsidRPr="00C1564B">
        <w:rPr>
          <w:b/>
          <w:color w:val="000000"/>
        </w:rPr>
        <w:t>Содержание</w:t>
      </w:r>
    </w:p>
    <w:p w:rsidR="0002234F" w:rsidRPr="00C1564B" w:rsidRDefault="0002234F" w:rsidP="0002234F">
      <w:pPr>
        <w:jc w:val="both"/>
        <w:rPr>
          <w:color w:val="000000"/>
          <w:lang w:val="en-US"/>
        </w:rPr>
      </w:pPr>
    </w:p>
    <w:p w:rsidR="0002234F" w:rsidRPr="00C1564B" w:rsidRDefault="0002234F" w:rsidP="0002234F">
      <w:pPr>
        <w:numPr>
          <w:ilvl w:val="0"/>
          <w:numId w:val="4"/>
        </w:numPr>
        <w:tabs>
          <w:tab w:val="left" w:pos="1134"/>
        </w:tabs>
        <w:suppressAutoHyphens w:val="0"/>
        <w:spacing w:line="240" w:lineRule="auto"/>
        <w:ind w:firstLine="426"/>
        <w:jc w:val="both"/>
        <w:rPr>
          <w:i/>
          <w:color w:val="000000"/>
        </w:rPr>
      </w:pPr>
      <w:r w:rsidRPr="00C1564B">
        <w:rPr>
          <w:color w:val="000000"/>
        </w:rPr>
        <w:t xml:space="preserve">Код направления Название проекта </w:t>
      </w:r>
      <w:r w:rsidRPr="00C1564B">
        <w:rPr>
          <w:i/>
          <w:color w:val="000000"/>
        </w:rPr>
        <w:t xml:space="preserve">(Указать название работы). </w:t>
      </w:r>
    </w:p>
    <w:p w:rsidR="0002234F" w:rsidRPr="00C1564B" w:rsidRDefault="0002234F" w:rsidP="0002234F">
      <w:pPr>
        <w:numPr>
          <w:ilvl w:val="0"/>
          <w:numId w:val="4"/>
        </w:numPr>
        <w:tabs>
          <w:tab w:val="left" w:pos="1134"/>
        </w:tabs>
        <w:suppressAutoHyphens w:val="0"/>
        <w:spacing w:line="240" w:lineRule="auto"/>
        <w:ind w:firstLine="426"/>
        <w:jc w:val="both"/>
        <w:rPr>
          <w:color w:val="000000"/>
        </w:rPr>
      </w:pPr>
      <w:r w:rsidRPr="00C1564B">
        <w:rPr>
          <w:color w:val="000000"/>
        </w:rPr>
        <w:t xml:space="preserve">Наименование учебного заведения </w:t>
      </w:r>
      <w:r w:rsidRPr="00C1564B">
        <w:rPr>
          <w:i/>
          <w:color w:val="000000"/>
        </w:rPr>
        <w:t>(Указать полное название).</w:t>
      </w:r>
    </w:p>
    <w:p w:rsidR="0002234F" w:rsidRPr="00C1564B" w:rsidRDefault="0002234F" w:rsidP="0002234F">
      <w:pPr>
        <w:numPr>
          <w:ilvl w:val="0"/>
          <w:numId w:val="4"/>
        </w:numPr>
        <w:tabs>
          <w:tab w:val="left" w:pos="1134"/>
        </w:tabs>
        <w:suppressAutoHyphens w:val="0"/>
        <w:spacing w:line="240" w:lineRule="auto"/>
        <w:ind w:firstLine="426"/>
        <w:jc w:val="both"/>
        <w:rPr>
          <w:i/>
          <w:color w:val="000000"/>
        </w:rPr>
      </w:pPr>
      <w:r w:rsidRPr="00C1564B">
        <w:rPr>
          <w:color w:val="000000"/>
        </w:rPr>
        <w:t>Авто</w:t>
      </w:r>
      <w:proofErr w:type="gramStart"/>
      <w:r w:rsidRPr="00C1564B">
        <w:rPr>
          <w:color w:val="000000"/>
        </w:rPr>
        <w:t>р(</w:t>
      </w:r>
      <w:proofErr w:type="gramEnd"/>
      <w:r w:rsidRPr="00C1564B">
        <w:rPr>
          <w:color w:val="000000"/>
        </w:rPr>
        <w:t>ы) проекта</w:t>
      </w:r>
      <w:r w:rsidRPr="00C1564B">
        <w:rPr>
          <w:i/>
          <w:color w:val="000000"/>
        </w:rPr>
        <w:t xml:space="preserve"> (Указывается ФИО).</w:t>
      </w:r>
    </w:p>
    <w:p w:rsidR="0002234F" w:rsidRPr="00C1564B" w:rsidRDefault="0002234F" w:rsidP="0002234F">
      <w:pPr>
        <w:numPr>
          <w:ilvl w:val="0"/>
          <w:numId w:val="4"/>
        </w:numPr>
        <w:tabs>
          <w:tab w:val="left" w:pos="1134"/>
        </w:tabs>
        <w:suppressAutoHyphens w:val="0"/>
        <w:spacing w:line="240" w:lineRule="auto"/>
        <w:ind w:firstLine="426"/>
        <w:jc w:val="both"/>
        <w:rPr>
          <w:i/>
          <w:color w:val="000000"/>
        </w:rPr>
      </w:pPr>
      <w:r w:rsidRPr="00C1564B">
        <w:rPr>
          <w:color w:val="000000"/>
        </w:rPr>
        <w:t xml:space="preserve">Руководитель проекта </w:t>
      </w:r>
      <w:r w:rsidRPr="00C1564B">
        <w:rPr>
          <w:i/>
          <w:color w:val="000000"/>
        </w:rPr>
        <w:t>(Указывается ФИО, должность,  контактный телефон и адрес электронной почты).</w:t>
      </w:r>
    </w:p>
    <w:p w:rsidR="0002234F" w:rsidRPr="00C1564B" w:rsidRDefault="0002234F" w:rsidP="0002234F">
      <w:pPr>
        <w:numPr>
          <w:ilvl w:val="0"/>
          <w:numId w:val="4"/>
        </w:numPr>
        <w:tabs>
          <w:tab w:val="left" w:pos="1134"/>
        </w:tabs>
        <w:suppressAutoHyphens w:val="0"/>
        <w:spacing w:line="240" w:lineRule="auto"/>
        <w:ind w:firstLine="426"/>
        <w:jc w:val="both"/>
        <w:rPr>
          <w:i/>
          <w:color w:val="000000"/>
        </w:rPr>
      </w:pPr>
      <w:r w:rsidRPr="00C1564B">
        <w:rPr>
          <w:color w:val="000000"/>
        </w:rPr>
        <w:t xml:space="preserve">Описание проекта </w:t>
      </w:r>
      <w:r w:rsidRPr="00C1564B">
        <w:rPr>
          <w:i/>
          <w:color w:val="000000"/>
        </w:rPr>
        <w:t>(дается в зависимости от тематики):</w:t>
      </w:r>
    </w:p>
    <w:p w:rsidR="0002234F" w:rsidRPr="00C1564B" w:rsidRDefault="0002234F" w:rsidP="0002234F">
      <w:pPr>
        <w:tabs>
          <w:tab w:val="left" w:pos="1134"/>
        </w:tabs>
        <w:suppressAutoHyphens w:val="0"/>
        <w:spacing w:line="240" w:lineRule="auto"/>
        <w:ind w:left="709"/>
        <w:rPr>
          <w:color w:val="000000"/>
        </w:rPr>
      </w:pPr>
    </w:p>
    <w:p w:rsidR="0002234F" w:rsidRPr="00C1564B" w:rsidRDefault="0002234F" w:rsidP="0002234F">
      <w:pPr>
        <w:tabs>
          <w:tab w:val="left" w:pos="284"/>
        </w:tabs>
        <w:suppressAutoHyphens w:val="0"/>
        <w:spacing w:line="240" w:lineRule="auto"/>
        <w:rPr>
          <w:b/>
          <w:i/>
          <w:color w:val="000000"/>
        </w:rPr>
      </w:pPr>
      <w:r w:rsidRPr="00C1564B">
        <w:rPr>
          <w:b/>
          <w:i/>
          <w:color w:val="000000"/>
        </w:rPr>
        <w:t xml:space="preserve"> Описание проекта блока «Техническое творчество молодежи»</w:t>
      </w:r>
    </w:p>
    <w:p w:rsidR="0002234F" w:rsidRPr="00C1564B" w:rsidRDefault="0002234F" w:rsidP="0002234F">
      <w:pPr>
        <w:numPr>
          <w:ilvl w:val="0"/>
          <w:numId w:val="5"/>
        </w:numPr>
        <w:tabs>
          <w:tab w:val="left" w:pos="993"/>
        </w:tabs>
        <w:suppressAutoHyphens w:val="0"/>
        <w:spacing w:line="240" w:lineRule="auto"/>
        <w:ind w:hanging="11"/>
        <w:jc w:val="both"/>
        <w:rPr>
          <w:color w:val="000000"/>
        </w:rPr>
      </w:pPr>
      <w:r w:rsidRPr="00C1564B">
        <w:rPr>
          <w:color w:val="000000"/>
        </w:rPr>
        <w:t>Вид модели</w:t>
      </w:r>
    </w:p>
    <w:p w:rsidR="0002234F" w:rsidRPr="00C1564B" w:rsidRDefault="0002234F" w:rsidP="0002234F">
      <w:pPr>
        <w:numPr>
          <w:ilvl w:val="0"/>
          <w:numId w:val="5"/>
        </w:numPr>
        <w:tabs>
          <w:tab w:val="left" w:pos="993"/>
        </w:tabs>
        <w:suppressAutoHyphens w:val="0"/>
        <w:spacing w:line="240" w:lineRule="auto"/>
        <w:ind w:hanging="11"/>
        <w:jc w:val="both"/>
        <w:rPr>
          <w:color w:val="000000"/>
        </w:rPr>
      </w:pPr>
      <w:r w:rsidRPr="00C1564B">
        <w:rPr>
          <w:color w:val="000000"/>
        </w:rPr>
        <w:t>Техническое описание модели</w:t>
      </w:r>
    </w:p>
    <w:p w:rsidR="0002234F" w:rsidRPr="00C1564B" w:rsidRDefault="0002234F" w:rsidP="0002234F">
      <w:pPr>
        <w:tabs>
          <w:tab w:val="left" w:pos="709"/>
          <w:tab w:val="left" w:pos="993"/>
        </w:tabs>
        <w:ind w:left="709" w:hanging="709"/>
        <w:jc w:val="both"/>
        <w:rPr>
          <w:i/>
          <w:color w:val="000000"/>
        </w:rPr>
      </w:pPr>
      <w:r w:rsidRPr="00C1564B">
        <w:rPr>
          <w:i/>
          <w:color w:val="000000"/>
        </w:rPr>
        <w:t>Указываются специфические особенности и технические характеристики модели.</w:t>
      </w:r>
    </w:p>
    <w:p w:rsidR="0002234F" w:rsidRPr="00C1564B" w:rsidRDefault="0002234F" w:rsidP="0002234F">
      <w:pPr>
        <w:spacing w:line="240" w:lineRule="auto"/>
        <w:ind w:left="1077" w:firstLine="720"/>
        <w:jc w:val="both"/>
        <w:rPr>
          <w:b/>
          <w:i/>
          <w:color w:val="000000"/>
        </w:rPr>
      </w:pPr>
    </w:p>
    <w:p w:rsidR="0002234F" w:rsidRPr="00C1564B" w:rsidRDefault="0002234F" w:rsidP="0002234F">
      <w:pPr>
        <w:tabs>
          <w:tab w:val="left" w:pos="284"/>
        </w:tabs>
        <w:suppressAutoHyphens w:val="0"/>
        <w:spacing w:line="240" w:lineRule="auto"/>
        <w:rPr>
          <w:b/>
          <w:i/>
          <w:color w:val="000000"/>
        </w:rPr>
      </w:pPr>
      <w:r w:rsidRPr="00C1564B">
        <w:rPr>
          <w:b/>
          <w:i/>
          <w:color w:val="000000"/>
        </w:rPr>
        <w:t xml:space="preserve"> Описание проекта  «Научно-исследовательские проекты»</w:t>
      </w:r>
    </w:p>
    <w:p w:rsidR="0002234F" w:rsidRPr="00FF485E" w:rsidRDefault="0002234F" w:rsidP="0002234F">
      <w:pPr>
        <w:numPr>
          <w:ilvl w:val="0"/>
          <w:numId w:val="6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jc w:val="both"/>
        <w:rPr>
          <w:b/>
          <w:color w:val="000000"/>
        </w:rPr>
      </w:pPr>
      <w:r w:rsidRPr="00FF485E">
        <w:rPr>
          <w:b/>
          <w:color w:val="000000"/>
        </w:rPr>
        <w:t>Отрасль.</w:t>
      </w:r>
    </w:p>
    <w:p w:rsidR="0002234F" w:rsidRPr="00C1564B" w:rsidRDefault="0002234F" w:rsidP="0002234F">
      <w:pPr>
        <w:numPr>
          <w:ilvl w:val="0"/>
          <w:numId w:val="6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jc w:val="both"/>
        <w:rPr>
          <w:i/>
          <w:color w:val="000000"/>
        </w:rPr>
      </w:pPr>
      <w:proofErr w:type="gramStart"/>
      <w:r w:rsidRPr="001B5E0D">
        <w:rPr>
          <w:b/>
          <w:color w:val="000000"/>
        </w:rPr>
        <w:t>Основные идеи научно-исследовательского проекта</w:t>
      </w:r>
      <w:r w:rsidRPr="00C1564B">
        <w:rPr>
          <w:color w:val="000000"/>
        </w:rPr>
        <w:t xml:space="preserve"> </w:t>
      </w:r>
      <w:r w:rsidRPr="00C1564B">
        <w:rPr>
          <w:i/>
          <w:color w:val="000000"/>
        </w:rPr>
        <w:t>(Приводятся  общенаучные принципы,  положенные  в основу проекта.</w:t>
      </w:r>
      <w:proofErr w:type="gramEnd"/>
      <w:r w:rsidRPr="00C1564B">
        <w:rPr>
          <w:i/>
          <w:color w:val="000000"/>
        </w:rPr>
        <w:t xml:space="preserve"> </w:t>
      </w:r>
      <w:proofErr w:type="gramStart"/>
      <w:r w:rsidRPr="00C1564B">
        <w:rPr>
          <w:i/>
          <w:color w:val="000000"/>
        </w:rPr>
        <w:t>Указывается новизна идей).</w:t>
      </w:r>
      <w:proofErr w:type="gramEnd"/>
    </w:p>
    <w:p w:rsidR="0002234F" w:rsidRPr="00C1564B" w:rsidRDefault="0002234F" w:rsidP="0002234F">
      <w:pPr>
        <w:numPr>
          <w:ilvl w:val="0"/>
          <w:numId w:val="6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jc w:val="both"/>
        <w:rPr>
          <w:i/>
          <w:color w:val="000000"/>
        </w:rPr>
      </w:pPr>
      <w:proofErr w:type="gramStart"/>
      <w:r w:rsidRPr="001B5E0D">
        <w:rPr>
          <w:b/>
          <w:color w:val="000000"/>
        </w:rPr>
        <w:t>Применение результатов исследования</w:t>
      </w:r>
      <w:r w:rsidRPr="00C1564B">
        <w:rPr>
          <w:color w:val="000000"/>
        </w:rPr>
        <w:t xml:space="preserve"> </w:t>
      </w:r>
      <w:r w:rsidRPr="00C1564B">
        <w:rPr>
          <w:i/>
          <w:color w:val="000000"/>
        </w:rPr>
        <w:t>(Указывается область применения результатов исследования.</w:t>
      </w:r>
      <w:proofErr w:type="gramEnd"/>
      <w:r w:rsidRPr="00C1564B">
        <w:rPr>
          <w:i/>
          <w:color w:val="000000"/>
        </w:rPr>
        <w:t xml:space="preserve"> </w:t>
      </w:r>
      <w:proofErr w:type="gramStart"/>
      <w:r w:rsidRPr="00C1564B">
        <w:rPr>
          <w:i/>
          <w:color w:val="000000"/>
        </w:rPr>
        <w:t>Необходимо описать  проблему, которая решается благодаря результатам данного научно-исследовательского проекта).</w:t>
      </w:r>
      <w:proofErr w:type="gramEnd"/>
    </w:p>
    <w:p w:rsidR="0002234F" w:rsidRPr="007E4E6F" w:rsidRDefault="0002234F" w:rsidP="007E4E6F">
      <w:pPr>
        <w:numPr>
          <w:ilvl w:val="0"/>
          <w:numId w:val="6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jc w:val="both"/>
        <w:rPr>
          <w:color w:val="000000"/>
        </w:rPr>
      </w:pPr>
      <w:r w:rsidRPr="001B5E0D">
        <w:rPr>
          <w:b/>
          <w:color w:val="000000"/>
        </w:rPr>
        <w:t>Перспективы проекта</w:t>
      </w:r>
      <w:r w:rsidRPr="00C1564B">
        <w:rPr>
          <w:color w:val="000000"/>
        </w:rPr>
        <w:t xml:space="preserve"> </w:t>
      </w:r>
      <w:r w:rsidRPr="00C1564B">
        <w:rPr>
          <w:i/>
          <w:color w:val="000000"/>
        </w:rPr>
        <w:t>(Необходимо описать положительный эффект от проекта (разработка новой технологии производства, социальной практики и т.п.).</w:t>
      </w:r>
      <w:bookmarkStart w:id="0" w:name="_GoBack"/>
      <w:bookmarkEnd w:id="0"/>
    </w:p>
    <w:p w:rsidR="00410F85" w:rsidRDefault="007E4E6F"/>
    <w:sectPr w:rsidR="00410F85" w:rsidSect="007E4E6F">
      <w:pgSz w:w="11906" w:h="16838"/>
      <w:pgMar w:top="964" w:right="851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3">
    <w:nsid w:val="2E1D493B"/>
    <w:multiLevelType w:val="multilevel"/>
    <w:tmpl w:val="4AEEFC8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BA738E1"/>
    <w:multiLevelType w:val="hybridMultilevel"/>
    <w:tmpl w:val="47D8BEAA"/>
    <w:lvl w:ilvl="0" w:tplc="15A488D8">
      <w:start w:val="1"/>
      <w:numFmt w:val="decimal"/>
      <w:lvlText w:val="%1."/>
      <w:lvlJc w:val="left"/>
      <w:pPr>
        <w:ind w:left="107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5A4380D"/>
    <w:multiLevelType w:val="hybridMultilevel"/>
    <w:tmpl w:val="5358F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44EAD"/>
    <w:multiLevelType w:val="hybridMultilevel"/>
    <w:tmpl w:val="26E0B138"/>
    <w:lvl w:ilvl="0" w:tplc="55AE46F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BA"/>
    <w:rsid w:val="0000559E"/>
    <w:rsid w:val="0002234F"/>
    <w:rsid w:val="00080797"/>
    <w:rsid w:val="004F1E06"/>
    <w:rsid w:val="006B5780"/>
    <w:rsid w:val="0072160D"/>
    <w:rsid w:val="007E4E6F"/>
    <w:rsid w:val="00C731B6"/>
    <w:rsid w:val="00E566BA"/>
    <w:rsid w:val="00FC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4F"/>
    <w:pPr>
      <w:suppressAutoHyphens/>
      <w:spacing w:line="100" w:lineRule="atLeast"/>
    </w:pPr>
    <w:rPr>
      <w:rFonts w:ascii="Times New Roman" w:eastAsia="Times New Roman" w:hAnsi="Times New Roman"/>
      <w:color w:val="00000A"/>
      <w:kern w:val="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34F"/>
    <w:pPr>
      <w:spacing w:before="280" w:after="280" w:line="240" w:lineRule="auto"/>
    </w:pPr>
    <w:rPr>
      <w:color w:val="auto"/>
      <w:kern w:val="0"/>
      <w:sz w:val="24"/>
      <w:szCs w:val="24"/>
    </w:rPr>
  </w:style>
  <w:style w:type="paragraph" w:customStyle="1" w:styleId="1">
    <w:name w:val="Обычный (веб)1"/>
    <w:basedOn w:val="a"/>
    <w:uiPriority w:val="99"/>
    <w:rsid w:val="0002234F"/>
  </w:style>
  <w:style w:type="paragraph" w:customStyle="1" w:styleId="ConsNormal">
    <w:name w:val="ConsNormal"/>
    <w:uiPriority w:val="99"/>
    <w:rsid w:val="0002234F"/>
    <w:pPr>
      <w:widowControl w:val="0"/>
      <w:suppressAutoHyphens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ConsTitle">
    <w:name w:val="ConsTitle"/>
    <w:uiPriority w:val="99"/>
    <w:rsid w:val="0002234F"/>
    <w:pPr>
      <w:widowControl w:val="0"/>
      <w:suppressAutoHyphens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0223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0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0797"/>
    <w:rPr>
      <w:rFonts w:ascii="Tahoma" w:eastAsia="Times New Roman" w:hAnsi="Tahoma" w:cs="Tahoma"/>
      <w:color w:val="00000A"/>
      <w:kern w:val="2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4F"/>
    <w:pPr>
      <w:suppressAutoHyphens/>
      <w:spacing w:line="100" w:lineRule="atLeast"/>
    </w:pPr>
    <w:rPr>
      <w:rFonts w:ascii="Times New Roman" w:eastAsia="Times New Roman" w:hAnsi="Times New Roman"/>
      <w:color w:val="00000A"/>
      <w:kern w:val="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34F"/>
    <w:pPr>
      <w:spacing w:before="280" w:after="280" w:line="240" w:lineRule="auto"/>
    </w:pPr>
    <w:rPr>
      <w:color w:val="auto"/>
      <w:kern w:val="0"/>
      <w:sz w:val="24"/>
      <w:szCs w:val="24"/>
    </w:rPr>
  </w:style>
  <w:style w:type="paragraph" w:customStyle="1" w:styleId="1">
    <w:name w:val="Обычный (веб)1"/>
    <w:basedOn w:val="a"/>
    <w:uiPriority w:val="99"/>
    <w:rsid w:val="0002234F"/>
  </w:style>
  <w:style w:type="paragraph" w:customStyle="1" w:styleId="ConsNormal">
    <w:name w:val="ConsNormal"/>
    <w:uiPriority w:val="99"/>
    <w:rsid w:val="0002234F"/>
    <w:pPr>
      <w:widowControl w:val="0"/>
      <w:suppressAutoHyphens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ConsTitle">
    <w:name w:val="ConsTitle"/>
    <w:uiPriority w:val="99"/>
    <w:rsid w:val="0002234F"/>
    <w:pPr>
      <w:widowControl w:val="0"/>
      <w:suppressAutoHyphens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0223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0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0797"/>
    <w:rPr>
      <w:rFonts w:ascii="Tahoma" w:eastAsia="Times New Roman" w:hAnsi="Tahoma" w:cs="Tahoma"/>
      <w:color w:val="00000A"/>
      <w:kern w:val="2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Metodist-4</dc:creator>
  <cp:lastModifiedBy>biblioteka</cp:lastModifiedBy>
  <cp:revision>3</cp:revision>
  <cp:lastPrinted>2018-10-01T03:50:00Z</cp:lastPrinted>
  <dcterms:created xsi:type="dcterms:W3CDTF">2018-10-05T01:18:00Z</dcterms:created>
  <dcterms:modified xsi:type="dcterms:W3CDTF">2018-10-05T01:20:00Z</dcterms:modified>
</cp:coreProperties>
</file>