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31" w:rsidRPr="005A408E" w:rsidRDefault="00EC3631" w:rsidP="00EB0650">
      <w:pPr>
        <w:ind w:firstLine="0"/>
        <w:jc w:val="right"/>
        <w:rPr>
          <w:sz w:val="22"/>
          <w:szCs w:val="22"/>
        </w:rPr>
      </w:pPr>
      <w:r w:rsidRPr="005A408E">
        <w:rPr>
          <w:sz w:val="22"/>
          <w:szCs w:val="22"/>
        </w:rPr>
        <w:t>Утве</w:t>
      </w:r>
      <w:bookmarkStart w:id="0" w:name="_GoBack"/>
      <w:bookmarkEnd w:id="0"/>
      <w:r w:rsidRPr="005A408E">
        <w:rPr>
          <w:sz w:val="22"/>
          <w:szCs w:val="22"/>
        </w:rPr>
        <w:t>рждено</w:t>
      </w:r>
    </w:p>
    <w:p w:rsidR="00A1294C" w:rsidRPr="005A408E" w:rsidRDefault="00A1294C" w:rsidP="00EB0650">
      <w:pPr>
        <w:ind w:firstLine="0"/>
        <w:jc w:val="right"/>
        <w:rPr>
          <w:sz w:val="22"/>
          <w:szCs w:val="22"/>
        </w:rPr>
      </w:pPr>
      <w:r w:rsidRPr="005A408E">
        <w:rPr>
          <w:sz w:val="22"/>
          <w:szCs w:val="22"/>
        </w:rPr>
        <w:t xml:space="preserve">общим собранием учредителей </w:t>
      </w:r>
    </w:p>
    <w:p w:rsidR="00EC3631" w:rsidRPr="005A408E" w:rsidRDefault="00A1294C" w:rsidP="00EB0650">
      <w:pPr>
        <w:ind w:firstLine="0"/>
        <w:jc w:val="right"/>
        <w:rPr>
          <w:sz w:val="22"/>
          <w:szCs w:val="22"/>
        </w:rPr>
      </w:pPr>
      <w:r w:rsidRPr="005A408E">
        <w:rPr>
          <w:sz w:val="22"/>
          <w:szCs w:val="22"/>
        </w:rPr>
        <w:t>ООО «Слово»</w:t>
      </w:r>
      <w:r w:rsidR="00EC3631" w:rsidRPr="005A408E">
        <w:rPr>
          <w:sz w:val="22"/>
          <w:szCs w:val="22"/>
        </w:rPr>
        <w:t xml:space="preserve"> </w:t>
      </w:r>
    </w:p>
    <w:p w:rsidR="00EC3631" w:rsidRPr="005A408E" w:rsidRDefault="002A6EA7" w:rsidP="00BC2596">
      <w:pPr>
        <w:ind w:firstLine="0"/>
        <w:jc w:val="right"/>
        <w:rPr>
          <w:sz w:val="22"/>
          <w:szCs w:val="22"/>
        </w:rPr>
      </w:pPr>
      <w:r w:rsidRPr="00DE3779">
        <w:rPr>
          <w:sz w:val="22"/>
          <w:szCs w:val="22"/>
        </w:rPr>
        <w:t xml:space="preserve">Протокол </w:t>
      </w:r>
      <w:r w:rsidR="00EC3631" w:rsidRPr="00DE3779">
        <w:rPr>
          <w:sz w:val="22"/>
          <w:szCs w:val="22"/>
        </w:rPr>
        <w:t xml:space="preserve">№ </w:t>
      </w:r>
      <w:r w:rsidR="0040220F" w:rsidRPr="0040220F">
        <w:rPr>
          <w:color w:val="FF0000"/>
          <w:sz w:val="22"/>
          <w:szCs w:val="22"/>
        </w:rPr>
        <w:t>3</w:t>
      </w:r>
      <w:r w:rsidR="00EC3631" w:rsidRPr="0040220F">
        <w:rPr>
          <w:color w:val="FF0000"/>
          <w:sz w:val="22"/>
          <w:szCs w:val="22"/>
        </w:rPr>
        <w:t xml:space="preserve"> от </w:t>
      </w:r>
      <w:r w:rsidR="007E5B64" w:rsidRPr="0040220F">
        <w:rPr>
          <w:color w:val="FF0000"/>
          <w:sz w:val="22"/>
          <w:szCs w:val="22"/>
        </w:rPr>
        <w:t>2</w:t>
      </w:r>
      <w:r w:rsidR="0040220F" w:rsidRPr="0040220F">
        <w:rPr>
          <w:color w:val="FF0000"/>
          <w:sz w:val="22"/>
          <w:szCs w:val="22"/>
        </w:rPr>
        <w:t>7</w:t>
      </w:r>
      <w:r w:rsidR="00EC3631" w:rsidRPr="0040220F">
        <w:rPr>
          <w:color w:val="FF0000"/>
          <w:sz w:val="22"/>
          <w:szCs w:val="22"/>
        </w:rPr>
        <w:t>.</w:t>
      </w:r>
      <w:r w:rsidR="001A0033" w:rsidRPr="0040220F">
        <w:rPr>
          <w:color w:val="FF0000"/>
          <w:sz w:val="22"/>
          <w:szCs w:val="22"/>
        </w:rPr>
        <w:t>0</w:t>
      </w:r>
      <w:r w:rsidR="007E5B64" w:rsidRPr="0040220F">
        <w:rPr>
          <w:color w:val="FF0000"/>
          <w:sz w:val="22"/>
          <w:szCs w:val="22"/>
        </w:rPr>
        <w:t>5</w:t>
      </w:r>
      <w:r w:rsidR="00EC3631" w:rsidRPr="0040220F">
        <w:rPr>
          <w:color w:val="FF0000"/>
          <w:sz w:val="22"/>
          <w:szCs w:val="22"/>
        </w:rPr>
        <w:t>.</w:t>
      </w:r>
      <w:r w:rsidR="00EC3631" w:rsidRPr="00DE3779">
        <w:rPr>
          <w:color w:val="FF0000"/>
          <w:sz w:val="22"/>
          <w:szCs w:val="22"/>
        </w:rPr>
        <w:t>20</w:t>
      </w:r>
      <w:r w:rsidR="00AD69AC" w:rsidRPr="00DE3779">
        <w:rPr>
          <w:color w:val="FF0000"/>
          <w:sz w:val="22"/>
          <w:szCs w:val="22"/>
        </w:rPr>
        <w:t>1</w:t>
      </w:r>
      <w:r w:rsidR="00D8681A" w:rsidRPr="00DE3779">
        <w:rPr>
          <w:color w:val="FF0000"/>
          <w:sz w:val="22"/>
          <w:szCs w:val="22"/>
        </w:rPr>
        <w:t>6</w:t>
      </w:r>
    </w:p>
    <w:p w:rsidR="00EC3631" w:rsidRPr="005A408E" w:rsidRDefault="00EC3631">
      <w:pPr>
        <w:spacing w:line="360" w:lineRule="auto"/>
        <w:ind w:firstLine="0"/>
        <w:jc w:val="right"/>
        <w:rPr>
          <w:sz w:val="22"/>
          <w:szCs w:val="22"/>
        </w:rPr>
      </w:pPr>
    </w:p>
    <w:p w:rsidR="00EC3631" w:rsidRPr="005A408E" w:rsidRDefault="00EC3631">
      <w:pPr>
        <w:tabs>
          <w:tab w:val="left" w:pos="142"/>
        </w:tabs>
        <w:spacing w:line="360" w:lineRule="auto"/>
        <w:ind w:left="142" w:firstLine="0"/>
        <w:jc w:val="center"/>
        <w:rPr>
          <w:b/>
          <w:bCs/>
        </w:rPr>
      </w:pPr>
      <w:r w:rsidRPr="005A408E">
        <w:rPr>
          <w:b/>
          <w:bCs/>
        </w:rPr>
        <w:t xml:space="preserve">ПОЛОЖЕНИЕ </w:t>
      </w:r>
    </w:p>
    <w:p w:rsidR="00EC3631" w:rsidRPr="005A408E" w:rsidRDefault="00EC3631">
      <w:pPr>
        <w:tabs>
          <w:tab w:val="left" w:pos="142"/>
        </w:tabs>
        <w:spacing w:line="360" w:lineRule="auto"/>
        <w:ind w:left="142" w:firstLine="0"/>
        <w:jc w:val="center"/>
        <w:rPr>
          <w:b/>
          <w:bCs/>
        </w:rPr>
      </w:pPr>
      <w:r w:rsidRPr="005A408E">
        <w:rPr>
          <w:b/>
          <w:bCs/>
        </w:rPr>
        <w:t>о</w:t>
      </w:r>
      <w:r w:rsidR="00A62823" w:rsidRPr="005A408E">
        <w:rPr>
          <w:b/>
          <w:bCs/>
        </w:rPr>
        <w:t>б</w:t>
      </w:r>
      <w:r w:rsidRPr="005A408E">
        <w:rPr>
          <w:b/>
          <w:bCs/>
        </w:rPr>
        <w:t xml:space="preserve"> </w:t>
      </w:r>
      <w:r w:rsidR="00A62823" w:rsidRPr="005A408E">
        <w:rPr>
          <w:b/>
          <w:bCs/>
        </w:rPr>
        <w:t>игре-</w:t>
      </w:r>
      <w:r w:rsidRPr="005A408E">
        <w:rPr>
          <w:b/>
          <w:bCs/>
        </w:rPr>
        <w:t>конкурсе «Русский медвежонок-языкознание для всех»</w:t>
      </w:r>
      <w:r w:rsidR="00E5429E">
        <w:rPr>
          <w:b/>
          <w:bCs/>
        </w:rPr>
        <w:t xml:space="preserve"> в </w:t>
      </w:r>
      <w:r w:rsidR="00E5429E" w:rsidRPr="00555BB0">
        <w:rPr>
          <w:b/>
          <w:bCs/>
          <w:color w:val="FF0000"/>
        </w:rPr>
        <w:t>20</w:t>
      </w:r>
      <w:r w:rsidR="00AD69AC" w:rsidRPr="00555BB0">
        <w:rPr>
          <w:b/>
          <w:bCs/>
          <w:color w:val="FF0000"/>
        </w:rPr>
        <w:t>1</w:t>
      </w:r>
      <w:r w:rsidR="00D8681A" w:rsidRPr="00555BB0">
        <w:rPr>
          <w:b/>
          <w:bCs/>
          <w:color w:val="FF0000"/>
        </w:rPr>
        <w:t>6</w:t>
      </w:r>
      <w:r w:rsidR="007E5B64">
        <w:rPr>
          <w:b/>
          <w:bCs/>
        </w:rPr>
        <w:t xml:space="preserve"> </w:t>
      </w:r>
      <w:r w:rsidR="00E5429E">
        <w:rPr>
          <w:b/>
          <w:bCs/>
        </w:rPr>
        <w:t>году</w:t>
      </w:r>
    </w:p>
    <w:p w:rsidR="00EC3631" w:rsidRPr="005A408E" w:rsidRDefault="00EC3631">
      <w:pPr>
        <w:numPr>
          <w:ilvl w:val="0"/>
          <w:numId w:val="7"/>
        </w:numPr>
        <w:tabs>
          <w:tab w:val="left" w:pos="142"/>
        </w:tabs>
        <w:spacing w:before="120" w:after="120"/>
        <w:ind w:left="142"/>
        <w:jc w:val="center"/>
        <w:rPr>
          <w:b/>
          <w:bCs/>
          <w:sz w:val="22"/>
          <w:szCs w:val="22"/>
        </w:rPr>
      </w:pPr>
      <w:r w:rsidRPr="005A408E">
        <w:rPr>
          <w:b/>
          <w:bCs/>
          <w:sz w:val="22"/>
          <w:szCs w:val="22"/>
        </w:rPr>
        <w:t>Общие положения</w:t>
      </w:r>
    </w:p>
    <w:p w:rsidR="00EC3631" w:rsidRPr="005A408E" w:rsidRDefault="00EC3631">
      <w:pPr>
        <w:pStyle w:val="a4"/>
        <w:numPr>
          <w:ilvl w:val="1"/>
          <w:numId w:val="7"/>
        </w:numPr>
        <w:tabs>
          <w:tab w:val="left" w:pos="142"/>
        </w:tabs>
        <w:ind w:left="142"/>
        <w:rPr>
          <w:rFonts w:ascii="Times New Roman" w:hAnsi="Times New Roman" w:cs="Times New Roman"/>
          <w:sz w:val="22"/>
          <w:szCs w:val="22"/>
        </w:rPr>
      </w:pPr>
      <w:r w:rsidRPr="005A408E">
        <w:rPr>
          <w:rFonts w:ascii="Times New Roman" w:hAnsi="Times New Roman" w:cs="Times New Roman"/>
          <w:sz w:val="22"/>
          <w:szCs w:val="22"/>
        </w:rPr>
        <w:t xml:space="preserve">«Русский медвежонок – языкознание для всех» </w:t>
      </w:r>
      <w:r w:rsidR="002D6A92">
        <w:rPr>
          <w:rFonts w:ascii="Times New Roman" w:hAnsi="Times New Roman" w:cs="Times New Roman"/>
          <w:sz w:val="22"/>
          <w:szCs w:val="22"/>
        </w:rPr>
        <w:t>—</w:t>
      </w:r>
      <w:r w:rsidRPr="005A408E">
        <w:rPr>
          <w:rFonts w:ascii="Times New Roman" w:hAnsi="Times New Roman" w:cs="Times New Roman"/>
          <w:sz w:val="22"/>
          <w:szCs w:val="22"/>
        </w:rPr>
        <w:t xml:space="preserve"> </w:t>
      </w:r>
      <w:r w:rsidR="009F0C71">
        <w:rPr>
          <w:rFonts w:ascii="Times New Roman" w:hAnsi="Times New Roman" w:cs="Times New Roman"/>
          <w:sz w:val="22"/>
          <w:szCs w:val="22"/>
        </w:rPr>
        <w:t xml:space="preserve">международная </w:t>
      </w:r>
      <w:r w:rsidR="00A62823" w:rsidRPr="005A408E">
        <w:rPr>
          <w:rFonts w:ascii="Times New Roman" w:hAnsi="Times New Roman" w:cs="Times New Roman"/>
          <w:sz w:val="22"/>
          <w:szCs w:val="22"/>
        </w:rPr>
        <w:t>игра-</w:t>
      </w:r>
      <w:r w:rsidRPr="005A408E">
        <w:rPr>
          <w:rFonts w:ascii="Times New Roman" w:hAnsi="Times New Roman" w:cs="Times New Roman"/>
          <w:sz w:val="22"/>
          <w:szCs w:val="22"/>
        </w:rPr>
        <w:t xml:space="preserve">конкурс по русскому языкознанию (в дальнейшем </w:t>
      </w:r>
      <w:r w:rsidRPr="005A408E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="007E5B64">
        <w:rPr>
          <w:rFonts w:ascii="Times New Roman" w:hAnsi="Times New Roman" w:cs="Times New Roman"/>
          <w:sz w:val="22"/>
          <w:szCs w:val="22"/>
        </w:rPr>
        <w:t xml:space="preserve"> Конкурс).</w:t>
      </w:r>
    </w:p>
    <w:p w:rsidR="00344E3F" w:rsidRPr="005A408E" w:rsidRDefault="00EC3631">
      <w:pPr>
        <w:pStyle w:val="a4"/>
        <w:numPr>
          <w:ilvl w:val="1"/>
          <w:numId w:val="7"/>
        </w:numPr>
        <w:tabs>
          <w:tab w:val="left" w:pos="142"/>
        </w:tabs>
        <w:ind w:left="142"/>
        <w:rPr>
          <w:rFonts w:ascii="Times New Roman" w:hAnsi="Times New Roman" w:cs="Times New Roman"/>
          <w:sz w:val="22"/>
          <w:szCs w:val="22"/>
        </w:rPr>
      </w:pPr>
      <w:r w:rsidRPr="005A408E">
        <w:rPr>
          <w:rFonts w:ascii="Times New Roman" w:hAnsi="Times New Roman" w:cs="Times New Roman"/>
          <w:sz w:val="22"/>
          <w:szCs w:val="22"/>
        </w:rPr>
        <w:t>Авторские права на Конкурс принадлежат коллективу его Авторов.</w:t>
      </w:r>
    </w:p>
    <w:p w:rsidR="00EC3631" w:rsidRDefault="00D862DF">
      <w:pPr>
        <w:pStyle w:val="a4"/>
        <w:numPr>
          <w:ilvl w:val="1"/>
          <w:numId w:val="7"/>
        </w:numPr>
        <w:tabs>
          <w:tab w:val="left" w:pos="142"/>
        </w:tabs>
        <w:ind w:left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Исключительны</w:t>
      </w:r>
      <w:r w:rsidR="00EC3631" w:rsidRPr="005A408E">
        <w:rPr>
          <w:rFonts w:ascii="Times New Roman" w:hAnsi="Times New Roman" w:cs="Times New Roman"/>
          <w:sz w:val="22"/>
          <w:szCs w:val="22"/>
        </w:rPr>
        <w:t xml:space="preserve">е права на все задания конкурса принадлежат </w:t>
      </w:r>
      <w:r>
        <w:rPr>
          <w:rFonts w:ascii="Times New Roman" w:hAnsi="Times New Roman" w:cs="Times New Roman"/>
          <w:sz w:val="22"/>
          <w:szCs w:val="22"/>
        </w:rPr>
        <w:t>ООО «Слово»</w:t>
      </w:r>
      <w:r w:rsidR="00EC3631" w:rsidRPr="005A408E">
        <w:rPr>
          <w:rFonts w:ascii="Times New Roman" w:hAnsi="Times New Roman" w:cs="Times New Roman"/>
          <w:sz w:val="22"/>
          <w:szCs w:val="22"/>
        </w:rPr>
        <w:t>.</w:t>
      </w:r>
    </w:p>
    <w:p w:rsidR="00121F4A" w:rsidRPr="005A408E" w:rsidRDefault="00121F4A">
      <w:pPr>
        <w:pStyle w:val="a4"/>
        <w:numPr>
          <w:ilvl w:val="1"/>
          <w:numId w:val="7"/>
        </w:numPr>
        <w:tabs>
          <w:tab w:val="left" w:pos="142"/>
        </w:tabs>
        <w:ind w:left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Официальны</w:t>
      </w:r>
      <w:r w:rsidR="005B0CB2">
        <w:rPr>
          <w:rFonts w:ascii="Times New Roman" w:hAnsi="Times New Roman" w:cs="Times New Roman"/>
          <w:sz w:val="22"/>
          <w:szCs w:val="22"/>
        </w:rPr>
        <w:t>й</w:t>
      </w:r>
      <w:r>
        <w:rPr>
          <w:rFonts w:ascii="Times New Roman" w:hAnsi="Times New Roman" w:cs="Times New Roman"/>
          <w:sz w:val="22"/>
          <w:szCs w:val="22"/>
        </w:rPr>
        <w:t xml:space="preserve"> сайт </w:t>
      </w:r>
      <w:r w:rsidR="00DB55B2">
        <w:rPr>
          <w:rFonts w:ascii="Times New Roman" w:hAnsi="Times New Roman" w:cs="Times New Roman"/>
          <w:sz w:val="22"/>
          <w:szCs w:val="22"/>
        </w:rPr>
        <w:t>Конкурса в и</w:t>
      </w:r>
      <w:r w:rsidR="005B0CB2">
        <w:rPr>
          <w:rFonts w:ascii="Times New Roman" w:hAnsi="Times New Roman" w:cs="Times New Roman"/>
          <w:sz w:val="22"/>
          <w:szCs w:val="22"/>
        </w:rPr>
        <w:t xml:space="preserve">нтернете: </w:t>
      </w:r>
      <w:r w:rsidR="005B0CB2" w:rsidRPr="005B0CB2">
        <w:rPr>
          <w:rFonts w:ascii="Times New Roman" w:hAnsi="Times New Roman" w:cs="Times New Roman"/>
          <w:sz w:val="22"/>
          <w:szCs w:val="22"/>
        </w:rPr>
        <w:t>http://www.rm.kirov.ru.</w:t>
      </w:r>
    </w:p>
    <w:p w:rsidR="00EC3631" w:rsidRPr="005A408E" w:rsidRDefault="00EC3631">
      <w:pPr>
        <w:numPr>
          <w:ilvl w:val="0"/>
          <w:numId w:val="7"/>
        </w:numPr>
        <w:tabs>
          <w:tab w:val="left" w:pos="142"/>
        </w:tabs>
        <w:spacing w:before="120"/>
        <w:ind w:left="142" w:hanging="357"/>
        <w:jc w:val="center"/>
        <w:rPr>
          <w:b/>
          <w:bCs/>
          <w:sz w:val="22"/>
          <w:szCs w:val="22"/>
        </w:rPr>
      </w:pPr>
      <w:r w:rsidRPr="005A408E">
        <w:rPr>
          <w:b/>
          <w:bCs/>
          <w:sz w:val="22"/>
          <w:szCs w:val="22"/>
        </w:rPr>
        <w:t>Цели и задачи Конкурса.</w:t>
      </w:r>
    </w:p>
    <w:p w:rsidR="00EC3631" w:rsidRPr="00D87085" w:rsidRDefault="00EC3631" w:rsidP="00D87085">
      <w:pPr>
        <w:numPr>
          <w:ilvl w:val="1"/>
          <w:numId w:val="7"/>
        </w:numPr>
        <w:tabs>
          <w:tab w:val="left" w:pos="142"/>
        </w:tabs>
        <w:spacing w:before="120"/>
        <w:ind w:left="142" w:hanging="431"/>
        <w:rPr>
          <w:sz w:val="22"/>
          <w:szCs w:val="22"/>
        </w:rPr>
      </w:pPr>
      <w:r w:rsidRPr="00D87085">
        <w:rPr>
          <w:sz w:val="22"/>
          <w:szCs w:val="22"/>
        </w:rPr>
        <w:t>Целями и задачами Конкурса являются:</w:t>
      </w:r>
    </w:p>
    <w:p w:rsidR="00EC3631" w:rsidRPr="005A408E" w:rsidRDefault="00EC3631">
      <w:pPr>
        <w:numPr>
          <w:ilvl w:val="0"/>
          <w:numId w:val="8"/>
        </w:numPr>
        <w:tabs>
          <w:tab w:val="clear" w:pos="360"/>
          <w:tab w:val="num" w:pos="-1560"/>
          <w:tab w:val="left" w:pos="142"/>
        </w:tabs>
        <w:ind w:left="142"/>
        <w:rPr>
          <w:sz w:val="22"/>
          <w:szCs w:val="22"/>
        </w:rPr>
      </w:pPr>
      <w:r w:rsidRPr="005A408E">
        <w:rPr>
          <w:sz w:val="22"/>
          <w:szCs w:val="22"/>
        </w:rPr>
        <w:t xml:space="preserve">развитие интереса к русскому языку и </w:t>
      </w:r>
      <w:r w:rsidRPr="005A408E">
        <w:rPr>
          <w:spacing w:val="-2"/>
          <w:sz w:val="22"/>
          <w:szCs w:val="22"/>
        </w:rPr>
        <w:t>науке о нем;</w:t>
      </w:r>
    </w:p>
    <w:p w:rsidR="00EC3631" w:rsidRPr="001C1811" w:rsidRDefault="00072553">
      <w:pPr>
        <w:numPr>
          <w:ilvl w:val="0"/>
          <w:numId w:val="8"/>
        </w:numPr>
        <w:tabs>
          <w:tab w:val="clear" w:pos="360"/>
          <w:tab w:val="num" w:pos="-1560"/>
          <w:tab w:val="left" w:pos="142"/>
        </w:tabs>
        <w:ind w:left="142"/>
        <w:rPr>
          <w:sz w:val="22"/>
          <w:szCs w:val="22"/>
        </w:rPr>
      </w:pPr>
      <w:r w:rsidRPr="001C1811">
        <w:rPr>
          <w:sz w:val="22"/>
          <w:szCs w:val="22"/>
        </w:rPr>
        <w:t xml:space="preserve">содействие </w:t>
      </w:r>
      <w:r w:rsidR="00EC3631" w:rsidRPr="001C1811">
        <w:rPr>
          <w:sz w:val="22"/>
          <w:szCs w:val="22"/>
        </w:rPr>
        <w:t>повышени</w:t>
      </w:r>
      <w:r w:rsidRPr="001C1811">
        <w:rPr>
          <w:sz w:val="22"/>
          <w:szCs w:val="22"/>
        </w:rPr>
        <w:t>ю</w:t>
      </w:r>
      <w:r w:rsidR="00EC3631" w:rsidRPr="001C1811">
        <w:rPr>
          <w:sz w:val="22"/>
          <w:szCs w:val="22"/>
        </w:rPr>
        <w:t xml:space="preserve"> квалиф</w:t>
      </w:r>
      <w:r w:rsidR="00E5429E" w:rsidRPr="001C1811">
        <w:rPr>
          <w:sz w:val="22"/>
          <w:szCs w:val="22"/>
        </w:rPr>
        <w:t>икации учителей русского языка;</w:t>
      </w:r>
    </w:p>
    <w:p w:rsidR="00EC3631" w:rsidRPr="001C1811" w:rsidRDefault="00072553">
      <w:pPr>
        <w:numPr>
          <w:ilvl w:val="0"/>
          <w:numId w:val="8"/>
        </w:numPr>
        <w:tabs>
          <w:tab w:val="clear" w:pos="360"/>
          <w:tab w:val="num" w:pos="-1560"/>
          <w:tab w:val="left" w:pos="142"/>
        </w:tabs>
        <w:ind w:left="142"/>
        <w:rPr>
          <w:sz w:val="22"/>
          <w:szCs w:val="22"/>
        </w:rPr>
      </w:pPr>
      <w:r w:rsidRPr="001C1811">
        <w:rPr>
          <w:sz w:val="22"/>
          <w:szCs w:val="22"/>
        </w:rPr>
        <w:t xml:space="preserve">содействие </w:t>
      </w:r>
      <w:r w:rsidR="00EC3631" w:rsidRPr="001C1811">
        <w:rPr>
          <w:sz w:val="22"/>
          <w:szCs w:val="22"/>
        </w:rPr>
        <w:t>активизаци</w:t>
      </w:r>
      <w:r w:rsidRPr="001C1811">
        <w:rPr>
          <w:sz w:val="22"/>
          <w:szCs w:val="22"/>
        </w:rPr>
        <w:t>и</w:t>
      </w:r>
      <w:r w:rsidR="00EC3631" w:rsidRPr="001C1811">
        <w:rPr>
          <w:sz w:val="22"/>
          <w:szCs w:val="22"/>
        </w:rPr>
        <w:t xml:space="preserve"> внеклассной и внешко</w:t>
      </w:r>
      <w:r w:rsidR="00E5429E" w:rsidRPr="001C1811">
        <w:rPr>
          <w:sz w:val="22"/>
          <w:szCs w:val="22"/>
        </w:rPr>
        <w:t>льной работы по русскому языку;</w:t>
      </w:r>
    </w:p>
    <w:p w:rsidR="00EC3631" w:rsidRPr="005A408E" w:rsidRDefault="00EC3631">
      <w:pPr>
        <w:numPr>
          <w:ilvl w:val="0"/>
          <w:numId w:val="8"/>
        </w:numPr>
        <w:tabs>
          <w:tab w:val="clear" w:pos="360"/>
          <w:tab w:val="num" w:pos="-1560"/>
          <w:tab w:val="left" w:pos="142"/>
        </w:tabs>
        <w:spacing w:after="120"/>
        <w:ind w:left="142" w:hanging="357"/>
        <w:rPr>
          <w:sz w:val="22"/>
          <w:szCs w:val="22"/>
        </w:rPr>
      </w:pPr>
      <w:r w:rsidRPr="005A408E">
        <w:rPr>
          <w:sz w:val="22"/>
          <w:szCs w:val="22"/>
        </w:rPr>
        <w:t>предоставление учащимся возможности соревноваться в масштабе, выходящем за рамки реги</w:t>
      </w:r>
      <w:r w:rsidRPr="005A408E">
        <w:rPr>
          <w:sz w:val="22"/>
          <w:szCs w:val="22"/>
        </w:rPr>
        <w:t>о</w:t>
      </w:r>
      <w:r w:rsidRPr="005A408E">
        <w:rPr>
          <w:sz w:val="22"/>
          <w:szCs w:val="22"/>
        </w:rPr>
        <w:t>на, не выезжая и</w:t>
      </w:r>
      <w:r w:rsidR="00E5429E">
        <w:rPr>
          <w:sz w:val="22"/>
          <w:szCs w:val="22"/>
        </w:rPr>
        <w:t>з него.</w:t>
      </w:r>
    </w:p>
    <w:p w:rsidR="00EC3631" w:rsidRPr="005A408E" w:rsidRDefault="00EC3631">
      <w:pPr>
        <w:numPr>
          <w:ilvl w:val="0"/>
          <w:numId w:val="7"/>
        </w:numPr>
        <w:tabs>
          <w:tab w:val="left" w:pos="142"/>
        </w:tabs>
        <w:spacing w:before="120" w:after="120"/>
        <w:ind w:left="142"/>
        <w:jc w:val="center"/>
        <w:rPr>
          <w:b/>
          <w:bCs/>
          <w:sz w:val="22"/>
          <w:szCs w:val="22"/>
        </w:rPr>
      </w:pPr>
      <w:r w:rsidRPr="005A408E">
        <w:rPr>
          <w:b/>
          <w:bCs/>
          <w:sz w:val="22"/>
          <w:szCs w:val="22"/>
        </w:rPr>
        <w:t>Участники Конкурса.</w:t>
      </w:r>
    </w:p>
    <w:p w:rsidR="00EC3631" w:rsidRPr="001C1811" w:rsidRDefault="00EC3631">
      <w:pPr>
        <w:numPr>
          <w:ilvl w:val="1"/>
          <w:numId w:val="7"/>
        </w:numPr>
        <w:tabs>
          <w:tab w:val="left" w:pos="142"/>
        </w:tabs>
        <w:spacing w:after="120"/>
        <w:ind w:left="142" w:hanging="431"/>
        <w:rPr>
          <w:sz w:val="22"/>
          <w:szCs w:val="22"/>
        </w:rPr>
      </w:pPr>
      <w:r w:rsidRPr="005A408E">
        <w:rPr>
          <w:sz w:val="22"/>
          <w:szCs w:val="22"/>
        </w:rPr>
        <w:t xml:space="preserve">Участниками Конкурса могут быть учащиеся </w:t>
      </w:r>
      <w:r w:rsidR="00A1294C" w:rsidRPr="005A408E">
        <w:rPr>
          <w:sz w:val="22"/>
          <w:szCs w:val="22"/>
        </w:rPr>
        <w:t>2</w:t>
      </w:r>
      <w:r w:rsidRPr="005A408E">
        <w:rPr>
          <w:sz w:val="22"/>
          <w:szCs w:val="22"/>
        </w:rPr>
        <w:t>-11 классов школ и соответствующих курсов средних профессиональных учебных</w:t>
      </w:r>
      <w:r w:rsidR="002D3223">
        <w:rPr>
          <w:sz w:val="22"/>
          <w:szCs w:val="22"/>
        </w:rPr>
        <w:t xml:space="preserve"> заведений Российской Федерации, а также</w:t>
      </w:r>
      <w:r w:rsidRPr="005A408E">
        <w:rPr>
          <w:sz w:val="22"/>
          <w:szCs w:val="22"/>
        </w:rPr>
        <w:t xml:space="preserve"> соответству</w:t>
      </w:r>
      <w:r w:rsidRPr="005A408E">
        <w:rPr>
          <w:sz w:val="22"/>
          <w:szCs w:val="22"/>
        </w:rPr>
        <w:t>ю</w:t>
      </w:r>
      <w:r w:rsidRPr="005A408E">
        <w:rPr>
          <w:sz w:val="22"/>
          <w:szCs w:val="22"/>
        </w:rPr>
        <w:t>щих классов (курсов) учебных заведений иностранных государств, заплатившие организа</w:t>
      </w:r>
      <w:r w:rsidRPr="001C1811">
        <w:rPr>
          <w:sz w:val="22"/>
          <w:szCs w:val="22"/>
        </w:rPr>
        <w:t>цио</w:t>
      </w:r>
      <w:r w:rsidRPr="001C1811">
        <w:rPr>
          <w:sz w:val="22"/>
          <w:szCs w:val="22"/>
        </w:rPr>
        <w:t>н</w:t>
      </w:r>
      <w:r w:rsidRPr="001C1811">
        <w:rPr>
          <w:sz w:val="22"/>
          <w:szCs w:val="22"/>
        </w:rPr>
        <w:t xml:space="preserve">ный взнос. </w:t>
      </w:r>
      <w:r w:rsidR="00AC7A94" w:rsidRPr="001C1811">
        <w:rPr>
          <w:sz w:val="22"/>
          <w:szCs w:val="22"/>
        </w:rPr>
        <w:t>Без</w:t>
      </w:r>
      <w:r w:rsidRPr="001C1811">
        <w:rPr>
          <w:sz w:val="22"/>
          <w:szCs w:val="22"/>
        </w:rPr>
        <w:t xml:space="preserve"> уплаты организационного взноса</w:t>
      </w:r>
      <w:r w:rsidR="00AC7A94" w:rsidRPr="001C1811">
        <w:rPr>
          <w:sz w:val="22"/>
          <w:szCs w:val="22"/>
        </w:rPr>
        <w:t xml:space="preserve"> участвуют в Конкурсе уча</w:t>
      </w:r>
      <w:r w:rsidR="0015615A" w:rsidRPr="001C1811">
        <w:rPr>
          <w:sz w:val="22"/>
          <w:szCs w:val="22"/>
        </w:rPr>
        <w:t>щиеся</w:t>
      </w:r>
      <w:r w:rsidR="00AC7A94" w:rsidRPr="001C1811">
        <w:rPr>
          <w:sz w:val="22"/>
          <w:szCs w:val="22"/>
        </w:rPr>
        <w:t xml:space="preserve">, </w:t>
      </w:r>
      <w:r w:rsidR="0015615A" w:rsidRPr="001C1811">
        <w:rPr>
          <w:sz w:val="22"/>
          <w:szCs w:val="22"/>
        </w:rPr>
        <w:t>которым такое право предоставлено</w:t>
      </w:r>
      <w:r w:rsidR="00AC7A94" w:rsidRPr="001C1811">
        <w:rPr>
          <w:sz w:val="22"/>
          <w:szCs w:val="22"/>
        </w:rPr>
        <w:t xml:space="preserve"> </w:t>
      </w:r>
      <w:r w:rsidR="0015615A" w:rsidRPr="001C1811">
        <w:rPr>
          <w:sz w:val="22"/>
          <w:szCs w:val="22"/>
        </w:rPr>
        <w:t xml:space="preserve">п. </w:t>
      </w:r>
      <w:r w:rsidR="00AC7A94" w:rsidRPr="001C1811">
        <w:rPr>
          <w:sz w:val="22"/>
          <w:szCs w:val="22"/>
        </w:rPr>
        <w:t>5.2</w:t>
      </w:r>
      <w:r w:rsidR="0015615A" w:rsidRPr="001C1811">
        <w:rPr>
          <w:sz w:val="22"/>
          <w:szCs w:val="22"/>
        </w:rPr>
        <w:t xml:space="preserve"> настоящего Положения</w:t>
      </w:r>
      <w:r w:rsidR="00AC7A94" w:rsidRPr="001C1811">
        <w:rPr>
          <w:sz w:val="22"/>
          <w:szCs w:val="22"/>
        </w:rPr>
        <w:t xml:space="preserve"> </w:t>
      </w:r>
      <w:r w:rsidR="0015615A" w:rsidRPr="001C1811">
        <w:rPr>
          <w:sz w:val="22"/>
          <w:szCs w:val="22"/>
        </w:rPr>
        <w:t>или</w:t>
      </w:r>
      <w:r w:rsidRPr="001C1811">
        <w:rPr>
          <w:sz w:val="22"/>
          <w:szCs w:val="22"/>
        </w:rPr>
        <w:t xml:space="preserve"> решени</w:t>
      </w:r>
      <w:r w:rsidR="0015615A" w:rsidRPr="001C1811">
        <w:rPr>
          <w:sz w:val="22"/>
          <w:szCs w:val="22"/>
        </w:rPr>
        <w:t>ем</w:t>
      </w:r>
      <w:r w:rsidRPr="001C1811">
        <w:rPr>
          <w:sz w:val="22"/>
          <w:szCs w:val="22"/>
        </w:rPr>
        <w:t xml:space="preserve"> Центрального оргкомитета.</w:t>
      </w:r>
    </w:p>
    <w:p w:rsidR="00EA104E" w:rsidRDefault="00EA104E">
      <w:pPr>
        <w:numPr>
          <w:ilvl w:val="1"/>
          <w:numId w:val="7"/>
        </w:numPr>
        <w:tabs>
          <w:tab w:val="left" w:pos="142"/>
        </w:tabs>
        <w:spacing w:after="120"/>
        <w:ind w:left="142" w:hanging="431"/>
        <w:rPr>
          <w:sz w:val="22"/>
          <w:szCs w:val="22"/>
        </w:rPr>
      </w:pPr>
      <w:r w:rsidRPr="005A408E">
        <w:rPr>
          <w:sz w:val="22"/>
          <w:szCs w:val="22"/>
        </w:rPr>
        <w:t>Учащиеся 12-го класса школ с 12-летним сроком обучения выполняют задания для 10-11 кла</w:t>
      </w:r>
      <w:r w:rsidRPr="005A408E">
        <w:rPr>
          <w:sz w:val="22"/>
          <w:szCs w:val="22"/>
        </w:rPr>
        <w:t>с</w:t>
      </w:r>
      <w:r w:rsidRPr="005A408E">
        <w:rPr>
          <w:sz w:val="22"/>
          <w:szCs w:val="22"/>
        </w:rPr>
        <w:t>сов.</w:t>
      </w:r>
      <w:r w:rsidR="00344E3F" w:rsidRPr="005A408E">
        <w:rPr>
          <w:sz w:val="22"/>
          <w:szCs w:val="22"/>
        </w:rPr>
        <w:t xml:space="preserve"> Учащиеся 1 класса могут участвовать в Конкурсе по заданиям для 2-3 классов.</w:t>
      </w:r>
    </w:p>
    <w:p w:rsidR="007E5B64" w:rsidRPr="00D8681A" w:rsidRDefault="00E74F5A">
      <w:pPr>
        <w:numPr>
          <w:ilvl w:val="1"/>
          <w:numId w:val="7"/>
        </w:numPr>
        <w:tabs>
          <w:tab w:val="left" w:pos="142"/>
        </w:tabs>
        <w:spacing w:after="120"/>
        <w:ind w:left="142" w:hanging="431"/>
        <w:rPr>
          <w:sz w:val="22"/>
          <w:szCs w:val="22"/>
        </w:rPr>
      </w:pPr>
      <w:r w:rsidRPr="00D8681A">
        <w:rPr>
          <w:sz w:val="22"/>
          <w:szCs w:val="22"/>
        </w:rPr>
        <w:t>Учащ</w:t>
      </w:r>
      <w:r w:rsidR="007E5B64" w:rsidRPr="00D8681A">
        <w:rPr>
          <w:sz w:val="22"/>
          <w:szCs w:val="22"/>
        </w:rPr>
        <w:t xml:space="preserve">иеся и студенты учебных заведений иностранных </w:t>
      </w:r>
      <w:r w:rsidR="00831D12" w:rsidRPr="00D8681A">
        <w:rPr>
          <w:sz w:val="22"/>
          <w:szCs w:val="22"/>
        </w:rPr>
        <w:t>государств, не владеющие русским языком свободно, могут принимать участие в Конкурсе по варианту «Русский медвежонок для иностранцев».</w:t>
      </w:r>
    </w:p>
    <w:p w:rsidR="00EC3631" w:rsidRPr="005A408E" w:rsidRDefault="00EC3631">
      <w:pPr>
        <w:numPr>
          <w:ilvl w:val="0"/>
          <w:numId w:val="7"/>
        </w:numPr>
        <w:tabs>
          <w:tab w:val="left" w:pos="142"/>
        </w:tabs>
        <w:spacing w:before="120"/>
        <w:ind w:left="142" w:hanging="357"/>
        <w:jc w:val="center"/>
        <w:rPr>
          <w:b/>
          <w:bCs/>
          <w:sz w:val="22"/>
          <w:szCs w:val="22"/>
        </w:rPr>
      </w:pPr>
      <w:r w:rsidRPr="005A408E">
        <w:rPr>
          <w:b/>
          <w:bCs/>
          <w:sz w:val="22"/>
          <w:szCs w:val="22"/>
        </w:rPr>
        <w:t>Организация и проведение Конкурса.</w:t>
      </w:r>
    </w:p>
    <w:p w:rsidR="00EC3631" w:rsidRPr="005A408E" w:rsidRDefault="00EC3631">
      <w:pPr>
        <w:numPr>
          <w:ilvl w:val="1"/>
          <w:numId w:val="7"/>
        </w:numPr>
        <w:tabs>
          <w:tab w:val="left" w:pos="142"/>
        </w:tabs>
        <w:spacing w:before="120" w:after="120"/>
        <w:ind w:left="142"/>
        <w:rPr>
          <w:sz w:val="22"/>
          <w:szCs w:val="22"/>
        </w:rPr>
      </w:pPr>
      <w:r w:rsidRPr="005A408E">
        <w:rPr>
          <w:sz w:val="22"/>
          <w:szCs w:val="22"/>
        </w:rPr>
        <w:t xml:space="preserve">Организатором конкурса по договору с </w:t>
      </w:r>
      <w:r w:rsidR="00A62823" w:rsidRPr="005A408E">
        <w:rPr>
          <w:sz w:val="22"/>
          <w:szCs w:val="22"/>
        </w:rPr>
        <w:t>А</w:t>
      </w:r>
      <w:r w:rsidRPr="005A408E">
        <w:rPr>
          <w:sz w:val="22"/>
          <w:szCs w:val="22"/>
        </w:rPr>
        <w:t xml:space="preserve">вторами является </w:t>
      </w:r>
      <w:r w:rsidR="00A1294C" w:rsidRPr="005A408E">
        <w:rPr>
          <w:sz w:val="22"/>
          <w:szCs w:val="22"/>
        </w:rPr>
        <w:t>Общество с ограниченной отве</w:t>
      </w:r>
      <w:r w:rsidR="00A1294C" w:rsidRPr="005A408E">
        <w:rPr>
          <w:sz w:val="22"/>
          <w:szCs w:val="22"/>
        </w:rPr>
        <w:t>т</w:t>
      </w:r>
      <w:r w:rsidR="00A1294C" w:rsidRPr="005A408E">
        <w:rPr>
          <w:sz w:val="22"/>
          <w:szCs w:val="22"/>
        </w:rPr>
        <w:t>ственностью «Слово»</w:t>
      </w:r>
      <w:r w:rsidR="00223B86" w:rsidRPr="005A408E">
        <w:rPr>
          <w:sz w:val="22"/>
          <w:szCs w:val="22"/>
        </w:rPr>
        <w:t xml:space="preserve"> при </w:t>
      </w:r>
      <w:r w:rsidR="001A74E6" w:rsidRPr="005A408E">
        <w:rPr>
          <w:sz w:val="22"/>
          <w:szCs w:val="22"/>
        </w:rPr>
        <w:t xml:space="preserve">участии </w:t>
      </w:r>
      <w:r w:rsidR="00B130FB" w:rsidRPr="00410B79">
        <w:rPr>
          <w:sz w:val="22"/>
          <w:szCs w:val="22"/>
        </w:rPr>
        <w:t>ООО «Игра</w:t>
      </w:r>
      <w:r w:rsidR="00B130FB">
        <w:rPr>
          <w:sz w:val="22"/>
          <w:szCs w:val="22"/>
        </w:rPr>
        <w:t>»</w:t>
      </w:r>
      <w:r w:rsidR="00282AA5">
        <w:rPr>
          <w:sz w:val="22"/>
          <w:szCs w:val="22"/>
        </w:rPr>
        <w:t xml:space="preserve">, </w:t>
      </w:r>
      <w:bookmarkStart w:id="1" w:name="OLE_LINK1"/>
      <w:bookmarkStart w:id="2" w:name="OLE_LINK2"/>
      <w:r w:rsidR="00282AA5">
        <w:rPr>
          <w:sz w:val="22"/>
          <w:szCs w:val="22"/>
        </w:rPr>
        <w:t>АНОО «Вятский центр дополнительного обр</w:t>
      </w:r>
      <w:r w:rsidR="00282AA5">
        <w:rPr>
          <w:sz w:val="22"/>
          <w:szCs w:val="22"/>
        </w:rPr>
        <w:t>а</w:t>
      </w:r>
      <w:r w:rsidR="00282AA5">
        <w:rPr>
          <w:sz w:val="22"/>
          <w:szCs w:val="22"/>
        </w:rPr>
        <w:t>зования»</w:t>
      </w:r>
      <w:bookmarkEnd w:id="1"/>
      <w:bookmarkEnd w:id="2"/>
      <w:r w:rsidR="00B130FB">
        <w:rPr>
          <w:sz w:val="22"/>
          <w:szCs w:val="22"/>
        </w:rPr>
        <w:t xml:space="preserve"> и </w:t>
      </w:r>
      <w:r w:rsidR="00990616">
        <w:rPr>
          <w:sz w:val="22"/>
          <w:szCs w:val="22"/>
        </w:rPr>
        <w:t>КОГАОУ ДО</w:t>
      </w:r>
      <w:r w:rsidR="00223B86" w:rsidRPr="005A408E">
        <w:rPr>
          <w:sz w:val="22"/>
          <w:szCs w:val="22"/>
        </w:rPr>
        <w:t xml:space="preserve"> </w:t>
      </w:r>
      <w:r w:rsidR="00BF1831">
        <w:rPr>
          <w:sz w:val="22"/>
          <w:szCs w:val="22"/>
        </w:rPr>
        <w:t>«</w:t>
      </w:r>
      <w:r w:rsidR="00223B86" w:rsidRPr="005A408E">
        <w:rPr>
          <w:sz w:val="22"/>
          <w:szCs w:val="22"/>
        </w:rPr>
        <w:t xml:space="preserve">Центр дополнительного образования </w:t>
      </w:r>
      <w:r w:rsidR="00BF1831">
        <w:rPr>
          <w:sz w:val="22"/>
          <w:szCs w:val="22"/>
        </w:rPr>
        <w:t>о</w:t>
      </w:r>
      <w:r w:rsidR="00223B86" w:rsidRPr="005A408E">
        <w:rPr>
          <w:sz w:val="22"/>
          <w:szCs w:val="22"/>
        </w:rPr>
        <w:t>даренны</w:t>
      </w:r>
      <w:r w:rsidR="00BF1831">
        <w:rPr>
          <w:sz w:val="22"/>
          <w:szCs w:val="22"/>
        </w:rPr>
        <w:t>х</w:t>
      </w:r>
      <w:r w:rsidR="00223B86" w:rsidRPr="005A408E">
        <w:rPr>
          <w:sz w:val="22"/>
          <w:szCs w:val="22"/>
        </w:rPr>
        <w:t xml:space="preserve"> школьник</w:t>
      </w:r>
      <w:r w:rsidR="00BF1831">
        <w:rPr>
          <w:sz w:val="22"/>
          <w:szCs w:val="22"/>
        </w:rPr>
        <w:t>ов</w:t>
      </w:r>
      <w:r w:rsidR="00BB651A">
        <w:rPr>
          <w:sz w:val="22"/>
          <w:szCs w:val="22"/>
        </w:rPr>
        <w:t>»</w:t>
      </w:r>
      <w:r w:rsidR="00223B86" w:rsidRPr="005A408E">
        <w:rPr>
          <w:sz w:val="22"/>
          <w:szCs w:val="22"/>
        </w:rPr>
        <w:t xml:space="preserve"> (</w:t>
      </w:r>
      <w:r w:rsidR="00BD4D7D">
        <w:rPr>
          <w:sz w:val="22"/>
          <w:szCs w:val="22"/>
        </w:rPr>
        <w:t xml:space="preserve">КОГАОУ ДО </w:t>
      </w:r>
      <w:r w:rsidR="00223B86" w:rsidRPr="005A408E">
        <w:rPr>
          <w:sz w:val="22"/>
          <w:szCs w:val="22"/>
        </w:rPr>
        <w:t>ЦДООШ)</w:t>
      </w:r>
      <w:r w:rsidRPr="005A408E">
        <w:rPr>
          <w:sz w:val="22"/>
          <w:szCs w:val="22"/>
        </w:rPr>
        <w:t xml:space="preserve">. </w:t>
      </w:r>
    </w:p>
    <w:p w:rsidR="00EC3631" w:rsidRPr="005A408E" w:rsidRDefault="00EC3631">
      <w:pPr>
        <w:numPr>
          <w:ilvl w:val="1"/>
          <w:numId w:val="7"/>
        </w:numPr>
        <w:tabs>
          <w:tab w:val="left" w:pos="142"/>
        </w:tabs>
        <w:spacing w:before="120" w:after="120"/>
        <w:ind w:left="142"/>
        <w:rPr>
          <w:sz w:val="22"/>
          <w:szCs w:val="22"/>
        </w:rPr>
      </w:pPr>
      <w:r w:rsidRPr="005A408E">
        <w:rPr>
          <w:sz w:val="22"/>
          <w:szCs w:val="22"/>
        </w:rPr>
        <w:t>Непосредственное руководство проведением Конкурса осуществляет Центральный оргкомитет</w:t>
      </w:r>
      <w:r w:rsidR="009D36B6" w:rsidRPr="005A408E">
        <w:rPr>
          <w:sz w:val="22"/>
          <w:szCs w:val="22"/>
        </w:rPr>
        <w:t>, формируемый ООО «Слово»</w:t>
      </w:r>
      <w:r w:rsidRPr="005A408E">
        <w:rPr>
          <w:sz w:val="22"/>
          <w:szCs w:val="22"/>
        </w:rPr>
        <w:t xml:space="preserve">. К функциям Центрального оргкомитета относятся: разработка </w:t>
      </w:r>
      <w:r w:rsidR="00990616">
        <w:rPr>
          <w:sz w:val="22"/>
          <w:szCs w:val="22"/>
        </w:rPr>
        <w:t xml:space="preserve">и утверждение </w:t>
      </w:r>
      <w:r w:rsidRPr="005A408E">
        <w:rPr>
          <w:sz w:val="22"/>
          <w:szCs w:val="22"/>
        </w:rPr>
        <w:t xml:space="preserve">правил проведения Конкурса, не урегулированных </w:t>
      </w:r>
      <w:r w:rsidRPr="00D8681A">
        <w:rPr>
          <w:sz w:val="22"/>
          <w:szCs w:val="22"/>
        </w:rPr>
        <w:t>настоящим Положением</w:t>
      </w:r>
      <w:r w:rsidR="00A24245" w:rsidRPr="00D8681A">
        <w:rPr>
          <w:sz w:val="22"/>
          <w:szCs w:val="22"/>
        </w:rPr>
        <w:t>;</w:t>
      </w:r>
      <w:r w:rsidRPr="00D8681A">
        <w:rPr>
          <w:sz w:val="22"/>
          <w:szCs w:val="22"/>
        </w:rPr>
        <w:t xml:space="preserve"> разр</w:t>
      </w:r>
      <w:r w:rsidRPr="00D8681A">
        <w:rPr>
          <w:sz w:val="22"/>
          <w:szCs w:val="22"/>
        </w:rPr>
        <w:t>а</w:t>
      </w:r>
      <w:r w:rsidRPr="00D8681A">
        <w:rPr>
          <w:sz w:val="22"/>
          <w:szCs w:val="22"/>
        </w:rPr>
        <w:t xml:space="preserve">ботка </w:t>
      </w:r>
      <w:r w:rsidR="00990616" w:rsidRPr="00D8681A">
        <w:rPr>
          <w:sz w:val="22"/>
          <w:szCs w:val="22"/>
        </w:rPr>
        <w:t xml:space="preserve">и утверждение </w:t>
      </w:r>
      <w:r w:rsidRPr="00D8681A">
        <w:rPr>
          <w:sz w:val="22"/>
          <w:szCs w:val="22"/>
        </w:rPr>
        <w:t>документации Конкурса</w:t>
      </w:r>
      <w:r w:rsidR="00A24245" w:rsidRPr="00D8681A">
        <w:rPr>
          <w:sz w:val="22"/>
          <w:szCs w:val="22"/>
        </w:rPr>
        <w:t>;</w:t>
      </w:r>
      <w:r w:rsidRPr="00D8681A">
        <w:rPr>
          <w:sz w:val="22"/>
          <w:szCs w:val="22"/>
        </w:rPr>
        <w:t xml:space="preserve"> взаимодействие с</w:t>
      </w:r>
      <w:r w:rsidR="005F5FBC" w:rsidRPr="00D8681A">
        <w:rPr>
          <w:sz w:val="22"/>
          <w:szCs w:val="22"/>
        </w:rPr>
        <w:t xml:space="preserve"> Национальными</w:t>
      </w:r>
      <w:r w:rsidR="007363CD" w:rsidRPr="00D8681A">
        <w:rPr>
          <w:sz w:val="22"/>
          <w:szCs w:val="22"/>
        </w:rPr>
        <w:t>, Межреги</w:t>
      </w:r>
      <w:r w:rsidR="007363CD" w:rsidRPr="00D8681A">
        <w:rPr>
          <w:sz w:val="22"/>
          <w:szCs w:val="22"/>
        </w:rPr>
        <w:t>о</w:t>
      </w:r>
      <w:r w:rsidR="007363CD" w:rsidRPr="00D8681A">
        <w:rPr>
          <w:sz w:val="22"/>
          <w:szCs w:val="22"/>
        </w:rPr>
        <w:t>нальными</w:t>
      </w:r>
      <w:r w:rsidR="005F5FBC" w:rsidRPr="00D8681A">
        <w:rPr>
          <w:sz w:val="22"/>
          <w:szCs w:val="22"/>
        </w:rPr>
        <w:t xml:space="preserve"> и</w:t>
      </w:r>
      <w:r w:rsidRPr="00D8681A">
        <w:rPr>
          <w:sz w:val="22"/>
          <w:szCs w:val="22"/>
        </w:rPr>
        <w:t xml:space="preserve"> </w:t>
      </w:r>
      <w:r w:rsidR="00A62823" w:rsidRPr="00D8681A">
        <w:rPr>
          <w:sz w:val="22"/>
          <w:szCs w:val="22"/>
        </w:rPr>
        <w:t>Р</w:t>
      </w:r>
      <w:r w:rsidRPr="00D8681A">
        <w:rPr>
          <w:sz w:val="22"/>
          <w:szCs w:val="22"/>
        </w:rPr>
        <w:t xml:space="preserve">егиональными </w:t>
      </w:r>
      <w:r w:rsidR="00D312CF" w:rsidRPr="00D8681A">
        <w:rPr>
          <w:sz w:val="22"/>
          <w:szCs w:val="22"/>
        </w:rPr>
        <w:t xml:space="preserve">организаторами и </w:t>
      </w:r>
      <w:r w:rsidR="007363CD" w:rsidRPr="00D8681A">
        <w:rPr>
          <w:sz w:val="22"/>
          <w:szCs w:val="22"/>
        </w:rPr>
        <w:t xml:space="preserve">Региональными </w:t>
      </w:r>
      <w:r w:rsidRPr="00D8681A">
        <w:rPr>
          <w:sz w:val="22"/>
          <w:szCs w:val="22"/>
        </w:rPr>
        <w:t>представителя</w:t>
      </w:r>
      <w:r w:rsidR="00A24245" w:rsidRPr="00D8681A">
        <w:rPr>
          <w:sz w:val="22"/>
          <w:szCs w:val="22"/>
        </w:rPr>
        <w:t>ми</w:t>
      </w:r>
      <w:r w:rsidR="007363CD" w:rsidRPr="00D8681A">
        <w:rPr>
          <w:sz w:val="22"/>
          <w:szCs w:val="22"/>
        </w:rPr>
        <w:t xml:space="preserve"> (п. 4.4)</w:t>
      </w:r>
      <w:r w:rsidR="00A24245" w:rsidRPr="00D8681A">
        <w:rPr>
          <w:sz w:val="22"/>
          <w:szCs w:val="22"/>
        </w:rPr>
        <w:t>;</w:t>
      </w:r>
      <w:r w:rsidRPr="00D8681A">
        <w:rPr>
          <w:sz w:val="22"/>
          <w:szCs w:val="22"/>
        </w:rPr>
        <w:t xml:space="preserve"> </w:t>
      </w:r>
      <w:r w:rsidR="00A24245" w:rsidRPr="00D8681A">
        <w:rPr>
          <w:sz w:val="22"/>
          <w:szCs w:val="22"/>
        </w:rPr>
        <w:t>орган</w:t>
      </w:r>
      <w:r w:rsidR="00A24245" w:rsidRPr="00D8681A">
        <w:rPr>
          <w:sz w:val="22"/>
          <w:szCs w:val="22"/>
        </w:rPr>
        <w:t>и</w:t>
      </w:r>
      <w:r w:rsidR="00A24245" w:rsidRPr="00D8681A">
        <w:rPr>
          <w:sz w:val="22"/>
          <w:szCs w:val="22"/>
        </w:rPr>
        <w:t xml:space="preserve">зация </w:t>
      </w:r>
      <w:r w:rsidRPr="00D8681A">
        <w:rPr>
          <w:sz w:val="22"/>
          <w:szCs w:val="22"/>
        </w:rPr>
        <w:t>подготовк</w:t>
      </w:r>
      <w:r w:rsidR="00A24245" w:rsidRPr="00D8681A">
        <w:rPr>
          <w:sz w:val="22"/>
          <w:szCs w:val="22"/>
        </w:rPr>
        <w:t>и</w:t>
      </w:r>
      <w:r w:rsidRPr="00D8681A">
        <w:rPr>
          <w:sz w:val="22"/>
          <w:szCs w:val="22"/>
        </w:rPr>
        <w:t xml:space="preserve"> оригинал-макетов</w:t>
      </w:r>
      <w:r w:rsidR="00A62823" w:rsidRPr="00D8681A">
        <w:rPr>
          <w:sz w:val="22"/>
          <w:szCs w:val="22"/>
        </w:rPr>
        <w:t>,</w:t>
      </w:r>
      <w:r w:rsidRPr="00D8681A">
        <w:rPr>
          <w:sz w:val="22"/>
          <w:szCs w:val="22"/>
        </w:rPr>
        <w:t xml:space="preserve"> печать </w:t>
      </w:r>
      <w:r w:rsidR="00A62823" w:rsidRPr="00D8681A">
        <w:rPr>
          <w:sz w:val="22"/>
          <w:szCs w:val="22"/>
        </w:rPr>
        <w:t xml:space="preserve">и рассылка </w:t>
      </w:r>
      <w:r w:rsidRPr="00D8681A">
        <w:rPr>
          <w:sz w:val="22"/>
          <w:szCs w:val="22"/>
        </w:rPr>
        <w:t xml:space="preserve">материалов Конкурса (бланки ответов, бланки заданий, инструкции по проведению конкурса и заполнению бланков </w:t>
      </w:r>
      <w:r w:rsidR="00831D12" w:rsidRPr="00D8681A">
        <w:rPr>
          <w:sz w:val="22"/>
          <w:szCs w:val="22"/>
        </w:rPr>
        <w:t>ответов, сертиф</w:t>
      </w:r>
      <w:r w:rsidR="00831D12" w:rsidRPr="00D8681A">
        <w:rPr>
          <w:sz w:val="22"/>
          <w:szCs w:val="22"/>
        </w:rPr>
        <w:t>и</w:t>
      </w:r>
      <w:r w:rsidR="00831D12" w:rsidRPr="00D8681A">
        <w:rPr>
          <w:sz w:val="22"/>
          <w:szCs w:val="22"/>
        </w:rPr>
        <w:t>каты участника);</w:t>
      </w:r>
      <w:r w:rsidRPr="00D8681A">
        <w:rPr>
          <w:sz w:val="22"/>
          <w:szCs w:val="22"/>
        </w:rPr>
        <w:t xml:space="preserve"> </w:t>
      </w:r>
      <w:r w:rsidR="005F5FBC" w:rsidRPr="00D8681A">
        <w:rPr>
          <w:sz w:val="22"/>
          <w:szCs w:val="22"/>
        </w:rPr>
        <w:t xml:space="preserve">организация </w:t>
      </w:r>
      <w:r w:rsidRPr="00D8681A">
        <w:rPr>
          <w:sz w:val="22"/>
          <w:szCs w:val="22"/>
        </w:rPr>
        <w:t>машинн</w:t>
      </w:r>
      <w:r w:rsidR="00A24245" w:rsidRPr="00D8681A">
        <w:rPr>
          <w:sz w:val="22"/>
          <w:szCs w:val="22"/>
        </w:rPr>
        <w:t>ой</w:t>
      </w:r>
      <w:r w:rsidRPr="00D8681A">
        <w:rPr>
          <w:sz w:val="22"/>
          <w:szCs w:val="22"/>
        </w:rPr>
        <w:t xml:space="preserve"> обработк</w:t>
      </w:r>
      <w:r w:rsidR="00A24245" w:rsidRPr="00D8681A">
        <w:rPr>
          <w:sz w:val="22"/>
          <w:szCs w:val="22"/>
        </w:rPr>
        <w:t>и бланков ответов</w:t>
      </w:r>
      <w:r w:rsidR="00831D12" w:rsidRPr="00D8681A">
        <w:rPr>
          <w:sz w:val="22"/>
          <w:szCs w:val="22"/>
        </w:rPr>
        <w:t>;</w:t>
      </w:r>
      <w:r w:rsidRPr="00D8681A">
        <w:rPr>
          <w:sz w:val="22"/>
          <w:szCs w:val="22"/>
        </w:rPr>
        <w:t xml:space="preserve"> подведени</w:t>
      </w:r>
      <w:r w:rsidR="005F5FBC" w:rsidRPr="00D8681A">
        <w:rPr>
          <w:sz w:val="22"/>
          <w:szCs w:val="22"/>
        </w:rPr>
        <w:t>е</w:t>
      </w:r>
      <w:r w:rsidRPr="00D8681A">
        <w:rPr>
          <w:sz w:val="22"/>
          <w:szCs w:val="22"/>
        </w:rPr>
        <w:t xml:space="preserve"> итогов и награждени</w:t>
      </w:r>
      <w:r w:rsidR="005F5FBC" w:rsidRPr="00D8681A">
        <w:rPr>
          <w:sz w:val="22"/>
          <w:szCs w:val="22"/>
        </w:rPr>
        <w:t>е</w:t>
      </w:r>
      <w:r w:rsidRPr="00D8681A">
        <w:rPr>
          <w:sz w:val="22"/>
          <w:szCs w:val="22"/>
        </w:rPr>
        <w:t xml:space="preserve"> победителей Конкурса в общем зачете</w:t>
      </w:r>
      <w:r w:rsidR="00A24245" w:rsidRPr="00D8681A">
        <w:rPr>
          <w:sz w:val="22"/>
          <w:szCs w:val="22"/>
        </w:rPr>
        <w:t>;</w:t>
      </w:r>
      <w:r w:rsidR="009D36B6" w:rsidRPr="00D8681A">
        <w:rPr>
          <w:sz w:val="22"/>
          <w:szCs w:val="22"/>
        </w:rPr>
        <w:t xml:space="preserve"> решение</w:t>
      </w:r>
      <w:r w:rsidR="009D36B6" w:rsidRPr="005A408E">
        <w:rPr>
          <w:sz w:val="22"/>
          <w:szCs w:val="22"/>
        </w:rPr>
        <w:t xml:space="preserve"> (совместно с ООО «Слово» и М</w:t>
      </w:r>
      <w:r w:rsidR="009D36B6" w:rsidRPr="005A408E">
        <w:rPr>
          <w:sz w:val="22"/>
          <w:szCs w:val="22"/>
        </w:rPr>
        <w:t>е</w:t>
      </w:r>
      <w:r w:rsidR="009D36B6" w:rsidRPr="005A408E">
        <w:rPr>
          <w:sz w:val="22"/>
          <w:szCs w:val="22"/>
        </w:rPr>
        <w:t>тодической комиссией) спорных вопросов, возникающих в связи с проведением конкурса</w:t>
      </w:r>
      <w:r w:rsidRPr="005A408E">
        <w:rPr>
          <w:sz w:val="22"/>
          <w:szCs w:val="22"/>
        </w:rPr>
        <w:t>. Фун</w:t>
      </w:r>
      <w:r w:rsidRPr="005A408E">
        <w:rPr>
          <w:sz w:val="22"/>
          <w:szCs w:val="22"/>
        </w:rPr>
        <w:t>к</w:t>
      </w:r>
      <w:r w:rsidRPr="005A408E">
        <w:rPr>
          <w:sz w:val="22"/>
          <w:szCs w:val="22"/>
        </w:rPr>
        <w:t xml:space="preserve">ции членов Центрального оргкомитета </w:t>
      </w:r>
      <w:r w:rsidR="009D36B6" w:rsidRPr="005A408E">
        <w:rPr>
          <w:sz w:val="22"/>
          <w:szCs w:val="22"/>
        </w:rPr>
        <w:t xml:space="preserve">при необходимости </w:t>
      </w:r>
      <w:r w:rsidRPr="005A408E">
        <w:rPr>
          <w:sz w:val="22"/>
          <w:szCs w:val="22"/>
        </w:rPr>
        <w:t>определяются отдельными соглаш</w:t>
      </w:r>
      <w:r w:rsidRPr="005A408E">
        <w:rPr>
          <w:sz w:val="22"/>
          <w:szCs w:val="22"/>
        </w:rPr>
        <w:t>е</w:t>
      </w:r>
      <w:r w:rsidRPr="005A408E">
        <w:rPr>
          <w:sz w:val="22"/>
          <w:szCs w:val="22"/>
        </w:rPr>
        <w:t xml:space="preserve">ниями с </w:t>
      </w:r>
      <w:r w:rsidR="00A1294C" w:rsidRPr="005A408E">
        <w:rPr>
          <w:sz w:val="22"/>
          <w:szCs w:val="22"/>
        </w:rPr>
        <w:t>ООО «Слово»</w:t>
      </w:r>
      <w:r w:rsidRPr="005A408E">
        <w:rPr>
          <w:sz w:val="22"/>
          <w:szCs w:val="22"/>
        </w:rPr>
        <w:t>.</w:t>
      </w:r>
    </w:p>
    <w:p w:rsidR="009D36B6" w:rsidRPr="005A408E" w:rsidRDefault="009D36B6" w:rsidP="009D36B6">
      <w:pPr>
        <w:numPr>
          <w:ilvl w:val="1"/>
          <w:numId w:val="7"/>
        </w:numPr>
        <w:tabs>
          <w:tab w:val="left" w:pos="142"/>
        </w:tabs>
        <w:spacing w:before="120" w:after="120"/>
        <w:ind w:left="142"/>
        <w:rPr>
          <w:sz w:val="22"/>
          <w:szCs w:val="22"/>
        </w:rPr>
      </w:pPr>
      <w:r w:rsidRPr="005A408E">
        <w:rPr>
          <w:sz w:val="22"/>
          <w:szCs w:val="22"/>
        </w:rPr>
        <w:lastRenderedPageBreak/>
        <w:t>Научное руководство Конкурсом осуществляет Методическая комиссия. Методическую коми</w:t>
      </w:r>
      <w:r w:rsidRPr="005A408E">
        <w:rPr>
          <w:sz w:val="22"/>
          <w:szCs w:val="22"/>
        </w:rPr>
        <w:t>с</w:t>
      </w:r>
      <w:r w:rsidRPr="005A408E">
        <w:rPr>
          <w:sz w:val="22"/>
          <w:szCs w:val="22"/>
        </w:rPr>
        <w:t>сию формирует её Председатель, утверждаемый Центральным оргкомитетом. К функциям Мет</w:t>
      </w:r>
      <w:r w:rsidRPr="005A408E">
        <w:rPr>
          <w:sz w:val="22"/>
          <w:szCs w:val="22"/>
        </w:rPr>
        <w:t>о</w:t>
      </w:r>
      <w:r w:rsidRPr="005A408E">
        <w:rPr>
          <w:sz w:val="22"/>
          <w:szCs w:val="22"/>
        </w:rPr>
        <w:t>дической комиссии относятся разработка и отбор заданий, составление вариантов Конкурса, написание решений</w:t>
      </w:r>
      <w:r w:rsidR="00EA104E" w:rsidRPr="005A408E">
        <w:rPr>
          <w:sz w:val="22"/>
          <w:szCs w:val="22"/>
        </w:rPr>
        <w:t>, составление и редактирование ежегодных итоговых сборников материалов Конкурса и других публикаций его материалов</w:t>
      </w:r>
      <w:r w:rsidRPr="005A408E">
        <w:rPr>
          <w:sz w:val="22"/>
          <w:szCs w:val="22"/>
        </w:rPr>
        <w:t>.</w:t>
      </w:r>
    </w:p>
    <w:p w:rsidR="00EC3631" w:rsidRPr="005A408E" w:rsidRDefault="00EC3631" w:rsidP="009E3971">
      <w:pPr>
        <w:numPr>
          <w:ilvl w:val="1"/>
          <w:numId w:val="7"/>
        </w:numPr>
        <w:tabs>
          <w:tab w:val="left" w:pos="142"/>
        </w:tabs>
        <w:spacing w:before="120" w:after="120"/>
        <w:ind w:left="142"/>
        <w:rPr>
          <w:sz w:val="22"/>
          <w:szCs w:val="22"/>
        </w:rPr>
      </w:pPr>
      <w:r w:rsidRPr="005A408E">
        <w:rPr>
          <w:sz w:val="22"/>
          <w:szCs w:val="22"/>
        </w:rPr>
        <w:t xml:space="preserve">Организацией и проведением Конкурса в регионах занимаются Региональные </w:t>
      </w:r>
      <w:r w:rsidR="00D312CF" w:rsidRPr="005A408E">
        <w:rPr>
          <w:sz w:val="22"/>
          <w:szCs w:val="22"/>
        </w:rPr>
        <w:t>организаторы</w:t>
      </w:r>
      <w:r w:rsidRPr="005A408E">
        <w:rPr>
          <w:sz w:val="22"/>
          <w:szCs w:val="22"/>
        </w:rPr>
        <w:t xml:space="preserve">. Региональными </w:t>
      </w:r>
      <w:r w:rsidR="00D312CF" w:rsidRPr="005A408E">
        <w:rPr>
          <w:sz w:val="22"/>
          <w:szCs w:val="22"/>
        </w:rPr>
        <w:t>организаторами</w:t>
      </w:r>
      <w:r w:rsidRPr="005A408E">
        <w:rPr>
          <w:sz w:val="22"/>
          <w:szCs w:val="22"/>
        </w:rPr>
        <w:t xml:space="preserve"> могут быть юридические</w:t>
      </w:r>
      <w:r w:rsidR="00632DB4" w:rsidRPr="005A408E">
        <w:rPr>
          <w:sz w:val="22"/>
          <w:szCs w:val="22"/>
        </w:rPr>
        <w:t xml:space="preserve"> лица</w:t>
      </w:r>
      <w:r w:rsidRPr="005A408E">
        <w:rPr>
          <w:sz w:val="22"/>
          <w:szCs w:val="22"/>
        </w:rPr>
        <w:t xml:space="preserve"> и </w:t>
      </w:r>
      <w:r w:rsidR="00632DB4" w:rsidRPr="005A408E">
        <w:rPr>
          <w:sz w:val="22"/>
          <w:szCs w:val="22"/>
        </w:rPr>
        <w:t>индивидуальные предприним</w:t>
      </w:r>
      <w:r w:rsidR="00632DB4" w:rsidRPr="005A408E">
        <w:rPr>
          <w:sz w:val="22"/>
          <w:szCs w:val="22"/>
        </w:rPr>
        <w:t>а</w:t>
      </w:r>
      <w:r w:rsidR="00632DB4" w:rsidRPr="005A408E">
        <w:rPr>
          <w:sz w:val="22"/>
          <w:szCs w:val="22"/>
        </w:rPr>
        <w:t>тели</w:t>
      </w:r>
      <w:r w:rsidRPr="005A408E">
        <w:rPr>
          <w:sz w:val="22"/>
          <w:szCs w:val="22"/>
        </w:rPr>
        <w:t xml:space="preserve">, действующие на основании договоров с </w:t>
      </w:r>
      <w:r w:rsidR="00A1294C" w:rsidRPr="005A408E">
        <w:rPr>
          <w:sz w:val="22"/>
          <w:szCs w:val="22"/>
        </w:rPr>
        <w:t>ООО «Слово»</w:t>
      </w:r>
      <w:r w:rsidR="00973E02">
        <w:rPr>
          <w:sz w:val="22"/>
          <w:szCs w:val="22"/>
        </w:rPr>
        <w:t>,</w:t>
      </w:r>
      <w:r w:rsidR="00B130FB">
        <w:rPr>
          <w:sz w:val="22"/>
          <w:szCs w:val="22"/>
        </w:rPr>
        <w:t xml:space="preserve"> </w:t>
      </w:r>
      <w:r w:rsidR="00973E02" w:rsidRPr="00410B79">
        <w:rPr>
          <w:sz w:val="22"/>
          <w:szCs w:val="22"/>
        </w:rPr>
        <w:t>ООО «Игра</w:t>
      </w:r>
      <w:r w:rsidR="00973E02">
        <w:rPr>
          <w:sz w:val="22"/>
          <w:szCs w:val="22"/>
        </w:rPr>
        <w:t>»</w:t>
      </w:r>
      <w:r w:rsidR="00BD4D7D">
        <w:rPr>
          <w:sz w:val="22"/>
          <w:szCs w:val="22"/>
        </w:rPr>
        <w:t>,</w:t>
      </w:r>
      <w:r w:rsidR="00973E02">
        <w:rPr>
          <w:sz w:val="22"/>
          <w:szCs w:val="22"/>
        </w:rPr>
        <w:t xml:space="preserve"> АНОО «Вятский центр дополнительного образования»</w:t>
      </w:r>
      <w:r w:rsidR="00BD4D7D">
        <w:rPr>
          <w:sz w:val="22"/>
          <w:szCs w:val="22"/>
        </w:rPr>
        <w:t xml:space="preserve"> </w:t>
      </w:r>
      <w:r w:rsidR="00BD4D7D" w:rsidRPr="00D8681A">
        <w:rPr>
          <w:sz w:val="22"/>
          <w:szCs w:val="22"/>
        </w:rPr>
        <w:t>или ЦДООШ</w:t>
      </w:r>
      <w:r w:rsidRPr="00D8681A">
        <w:rPr>
          <w:sz w:val="22"/>
          <w:szCs w:val="22"/>
        </w:rPr>
        <w:t>.</w:t>
      </w:r>
      <w:r w:rsidR="00380F73" w:rsidRPr="00D8681A">
        <w:rPr>
          <w:sz w:val="22"/>
          <w:szCs w:val="22"/>
        </w:rPr>
        <w:t xml:space="preserve"> </w:t>
      </w:r>
      <w:r w:rsidRPr="00D8681A">
        <w:rPr>
          <w:sz w:val="22"/>
          <w:szCs w:val="22"/>
        </w:rPr>
        <w:t>Для</w:t>
      </w:r>
      <w:r w:rsidRPr="005A408E">
        <w:rPr>
          <w:sz w:val="22"/>
          <w:szCs w:val="22"/>
        </w:rPr>
        <w:t xml:space="preserve"> проведения Конкурса в регионе Реги</w:t>
      </w:r>
      <w:r w:rsidRPr="005A408E">
        <w:rPr>
          <w:sz w:val="22"/>
          <w:szCs w:val="22"/>
        </w:rPr>
        <w:t>о</w:t>
      </w:r>
      <w:r w:rsidRPr="00CC68DF">
        <w:rPr>
          <w:sz w:val="22"/>
          <w:szCs w:val="22"/>
        </w:rPr>
        <w:t>нальны</w:t>
      </w:r>
      <w:r w:rsidR="002D3223" w:rsidRPr="00CC68DF">
        <w:rPr>
          <w:sz w:val="22"/>
          <w:szCs w:val="22"/>
        </w:rPr>
        <w:t>й</w:t>
      </w:r>
      <w:r w:rsidRPr="00CC68DF">
        <w:rPr>
          <w:sz w:val="22"/>
          <w:szCs w:val="22"/>
        </w:rPr>
        <w:t xml:space="preserve"> </w:t>
      </w:r>
      <w:r w:rsidR="002A6EA7" w:rsidRPr="00CC68DF">
        <w:rPr>
          <w:sz w:val="22"/>
          <w:szCs w:val="22"/>
        </w:rPr>
        <w:t>организатор</w:t>
      </w:r>
      <w:r w:rsidRPr="00CC68DF">
        <w:rPr>
          <w:sz w:val="22"/>
          <w:szCs w:val="22"/>
        </w:rPr>
        <w:t xml:space="preserve"> мо</w:t>
      </w:r>
      <w:r w:rsidR="002D3223" w:rsidRPr="00CC68DF">
        <w:rPr>
          <w:sz w:val="22"/>
          <w:szCs w:val="22"/>
        </w:rPr>
        <w:t>же</w:t>
      </w:r>
      <w:r w:rsidRPr="00CC68DF">
        <w:rPr>
          <w:sz w:val="22"/>
          <w:szCs w:val="22"/>
        </w:rPr>
        <w:t>т создать Региональны</w:t>
      </w:r>
      <w:r w:rsidR="002D3223" w:rsidRPr="00CC68DF">
        <w:rPr>
          <w:sz w:val="22"/>
          <w:szCs w:val="22"/>
        </w:rPr>
        <w:t>й</w:t>
      </w:r>
      <w:r w:rsidRPr="00CC68DF">
        <w:rPr>
          <w:sz w:val="22"/>
          <w:szCs w:val="22"/>
        </w:rPr>
        <w:t xml:space="preserve"> оргкомитет.</w:t>
      </w:r>
      <w:r w:rsidR="002A6EA7" w:rsidRPr="00CC68DF">
        <w:rPr>
          <w:sz w:val="22"/>
          <w:szCs w:val="22"/>
        </w:rPr>
        <w:t xml:space="preserve"> Для непосредственного руко</w:t>
      </w:r>
      <w:r w:rsidR="002A6EA7" w:rsidRPr="005A408E">
        <w:rPr>
          <w:sz w:val="22"/>
          <w:szCs w:val="22"/>
        </w:rPr>
        <w:t>во</w:t>
      </w:r>
      <w:r w:rsidR="002A6EA7" w:rsidRPr="005A408E">
        <w:rPr>
          <w:sz w:val="22"/>
          <w:szCs w:val="22"/>
        </w:rPr>
        <w:t>д</w:t>
      </w:r>
      <w:r w:rsidR="002A6EA7" w:rsidRPr="005A408E">
        <w:rPr>
          <w:sz w:val="22"/>
          <w:szCs w:val="22"/>
        </w:rPr>
        <w:t xml:space="preserve">ства организацией и проведением Конкурса в регионе Центральный оргкомитет по согласованию с Региональным организатором назначает своего Регионального представителя. </w:t>
      </w:r>
      <w:r w:rsidRPr="005A408E">
        <w:rPr>
          <w:sz w:val="22"/>
          <w:szCs w:val="22"/>
        </w:rPr>
        <w:t>Для руководства проведением Конкурса в отдельных группах регионов</w:t>
      </w:r>
      <w:r w:rsidR="002A6EA7" w:rsidRPr="005A408E">
        <w:rPr>
          <w:sz w:val="22"/>
          <w:szCs w:val="22"/>
        </w:rPr>
        <w:t xml:space="preserve"> России и </w:t>
      </w:r>
      <w:r w:rsidR="009F0C71">
        <w:rPr>
          <w:sz w:val="22"/>
          <w:szCs w:val="22"/>
        </w:rPr>
        <w:t>иностранных государствах</w:t>
      </w:r>
      <w:r w:rsidR="002A6EA7" w:rsidRPr="005A408E">
        <w:rPr>
          <w:sz w:val="22"/>
          <w:szCs w:val="22"/>
        </w:rPr>
        <w:t xml:space="preserve"> </w:t>
      </w:r>
      <w:r w:rsidRPr="005A408E">
        <w:rPr>
          <w:sz w:val="22"/>
          <w:szCs w:val="22"/>
        </w:rPr>
        <w:t>могут создаваться</w:t>
      </w:r>
      <w:r w:rsidR="002A6EA7" w:rsidRPr="005A408E">
        <w:rPr>
          <w:sz w:val="22"/>
          <w:szCs w:val="22"/>
        </w:rPr>
        <w:t>, соответственно,</w:t>
      </w:r>
      <w:r w:rsidRPr="005A408E">
        <w:rPr>
          <w:sz w:val="22"/>
          <w:szCs w:val="22"/>
        </w:rPr>
        <w:t xml:space="preserve"> Межрегиональные</w:t>
      </w:r>
      <w:r w:rsidR="002A6EA7" w:rsidRPr="005A408E">
        <w:rPr>
          <w:sz w:val="22"/>
          <w:szCs w:val="22"/>
        </w:rPr>
        <w:t xml:space="preserve"> и Национальные</w:t>
      </w:r>
      <w:r w:rsidRPr="005A408E">
        <w:rPr>
          <w:sz w:val="22"/>
          <w:szCs w:val="22"/>
        </w:rPr>
        <w:t xml:space="preserve"> оргкомитеты с передачей им на основании договоров части функций Центрального оргкомитета.</w:t>
      </w:r>
    </w:p>
    <w:p w:rsidR="00EC3631" w:rsidRDefault="00EC3631" w:rsidP="001E0105">
      <w:pPr>
        <w:numPr>
          <w:ilvl w:val="1"/>
          <w:numId w:val="7"/>
        </w:numPr>
        <w:tabs>
          <w:tab w:val="left" w:pos="142"/>
        </w:tabs>
        <w:spacing w:before="120" w:after="120"/>
        <w:ind w:left="142"/>
        <w:rPr>
          <w:sz w:val="22"/>
          <w:szCs w:val="22"/>
        </w:rPr>
      </w:pPr>
      <w:r w:rsidRPr="005A408E">
        <w:rPr>
          <w:sz w:val="22"/>
          <w:szCs w:val="22"/>
        </w:rPr>
        <w:t>Конкурс проходит непосредственно в учебных заведениях, в один и тот же день для всех учас</w:t>
      </w:r>
      <w:r w:rsidRPr="005A408E">
        <w:rPr>
          <w:sz w:val="22"/>
          <w:szCs w:val="22"/>
        </w:rPr>
        <w:t>т</w:t>
      </w:r>
      <w:r w:rsidRPr="005A408E">
        <w:rPr>
          <w:sz w:val="22"/>
          <w:szCs w:val="22"/>
        </w:rPr>
        <w:t>ников, в один тур. Срок проведения Конкурса определяется Центральным оргкомитетом не позднее, чем за 3 месяца до дня проведения и доводится до све</w:t>
      </w:r>
      <w:r w:rsidR="00D3042C">
        <w:rPr>
          <w:sz w:val="22"/>
          <w:szCs w:val="22"/>
        </w:rPr>
        <w:t xml:space="preserve">дения </w:t>
      </w:r>
      <w:r w:rsidRPr="005A408E">
        <w:rPr>
          <w:sz w:val="22"/>
          <w:szCs w:val="22"/>
        </w:rPr>
        <w:t xml:space="preserve">заинтересованных </w:t>
      </w:r>
      <w:r w:rsidR="00D3042C">
        <w:rPr>
          <w:sz w:val="22"/>
          <w:szCs w:val="22"/>
        </w:rPr>
        <w:t>лиц и о</w:t>
      </w:r>
      <w:r w:rsidR="00D3042C">
        <w:rPr>
          <w:sz w:val="22"/>
          <w:szCs w:val="22"/>
        </w:rPr>
        <w:t>р</w:t>
      </w:r>
      <w:r w:rsidR="00D3042C">
        <w:rPr>
          <w:sz w:val="22"/>
          <w:szCs w:val="22"/>
        </w:rPr>
        <w:t xml:space="preserve">ганизаций путем рассылки информации </w:t>
      </w:r>
      <w:r w:rsidR="00DB55B2">
        <w:rPr>
          <w:sz w:val="22"/>
          <w:szCs w:val="22"/>
        </w:rPr>
        <w:t>и публикации в и</w:t>
      </w:r>
      <w:r w:rsidR="00D3042C">
        <w:rPr>
          <w:sz w:val="22"/>
          <w:szCs w:val="22"/>
        </w:rPr>
        <w:t>нтернете</w:t>
      </w:r>
      <w:r w:rsidRPr="005A408E">
        <w:rPr>
          <w:sz w:val="22"/>
          <w:szCs w:val="22"/>
        </w:rPr>
        <w:t>.</w:t>
      </w:r>
    </w:p>
    <w:p w:rsidR="001E0105" w:rsidRPr="005A408E" w:rsidRDefault="001E0105" w:rsidP="001E0105">
      <w:pPr>
        <w:numPr>
          <w:ilvl w:val="1"/>
          <w:numId w:val="7"/>
        </w:numPr>
        <w:tabs>
          <w:tab w:val="left" w:pos="142"/>
        </w:tabs>
        <w:spacing w:before="120" w:after="120"/>
        <w:ind w:left="142"/>
        <w:rPr>
          <w:sz w:val="22"/>
          <w:szCs w:val="22"/>
        </w:rPr>
      </w:pPr>
      <w:r>
        <w:rPr>
          <w:sz w:val="22"/>
          <w:szCs w:val="22"/>
        </w:rPr>
        <w:t>Конкурс проводится</w:t>
      </w:r>
      <w:r w:rsidRPr="005A408E">
        <w:rPr>
          <w:sz w:val="22"/>
          <w:szCs w:val="22"/>
        </w:rPr>
        <w:t xml:space="preserve"> для всех желающих, без предварительного отбора</w:t>
      </w:r>
      <w:r w:rsidR="00AF0519" w:rsidRPr="004647D6">
        <w:rPr>
          <w:sz w:val="22"/>
          <w:szCs w:val="22"/>
        </w:rPr>
        <w:t>, отказ желающим в участии в Конкурсе не допускается</w:t>
      </w:r>
      <w:r w:rsidRPr="004647D6">
        <w:rPr>
          <w:sz w:val="22"/>
          <w:szCs w:val="22"/>
        </w:rPr>
        <w:t>. Участие в Конкурсе является добровольным, п</w:t>
      </w:r>
      <w:r>
        <w:rPr>
          <w:sz w:val="22"/>
          <w:szCs w:val="22"/>
        </w:rPr>
        <w:t>ривлечение учащихся к участию в Конкурсе против их желания</w:t>
      </w:r>
      <w:r w:rsidR="00AF0519">
        <w:rPr>
          <w:sz w:val="22"/>
          <w:szCs w:val="22"/>
        </w:rPr>
        <w:t xml:space="preserve"> запрещается</w:t>
      </w:r>
      <w:r>
        <w:rPr>
          <w:sz w:val="22"/>
          <w:szCs w:val="22"/>
        </w:rPr>
        <w:t>.</w:t>
      </w:r>
    </w:p>
    <w:p w:rsidR="00EC3631" w:rsidRPr="00D8681A" w:rsidRDefault="00EC3631">
      <w:pPr>
        <w:numPr>
          <w:ilvl w:val="1"/>
          <w:numId w:val="7"/>
        </w:numPr>
        <w:tabs>
          <w:tab w:val="left" w:pos="142"/>
        </w:tabs>
        <w:spacing w:before="120" w:after="120"/>
        <w:ind w:left="142" w:hanging="431"/>
        <w:rPr>
          <w:sz w:val="22"/>
          <w:szCs w:val="22"/>
        </w:rPr>
      </w:pPr>
      <w:r w:rsidRPr="005A408E">
        <w:rPr>
          <w:sz w:val="22"/>
          <w:szCs w:val="22"/>
        </w:rPr>
        <w:t>Кон</w:t>
      </w:r>
      <w:r w:rsidR="002A6EA7" w:rsidRPr="005A408E">
        <w:rPr>
          <w:sz w:val="22"/>
          <w:szCs w:val="22"/>
        </w:rPr>
        <w:t>курс</w:t>
      </w:r>
      <w:r w:rsidR="005A408E">
        <w:rPr>
          <w:sz w:val="22"/>
          <w:szCs w:val="22"/>
        </w:rPr>
        <w:t xml:space="preserve"> проводится по пяти вариантам, предназначенным для учащихся 2-3, 4-5, 6-7, 8-9 и </w:t>
      </w:r>
      <w:r w:rsidR="005A408E" w:rsidRPr="00D8681A">
        <w:rPr>
          <w:sz w:val="22"/>
          <w:szCs w:val="22"/>
        </w:rPr>
        <w:t>10-11 классов соответственно</w:t>
      </w:r>
      <w:r w:rsidR="00831D12" w:rsidRPr="00D8681A">
        <w:rPr>
          <w:sz w:val="22"/>
          <w:szCs w:val="22"/>
        </w:rPr>
        <w:t>, а также варианту «Русский медвежонок для иностранцев»</w:t>
      </w:r>
      <w:r w:rsidR="005A408E" w:rsidRPr="00D8681A">
        <w:rPr>
          <w:sz w:val="22"/>
          <w:szCs w:val="22"/>
        </w:rPr>
        <w:t>.</w:t>
      </w:r>
      <w:r w:rsidR="00A24245" w:rsidRPr="00D8681A">
        <w:rPr>
          <w:sz w:val="22"/>
          <w:szCs w:val="22"/>
        </w:rPr>
        <w:t xml:space="preserve"> По</w:t>
      </w:r>
      <w:r w:rsidR="00A24245" w:rsidRPr="00CC68DF">
        <w:rPr>
          <w:sz w:val="22"/>
          <w:szCs w:val="22"/>
        </w:rPr>
        <w:t xml:space="preserve"> решению Центрального оргкомитета и Методической комиссии возможно увеличение числа вариантов п</w:t>
      </w:r>
      <w:r w:rsidR="00A24245" w:rsidRPr="00CC68DF">
        <w:rPr>
          <w:sz w:val="22"/>
          <w:szCs w:val="22"/>
        </w:rPr>
        <w:t>у</w:t>
      </w:r>
      <w:r w:rsidR="00A24245" w:rsidRPr="00CC68DF">
        <w:rPr>
          <w:sz w:val="22"/>
          <w:szCs w:val="22"/>
        </w:rPr>
        <w:t>тём дробления возрастных групп.</w:t>
      </w:r>
      <w:r w:rsidR="005A408E" w:rsidRPr="00CC68DF">
        <w:rPr>
          <w:sz w:val="22"/>
          <w:szCs w:val="22"/>
        </w:rPr>
        <w:t xml:space="preserve"> </w:t>
      </w:r>
      <w:r w:rsidR="00AF0866" w:rsidRPr="00CC68DF">
        <w:rPr>
          <w:sz w:val="22"/>
          <w:szCs w:val="22"/>
        </w:rPr>
        <w:t>Вариант</w:t>
      </w:r>
      <w:r w:rsidR="002A6EA7" w:rsidRPr="005A408E">
        <w:rPr>
          <w:sz w:val="22"/>
          <w:szCs w:val="22"/>
        </w:rPr>
        <w:t xml:space="preserve"> представля</w:t>
      </w:r>
      <w:r w:rsidR="00C06800">
        <w:rPr>
          <w:sz w:val="22"/>
          <w:szCs w:val="22"/>
        </w:rPr>
        <w:t xml:space="preserve">ет собой 30 (во 2-3 классах — </w:t>
      </w:r>
      <w:r w:rsidR="00C06800" w:rsidRPr="00AD69AC">
        <w:rPr>
          <w:sz w:val="22"/>
          <w:szCs w:val="22"/>
        </w:rPr>
        <w:t>28</w:t>
      </w:r>
      <w:r w:rsidR="002A6EA7" w:rsidRPr="005A408E">
        <w:rPr>
          <w:sz w:val="22"/>
          <w:szCs w:val="22"/>
        </w:rPr>
        <w:t>)</w:t>
      </w:r>
      <w:r w:rsidRPr="005A408E">
        <w:rPr>
          <w:sz w:val="22"/>
          <w:szCs w:val="22"/>
        </w:rPr>
        <w:t xml:space="preserve"> </w:t>
      </w:r>
      <w:r w:rsidR="00AF0866">
        <w:rPr>
          <w:sz w:val="22"/>
          <w:szCs w:val="22"/>
        </w:rPr>
        <w:t>заданий</w:t>
      </w:r>
      <w:r w:rsidRPr="005A408E">
        <w:rPr>
          <w:sz w:val="22"/>
          <w:szCs w:val="22"/>
        </w:rPr>
        <w:t>, разбитых на три группы сложности (по 3, 4 и 5 баллов за верный ответ</w:t>
      </w:r>
      <w:r w:rsidR="00990616">
        <w:rPr>
          <w:sz w:val="22"/>
          <w:szCs w:val="22"/>
        </w:rPr>
        <w:t xml:space="preserve"> соответственно</w:t>
      </w:r>
      <w:r w:rsidRPr="005A408E">
        <w:rPr>
          <w:sz w:val="22"/>
          <w:szCs w:val="22"/>
        </w:rPr>
        <w:t>), на ка</w:t>
      </w:r>
      <w:r w:rsidRPr="005A408E">
        <w:rPr>
          <w:sz w:val="22"/>
          <w:szCs w:val="22"/>
        </w:rPr>
        <w:t>ж</w:t>
      </w:r>
      <w:r w:rsidRPr="005A408E">
        <w:rPr>
          <w:sz w:val="22"/>
          <w:szCs w:val="22"/>
        </w:rPr>
        <w:t>д</w:t>
      </w:r>
      <w:r w:rsidR="00AF0866">
        <w:rPr>
          <w:sz w:val="22"/>
          <w:szCs w:val="22"/>
        </w:rPr>
        <w:t>ое</w:t>
      </w:r>
      <w:r w:rsidRPr="005A408E">
        <w:rPr>
          <w:sz w:val="22"/>
          <w:szCs w:val="22"/>
        </w:rPr>
        <w:t xml:space="preserve"> </w:t>
      </w:r>
      <w:r w:rsidR="00AF0866">
        <w:rPr>
          <w:sz w:val="22"/>
          <w:szCs w:val="22"/>
        </w:rPr>
        <w:t>задание</w:t>
      </w:r>
      <w:r w:rsidRPr="005A408E">
        <w:rPr>
          <w:sz w:val="22"/>
          <w:szCs w:val="22"/>
        </w:rPr>
        <w:t xml:space="preserve"> предлагается пять вариантов ответа. </w:t>
      </w:r>
      <w:r w:rsidR="00E656CA" w:rsidRPr="00AD69AC">
        <w:rPr>
          <w:sz w:val="22"/>
          <w:szCs w:val="22"/>
        </w:rPr>
        <w:t>Пакеты с текстами заданий вскрываются неп</w:t>
      </w:r>
      <w:r w:rsidR="00E656CA" w:rsidRPr="00AD69AC">
        <w:rPr>
          <w:sz w:val="22"/>
          <w:szCs w:val="22"/>
        </w:rPr>
        <w:t>о</w:t>
      </w:r>
      <w:r w:rsidR="00E656CA" w:rsidRPr="00AD69AC">
        <w:rPr>
          <w:sz w:val="22"/>
          <w:szCs w:val="22"/>
        </w:rPr>
        <w:t xml:space="preserve">средственно перед началом их выполнения. </w:t>
      </w:r>
      <w:r w:rsidRPr="00AD69AC">
        <w:rPr>
          <w:sz w:val="22"/>
          <w:szCs w:val="22"/>
        </w:rPr>
        <w:t xml:space="preserve">На </w:t>
      </w:r>
      <w:r w:rsidR="0048071E" w:rsidRPr="00AD69AC">
        <w:rPr>
          <w:sz w:val="22"/>
          <w:szCs w:val="22"/>
        </w:rPr>
        <w:t>выполнение заданий</w:t>
      </w:r>
      <w:r w:rsidR="0048071E">
        <w:rPr>
          <w:sz w:val="22"/>
          <w:szCs w:val="22"/>
        </w:rPr>
        <w:t xml:space="preserve"> </w:t>
      </w:r>
      <w:r w:rsidR="00166532" w:rsidRPr="005A408E">
        <w:rPr>
          <w:sz w:val="22"/>
          <w:szCs w:val="22"/>
        </w:rPr>
        <w:t>отводится 1 час 15 минут</w:t>
      </w:r>
      <w:r w:rsidR="00AB1F11" w:rsidRPr="004647D6">
        <w:rPr>
          <w:sz w:val="22"/>
          <w:szCs w:val="22"/>
        </w:rPr>
        <w:t>, увеличивать или уменьшать это время нельзя</w:t>
      </w:r>
      <w:r w:rsidR="00166532" w:rsidRPr="004647D6">
        <w:rPr>
          <w:sz w:val="22"/>
          <w:szCs w:val="22"/>
        </w:rPr>
        <w:t>.</w:t>
      </w:r>
      <w:r w:rsidRPr="004647D6">
        <w:rPr>
          <w:sz w:val="22"/>
          <w:szCs w:val="22"/>
        </w:rPr>
        <w:t xml:space="preserve"> Бланки с ответами и </w:t>
      </w:r>
      <w:r w:rsidRPr="00D8681A">
        <w:rPr>
          <w:sz w:val="22"/>
          <w:szCs w:val="22"/>
        </w:rPr>
        <w:t xml:space="preserve">данными участника сдаются и </w:t>
      </w:r>
      <w:r w:rsidR="007363CD" w:rsidRPr="00D8681A">
        <w:rPr>
          <w:sz w:val="22"/>
          <w:szCs w:val="22"/>
        </w:rPr>
        <w:t xml:space="preserve">в установленном порядке </w:t>
      </w:r>
      <w:r w:rsidRPr="00D8681A">
        <w:rPr>
          <w:sz w:val="22"/>
          <w:szCs w:val="22"/>
        </w:rPr>
        <w:t>направляются</w:t>
      </w:r>
      <w:r w:rsidR="007363CD" w:rsidRPr="00D8681A">
        <w:rPr>
          <w:sz w:val="22"/>
          <w:szCs w:val="22"/>
        </w:rPr>
        <w:t xml:space="preserve"> на обработку.</w:t>
      </w:r>
    </w:p>
    <w:p w:rsidR="006E2253" w:rsidRPr="004647D6" w:rsidRDefault="00FD465F" w:rsidP="006E2253">
      <w:pPr>
        <w:numPr>
          <w:ilvl w:val="1"/>
          <w:numId w:val="7"/>
        </w:numPr>
        <w:tabs>
          <w:tab w:val="left" w:pos="142"/>
        </w:tabs>
        <w:spacing w:before="120" w:after="120"/>
        <w:ind w:left="142" w:hanging="431"/>
        <w:rPr>
          <w:bCs/>
          <w:sz w:val="22"/>
          <w:szCs w:val="22"/>
        </w:rPr>
      </w:pPr>
      <w:r w:rsidRPr="004647D6">
        <w:rPr>
          <w:sz w:val="22"/>
          <w:szCs w:val="22"/>
        </w:rPr>
        <w:t xml:space="preserve">Сбор и обработка результатов </w:t>
      </w:r>
      <w:r w:rsidR="00DA47D2" w:rsidRPr="004647D6">
        <w:rPr>
          <w:sz w:val="22"/>
          <w:szCs w:val="22"/>
        </w:rPr>
        <w:t xml:space="preserve">участников </w:t>
      </w:r>
      <w:r w:rsidRPr="004647D6">
        <w:rPr>
          <w:sz w:val="22"/>
          <w:szCs w:val="22"/>
        </w:rPr>
        <w:t>Конкурса</w:t>
      </w:r>
      <w:r w:rsidR="00DA47D2" w:rsidRPr="004647D6">
        <w:rPr>
          <w:sz w:val="22"/>
          <w:szCs w:val="22"/>
        </w:rPr>
        <w:t xml:space="preserve"> </w:t>
      </w:r>
      <w:r w:rsidRPr="004647D6">
        <w:rPr>
          <w:sz w:val="22"/>
          <w:szCs w:val="22"/>
        </w:rPr>
        <w:t xml:space="preserve">производятся в соответствии </w:t>
      </w:r>
      <w:r w:rsidR="00EB6BF4" w:rsidRPr="004647D6">
        <w:rPr>
          <w:sz w:val="22"/>
          <w:szCs w:val="22"/>
        </w:rPr>
        <w:t>с</w:t>
      </w:r>
      <w:r w:rsidR="00170AAF">
        <w:rPr>
          <w:sz w:val="22"/>
          <w:szCs w:val="22"/>
        </w:rPr>
        <w:t xml:space="preserve"> </w:t>
      </w:r>
      <w:r w:rsidR="00170AAF" w:rsidRPr="004647D6">
        <w:rPr>
          <w:bCs/>
          <w:sz w:val="22"/>
          <w:szCs w:val="22"/>
        </w:rPr>
        <w:t>регламент</w:t>
      </w:r>
      <w:r w:rsidR="00170AAF" w:rsidRPr="004647D6">
        <w:rPr>
          <w:bCs/>
          <w:sz w:val="22"/>
          <w:szCs w:val="22"/>
        </w:rPr>
        <w:t>и</w:t>
      </w:r>
      <w:r w:rsidR="00170AAF" w:rsidRPr="004647D6">
        <w:rPr>
          <w:bCs/>
          <w:sz w:val="22"/>
          <w:szCs w:val="22"/>
        </w:rPr>
        <w:t>рующим сбор и обработку персональных данных</w:t>
      </w:r>
      <w:r w:rsidR="00170AAF">
        <w:rPr>
          <w:sz w:val="22"/>
          <w:szCs w:val="22"/>
        </w:rPr>
        <w:t xml:space="preserve"> </w:t>
      </w:r>
      <w:r w:rsidRPr="004647D6">
        <w:rPr>
          <w:bCs/>
          <w:sz w:val="22"/>
          <w:szCs w:val="22"/>
        </w:rPr>
        <w:t>закон</w:t>
      </w:r>
      <w:r w:rsidR="00A1282F" w:rsidRPr="004647D6">
        <w:rPr>
          <w:bCs/>
          <w:sz w:val="22"/>
          <w:szCs w:val="22"/>
        </w:rPr>
        <w:t>одательством</w:t>
      </w:r>
      <w:r w:rsidRPr="004647D6">
        <w:rPr>
          <w:bCs/>
          <w:sz w:val="22"/>
          <w:szCs w:val="22"/>
        </w:rPr>
        <w:t xml:space="preserve"> </w:t>
      </w:r>
      <w:r w:rsidR="00170AAF">
        <w:rPr>
          <w:bCs/>
          <w:sz w:val="22"/>
          <w:szCs w:val="22"/>
        </w:rPr>
        <w:t>стран</w:t>
      </w:r>
      <w:r w:rsidR="00A1282F" w:rsidRPr="004647D6">
        <w:rPr>
          <w:bCs/>
          <w:sz w:val="22"/>
          <w:szCs w:val="22"/>
        </w:rPr>
        <w:t>,</w:t>
      </w:r>
      <w:r w:rsidR="00170AAF">
        <w:rPr>
          <w:bCs/>
          <w:sz w:val="22"/>
          <w:szCs w:val="22"/>
        </w:rPr>
        <w:t xml:space="preserve"> гражданами которых являются участники</w:t>
      </w:r>
      <w:r w:rsidR="00A1282F" w:rsidRPr="004647D6">
        <w:rPr>
          <w:bCs/>
          <w:sz w:val="22"/>
          <w:szCs w:val="22"/>
        </w:rPr>
        <w:t xml:space="preserve">. </w:t>
      </w:r>
      <w:r w:rsidR="009F1B72" w:rsidRPr="004647D6">
        <w:rPr>
          <w:bCs/>
          <w:sz w:val="22"/>
          <w:szCs w:val="22"/>
        </w:rPr>
        <w:t>Сбору и обработке подлежат фамилии и имена участников, их школы, кла</w:t>
      </w:r>
      <w:r w:rsidR="009F1B72" w:rsidRPr="004647D6">
        <w:rPr>
          <w:bCs/>
          <w:sz w:val="22"/>
          <w:szCs w:val="22"/>
        </w:rPr>
        <w:t>с</w:t>
      </w:r>
      <w:r w:rsidR="009F1B72" w:rsidRPr="004647D6">
        <w:rPr>
          <w:bCs/>
          <w:sz w:val="22"/>
          <w:szCs w:val="22"/>
        </w:rPr>
        <w:t xml:space="preserve">сы и ответы на задания конкурса. </w:t>
      </w:r>
      <w:r w:rsidR="006E2253" w:rsidRPr="004647D6">
        <w:rPr>
          <w:bCs/>
          <w:sz w:val="22"/>
          <w:szCs w:val="22"/>
        </w:rPr>
        <w:t xml:space="preserve">Факт отправки учебным заведением бланков </w:t>
      </w:r>
      <w:r w:rsidR="00973E02">
        <w:rPr>
          <w:sz w:val="22"/>
          <w:szCs w:val="22"/>
        </w:rPr>
        <w:t>и/или</w:t>
      </w:r>
      <w:r w:rsidR="00AC7A94">
        <w:rPr>
          <w:sz w:val="22"/>
          <w:szCs w:val="22"/>
        </w:rPr>
        <w:t xml:space="preserve"> </w:t>
      </w:r>
      <w:r w:rsidR="00DA47D2" w:rsidRPr="004647D6">
        <w:rPr>
          <w:sz w:val="22"/>
          <w:szCs w:val="22"/>
        </w:rPr>
        <w:t xml:space="preserve">баз данных </w:t>
      </w:r>
      <w:r w:rsidR="006E2253" w:rsidRPr="004647D6">
        <w:rPr>
          <w:bCs/>
          <w:sz w:val="22"/>
          <w:szCs w:val="22"/>
        </w:rPr>
        <w:t>ответов участников</w:t>
      </w:r>
      <w:r w:rsidR="00EB6BF4" w:rsidRPr="004647D6">
        <w:rPr>
          <w:bCs/>
          <w:sz w:val="22"/>
          <w:szCs w:val="22"/>
        </w:rPr>
        <w:t xml:space="preserve"> Конкурса</w:t>
      </w:r>
      <w:r w:rsidR="006E2253" w:rsidRPr="004647D6">
        <w:rPr>
          <w:bCs/>
          <w:sz w:val="22"/>
          <w:szCs w:val="22"/>
        </w:rPr>
        <w:t xml:space="preserve"> на обработку означает, что учебное заведение гарантирует наличие </w:t>
      </w:r>
      <w:r w:rsidR="00AF0519" w:rsidRPr="004647D6">
        <w:rPr>
          <w:bCs/>
          <w:sz w:val="22"/>
          <w:szCs w:val="22"/>
        </w:rPr>
        <w:t xml:space="preserve">требуемого </w:t>
      </w:r>
      <w:r w:rsidR="00CC68DF">
        <w:rPr>
          <w:bCs/>
          <w:sz w:val="22"/>
          <w:szCs w:val="22"/>
        </w:rPr>
        <w:t xml:space="preserve">соответствующим национальным </w:t>
      </w:r>
      <w:r w:rsidR="00AF0519" w:rsidRPr="004647D6">
        <w:rPr>
          <w:bCs/>
          <w:sz w:val="22"/>
          <w:szCs w:val="22"/>
        </w:rPr>
        <w:t>законодательством</w:t>
      </w:r>
      <w:r w:rsidR="006E2253" w:rsidRPr="004647D6">
        <w:rPr>
          <w:bCs/>
          <w:sz w:val="22"/>
          <w:szCs w:val="22"/>
        </w:rPr>
        <w:t xml:space="preserve"> согласия родителей</w:t>
      </w:r>
      <w:r w:rsidR="00EB6BF4" w:rsidRPr="004647D6">
        <w:rPr>
          <w:bCs/>
          <w:sz w:val="22"/>
          <w:szCs w:val="22"/>
        </w:rPr>
        <w:t xml:space="preserve"> (законных представителей)</w:t>
      </w:r>
      <w:r w:rsidR="006E2253" w:rsidRPr="004647D6">
        <w:rPr>
          <w:bCs/>
          <w:sz w:val="22"/>
          <w:szCs w:val="22"/>
        </w:rPr>
        <w:t xml:space="preserve"> на обработку персональных данных </w:t>
      </w:r>
      <w:r w:rsidR="00926546" w:rsidRPr="004647D6">
        <w:rPr>
          <w:bCs/>
          <w:sz w:val="22"/>
          <w:szCs w:val="22"/>
        </w:rPr>
        <w:t xml:space="preserve">авторов </w:t>
      </w:r>
      <w:r w:rsidR="00E656CA" w:rsidRPr="00AD69AC">
        <w:rPr>
          <w:bCs/>
          <w:sz w:val="22"/>
          <w:szCs w:val="22"/>
        </w:rPr>
        <w:t xml:space="preserve">отправленных </w:t>
      </w:r>
      <w:r w:rsidR="00926546" w:rsidRPr="00AD69AC">
        <w:rPr>
          <w:bCs/>
          <w:sz w:val="22"/>
          <w:szCs w:val="22"/>
        </w:rPr>
        <w:t>о</w:t>
      </w:r>
      <w:r w:rsidR="00926546" w:rsidRPr="004647D6">
        <w:rPr>
          <w:bCs/>
          <w:sz w:val="22"/>
          <w:szCs w:val="22"/>
        </w:rPr>
        <w:t>тветов</w:t>
      </w:r>
      <w:r w:rsidR="006E2253" w:rsidRPr="004647D6">
        <w:rPr>
          <w:bCs/>
          <w:sz w:val="22"/>
          <w:szCs w:val="22"/>
        </w:rPr>
        <w:t>, необход</w:t>
      </w:r>
      <w:r w:rsidR="006E2253" w:rsidRPr="004647D6">
        <w:rPr>
          <w:bCs/>
          <w:sz w:val="22"/>
          <w:szCs w:val="22"/>
        </w:rPr>
        <w:t>и</w:t>
      </w:r>
      <w:r w:rsidR="006E2253" w:rsidRPr="004647D6">
        <w:rPr>
          <w:bCs/>
          <w:sz w:val="22"/>
          <w:szCs w:val="22"/>
        </w:rPr>
        <w:t>мую для проведения Конкурса</w:t>
      </w:r>
      <w:r w:rsidR="003F030E" w:rsidRPr="004647D6">
        <w:rPr>
          <w:bCs/>
          <w:sz w:val="22"/>
          <w:szCs w:val="22"/>
        </w:rPr>
        <w:t>,</w:t>
      </w:r>
      <w:r w:rsidR="006E2253" w:rsidRPr="004647D6">
        <w:rPr>
          <w:bCs/>
          <w:sz w:val="22"/>
          <w:szCs w:val="22"/>
        </w:rPr>
        <w:t xml:space="preserve"> </w:t>
      </w:r>
      <w:r w:rsidR="00EB6BF4" w:rsidRPr="004647D6">
        <w:rPr>
          <w:bCs/>
          <w:sz w:val="22"/>
          <w:szCs w:val="22"/>
        </w:rPr>
        <w:t xml:space="preserve">и </w:t>
      </w:r>
      <w:r w:rsidR="00F35969" w:rsidRPr="004647D6">
        <w:rPr>
          <w:bCs/>
          <w:sz w:val="22"/>
          <w:szCs w:val="22"/>
        </w:rPr>
        <w:t>несёт</w:t>
      </w:r>
      <w:r w:rsidR="00EB6BF4" w:rsidRPr="004647D6">
        <w:rPr>
          <w:bCs/>
          <w:sz w:val="22"/>
          <w:szCs w:val="22"/>
        </w:rPr>
        <w:t xml:space="preserve"> всю вытекающую из этого ответственность.</w:t>
      </w:r>
    </w:p>
    <w:p w:rsidR="00EC3631" w:rsidRPr="008B2E5C" w:rsidRDefault="00EC3631" w:rsidP="001E0105">
      <w:pPr>
        <w:numPr>
          <w:ilvl w:val="1"/>
          <w:numId w:val="7"/>
        </w:numPr>
        <w:tabs>
          <w:tab w:val="left" w:pos="142"/>
        </w:tabs>
        <w:spacing w:before="120" w:after="120"/>
        <w:ind w:left="142"/>
        <w:rPr>
          <w:sz w:val="22"/>
          <w:szCs w:val="22"/>
        </w:rPr>
      </w:pPr>
      <w:r w:rsidRPr="005A408E">
        <w:rPr>
          <w:sz w:val="22"/>
          <w:szCs w:val="22"/>
        </w:rPr>
        <w:t xml:space="preserve">После </w:t>
      </w:r>
      <w:r w:rsidR="0015615A" w:rsidRPr="001C1811">
        <w:rPr>
          <w:sz w:val="22"/>
          <w:szCs w:val="22"/>
        </w:rPr>
        <w:t>обработки результатов</w:t>
      </w:r>
      <w:r w:rsidRPr="001C1811">
        <w:rPr>
          <w:sz w:val="22"/>
          <w:szCs w:val="22"/>
        </w:rPr>
        <w:t xml:space="preserve"> кажд</w:t>
      </w:r>
      <w:r w:rsidR="00973E02" w:rsidRPr="001C1811">
        <w:rPr>
          <w:sz w:val="22"/>
          <w:szCs w:val="22"/>
        </w:rPr>
        <w:t>ое</w:t>
      </w:r>
      <w:r w:rsidRPr="005A408E">
        <w:rPr>
          <w:sz w:val="22"/>
          <w:szCs w:val="22"/>
        </w:rPr>
        <w:t xml:space="preserve"> </w:t>
      </w:r>
      <w:r w:rsidR="00973E02">
        <w:rPr>
          <w:sz w:val="22"/>
          <w:szCs w:val="22"/>
        </w:rPr>
        <w:t>учебное заведение</w:t>
      </w:r>
      <w:r w:rsidRPr="005A408E">
        <w:rPr>
          <w:sz w:val="22"/>
          <w:szCs w:val="22"/>
        </w:rPr>
        <w:t>, принявш</w:t>
      </w:r>
      <w:r w:rsidR="00973E02">
        <w:rPr>
          <w:sz w:val="22"/>
          <w:szCs w:val="22"/>
        </w:rPr>
        <w:t>ее</w:t>
      </w:r>
      <w:r w:rsidRPr="005A408E">
        <w:rPr>
          <w:sz w:val="22"/>
          <w:szCs w:val="22"/>
        </w:rPr>
        <w:t xml:space="preserve"> участие в </w:t>
      </w:r>
      <w:r w:rsidR="001E0105">
        <w:rPr>
          <w:sz w:val="22"/>
          <w:szCs w:val="22"/>
        </w:rPr>
        <w:t>К</w:t>
      </w:r>
      <w:r w:rsidRPr="005A408E">
        <w:rPr>
          <w:sz w:val="22"/>
          <w:szCs w:val="22"/>
        </w:rPr>
        <w:t>онкурсе, получ</w:t>
      </w:r>
      <w:r w:rsidRPr="005A408E">
        <w:rPr>
          <w:sz w:val="22"/>
          <w:szCs w:val="22"/>
        </w:rPr>
        <w:t>а</w:t>
      </w:r>
      <w:r w:rsidRPr="005A408E">
        <w:rPr>
          <w:sz w:val="22"/>
          <w:szCs w:val="22"/>
        </w:rPr>
        <w:t xml:space="preserve">ет ведомость, включающую всех участников, с указанием полученных баллов и </w:t>
      </w:r>
      <w:r w:rsidRPr="002442EC">
        <w:rPr>
          <w:sz w:val="22"/>
          <w:szCs w:val="22"/>
        </w:rPr>
        <w:t>места</w:t>
      </w:r>
      <w:r w:rsidRPr="005A408E">
        <w:rPr>
          <w:sz w:val="22"/>
          <w:szCs w:val="22"/>
        </w:rPr>
        <w:t xml:space="preserve"> каждого ученика в </w:t>
      </w:r>
      <w:r w:rsidR="00EA104E" w:rsidRPr="005A408E">
        <w:rPr>
          <w:sz w:val="22"/>
          <w:szCs w:val="22"/>
        </w:rPr>
        <w:t>общем зачете</w:t>
      </w:r>
      <w:r w:rsidR="00307FBC">
        <w:rPr>
          <w:sz w:val="22"/>
          <w:szCs w:val="22"/>
        </w:rPr>
        <w:t>, регионе, школе;</w:t>
      </w:r>
      <w:r w:rsidRPr="005A408E">
        <w:rPr>
          <w:sz w:val="22"/>
          <w:szCs w:val="22"/>
        </w:rPr>
        <w:t xml:space="preserve"> </w:t>
      </w:r>
      <w:r w:rsidR="00F75A04" w:rsidRPr="00F75A04">
        <w:rPr>
          <w:sz w:val="22"/>
          <w:szCs w:val="22"/>
        </w:rPr>
        <w:t>при наличии в параллели нескольких участников, набравших одинаковое число баллов, в ведомости</w:t>
      </w:r>
      <w:r w:rsidR="00F75A04">
        <w:rPr>
          <w:sz w:val="22"/>
          <w:szCs w:val="22"/>
        </w:rPr>
        <w:t xml:space="preserve"> </w:t>
      </w:r>
      <w:r w:rsidR="00F75A04" w:rsidRPr="00F75A04">
        <w:rPr>
          <w:sz w:val="22"/>
          <w:szCs w:val="22"/>
        </w:rPr>
        <w:t>указывается диапазон мест</w:t>
      </w:r>
      <w:r w:rsidR="00F75A04">
        <w:rPr>
          <w:sz w:val="22"/>
          <w:szCs w:val="22"/>
        </w:rPr>
        <w:t xml:space="preserve">. </w:t>
      </w:r>
      <w:r w:rsidR="008B2E5C">
        <w:rPr>
          <w:bCs/>
          <w:sz w:val="22"/>
          <w:szCs w:val="22"/>
        </w:rPr>
        <w:t xml:space="preserve">На официальном сайте Конкурса публикуются обезличенные результаты участников, отсортированные по школам и классам. </w:t>
      </w:r>
      <w:r w:rsidRPr="005A408E">
        <w:rPr>
          <w:sz w:val="22"/>
          <w:szCs w:val="22"/>
        </w:rPr>
        <w:t xml:space="preserve">Всем участникам </w:t>
      </w:r>
      <w:r w:rsidR="008B2E5C">
        <w:rPr>
          <w:sz w:val="22"/>
          <w:szCs w:val="22"/>
        </w:rPr>
        <w:t>К</w:t>
      </w:r>
      <w:r w:rsidR="008B2E5C" w:rsidRPr="005A408E">
        <w:rPr>
          <w:sz w:val="22"/>
          <w:szCs w:val="22"/>
        </w:rPr>
        <w:t xml:space="preserve">онкурса </w:t>
      </w:r>
      <w:r w:rsidRPr="005A408E">
        <w:rPr>
          <w:sz w:val="22"/>
          <w:szCs w:val="22"/>
        </w:rPr>
        <w:t xml:space="preserve">выдаются Сертификаты участника. Победители Конкурса в общем зачете награждаются призами Центрального оргкомитета, победители </w:t>
      </w:r>
      <w:r w:rsidR="008B2E5C">
        <w:rPr>
          <w:sz w:val="22"/>
          <w:szCs w:val="22"/>
        </w:rPr>
        <w:t>К</w:t>
      </w:r>
      <w:r w:rsidRPr="005A408E">
        <w:rPr>
          <w:sz w:val="22"/>
          <w:szCs w:val="22"/>
        </w:rPr>
        <w:t>онкурса в рег</w:t>
      </w:r>
      <w:r w:rsidRPr="005A408E">
        <w:rPr>
          <w:sz w:val="22"/>
          <w:szCs w:val="22"/>
        </w:rPr>
        <w:t>и</w:t>
      </w:r>
      <w:r w:rsidRPr="005A408E">
        <w:rPr>
          <w:sz w:val="22"/>
          <w:szCs w:val="22"/>
        </w:rPr>
        <w:t xml:space="preserve">онах — призами Региональных </w:t>
      </w:r>
      <w:r w:rsidR="00B466F4" w:rsidRPr="005A408E">
        <w:rPr>
          <w:sz w:val="22"/>
          <w:szCs w:val="22"/>
        </w:rPr>
        <w:t>организаторов</w:t>
      </w:r>
      <w:r w:rsidRPr="005A408E">
        <w:rPr>
          <w:sz w:val="22"/>
          <w:szCs w:val="22"/>
        </w:rPr>
        <w:t>.</w:t>
      </w:r>
      <w:r w:rsidR="00D8681A">
        <w:rPr>
          <w:sz w:val="22"/>
          <w:szCs w:val="22"/>
        </w:rPr>
        <w:t xml:space="preserve"> </w:t>
      </w:r>
      <w:r w:rsidR="006E3777">
        <w:rPr>
          <w:color w:val="FF0000"/>
          <w:sz w:val="22"/>
          <w:szCs w:val="22"/>
        </w:rPr>
        <w:t xml:space="preserve">По 2-4 классам </w:t>
      </w:r>
      <w:r w:rsidR="00DE3779">
        <w:rPr>
          <w:color w:val="FF0000"/>
          <w:sz w:val="22"/>
          <w:szCs w:val="22"/>
        </w:rPr>
        <w:t>наградной фонд Центрального оргкомитета распределяется между Региональными организаторами пропорционально числу участников Конкурса, обучающихся во 2-4 классах, награждение</w:t>
      </w:r>
      <w:r w:rsidR="006E3777">
        <w:rPr>
          <w:color w:val="FF0000"/>
          <w:sz w:val="22"/>
          <w:szCs w:val="22"/>
        </w:rPr>
        <w:t xml:space="preserve"> производ</w:t>
      </w:r>
      <w:r w:rsidR="00DE3779">
        <w:rPr>
          <w:color w:val="FF0000"/>
          <w:sz w:val="22"/>
          <w:szCs w:val="22"/>
        </w:rPr>
        <w:t>я</w:t>
      </w:r>
      <w:r w:rsidR="006E3777">
        <w:rPr>
          <w:color w:val="FF0000"/>
          <w:sz w:val="22"/>
          <w:szCs w:val="22"/>
        </w:rPr>
        <w:t>т</w:t>
      </w:r>
      <w:r w:rsidR="00DE3779">
        <w:rPr>
          <w:color w:val="FF0000"/>
          <w:sz w:val="22"/>
          <w:szCs w:val="22"/>
        </w:rPr>
        <w:t xml:space="preserve"> Региональные о</w:t>
      </w:r>
      <w:r w:rsidR="00DE3779">
        <w:rPr>
          <w:color w:val="FF0000"/>
          <w:sz w:val="22"/>
          <w:szCs w:val="22"/>
        </w:rPr>
        <w:t>р</w:t>
      </w:r>
      <w:r w:rsidR="00DE3779">
        <w:rPr>
          <w:color w:val="FF0000"/>
          <w:sz w:val="22"/>
          <w:szCs w:val="22"/>
        </w:rPr>
        <w:t>ганизаторы</w:t>
      </w:r>
      <w:r w:rsidR="00307FBC">
        <w:rPr>
          <w:color w:val="FF0000"/>
          <w:sz w:val="22"/>
          <w:szCs w:val="22"/>
        </w:rPr>
        <w:t>.</w:t>
      </w:r>
    </w:p>
    <w:p w:rsidR="001C6A38" w:rsidRPr="00AD69AC" w:rsidRDefault="00456029" w:rsidP="00EB6BF4">
      <w:pPr>
        <w:numPr>
          <w:ilvl w:val="1"/>
          <w:numId w:val="7"/>
        </w:numPr>
        <w:tabs>
          <w:tab w:val="clear" w:pos="432"/>
          <w:tab w:val="left" w:pos="142"/>
          <w:tab w:val="num" w:pos="284"/>
        </w:tabs>
        <w:spacing w:before="120" w:after="120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Участникам Конкурса </w:t>
      </w:r>
      <w:r w:rsidRPr="00AF0866">
        <w:rPr>
          <w:sz w:val="22"/>
          <w:szCs w:val="22"/>
        </w:rPr>
        <w:t>запрещ</w:t>
      </w:r>
      <w:r>
        <w:rPr>
          <w:sz w:val="22"/>
          <w:szCs w:val="22"/>
        </w:rPr>
        <w:t xml:space="preserve">ается выполнять задания коллективно и/или с </w:t>
      </w:r>
      <w:r w:rsidR="00D51918">
        <w:rPr>
          <w:sz w:val="22"/>
          <w:szCs w:val="22"/>
        </w:rPr>
        <w:t xml:space="preserve">любой </w:t>
      </w:r>
      <w:r>
        <w:rPr>
          <w:sz w:val="22"/>
          <w:szCs w:val="22"/>
        </w:rPr>
        <w:t>посторонней помощью</w:t>
      </w:r>
      <w:r w:rsidR="00170AAF">
        <w:rPr>
          <w:sz w:val="22"/>
          <w:szCs w:val="22"/>
        </w:rPr>
        <w:t xml:space="preserve"> (включая комментарии и ответы на вопросы по условиям задач)</w:t>
      </w:r>
      <w:r>
        <w:rPr>
          <w:sz w:val="22"/>
          <w:szCs w:val="22"/>
        </w:rPr>
        <w:t>, п</w:t>
      </w:r>
      <w:r w:rsidRPr="00AF0866">
        <w:rPr>
          <w:sz w:val="22"/>
          <w:szCs w:val="22"/>
        </w:rPr>
        <w:t>ользоваться</w:t>
      </w:r>
      <w:r>
        <w:rPr>
          <w:sz w:val="22"/>
          <w:szCs w:val="22"/>
        </w:rPr>
        <w:t xml:space="preserve"> </w:t>
      </w:r>
      <w:r w:rsidR="001C6A38">
        <w:rPr>
          <w:sz w:val="22"/>
          <w:szCs w:val="22"/>
        </w:rPr>
        <w:t>при в</w:t>
      </w:r>
      <w:r w:rsidR="001C6A38">
        <w:rPr>
          <w:sz w:val="22"/>
          <w:szCs w:val="22"/>
        </w:rPr>
        <w:t>ы</w:t>
      </w:r>
      <w:r w:rsidR="001C6A38">
        <w:rPr>
          <w:sz w:val="22"/>
          <w:szCs w:val="22"/>
        </w:rPr>
        <w:t>полнении заданий Конкурса</w:t>
      </w:r>
      <w:r w:rsidRPr="00AF0866">
        <w:rPr>
          <w:sz w:val="22"/>
          <w:szCs w:val="22"/>
        </w:rPr>
        <w:t xml:space="preserve"> книгами, конспектами</w:t>
      </w:r>
      <w:r w:rsidR="001C6A38">
        <w:rPr>
          <w:sz w:val="22"/>
          <w:szCs w:val="22"/>
        </w:rPr>
        <w:t xml:space="preserve">, </w:t>
      </w:r>
      <w:r w:rsidR="00DB55B2">
        <w:rPr>
          <w:sz w:val="22"/>
          <w:szCs w:val="22"/>
        </w:rPr>
        <w:t>и</w:t>
      </w:r>
      <w:r w:rsidR="001C6A38">
        <w:rPr>
          <w:sz w:val="22"/>
          <w:szCs w:val="22"/>
        </w:rPr>
        <w:t>нтернетом</w:t>
      </w:r>
      <w:r w:rsidR="001C6A38" w:rsidRPr="001C6A38">
        <w:rPr>
          <w:sz w:val="22"/>
          <w:szCs w:val="22"/>
        </w:rPr>
        <w:t xml:space="preserve"> </w:t>
      </w:r>
      <w:r w:rsidR="001C6A38" w:rsidRPr="00AF0866">
        <w:rPr>
          <w:sz w:val="22"/>
          <w:szCs w:val="22"/>
        </w:rPr>
        <w:t>и</w:t>
      </w:r>
      <w:r w:rsidR="001C6A38">
        <w:rPr>
          <w:sz w:val="22"/>
          <w:szCs w:val="22"/>
        </w:rPr>
        <w:t xml:space="preserve"> </w:t>
      </w:r>
      <w:r w:rsidR="00D51918">
        <w:rPr>
          <w:sz w:val="22"/>
          <w:szCs w:val="22"/>
        </w:rPr>
        <w:t xml:space="preserve">любыми </w:t>
      </w:r>
      <w:r w:rsidR="001C6A38">
        <w:rPr>
          <w:sz w:val="22"/>
          <w:szCs w:val="22"/>
        </w:rPr>
        <w:t>иными внешними и</w:t>
      </w:r>
      <w:r w:rsidR="001C6A38">
        <w:rPr>
          <w:sz w:val="22"/>
          <w:szCs w:val="22"/>
        </w:rPr>
        <w:t>с</w:t>
      </w:r>
      <w:r w:rsidR="001C6A38">
        <w:rPr>
          <w:sz w:val="22"/>
          <w:szCs w:val="22"/>
        </w:rPr>
        <w:t>точниками информации</w:t>
      </w:r>
      <w:r w:rsidRPr="00AF0866">
        <w:rPr>
          <w:sz w:val="22"/>
          <w:szCs w:val="22"/>
        </w:rPr>
        <w:t>,</w:t>
      </w:r>
      <w:r w:rsidR="001C6A38">
        <w:rPr>
          <w:sz w:val="22"/>
          <w:szCs w:val="22"/>
        </w:rPr>
        <w:t xml:space="preserve"> а также любыми </w:t>
      </w:r>
      <w:r w:rsidR="001C6A38" w:rsidRPr="00AF0866">
        <w:rPr>
          <w:sz w:val="22"/>
          <w:szCs w:val="22"/>
        </w:rPr>
        <w:t xml:space="preserve">техническими </w:t>
      </w:r>
      <w:r w:rsidR="001C6A38" w:rsidRPr="00D86AD2">
        <w:rPr>
          <w:sz w:val="22"/>
          <w:szCs w:val="22"/>
        </w:rPr>
        <w:t>средствами</w:t>
      </w:r>
      <w:r w:rsidR="00CE39C4" w:rsidRPr="00D86AD2">
        <w:rPr>
          <w:sz w:val="22"/>
          <w:szCs w:val="22"/>
        </w:rPr>
        <w:t xml:space="preserve"> передачи и обработки и</w:t>
      </w:r>
      <w:r w:rsidR="00CE39C4" w:rsidRPr="00D86AD2">
        <w:rPr>
          <w:sz w:val="22"/>
          <w:szCs w:val="22"/>
        </w:rPr>
        <w:t>н</w:t>
      </w:r>
      <w:r w:rsidR="00CE39C4" w:rsidRPr="00D86AD2">
        <w:rPr>
          <w:sz w:val="22"/>
          <w:szCs w:val="22"/>
        </w:rPr>
        <w:t>формации</w:t>
      </w:r>
      <w:r w:rsidR="001C6A38" w:rsidRPr="00D86AD2">
        <w:rPr>
          <w:sz w:val="22"/>
          <w:szCs w:val="22"/>
        </w:rPr>
        <w:t>, включая средства мобильной связи</w:t>
      </w:r>
      <w:r w:rsidRPr="00AD69AC">
        <w:rPr>
          <w:sz w:val="22"/>
          <w:szCs w:val="22"/>
        </w:rPr>
        <w:t>.</w:t>
      </w:r>
      <w:r w:rsidR="00E656CA" w:rsidRPr="00AD69AC">
        <w:rPr>
          <w:sz w:val="22"/>
          <w:szCs w:val="22"/>
        </w:rPr>
        <w:t xml:space="preserve"> Запрещается публиковать и обсуждать задания конкурса в интернете до 8.00 по Московскому времени дня, следующего за днём проведения Конкурса.</w:t>
      </w:r>
    </w:p>
    <w:p w:rsidR="00B903FD" w:rsidRPr="001C1811" w:rsidRDefault="00AF0866" w:rsidP="00EB6BF4">
      <w:pPr>
        <w:numPr>
          <w:ilvl w:val="1"/>
          <w:numId w:val="7"/>
        </w:numPr>
        <w:tabs>
          <w:tab w:val="clear" w:pos="432"/>
          <w:tab w:val="left" w:pos="142"/>
          <w:tab w:val="num" w:pos="284"/>
        </w:tabs>
        <w:spacing w:before="120" w:after="120"/>
        <w:ind w:left="142"/>
        <w:rPr>
          <w:sz w:val="22"/>
          <w:szCs w:val="22"/>
        </w:rPr>
      </w:pPr>
      <w:r>
        <w:rPr>
          <w:sz w:val="22"/>
          <w:szCs w:val="22"/>
        </w:rPr>
        <w:t>Д</w:t>
      </w:r>
      <w:r w:rsidR="005A408E" w:rsidRPr="005A408E">
        <w:rPr>
          <w:sz w:val="22"/>
          <w:szCs w:val="22"/>
        </w:rPr>
        <w:t>ля обеспечения достоверности и объективности результатов Конкурса Центральный, Наци</w:t>
      </w:r>
      <w:r w:rsidR="005A408E" w:rsidRPr="005A408E">
        <w:rPr>
          <w:sz w:val="22"/>
          <w:szCs w:val="22"/>
        </w:rPr>
        <w:t>о</w:t>
      </w:r>
      <w:r w:rsidR="005A408E" w:rsidRPr="005A408E">
        <w:rPr>
          <w:sz w:val="22"/>
          <w:szCs w:val="22"/>
        </w:rPr>
        <w:t xml:space="preserve">нальные, Межрегиональные и Региональные оргкомитеты контролируют соблюдение правил его участниками. По итогам этого контроля </w:t>
      </w:r>
      <w:r w:rsidR="004F0432">
        <w:rPr>
          <w:sz w:val="22"/>
          <w:szCs w:val="22"/>
        </w:rPr>
        <w:t>в соответствии с Положением о дисквалификациях (Приложение 1 к настоящему Положению)</w:t>
      </w:r>
      <w:r w:rsidR="005A408E" w:rsidRPr="005A408E">
        <w:rPr>
          <w:sz w:val="22"/>
          <w:szCs w:val="22"/>
        </w:rPr>
        <w:t xml:space="preserve"> </w:t>
      </w:r>
      <w:r w:rsidR="00FC469E" w:rsidRPr="005A408E">
        <w:rPr>
          <w:sz w:val="22"/>
          <w:szCs w:val="22"/>
        </w:rPr>
        <w:t>могут быть</w:t>
      </w:r>
      <w:r w:rsidR="00FC469E">
        <w:rPr>
          <w:sz w:val="22"/>
          <w:szCs w:val="22"/>
        </w:rPr>
        <w:t xml:space="preserve"> </w:t>
      </w:r>
      <w:r w:rsidR="005A408E" w:rsidRPr="005A408E">
        <w:rPr>
          <w:sz w:val="22"/>
          <w:szCs w:val="22"/>
        </w:rPr>
        <w:t xml:space="preserve">дисквалифицированы </w:t>
      </w:r>
      <w:r w:rsidR="00B903FD">
        <w:rPr>
          <w:sz w:val="22"/>
          <w:szCs w:val="22"/>
        </w:rPr>
        <w:t>с обнулением р</w:t>
      </w:r>
      <w:r w:rsidR="00B903FD">
        <w:rPr>
          <w:sz w:val="22"/>
          <w:szCs w:val="22"/>
        </w:rPr>
        <w:t>е</w:t>
      </w:r>
      <w:r w:rsidR="00B903FD">
        <w:rPr>
          <w:sz w:val="22"/>
          <w:szCs w:val="22"/>
        </w:rPr>
        <w:t xml:space="preserve">зультатов </w:t>
      </w:r>
      <w:r w:rsidR="005A408E" w:rsidRPr="005A408E">
        <w:rPr>
          <w:sz w:val="22"/>
          <w:szCs w:val="22"/>
        </w:rPr>
        <w:t>как отдельные уча</w:t>
      </w:r>
      <w:r w:rsidR="00B903FD">
        <w:rPr>
          <w:sz w:val="22"/>
          <w:szCs w:val="22"/>
        </w:rPr>
        <w:t>стники</w:t>
      </w:r>
      <w:r w:rsidR="005A408E" w:rsidRPr="005A408E">
        <w:rPr>
          <w:sz w:val="22"/>
          <w:szCs w:val="22"/>
        </w:rPr>
        <w:t>, так и, при грубых нарушения</w:t>
      </w:r>
      <w:r>
        <w:rPr>
          <w:sz w:val="22"/>
          <w:szCs w:val="22"/>
        </w:rPr>
        <w:t>х</w:t>
      </w:r>
      <w:r w:rsidR="005A408E" w:rsidRPr="005A408E">
        <w:rPr>
          <w:sz w:val="22"/>
          <w:szCs w:val="22"/>
        </w:rPr>
        <w:t xml:space="preserve"> правил проведения Конкурса, </w:t>
      </w:r>
      <w:r w:rsidR="005A408E" w:rsidRPr="00D86AD2">
        <w:rPr>
          <w:sz w:val="22"/>
          <w:szCs w:val="22"/>
        </w:rPr>
        <w:t xml:space="preserve">— </w:t>
      </w:r>
      <w:r w:rsidR="00D51918" w:rsidRPr="00D86AD2">
        <w:rPr>
          <w:sz w:val="22"/>
          <w:szCs w:val="22"/>
        </w:rPr>
        <w:t>классы</w:t>
      </w:r>
      <w:r w:rsidR="005A408E" w:rsidRPr="00D86AD2">
        <w:rPr>
          <w:sz w:val="22"/>
          <w:szCs w:val="22"/>
        </w:rPr>
        <w:t xml:space="preserve"> или целые </w:t>
      </w:r>
      <w:r w:rsidR="00D51918" w:rsidRPr="00D86AD2">
        <w:rPr>
          <w:sz w:val="22"/>
          <w:szCs w:val="22"/>
        </w:rPr>
        <w:t>учебные заведения</w:t>
      </w:r>
      <w:r w:rsidR="00B903FD">
        <w:rPr>
          <w:sz w:val="22"/>
          <w:szCs w:val="22"/>
        </w:rPr>
        <w:t>. Указанные оргкомитеты также имеют право ставить маловероятные результаты отдельных участников и школ под подозрение</w:t>
      </w:r>
      <w:r w:rsidR="00AE0381">
        <w:rPr>
          <w:sz w:val="22"/>
          <w:szCs w:val="22"/>
        </w:rPr>
        <w:t xml:space="preserve"> в дисквалификации</w:t>
      </w:r>
      <w:r w:rsidR="00B903FD">
        <w:rPr>
          <w:sz w:val="22"/>
          <w:szCs w:val="22"/>
        </w:rPr>
        <w:t xml:space="preserve">. Результаты в этом случае не обнуляются, но награждение тех, чьи результаты поставлены под подозрение, наградами Региональных, Национальных и Центрального </w:t>
      </w:r>
      <w:r w:rsidR="00B903FD" w:rsidRPr="001C1811">
        <w:rPr>
          <w:sz w:val="22"/>
          <w:szCs w:val="22"/>
        </w:rPr>
        <w:t>оргкомитетов, как прав</w:t>
      </w:r>
      <w:r w:rsidR="00B903FD" w:rsidRPr="001C1811">
        <w:rPr>
          <w:sz w:val="22"/>
          <w:szCs w:val="22"/>
        </w:rPr>
        <w:t>и</w:t>
      </w:r>
      <w:r w:rsidR="00B903FD" w:rsidRPr="001C1811">
        <w:rPr>
          <w:sz w:val="22"/>
          <w:szCs w:val="22"/>
        </w:rPr>
        <w:t>ло, не про</w:t>
      </w:r>
      <w:r w:rsidR="00A85C2A" w:rsidRPr="001C1811">
        <w:rPr>
          <w:sz w:val="22"/>
          <w:szCs w:val="22"/>
        </w:rPr>
        <w:t>изводится, а сами результаты могут быть решением Центрального оргкомитета искл</w:t>
      </w:r>
      <w:r w:rsidR="00A85C2A" w:rsidRPr="001C1811">
        <w:rPr>
          <w:sz w:val="22"/>
          <w:szCs w:val="22"/>
        </w:rPr>
        <w:t>ю</w:t>
      </w:r>
      <w:r w:rsidR="00A85C2A" w:rsidRPr="001C1811">
        <w:rPr>
          <w:sz w:val="22"/>
          <w:szCs w:val="22"/>
        </w:rPr>
        <w:t>чены из общего и региональных рейтингов.</w:t>
      </w:r>
    </w:p>
    <w:p w:rsidR="00121F4A" w:rsidRDefault="00121F4A" w:rsidP="00EB6BF4">
      <w:pPr>
        <w:numPr>
          <w:ilvl w:val="1"/>
          <w:numId w:val="7"/>
        </w:numPr>
        <w:tabs>
          <w:tab w:val="clear" w:pos="432"/>
          <w:tab w:val="left" w:pos="142"/>
          <w:tab w:val="num" w:pos="284"/>
        </w:tabs>
        <w:spacing w:before="120" w:after="120"/>
        <w:ind w:left="142"/>
        <w:rPr>
          <w:sz w:val="22"/>
          <w:szCs w:val="22"/>
        </w:rPr>
      </w:pPr>
      <w:r>
        <w:rPr>
          <w:sz w:val="22"/>
          <w:szCs w:val="22"/>
        </w:rPr>
        <w:t>Дисквалифицированные уча</w:t>
      </w:r>
      <w:r w:rsidR="00E71AD3">
        <w:rPr>
          <w:sz w:val="22"/>
          <w:szCs w:val="22"/>
        </w:rPr>
        <w:t>стники</w:t>
      </w:r>
      <w:r w:rsidR="00F96F2E">
        <w:rPr>
          <w:sz w:val="22"/>
          <w:szCs w:val="22"/>
        </w:rPr>
        <w:t>,</w:t>
      </w:r>
      <w:r w:rsidR="00B903FD">
        <w:rPr>
          <w:sz w:val="22"/>
          <w:szCs w:val="22"/>
        </w:rPr>
        <w:t xml:space="preserve"> </w:t>
      </w:r>
      <w:r w:rsidR="00F96F2E">
        <w:rPr>
          <w:sz w:val="22"/>
          <w:szCs w:val="22"/>
        </w:rPr>
        <w:t xml:space="preserve">набравшие </w:t>
      </w:r>
      <w:r w:rsidR="00F96F2E" w:rsidRPr="00F96F2E">
        <w:rPr>
          <w:sz w:val="22"/>
          <w:szCs w:val="22"/>
        </w:rPr>
        <w:t>не менее 75% от максимально</w:t>
      </w:r>
      <w:r w:rsidR="00F96F2E">
        <w:rPr>
          <w:sz w:val="22"/>
          <w:szCs w:val="22"/>
        </w:rPr>
        <w:t xml:space="preserve"> возможно</w:t>
      </w:r>
      <w:r w:rsidR="00F96F2E" w:rsidRPr="00F96F2E">
        <w:rPr>
          <w:sz w:val="22"/>
          <w:szCs w:val="22"/>
        </w:rPr>
        <w:t>го числа баллов</w:t>
      </w:r>
      <w:r w:rsidR="00F96F2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E71AD3">
        <w:rPr>
          <w:sz w:val="22"/>
          <w:szCs w:val="22"/>
        </w:rPr>
        <w:t xml:space="preserve">а также все участники, результаты которых поставлены под подозрение, </w:t>
      </w:r>
      <w:r>
        <w:rPr>
          <w:sz w:val="22"/>
          <w:szCs w:val="22"/>
        </w:rPr>
        <w:t>имеют право на переигровку в соответствии с Положением о переигровках</w:t>
      </w:r>
      <w:r w:rsidR="004F0432">
        <w:rPr>
          <w:sz w:val="22"/>
          <w:szCs w:val="22"/>
        </w:rPr>
        <w:t xml:space="preserve"> (раздел 9 Положения о ди</w:t>
      </w:r>
      <w:r w:rsidR="004F0432">
        <w:rPr>
          <w:sz w:val="22"/>
          <w:szCs w:val="22"/>
        </w:rPr>
        <w:t>с</w:t>
      </w:r>
      <w:r w:rsidR="004F0432">
        <w:rPr>
          <w:sz w:val="22"/>
          <w:szCs w:val="22"/>
        </w:rPr>
        <w:t>квалификациях)</w:t>
      </w:r>
      <w:r>
        <w:rPr>
          <w:sz w:val="22"/>
          <w:szCs w:val="22"/>
        </w:rPr>
        <w:t>.</w:t>
      </w:r>
    </w:p>
    <w:p w:rsidR="00EB6BF4" w:rsidRPr="00D86AD2" w:rsidRDefault="001C6A38" w:rsidP="00EB6BF4">
      <w:pPr>
        <w:numPr>
          <w:ilvl w:val="1"/>
          <w:numId w:val="7"/>
        </w:numPr>
        <w:tabs>
          <w:tab w:val="clear" w:pos="432"/>
          <w:tab w:val="left" w:pos="142"/>
          <w:tab w:val="num" w:pos="284"/>
        </w:tabs>
        <w:spacing w:before="120" w:after="120"/>
        <w:ind w:left="142"/>
        <w:rPr>
          <w:sz w:val="22"/>
          <w:szCs w:val="22"/>
        </w:rPr>
      </w:pPr>
      <w:r w:rsidRPr="00D86AD2">
        <w:rPr>
          <w:sz w:val="22"/>
          <w:szCs w:val="22"/>
        </w:rPr>
        <w:t xml:space="preserve">При подозрении, что в </w:t>
      </w:r>
      <w:r w:rsidR="00D51918" w:rsidRPr="00D86AD2">
        <w:rPr>
          <w:sz w:val="22"/>
          <w:szCs w:val="22"/>
        </w:rPr>
        <w:t>учебном заведении</w:t>
      </w:r>
      <w:r w:rsidRPr="00D86AD2">
        <w:rPr>
          <w:sz w:val="22"/>
          <w:szCs w:val="22"/>
        </w:rPr>
        <w:t xml:space="preserve"> были существенно нарушены правила проведе</w:t>
      </w:r>
      <w:r w:rsidR="00D51918" w:rsidRPr="00D86AD2">
        <w:rPr>
          <w:sz w:val="22"/>
          <w:szCs w:val="22"/>
        </w:rPr>
        <w:t xml:space="preserve">ния Конкурса, </w:t>
      </w:r>
      <w:r w:rsidR="005A1D04">
        <w:rPr>
          <w:sz w:val="22"/>
          <w:szCs w:val="22"/>
        </w:rPr>
        <w:t>р</w:t>
      </w:r>
      <w:r w:rsidR="002666C6" w:rsidRPr="00D86AD2">
        <w:rPr>
          <w:sz w:val="22"/>
          <w:szCs w:val="22"/>
        </w:rPr>
        <w:t>ешением Центрального, Национального, Межрегионального или Регионального ор</w:t>
      </w:r>
      <w:r w:rsidR="002666C6" w:rsidRPr="00D86AD2">
        <w:rPr>
          <w:sz w:val="22"/>
          <w:szCs w:val="22"/>
        </w:rPr>
        <w:t>г</w:t>
      </w:r>
      <w:r w:rsidR="002666C6" w:rsidRPr="00D86AD2">
        <w:rPr>
          <w:sz w:val="22"/>
          <w:szCs w:val="22"/>
        </w:rPr>
        <w:t xml:space="preserve">комитета </w:t>
      </w:r>
      <w:r w:rsidR="0072537E" w:rsidRPr="00D86AD2">
        <w:rPr>
          <w:sz w:val="22"/>
          <w:szCs w:val="22"/>
        </w:rPr>
        <w:t xml:space="preserve">всему учебному заведению или отдельным параллелям его классов </w:t>
      </w:r>
      <w:r w:rsidR="002666C6" w:rsidRPr="00D86AD2">
        <w:rPr>
          <w:sz w:val="22"/>
          <w:szCs w:val="22"/>
        </w:rPr>
        <w:t>может быть разр</w:t>
      </w:r>
      <w:r w:rsidR="002666C6" w:rsidRPr="00D86AD2">
        <w:rPr>
          <w:sz w:val="22"/>
          <w:szCs w:val="22"/>
        </w:rPr>
        <w:t>е</w:t>
      </w:r>
      <w:r w:rsidR="002666C6" w:rsidRPr="00D86AD2">
        <w:rPr>
          <w:sz w:val="22"/>
          <w:szCs w:val="22"/>
        </w:rPr>
        <w:t xml:space="preserve">шено </w:t>
      </w:r>
      <w:r w:rsidRPr="00D86AD2">
        <w:rPr>
          <w:sz w:val="22"/>
          <w:szCs w:val="22"/>
        </w:rPr>
        <w:t xml:space="preserve">дальнейшее </w:t>
      </w:r>
      <w:r w:rsidR="002666C6" w:rsidRPr="00D86AD2">
        <w:rPr>
          <w:sz w:val="22"/>
          <w:szCs w:val="22"/>
        </w:rPr>
        <w:t xml:space="preserve">участие в Конкурсе только при условии его проведения </w:t>
      </w:r>
      <w:r w:rsidRPr="00D86AD2">
        <w:rPr>
          <w:sz w:val="22"/>
          <w:szCs w:val="22"/>
        </w:rPr>
        <w:t xml:space="preserve">под </w:t>
      </w:r>
      <w:r w:rsidR="00E656CA" w:rsidRPr="00AD69AC">
        <w:rPr>
          <w:sz w:val="22"/>
          <w:szCs w:val="22"/>
        </w:rPr>
        <w:t>независимым</w:t>
      </w:r>
      <w:r w:rsidR="00E656CA">
        <w:rPr>
          <w:sz w:val="22"/>
          <w:szCs w:val="22"/>
        </w:rPr>
        <w:t xml:space="preserve"> </w:t>
      </w:r>
      <w:r w:rsidRPr="00D86AD2">
        <w:rPr>
          <w:sz w:val="22"/>
          <w:szCs w:val="22"/>
        </w:rPr>
        <w:t>внешним контролем.</w:t>
      </w:r>
    </w:p>
    <w:p w:rsidR="00D51918" w:rsidRPr="00D86AD2" w:rsidRDefault="00C45287" w:rsidP="00EB6BF4">
      <w:pPr>
        <w:numPr>
          <w:ilvl w:val="1"/>
          <w:numId w:val="7"/>
        </w:numPr>
        <w:tabs>
          <w:tab w:val="clear" w:pos="432"/>
          <w:tab w:val="left" w:pos="142"/>
          <w:tab w:val="num" w:pos="284"/>
        </w:tabs>
        <w:spacing w:before="120" w:after="120"/>
        <w:ind w:left="142"/>
        <w:rPr>
          <w:sz w:val="22"/>
          <w:szCs w:val="22"/>
        </w:rPr>
      </w:pPr>
      <w:r w:rsidRPr="00D86AD2">
        <w:rPr>
          <w:sz w:val="22"/>
          <w:szCs w:val="22"/>
        </w:rPr>
        <w:t>Родители участников, уполномоченные на то родительскими собраниями или комитетами, имеют право контролировать проведение Конкурса в учебном заведении на всех его этапах, включая право присутствовать при вскрытии конвертов с заданиями и выполнении заданий участниками</w:t>
      </w:r>
      <w:r w:rsidR="001910F0">
        <w:rPr>
          <w:sz w:val="22"/>
          <w:szCs w:val="22"/>
        </w:rPr>
        <w:t>,</w:t>
      </w:r>
      <w:r w:rsidRPr="00D86AD2">
        <w:rPr>
          <w:sz w:val="22"/>
          <w:szCs w:val="22"/>
        </w:rPr>
        <w:t xml:space="preserve"> и </w:t>
      </w:r>
      <w:r w:rsidR="00DA47D2" w:rsidRPr="00D86AD2">
        <w:rPr>
          <w:sz w:val="22"/>
          <w:szCs w:val="22"/>
        </w:rPr>
        <w:t>проверять</w:t>
      </w:r>
      <w:r w:rsidRPr="00D86AD2">
        <w:rPr>
          <w:sz w:val="22"/>
          <w:szCs w:val="22"/>
        </w:rPr>
        <w:t xml:space="preserve"> правильность обработки бланков ответов</w:t>
      </w:r>
      <w:r w:rsidR="0020737E" w:rsidRPr="00D86AD2">
        <w:rPr>
          <w:sz w:val="22"/>
          <w:szCs w:val="22"/>
        </w:rPr>
        <w:t xml:space="preserve"> перед их отправкой </w:t>
      </w:r>
      <w:r w:rsidR="00DA47D2" w:rsidRPr="00D86AD2">
        <w:rPr>
          <w:sz w:val="22"/>
          <w:szCs w:val="22"/>
        </w:rPr>
        <w:t>в выш</w:t>
      </w:r>
      <w:r w:rsidR="00DA47D2" w:rsidRPr="00D86AD2">
        <w:rPr>
          <w:sz w:val="22"/>
          <w:szCs w:val="22"/>
        </w:rPr>
        <w:t>е</w:t>
      </w:r>
      <w:r w:rsidR="00DA47D2" w:rsidRPr="00D86AD2">
        <w:rPr>
          <w:sz w:val="22"/>
          <w:szCs w:val="22"/>
        </w:rPr>
        <w:t>стоящий оргкомитет Конкурса</w:t>
      </w:r>
      <w:r w:rsidRPr="00D86AD2">
        <w:rPr>
          <w:sz w:val="22"/>
          <w:szCs w:val="22"/>
        </w:rPr>
        <w:t>.</w:t>
      </w:r>
    </w:p>
    <w:p w:rsidR="00EC3631" w:rsidRPr="00D86AD2" w:rsidRDefault="00EC3631">
      <w:pPr>
        <w:numPr>
          <w:ilvl w:val="0"/>
          <w:numId w:val="7"/>
        </w:numPr>
        <w:tabs>
          <w:tab w:val="left" w:pos="142"/>
        </w:tabs>
        <w:spacing w:before="120"/>
        <w:ind w:left="142" w:hanging="357"/>
        <w:jc w:val="center"/>
        <w:rPr>
          <w:b/>
          <w:bCs/>
          <w:sz w:val="22"/>
          <w:szCs w:val="22"/>
        </w:rPr>
      </w:pPr>
      <w:r w:rsidRPr="00D86AD2">
        <w:rPr>
          <w:b/>
          <w:bCs/>
          <w:sz w:val="22"/>
          <w:szCs w:val="22"/>
        </w:rPr>
        <w:t>Финансирование</w:t>
      </w:r>
    </w:p>
    <w:p w:rsidR="00484B85" w:rsidRPr="00D86AD2" w:rsidRDefault="00EC3631" w:rsidP="00892725">
      <w:pPr>
        <w:numPr>
          <w:ilvl w:val="1"/>
          <w:numId w:val="7"/>
        </w:numPr>
        <w:tabs>
          <w:tab w:val="left" w:pos="142"/>
        </w:tabs>
        <w:spacing w:before="120" w:after="120"/>
        <w:ind w:left="142" w:hanging="431"/>
        <w:rPr>
          <w:sz w:val="22"/>
          <w:szCs w:val="22"/>
        </w:rPr>
      </w:pPr>
      <w:r w:rsidRPr="00D86AD2">
        <w:rPr>
          <w:sz w:val="22"/>
          <w:szCs w:val="22"/>
        </w:rPr>
        <w:t>Конкурс финансируется за счет организационных взносов участников. Величина организаци</w:t>
      </w:r>
      <w:r w:rsidRPr="001C1811">
        <w:rPr>
          <w:sz w:val="22"/>
          <w:szCs w:val="22"/>
        </w:rPr>
        <w:t>о</w:t>
      </w:r>
      <w:r w:rsidRPr="001C1811">
        <w:rPr>
          <w:sz w:val="22"/>
          <w:szCs w:val="22"/>
        </w:rPr>
        <w:t>н</w:t>
      </w:r>
      <w:r w:rsidRPr="001C1811">
        <w:rPr>
          <w:sz w:val="22"/>
          <w:szCs w:val="22"/>
        </w:rPr>
        <w:t>ного взноса</w:t>
      </w:r>
      <w:r w:rsidR="00AC7A94" w:rsidRPr="001C1811">
        <w:rPr>
          <w:sz w:val="22"/>
          <w:szCs w:val="22"/>
        </w:rPr>
        <w:t xml:space="preserve"> </w:t>
      </w:r>
      <w:r w:rsidR="00170AAF">
        <w:rPr>
          <w:sz w:val="22"/>
          <w:szCs w:val="22"/>
        </w:rPr>
        <w:t>в Российской Федерации</w:t>
      </w:r>
      <w:r w:rsidRPr="001C1811">
        <w:rPr>
          <w:sz w:val="22"/>
          <w:szCs w:val="22"/>
        </w:rPr>
        <w:t xml:space="preserve"> </w:t>
      </w:r>
      <w:r w:rsidR="00D44964" w:rsidRPr="001C1811">
        <w:rPr>
          <w:sz w:val="22"/>
          <w:szCs w:val="22"/>
        </w:rPr>
        <w:t xml:space="preserve">в </w:t>
      </w:r>
      <w:r w:rsidR="00D44964" w:rsidRPr="00555BB0">
        <w:rPr>
          <w:color w:val="FF0000"/>
          <w:sz w:val="22"/>
          <w:szCs w:val="22"/>
        </w:rPr>
        <w:t>20</w:t>
      </w:r>
      <w:r w:rsidR="00121F4A" w:rsidRPr="00555BB0">
        <w:rPr>
          <w:color w:val="FF0000"/>
          <w:sz w:val="22"/>
          <w:szCs w:val="22"/>
        </w:rPr>
        <w:t>1</w:t>
      </w:r>
      <w:r w:rsidR="00D5564D" w:rsidRPr="00555BB0">
        <w:rPr>
          <w:color w:val="FF0000"/>
          <w:sz w:val="22"/>
          <w:szCs w:val="22"/>
        </w:rPr>
        <w:t>6</w:t>
      </w:r>
      <w:r w:rsidR="00D44964" w:rsidRPr="001C1811">
        <w:rPr>
          <w:sz w:val="22"/>
          <w:szCs w:val="22"/>
        </w:rPr>
        <w:t xml:space="preserve"> году составляет </w:t>
      </w:r>
      <w:r w:rsidR="00B54B83" w:rsidRPr="00D5564D">
        <w:rPr>
          <w:color w:val="FF0000"/>
          <w:sz w:val="22"/>
          <w:szCs w:val="22"/>
        </w:rPr>
        <w:t>6</w:t>
      </w:r>
      <w:r w:rsidR="00D5564D" w:rsidRPr="00D5564D">
        <w:rPr>
          <w:color w:val="FF0000"/>
          <w:sz w:val="22"/>
          <w:szCs w:val="22"/>
        </w:rPr>
        <w:t>5</w:t>
      </w:r>
      <w:r w:rsidR="00D44964" w:rsidRPr="001C1811">
        <w:rPr>
          <w:sz w:val="22"/>
          <w:szCs w:val="22"/>
        </w:rPr>
        <w:t xml:space="preserve"> российских рубл</w:t>
      </w:r>
      <w:r w:rsidR="001C1811">
        <w:rPr>
          <w:sz w:val="22"/>
          <w:szCs w:val="22"/>
        </w:rPr>
        <w:t>ей</w:t>
      </w:r>
      <w:r w:rsidRPr="001C1811">
        <w:rPr>
          <w:sz w:val="22"/>
          <w:szCs w:val="22"/>
        </w:rPr>
        <w:t>.</w:t>
      </w:r>
      <w:r w:rsidR="00D44964" w:rsidRPr="001C1811">
        <w:rPr>
          <w:sz w:val="22"/>
          <w:szCs w:val="22"/>
        </w:rPr>
        <w:t xml:space="preserve"> Национал</w:t>
      </w:r>
      <w:r w:rsidR="00D44964" w:rsidRPr="001C1811">
        <w:rPr>
          <w:sz w:val="22"/>
          <w:szCs w:val="22"/>
        </w:rPr>
        <w:t>ь</w:t>
      </w:r>
      <w:r w:rsidR="00D44964" w:rsidRPr="001C1811">
        <w:rPr>
          <w:sz w:val="22"/>
          <w:szCs w:val="22"/>
        </w:rPr>
        <w:t>ные оргкоми</w:t>
      </w:r>
      <w:r w:rsidR="00D44964" w:rsidRPr="00D86AD2">
        <w:rPr>
          <w:sz w:val="22"/>
          <w:szCs w:val="22"/>
        </w:rPr>
        <w:t>теты Конкурса устанавливают размер организационного взноса в своих странах с</w:t>
      </w:r>
      <w:r w:rsidR="00D44964" w:rsidRPr="00D86AD2">
        <w:rPr>
          <w:sz w:val="22"/>
          <w:szCs w:val="22"/>
        </w:rPr>
        <w:t>а</w:t>
      </w:r>
      <w:r w:rsidR="00D44964" w:rsidRPr="00D86AD2">
        <w:rPr>
          <w:sz w:val="22"/>
          <w:szCs w:val="22"/>
        </w:rPr>
        <w:t>мостоятельно.</w:t>
      </w:r>
    </w:p>
    <w:p w:rsidR="00B130FB" w:rsidRPr="005A408E" w:rsidRDefault="008A178E" w:rsidP="00892725">
      <w:pPr>
        <w:numPr>
          <w:ilvl w:val="1"/>
          <w:numId w:val="7"/>
        </w:numPr>
        <w:tabs>
          <w:tab w:val="left" w:pos="142"/>
        </w:tabs>
        <w:spacing w:before="120" w:after="120"/>
        <w:ind w:left="142" w:hanging="431"/>
        <w:rPr>
          <w:sz w:val="22"/>
          <w:szCs w:val="22"/>
        </w:rPr>
      </w:pPr>
      <w:r w:rsidRPr="00B130FB">
        <w:rPr>
          <w:sz w:val="22"/>
          <w:szCs w:val="22"/>
        </w:rPr>
        <w:t xml:space="preserve">Право бесплатного участия в Конкурсе предоставляется детям-сиротам, </w:t>
      </w:r>
      <w:r>
        <w:rPr>
          <w:sz w:val="22"/>
          <w:szCs w:val="22"/>
        </w:rPr>
        <w:t xml:space="preserve">учащимся </w:t>
      </w:r>
      <w:r w:rsidRPr="00B130FB">
        <w:rPr>
          <w:sz w:val="22"/>
          <w:szCs w:val="22"/>
        </w:rPr>
        <w:t>школ-интернат</w:t>
      </w:r>
      <w:r>
        <w:rPr>
          <w:sz w:val="22"/>
          <w:szCs w:val="22"/>
        </w:rPr>
        <w:t>ов</w:t>
      </w:r>
      <w:r w:rsidRPr="00B130FB">
        <w:rPr>
          <w:sz w:val="22"/>
          <w:szCs w:val="22"/>
        </w:rPr>
        <w:t xml:space="preserve"> (кроме лицеев, гимназий и школ для одаренных детей)</w:t>
      </w:r>
      <w:r>
        <w:rPr>
          <w:sz w:val="22"/>
          <w:szCs w:val="22"/>
        </w:rPr>
        <w:t>, а также учащимся</w:t>
      </w:r>
      <w:r w:rsidRPr="00B130FB">
        <w:rPr>
          <w:sz w:val="22"/>
          <w:szCs w:val="22"/>
        </w:rPr>
        <w:t xml:space="preserve"> школ при больницах и санаториях. Право бесплатного участия подтверждается справкой в произвольной форме, заверенной печатью и подписью директора образовательного учреждения</w:t>
      </w:r>
      <w:r>
        <w:rPr>
          <w:sz w:val="22"/>
          <w:szCs w:val="22"/>
        </w:rPr>
        <w:t>.</w:t>
      </w:r>
    </w:p>
    <w:p w:rsidR="002B06D4" w:rsidRDefault="00174F26" w:rsidP="00E5429E">
      <w:pPr>
        <w:numPr>
          <w:ilvl w:val="1"/>
          <w:numId w:val="7"/>
        </w:numPr>
        <w:tabs>
          <w:tab w:val="left" w:pos="142"/>
        </w:tabs>
        <w:spacing w:before="120" w:after="120"/>
        <w:ind w:left="142" w:hanging="431"/>
        <w:rPr>
          <w:sz w:val="22"/>
          <w:szCs w:val="22"/>
        </w:rPr>
      </w:pPr>
      <w:r w:rsidRPr="005A408E">
        <w:rPr>
          <w:sz w:val="22"/>
          <w:szCs w:val="22"/>
        </w:rPr>
        <w:t>В</w:t>
      </w:r>
      <w:r w:rsidR="002A6EA7" w:rsidRPr="005A408E">
        <w:rPr>
          <w:sz w:val="22"/>
          <w:szCs w:val="22"/>
        </w:rPr>
        <w:t xml:space="preserve"> отдельных регион</w:t>
      </w:r>
      <w:r w:rsidRPr="005A408E">
        <w:rPr>
          <w:sz w:val="22"/>
          <w:szCs w:val="22"/>
        </w:rPr>
        <w:t>ах</w:t>
      </w:r>
      <w:r w:rsidR="002A6EA7" w:rsidRPr="005A408E">
        <w:rPr>
          <w:sz w:val="22"/>
          <w:szCs w:val="22"/>
        </w:rPr>
        <w:t xml:space="preserve"> </w:t>
      </w:r>
      <w:r w:rsidR="00170AAF">
        <w:rPr>
          <w:sz w:val="22"/>
          <w:szCs w:val="22"/>
        </w:rPr>
        <w:t>Российской Федерации</w:t>
      </w:r>
      <w:r w:rsidR="00170AAF" w:rsidRPr="005A408E">
        <w:rPr>
          <w:sz w:val="22"/>
          <w:szCs w:val="22"/>
        </w:rPr>
        <w:t xml:space="preserve"> </w:t>
      </w:r>
      <w:r w:rsidRPr="005A408E">
        <w:rPr>
          <w:sz w:val="22"/>
          <w:szCs w:val="22"/>
        </w:rPr>
        <w:t xml:space="preserve">величина организационного взноса может быть </w:t>
      </w:r>
      <w:r w:rsidR="002A6EA7" w:rsidRPr="005A408E">
        <w:rPr>
          <w:sz w:val="22"/>
          <w:szCs w:val="22"/>
        </w:rPr>
        <w:t xml:space="preserve">по согласованию с Центральным оргкомитетом </w:t>
      </w:r>
      <w:r w:rsidRPr="005A408E">
        <w:rPr>
          <w:sz w:val="22"/>
          <w:szCs w:val="22"/>
        </w:rPr>
        <w:t>изменена с учетом их специфики.</w:t>
      </w:r>
      <w:r w:rsidR="00484B85" w:rsidRPr="005A408E">
        <w:rPr>
          <w:sz w:val="22"/>
          <w:szCs w:val="22"/>
        </w:rPr>
        <w:t xml:space="preserve"> Повышение </w:t>
      </w:r>
      <w:r w:rsidR="00895402" w:rsidRPr="005A408E">
        <w:rPr>
          <w:sz w:val="22"/>
          <w:szCs w:val="22"/>
        </w:rPr>
        <w:t>орг</w:t>
      </w:r>
      <w:r w:rsidR="00895402" w:rsidRPr="005A408E">
        <w:rPr>
          <w:sz w:val="22"/>
          <w:szCs w:val="22"/>
        </w:rPr>
        <w:t>а</w:t>
      </w:r>
      <w:r w:rsidR="00895402" w:rsidRPr="005A408E">
        <w:rPr>
          <w:sz w:val="22"/>
          <w:szCs w:val="22"/>
        </w:rPr>
        <w:t xml:space="preserve">низационного </w:t>
      </w:r>
      <w:r w:rsidR="00484B85" w:rsidRPr="005A408E">
        <w:rPr>
          <w:sz w:val="22"/>
          <w:szCs w:val="22"/>
        </w:rPr>
        <w:t xml:space="preserve">взноса без </w:t>
      </w:r>
      <w:r w:rsidR="00E5429E" w:rsidRPr="00E5429E">
        <w:rPr>
          <w:sz w:val="22"/>
          <w:szCs w:val="22"/>
        </w:rPr>
        <w:t>письменного</w:t>
      </w:r>
      <w:r w:rsidR="00892725">
        <w:rPr>
          <w:sz w:val="22"/>
          <w:szCs w:val="22"/>
        </w:rPr>
        <w:t xml:space="preserve"> </w:t>
      </w:r>
      <w:r w:rsidR="00484B85" w:rsidRPr="005A408E">
        <w:rPr>
          <w:sz w:val="22"/>
          <w:szCs w:val="22"/>
        </w:rPr>
        <w:t>согласия Центрального оргкомитета запрещ</w:t>
      </w:r>
      <w:r w:rsidR="009F0C71">
        <w:rPr>
          <w:sz w:val="22"/>
          <w:szCs w:val="22"/>
        </w:rPr>
        <w:t>ается</w:t>
      </w:r>
      <w:r w:rsidR="00484B85" w:rsidRPr="005A408E">
        <w:rPr>
          <w:sz w:val="22"/>
          <w:szCs w:val="22"/>
        </w:rPr>
        <w:t>.</w:t>
      </w:r>
    </w:p>
    <w:p w:rsidR="00EC3631" w:rsidRPr="00555BB0" w:rsidRDefault="00995B8E" w:rsidP="00E5429E">
      <w:pPr>
        <w:numPr>
          <w:ilvl w:val="1"/>
          <w:numId w:val="7"/>
        </w:numPr>
        <w:tabs>
          <w:tab w:val="left" w:pos="142"/>
        </w:tabs>
        <w:spacing w:before="120" w:after="120"/>
        <w:ind w:left="142" w:hanging="431"/>
        <w:rPr>
          <w:sz w:val="22"/>
          <w:szCs w:val="22"/>
        </w:rPr>
      </w:pPr>
      <w:r w:rsidRPr="00555BB0">
        <w:rPr>
          <w:sz w:val="22"/>
          <w:szCs w:val="22"/>
        </w:rPr>
        <w:t xml:space="preserve">Сбор в рамках Конкурса дополнительных средств сверх </w:t>
      </w:r>
      <w:r w:rsidR="00006C57" w:rsidRPr="00555BB0">
        <w:rPr>
          <w:sz w:val="22"/>
          <w:szCs w:val="22"/>
        </w:rPr>
        <w:t>установленного Центральным оргком</w:t>
      </w:r>
      <w:r w:rsidR="00006C57" w:rsidRPr="00555BB0">
        <w:rPr>
          <w:sz w:val="22"/>
          <w:szCs w:val="22"/>
        </w:rPr>
        <w:t>и</w:t>
      </w:r>
      <w:r w:rsidR="00006C57" w:rsidRPr="00555BB0">
        <w:rPr>
          <w:sz w:val="22"/>
          <w:szCs w:val="22"/>
        </w:rPr>
        <w:t xml:space="preserve">тетом </w:t>
      </w:r>
      <w:r w:rsidRPr="00555BB0">
        <w:rPr>
          <w:sz w:val="22"/>
          <w:szCs w:val="22"/>
        </w:rPr>
        <w:t xml:space="preserve">организационного взноса допускается исключительно на добровольной основе и только на нужды проведения Конкурса в данном учебном заведении (дополнительное награждение и т.п.). </w:t>
      </w:r>
      <w:r w:rsidR="001910F0" w:rsidRPr="00555BB0">
        <w:rPr>
          <w:sz w:val="22"/>
          <w:szCs w:val="22"/>
        </w:rPr>
        <w:t>Участникам и их родителям при этом должно быть разъяснено, на что будут направлены допо</w:t>
      </w:r>
      <w:r w:rsidR="001910F0" w:rsidRPr="00555BB0">
        <w:rPr>
          <w:sz w:val="22"/>
          <w:szCs w:val="22"/>
        </w:rPr>
        <w:t>л</w:t>
      </w:r>
      <w:r w:rsidR="001910F0" w:rsidRPr="00555BB0">
        <w:rPr>
          <w:sz w:val="22"/>
          <w:szCs w:val="22"/>
        </w:rPr>
        <w:t xml:space="preserve">нительно собранные средства, а также то, что </w:t>
      </w:r>
      <w:r w:rsidR="00B54B83" w:rsidRPr="00555BB0">
        <w:rPr>
          <w:sz w:val="22"/>
          <w:szCs w:val="22"/>
        </w:rPr>
        <w:t xml:space="preserve">эти средства </w:t>
      </w:r>
      <w:r w:rsidR="001910F0" w:rsidRPr="00555BB0">
        <w:rPr>
          <w:sz w:val="22"/>
          <w:szCs w:val="22"/>
        </w:rPr>
        <w:t>не входят в установленный Централ</w:t>
      </w:r>
      <w:r w:rsidR="001910F0" w:rsidRPr="00555BB0">
        <w:rPr>
          <w:sz w:val="22"/>
          <w:szCs w:val="22"/>
        </w:rPr>
        <w:t>ь</w:t>
      </w:r>
      <w:r w:rsidR="001910F0" w:rsidRPr="00555BB0">
        <w:rPr>
          <w:sz w:val="22"/>
          <w:szCs w:val="22"/>
        </w:rPr>
        <w:t xml:space="preserve">ным оргкомитетом организационный взнос и отказ от их внесения не лишает школьника права участвовать в Конкурсе. </w:t>
      </w:r>
      <w:r w:rsidRPr="00555BB0">
        <w:rPr>
          <w:sz w:val="22"/>
          <w:szCs w:val="22"/>
        </w:rPr>
        <w:t>Использование дополнительно собранных средств на обеспечение де</w:t>
      </w:r>
      <w:r w:rsidRPr="00555BB0">
        <w:rPr>
          <w:sz w:val="22"/>
          <w:szCs w:val="22"/>
        </w:rPr>
        <w:t>я</w:t>
      </w:r>
      <w:r w:rsidRPr="00555BB0">
        <w:rPr>
          <w:sz w:val="22"/>
          <w:szCs w:val="22"/>
        </w:rPr>
        <w:t xml:space="preserve">тельности вышестоящих (региональных, городских, районных и т.п.) организаторов </w:t>
      </w:r>
      <w:r w:rsidR="001910F0" w:rsidRPr="00555BB0">
        <w:rPr>
          <w:sz w:val="22"/>
          <w:szCs w:val="22"/>
        </w:rPr>
        <w:t xml:space="preserve">Конкурса </w:t>
      </w:r>
      <w:r w:rsidRPr="00555BB0">
        <w:rPr>
          <w:sz w:val="22"/>
          <w:szCs w:val="22"/>
        </w:rPr>
        <w:t xml:space="preserve">запрещается. </w:t>
      </w:r>
    </w:p>
    <w:p w:rsidR="00EC3631" w:rsidRDefault="00EC3631" w:rsidP="008E0E9E">
      <w:pPr>
        <w:numPr>
          <w:ilvl w:val="1"/>
          <w:numId w:val="7"/>
        </w:numPr>
        <w:tabs>
          <w:tab w:val="left" w:pos="142"/>
        </w:tabs>
        <w:spacing w:before="120" w:after="120"/>
        <w:ind w:left="142" w:hanging="431"/>
        <w:rPr>
          <w:sz w:val="22"/>
          <w:szCs w:val="22"/>
        </w:rPr>
      </w:pPr>
      <w:r w:rsidRPr="005A408E">
        <w:rPr>
          <w:sz w:val="22"/>
          <w:szCs w:val="22"/>
        </w:rPr>
        <w:t xml:space="preserve">Размер призового фонда для награждения призеров всех уровней в совокупности </w:t>
      </w:r>
      <w:r w:rsidR="00DB2CBF" w:rsidRPr="005A408E">
        <w:rPr>
          <w:sz w:val="22"/>
          <w:szCs w:val="22"/>
        </w:rPr>
        <w:t xml:space="preserve">должен </w:t>
      </w:r>
      <w:r w:rsidR="00DB2CBF">
        <w:rPr>
          <w:sz w:val="22"/>
          <w:szCs w:val="22"/>
        </w:rPr>
        <w:t>соста</w:t>
      </w:r>
      <w:r w:rsidR="00DB2CBF">
        <w:rPr>
          <w:sz w:val="22"/>
          <w:szCs w:val="22"/>
        </w:rPr>
        <w:t>в</w:t>
      </w:r>
      <w:r w:rsidR="00DB2CBF">
        <w:rPr>
          <w:sz w:val="22"/>
          <w:szCs w:val="22"/>
        </w:rPr>
        <w:t>лять</w:t>
      </w:r>
      <w:r w:rsidRPr="005A408E">
        <w:rPr>
          <w:sz w:val="22"/>
          <w:szCs w:val="22"/>
        </w:rPr>
        <w:t xml:space="preserve"> </w:t>
      </w:r>
      <w:r w:rsidR="00DB2CBF" w:rsidRPr="005A408E">
        <w:rPr>
          <w:sz w:val="22"/>
          <w:szCs w:val="22"/>
        </w:rPr>
        <w:t xml:space="preserve">не </w:t>
      </w:r>
      <w:r w:rsidR="00DB2CBF">
        <w:rPr>
          <w:sz w:val="22"/>
          <w:szCs w:val="22"/>
        </w:rPr>
        <w:t>менее</w:t>
      </w:r>
      <w:r w:rsidRPr="005A408E">
        <w:rPr>
          <w:sz w:val="22"/>
          <w:szCs w:val="22"/>
        </w:rPr>
        <w:t xml:space="preserve"> 1</w:t>
      </w:r>
      <w:r w:rsidR="008E0E9E">
        <w:rPr>
          <w:sz w:val="22"/>
          <w:szCs w:val="22"/>
        </w:rPr>
        <w:t>2</w:t>
      </w:r>
      <w:r w:rsidRPr="005A408E">
        <w:rPr>
          <w:sz w:val="22"/>
          <w:szCs w:val="22"/>
        </w:rPr>
        <w:t>% от общей суммы организационных взносов участников Конкурса.</w:t>
      </w:r>
    </w:p>
    <w:p w:rsidR="004F0432" w:rsidRPr="004F0432" w:rsidRDefault="004F0432" w:rsidP="00334487">
      <w:pPr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 w:rsidRPr="004F0432">
        <w:rPr>
          <w:sz w:val="22"/>
          <w:szCs w:val="22"/>
        </w:rPr>
        <w:t>Приложение 1 к Положению об игре-Конкурсе</w:t>
      </w:r>
    </w:p>
    <w:p w:rsidR="004F0432" w:rsidRPr="004F0432" w:rsidRDefault="004F0432" w:rsidP="00334487">
      <w:pPr>
        <w:spacing w:after="240"/>
        <w:ind w:firstLine="0"/>
        <w:jc w:val="right"/>
        <w:rPr>
          <w:sz w:val="22"/>
          <w:szCs w:val="22"/>
        </w:rPr>
      </w:pPr>
      <w:r w:rsidRPr="004F0432">
        <w:rPr>
          <w:bCs/>
          <w:sz w:val="22"/>
          <w:szCs w:val="22"/>
        </w:rPr>
        <w:t xml:space="preserve">«Русский медвежонок-языкознание для всех» в </w:t>
      </w:r>
      <w:r w:rsidRPr="002442EC">
        <w:rPr>
          <w:bCs/>
          <w:color w:val="FF0000"/>
          <w:sz w:val="22"/>
          <w:szCs w:val="22"/>
        </w:rPr>
        <w:t>201</w:t>
      </w:r>
      <w:r w:rsidR="002442EC" w:rsidRPr="002442EC">
        <w:rPr>
          <w:bCs/>
          <w:color w:val="FF0000"/>
          <w:sz w:val="22"/>
          <w:szCs w:val="22"/>
        </w:rPr>
        <w:t>6</w:t>
      </w:r>
      <w:r w:rsidRPr="004F0432">
        <w:rPr>
          <w:bCs/>
          <w:sz w:val="22"/>
          <w:szCs w:val="22"/>
        </w:rPr>
        <w:t xml:space="preserve"> году</w:t>
      </w:r>
    </w:p>
    <w:p w:rsidR="004F0432" w:rsidRPr="004F0432" w:rsidRDefault="004F0432" w:rsidP="00334487">
      <w:pPr>
        <w:ind w:firstLine="0"/>
        <w:jc w:val="center"/>
        <w:rPr>
          <w:b/>
          <w:sz w:val="22"/>
          <w:szCs w:val="22"/>
        </w:rPr>
      </w:pPr>
      <w:r w:rsidRPr="004F0432">
        <w:rPr>
          <w:b/>
          <w:sz w:val="22"/>
          <w:szCs w:val="22"/>
        </w:rPr>
        <w:t>ПОЛОЖЕНИЕ О ДИСКВАЛИФИКАЦИЯХ И ПЕРЕИГРОВКАХ</w:t>
      </w:r>
    </w:p>
    <w:p w:rsidR="004F0432" w:rsidRPr="004F0432" w:rsidRDefault="004F0432" w:rsidP="004F0432">
      <w:pPr>
        <w:spacing w:before="120"/>
        <w:ind w:firstLine="426"/>
        <w:rPr>
          <w:sz w:val="22"/>
          <w:szCs w:val="22"/>
        </w:rPr>
      </w:pPr>
      <w:r w:rsidRPr="004F0432">
        <w:rPr>
          <w:sz w:val="22"/>
          <w:szCs w:val="22"/>
        </w:rPr>
        <w:t>1.</w:t>
      </w:r>
      <w:r w:rsidRPr="004F0432">
        <w:rPr>
          <w:sz w:val="22"/>
          <w:szCs w:val="22"/>
          <w:lang w:val="en-US"/>
        </w:rPr>
        <w:t> </w:t>
      </w:r>
      <w:r w:rsidRPr="004F0432">
        <w:rPr>
          <w:i/>
          <w:sz w:val="22"/>
          <w:szCs w:val="22"/>
        </w:rPr>
        <w:t>Безусловно дисквалифицируются</w:t>
      </w:r>
      <w:r w:rsidRPr="004F0432">
        <w:rPr>
          <w:sz w:val="22"/>
          <w:szCs w:val="22"/>
        </w:rPr>
        <w:t xml:space="preserve"> Центральным оргкомитетом (далее — ЦО) с обнулением результатов при совпадении ответов на все задания участники, обучающиеся в одной параллели одного учебного заведения, если: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а)</w:t>
      </w:r>
      <w:r w:rsidRPr="004F0432">
        <w:rPr>
          <w:sz w:val="22"/>
          <w:szCs w:val="22"/>
          <w:lang w:val="en-US"/>
        </w:rPr>
        <w:t> </w:t>
      </w:r>
      <w:r w:rsidRPr="004F0432">
        <w:rPr>
          <w:sz w:val="22"/>
          <w:szCs w:val="22"/>
        </w:rPr>
        <w:t>среди данных ими ответов по крайней мере три неверных;</w:t>
      </w:r>
    </w:p>
    <w:p w:rsidR="00B24647" w:rsidRPr="004F0432" w:rsidRDefault="00B24647" w:rsidP="00B24647">
      <w:pPr>
        <w:spacing w:before="60"/>
        <w:ind w:firstLine="425"/>
        <w:rPr>
          <w:sz w:val="22"/>
          <w:szCs w:val="22"/>
        </w:rPr>
      </w:pPr>
      <w:r>
        <w:rPr>
          <w:sz w:val="22"/>
          <w:szCs w:val="22"/>
        </w:rPr>
        <w:t>б) </w:t>
      </w:r>
      <w:r w:rsidRPr="004F0432">
        <w:rPr>
          <w:sz w:val="22"/>
          <w:szCs w:val="22"/>
        </w:rPr>
        <w:t xml:space="preserve">среди </w:t>
      </w:r>
      <w:r w:rsidR="00B54B83">
        <w:rPr>
          <w:sz w:val="22"/>
          <w:szCs w:val="22"/>
        </w:rPr>
        <w:t>данных ими ответов два неверных</w:t>
      </w:r>
      <w:r w:rsidRPr="004F0432">
        <w:rPr>
          <w:sz w:val="22"/>
          <w:szCs w:val="22"/>
        </w:rPr>
        <w:t xml:space="preserve"> и ответы совпали по крайней мере у трёх участн</w:t>
      </w:r>
      <w:r w:rsidRPr="004F0432">
        <w:rPr>
          <w:sz w:val="22"/>
          <w:szCs w:val="22"/>
        </w:rPr>
        <w:t>и</w:t>
      </w:r>
      <w:r w:rsidRPr="004F0432">
        <w:rPr>
          <w:sz w:val="22"/>
          <w:szCs w:val="22"/>
        </w:rPr>
        <w:t>ков;</w:t>
      </w:r>
    </w:p>
    <w:p w:rsidR="00B24647" w:rsidRDefault="00B24647" w:rsidP="004F0432">
      <w:pPr>
        <w:spacing w:before="60"/>
        <w:ind w:firstLine="425"/>
        <w:rPr>
          <w:sz w:val="22"/>
          <w:szCs w:val="22"/>
        </w:rPr>
      </w:pPr>
      <w:r>
        <w:rPr>
          <w:sz w:val="22"/>
          <w:szCs w:val="22"/>
        </w:rPr>
        <w:t>в</w:t>
      </w:r>
      <w:r w:rsidR="004F0432" w:rsidRPr="004F0432">
        <w:rPr>
          <w:sz w:val="22"/>
          <w:szCs w:val="22"/>
        </w:rPr>
        <w:t>)</w:t>
      </w:r>
      <w:r w:rsidR="004F0432" w:rsidRPr="004F0432">
        <w:rPr>
          <w:sz w:val="22"/>
          <w:szCs w:val="22"/>
          <w:lang w:val="en-US"/>
        </w:rPr>
        <w:t> </w:t>
      </w:r>
      <w:r w:rsidR="004F0432" w:rsidRPr="004F0432">
        <w:rPr>
          <w:sz w:val="22"/>
          <w:szCs w:val="22"/>
        </w:rPr>
        <w:t xml:space="preserve">среди данных ими ответов один </w:t>
      </w:r>
      <w:r>
        <w:rPr>
          <w:sz w:val="22"/>
          <w:szCs w:val="22"/>
        </w:rPr>
        <w:t xml:space="preserve">неверный и ответы </w:t>
      </w:r>
      <w:r w:rsidRPr="004F0432">
        <w:rPr>
          <w:sz w:val="22"/>
          <w:szCs w:val="22"/>
        </w:rPr>
        <w:t xml:space="preserve">совпали по крайней мере у </w:t>
      </w:r>
      <w:r>
        <w:rPr>
          <w:sz w:val="22"/>
          <w:szCs w:val="22"/>
        </w:rPr>
        <w:t>четы</w:t>
      </w:r>
      <w:r w:rsidRPr="004F0432">
        <w:rPr>
          <w:sz w:val="22"/>
          <w:szCs w:val="22"/>
        </w:rPr>
        <w:t>рёх уча</w:t>
      </w:r>
      <w:r>
        <w:rPr>
          <w:sz w:val="22"/>
          <w:szCs w:val="22"/>
        </w:rPr>
        <w:t>стников.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 xml:space="preserve">Совпадение в двух линейках ответов значков «х», означающих, что на задание было </w:t>
      </w:r>
      <w:r w:rsidR="00915A51" w:rsidRPr="004F0432">
        <w:rPr>
          <w:sz w:val="22"/>
          <w:szCs w:val="22"/>
        </w:rPr>
        <w:t xml:space="preserve">дано </w:t>
      </w:r>
      <w:r w:rsidRPr="004F0432">
        <w:rPr>
          <w:sz w:val="22"/>
          <w:szCs w:val="22"/>
        </w:rPr>
        <w:t>больше одного ответа, приравнивается к совпадению двух неверных ответов. Совпадение в двух линейках ответов значков «н», означающих, что на задание не было дано никакого ответа, толк</w:t>
      </w:r>
      <w:r w:rsidRPr="004F0432">
        <w:rPr>
          <w:sz w:val="22"/>
          <w:szCs w:val="22"/>
        </w:rPr>
        <w:t>у</w:t>
      </w:r>
      <w:r w:rsidRPr="004F0432">
        <w:rPr>
          <w:sz w:val="22"/>
          <w:szCs w:val="22"/>
        </w:rPr>
        <w:t>ется индивидуально.</w:t>
      </w:r>
    </w:p>
    <w:p w:rsidR="004F0432" w:rsidRPr="004F0432" w:rsidRDefault="004F0432" w:rsidP="004F0432">
      <w:pPr>
        <w:spacing w:before="12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2.</w:t>
      </w:r>
      <w:r w:rsidRPr="004F0432">
        <w:rPr>
          <w:sz w:val="22"/>
          <w:szCs w:val="22"/>
          <w:lang w:val="en-US"/>
        </w:rPr>
        <w:t> </w:t>
      </w:r>
      <w:r w:rsidRPr="004F0432">
        <w:rPr>
          <w:sz w:val="22"/>
          <w:szCs w:val="22"/>
        </w:rPr>
        <w:t>Оставляются ЦО в подозрении на дисквалификацию (без обнуления результатов) участн</w:t>
      </w:r>
      <w:r w:rsidRPr="004F0432">
        <w:rPr>
          <w:sz w:val="22"/>
          <w:szCs w:val="22"/>
        </w:rPr>
        <w:t>и</w:t>
      </w:r>
      <w:r w:rsidRPr="004F0432">
        <w:rPr>
          <w:sz w:val="22"/>
          <w:szCs w:val="22"/>
        </w:rPr>
        <w:t>ки, обучающиеся в одной параллели одного учебного заведения, если: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а)</w:t>
      </w:r>
      <w:r w:rsidRPr="004F0432">
        <w:rPr>
          <w:sz w:val="22"/>
          <w:szCs w:val="22"/>
          <w:lang w:val="en-US"/>
        </w:rPr>
        <w:t> </w:t>
      </w:r>
      <w:r w:rsidRPr="004F0432">
        <w:rPr>
          <w:sz w:val="22"/>
          <w:szCs w:val="22"/>
        </w:rPr>
        <w:t>среди данных ими ответов ровно два неверных и ответы совпали ровно у двух участников;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2442EC">
        <w:rPr>
          <w:sz w:val="22"/>
          <w:szCs w:val="22"/>
        </w:rPr>
        <w:t>б)</w:t>
      </w:r>
      <w:r w:rsidRPr="002442EC">
        <w:rPr>
          <w:sz w:val="22"/>
          <w:szCs w:val="22"/>
          <w:lang w:val="en-US"/>
        </w:rPr>
        <w:t> </w:t>
      </w:r>
      <w:r w:rsidRPr="002442EC">
        <w:rPr>
          <w:sz w:val="22"/>
          <w:szCs w:val="22"/>
        </w:rPr>
        <w:t xml:space="preserve">среди данных ими ответов ровно один неверный, и ответы совпали у </w:t>
      </w:r>
      <w:r w:rsidR="00B54B83" w:rsidRPr="002442EC">
        <w:rPr>
          <w:sz w:val="22"/>
          <w:szCs w:val="22"/>
        </w:rPr>
        <w:t xml:space="preserve">двух или </w:t>
      </w:r>
      <w:r w:rsidRPr="002442EC">
        <w:rPr>
          <w:sz w:val="22"/>
          <w:szCs w:val="22"/>
        </w:rPr>
        <w:t>трёх учас</w:t>
      </w:r>
      <w:r w:rsidRPr="002442EC">
        <w:rPr>
          <w:sz w:val="22"/>
          <w:szCs w:val="22"/>
        </w:rPr>
        <w:t>т</w:t>
      </w:r>
      <w:r w:rsidRPr="002442EC">
        <w:rPr>
          <w:sz w:val="22"/>
          <w:szCs w:val="22"/>
        </w:rPr>
        <w:t>ников;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2442EC">
        <w:rPr>
          <w:sz w:val="22"/>
          <w:szCs w:val="22"/>
        </w:rPr>
        <w:t>в)</w:t>
      </w:r>
      <w:r w:rsidRPr="002442EC">
        <w:rPr>
          <w:sz w:val="22"/>
          <w:szCs w:val="22"/>
          <w:lang w:val="en-US"/>
        </w:rPr>
        <w:t> </w:t>
      </w:r>
      <w:r w:rsidRPr="002442EC">
        <w:rPr>
          <w:sz w:val="22"/>
          <w:szCs w:val="22"/>
        </w:rPr>
        <w:t xml:space="preserve">все данные ими ответы верны, и </w:t>
      </w:r>
      <w:r w:rsidR="007C11B3" w:rsidRPr="002442EC">
        <w:rPr>
          <w:sz w:val="22"/>
          <w:szCs w:val="22"/>
        </w:rPr>
        <w:t>таких</w:t>
      </w:r>
      <w:r w:rsidRPr="002442EC">
        <w:rPr>
          <w:sz w:val="22"/>
          <w:szCs w:val="22"/>
        </w:rPr>
        <w:t xml:space="preserve"> участников</w:t>
      </w:r>
      <w:r w:rsidR="007C11B3" w:rsidRPr="002442EC">
        <w:rPr>
          <w:sz w:val="22"/>
          <w:szCs w:val="22"/>
        </w:rPr>
        <w:t xml:space="preserve"> не меньше трёх</w:t>
      </w:r>
      <w:r w:rsidRPr="002442EC">
        <w:rPr>
          <w:sz w:val="22"/>
          <w:szCs w:val="22"/>
        </w:rPr>
        <w:t>.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3.</w:t>
      </w:r>
      <w:r w:rsidRPr="004F0432">
        <w:rPr>
          <w:sz w:val="22"/>
          <w:szCs w:val="22"/>
          <w:lang w:val="en-US"/>
        </w:rPr>
        <w:t> </w:t>
      </w:r>
      <w:r w:rsidRPr="004F0432">
        <w:rPr>
          <w:sz w:val="22"/>
          <w:szCs w:val="22"/>
        </w:rPr>
        <w:t xml:space="preserve">Участники могут быть дисквалифицированы также Региональным оргкомитетом (далее — РО) </w:t>
      </w:r>
      <w:r>
        <w:rPr>
          <w:sz w:val="22"/>
          <w:szCs w:val="22"/>
        </w:rPr>
        <w:t xml:space="preserve">или вышестоящими оргкомитетами </w:t>
      </w:r>
      <w:r w:rsidRPr="004F0432">
        <w:rPr>
          <w:sz w:val="22"/>
          <w:szCs w:val="22"/>
        </w:rPr>
        <w:t>по установленным фактам нарушения правил проведения конкурса в учебных заведениях.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4.</w:t>
      </w:r>
      <w:r w:rsidRPr="004F0432"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Объёмы п</w:t>
      </w:r>
      <w:r w:rsidRPr="004F0432">
        <w:rPr>
          <w:sz w:val="22"/>
          <w:szCs w:val="22"/>
        </w:rPr>
        <w:t>олномочи</w:t>
      </w:r>
      <w:r>
        <w:rPr>
          <w:sz w:val="22"/>
          <w:szCs w:val="22"/>
        </w:rPr>
        <w:t>й</w:t>
      </w:r>
      <w:r w:rsidRPr="004F0432">
        <w:rPr>
          <w:sz w:val="22"/>
          <w:szCs w:val="22"/>
        </w:rPr>
        <w:t xml:space="preserve"> Национальных оргкомитетов в отношении дисквалификаций</w:t>
      </w:r>
      <w:r>
        <w:rPr>
          <w:sz w:val="22"/>
          <w:szCs w:val="22"/>
        </w:rPr>
        <w:t xml:space="preserve"> при необходимости</w:t>
      </w:r>
      <w:r w:rsidRPr="004F0432">
        <w:rPr>
          <w:sz w:val="22"/>
          <w:szCs w:val="22"/>
        </w:rPr>
        <w:t xml:space="preserve"> </w:t>
      </w:r>
      <w:r>
        <w:rPr>
          <w:sz w:val="22"/>
          <w:szCs w:val="22"/>
        </w:rPr>
        <w:t>уточн</w:t>
      </w:r>
      <w:r w:rsidRPr="004F0432">
        <w:rPr>
          <w:sz w:val="22"/>
          <w:szCs w:val="22"/>
        </w:rPr>
        <w:t xml:space="preserve">яются </w:t>
      </w:r>
      <w:r>
        <w:rPr>
          <w:sz w:val="22"/>
          <w:szCs w:val="22"/>
        </w:rPr>
        <w:t>договорами на проведение Конкурса</w:t>
      </w:r>
      <w:r w:rsidRPr="004F0432">
        <w:rPr>
          <w:sz w:val="22"/>
          <w:szCs w:val="22"/>
        </w:rPr>
        <w:t>.</w:t>
      </w:r>
    </w:p>
    <w:p w:rsidR="00B05475" w:rsidRPr="004F0432" w:rsidRDefault="00B05475" w:rsidP="00B05475">
      <w:pPr>
        <w:spacing w:before="120"/>
        <w:ind w:firstLine="425"/>
        <w:rPr>
          <w:sz w:val="22"/>
          <w:szCs w:val="22"/>
        </w:rPr>
      </w:pPr>
      <w:r>
        <w:rPr>
          <w:sz w:val="22"/>
          <w:szCs w:val="22"/>
        </w:rPr>
        <w:t>5</w:t>
      </w:r>
      <w:r w:rsidRPr="004F0432">
        <w:rPr>
          <w:sz w:val="22"/>
          <w:szCs w:val="22"/>
        </w:rPr>
        <w:t xml:space="preserve">. Региональным оргкомитетам (РО) рекомендуется по возможности расследовать на месте подозрения в дисквалификации, как высказанные ЦО, </w:t>
      </w:r>
      <w:r w:rsidRPr="004F0432">
        <w:rPr>
          <w:i/>
          <w:sz w:val="22"/>
          <w:szCs w:val="22"/>
        </w:rPr>
        <w:t>так и собственные</w:t>
      </w:r>
      <w:r w:rsidRPr="004F0432">
        <w:rPr>
          <w:sz w:val="22"/>
          <w:szCs w:val="22"/>
        </w:rPr>
        <w:t>. При подтверждении подозрений РО может, поставив в известность ЦО, самостоятельно дисквалифицировать соотве</w:t>
      </w:r>
      <w:r w:rsidRPr="004F0432">
        <w:rPr>
          <w:sz w:val="22"/>
          <w:szCs w:val="22"/>
        </w:rPr>
        <w:t>т</w:t>
      </w:r>
      <w:r w:rsidRPr="004F0432">
        <w:rPr>
          <w:sz w:val="22"/>
          <w:szCs w:val="22"/>
        </w:rPr>
        <w:t>ствующих участников. Если подозрения ЦО не подтвердились, РО направляет в ЦО мотивирова</w:t>
      </w:r>
      <w:r w:rsidRPr="004F0432">
        <w:rPr>
          <w:sz w:val="22"/>
          <w:szCs w:val="22"/>
        </w:rPr>
        <w:t>н</w:t>
      </w:r>
      <w:r w:rsidRPr="004F0432">
        <w:rPr>
          <w:sz w:val="22"/>
          <w:szCs w:val="22"/>
        </w:rPr>
        <w:t>ное ходатайство об их снятии.</w:t>
      </w:r>
    </w:p>
    <w:p w:rsidR="004F0432" w:rsidRPr="004F0432" w:rsidRDefault="00B05475" w:rsidP="004F0432">
      <w:pPr>
        <w:spacing w:before="120"/>
        <w:ind w:firstLine="425"/>
        <w:rPr>
          <w:sz w:val="22"/>
          <w:szCs w:val="22"/>
        </w:rPr>
      </w:pPr>
      <w:r>
        <w:rPr>
          <w:sz w:val="22"/>
          <w:szCs w:val="22"/>
        </w:rPr>
        <w:t>6</w:t>
      </w:r>
      <w:r w:rsidR="004F0432" w:rsidRPr="004F0432">
        <w:rPr>
          <w:sz w:val="22"/>
          <w:szCs w:val="22"/>
        </w:rPr>
        <w:t>.</w:t>
      </w:r>
      <w:r w:rsidR="004F0432" w:rsidRPr="004F0432">
        <w:rPr>
          <w:sz w:val="22"/>
          <w:szCs w:val="22"/>
          <w:lang w:val="en-US"/>
        </w:rPr>
        <w:t> </w:t>
      </w:r>
      <w:r w:rsidR="004F0432" w:rsidRPr="004F0432">
        <w:rPr>
          <w:i/>
          <w:sz w:val="22"/>
          <w:szCs w:val="22"/>
        </w:rPr>
        <w:t>ЦО</w:t>
      </w:r>
      <w:r w:rsidR="004F0432" w:rsidRPr="004F0432">
        <w:rPr>
          <w:sz w:val="22"/>
          <w:szCs w:val="22"/>
        </w:rPr>
        <w:t xml:space="preserve"> </w:t>
      </w:r>
      <w:r w:rsidR="004F0432" w:rsidRPr="004F0432">
        <w:rPr>
          <w:i/>
          <w:sz w:val="22"/>
          <w:szCs w:val="22"/>
        </w:rPr>
        <w:t>не присуждает дипломы победителей и призёров в общем зачёте участникам, наход</w:t>
      </w:r>
      <w:r w:rsidR="004F0432" w:rsidRPr="004F0432">
        <w:rPr>
          <w:i/>
          <w:sz w:val="22"/>
          <w:szCs w:val="22"/>
        </w:rPr>
        <w:t>я</w:t>
      </w:r>
      <w:r w:rsidR="004F0432" w:rsidRPr="004F0432">
        <w:rPr>
          <w:i/>
          <w:sz w:val="22"/>
          <w:szCs w:val="22"/>
        </w:rPr>
        <w:t>щимся под подозрением на дисквалификацию и не рекомендует награждать таких участни</w:t>
      </w:r>
      <w:r w:rsidR="004F0432" w:rsidRPr="002442EC">
        <w:rPr>
          <w:i/>
          <w:sz w:val="22"/>
          <w:szCs w:val="22"/>
        </w:rPr>
        <w:t>ков в национальных и региональн</w:t>
      </w:r>
      <w:r w:rsidR="00915A51" w:rsidRPr="002442EC">
        <w:rPr>
          <w:i/>
          <w:sz w:val="22"/>
          <w:szCs w:val="22"/>
        </w:rPr>
        <w:t>ых</w:t>
      </w:r>
      <w:r w:rsidR="004F0432" w:rsidRPr="002442EC">
        <w:rPr>
          <w:i/>
          <w:sz w:val="22"/>
          <w:szCs w:val="22"/>
        </w:rPr>
        <w:t xml:space="preserve"> зачётах</w:t>
      </w:r>
      <w:r w:rsidR="007C11B3" w:rsidRPr="002442EC">
        <w:rPr>
          <w:i/>
          <w:sz w:val="22"/>
          <w:szCs w:val="22"/>
        </w:rPr>
        <w:t>, если подозрение не удалось снять в результате изучения ситуации на месте</w:t>
      </w:r>
      <w:r w:rsidR="004F0432" w:rsidRPr="002442EC">
        <w:rPr>
          <w:sz w:val="22"/>
          <w:szCs w:val="22"/>
        </w:rPr>
        <w:t>.</w:t>
      </w:r>
    </w:p>
    <w:p w:rsidR="00B650EA" w:rsidRDefault="00B05475" w:rsidP="004F0432">
      <w:pPr>
        <w:spacing w:before="120"/>
        <w:ind w:firstLine="425"/>
        <w:rPr>
          <w:sz w:val="22"/>
          <w:szCs w:val="22"/>
        </w:rPr>
      </w:pPr>
      <w:r>
        <w:rPr>
          <w:sz w:val="22"/>
          <w:szCs w:val="22"/>
        </w:rPr>
        <w:t>7</w:t>
      </w:r>
      <w:r w:rsidR="004F0432" w:rsidRPr="004F0432">
        <w:rPr>
          <w:sz w:val="22"/>
          <w:szCs w:val="22"/>
        </w:rPr>
        <w:t>.</w:t>
      </w:r>
      <w:r w:rsidR="004F0432" w:rsidRPr="004F0432">
        <w:rPr>
          <w:sz w:val="22"/>
          <w:szCs w:val="22"/>
          <w:lang w:val="en-US"/>
        </w:rPr>
        <w:t> </w:t>
      </w:r>
      <w:r w:rsidR="004F0432" w:rsidRPr="004F0432">
        <w:rPr>
          <w:sz w:val="22"/>
          <w:szCs w:val="22"/>
        </w:rPr>
        <w:t xml:space="preserve">ЦО </w:t>
      </w:r>
      <w:r w:rsidR="00FC469E">
        <w:rPr>
          <w:sz w:val="22"/>
          <w:szCs w:val="22"/>
        </w:rPr>
        <w:t xml:space="preserve">может </w:t>
      </w:r>
      <w:r w:rsidR="00860298">
        <w:rPr>
          <w:sz w:val="22"/>
          <w:szCs w:val="22"/>
        </w:rPr>
        <w:t>проводит</w:t>
      </w:r>
      <w:r w:rsidR="00FC469E">
        <w:rPr>
          <w:sz w:val="22"/>
          <w:szCs w:val="22"/>
        </w:rPr>
        <w:t>ь</w:t>
      </w:r>
      <w:r w:rsidR="00860298">
        <w:rPr>
          <w:sz w:val="22"/>
          <w:szCs w:val="22"/>
        </w:rPr>
        <w:t xml:space="preserve"> статистический анализ</w:t>
      </w:r>
      <w:r w:rsidR="004F0432" w:rsidRPr="004F0432">
        <w:rPr>
          <w:sz w:val="22"/>
          <w:szCs w:val="22"/>
        </w:rPr>
        <w:t xml:space="preserve"> результатов </w:t>
      </w:r>
      <w:r w:rsidR="00860298">
        <w:rPr>
          <w:sz w:val="22"/>
          <w:szCs w:val="22"/>
        </w:rPr>
        <w:t>К</w:t>
      </w:r>
      <w:r w:rsidR="004F0432" w:rsidRPr="004F0432">
        <w:rPr>
          <w:sz w:val="22"/>
          <w:szCs w:val="22"/>
        </w:rPr>
        <w:t xml:space="preserve">онкурса </w:t>
      </w:r>
      <w:r w:rsidR="00860298">
        <w:rPr>
          <w:sz w:val="22"/>
          <w:szCs w:val="22"/>
        </w:rPr>
        <w:t>по всем школам и п</w:t>
      </w:r>
      <w:r w:rsidR="00860298">
        <w:rPr>
          <w:sz w:val="22"/>
          <w:szCs w:val="22"/>
        </w:rPr>
        <w:t>а</w:t>
      </w:r>
      <w:r w:rsidR="00860298">
        <w:rPr>
          <w:sz w:val="22"/>
          <w:szCs w:val="22"/>
        </w:rPr>
        <w:t xml:space="preserve">раллелям. Таблицы с данными проведённого анализа направляются в </w:t>
      </w:r>
      <w:r w:rsidR="00531DB1">
        <w:rPr>
          <w:sz w:val="22"/>
          <w:szCs w:val="22"/>
        </w:rPr>
        <w:t>РО</w:t>
      </w:r>
      <w:r w:rsidR="00860298">
        <w:rPr>
          <w:sz w:val="22"/>
          <w:szCs w:val="22"/>
        </w:rPr>
        <w:t xml:space="preserve">, которые </w:t>
      </w:r>
      <w:r w:rsidR="00B650EA">
        <w:rPr>
          <w:sz w:val="22"/>
          <w:szCs w:val="22"/>
        </w:rPr>
        <w:t xml:space="preserve">с учётом этих данных и другой имеющейся у них информации </w:t>
      </w:r>
      <w:r w:rsidR="004F0432" w:rsidRPr="004F0432">
        <w:rPr>
          <w:sz w:val="22"/>
          <w:szCs w:val="22"/>
        </w:rPr>
        <w:t>выявля</w:t>
      </w:r>
      <w:r w:rsidR="00B650EA">
        <w:rPr>
          <w:sz w:val="22"/>
          <w:szCs w:val="22"/>
        </w:rPr>
        <w:t>ю</w:t>
      </w:r>
      <w:r w:rsidR="004F0432" w:rsidRPr="004F0432">
        <w:rPr>
          <w:sz w:val="22"/>
          <w:szCs w:val="22"/>
        </w:rPr>
        <w:t xml:space="preserve">т школы, где объективность результатов по отдельным параллелям или школе в целом вызывает существенные сомнения. </w:t>
      </w:r>
      <w:r w:rsidR="00B650EA">
        <w:rPr>
          <w:sz w:val="22"/>
          <w:szCs w:val="22"/>
        </w:rPr>
        <w:t>Р</w:t>
      </w:r>
      <w:r w:rsidR="00531DB1">
        <w:rPr>
          <w:sz w:val="22"/>
          <w:szCs w:val="22"/>
        </w:rPr>
        <w:t>О</w:t>
      </w:r>
      <w:r w:rsidR="00A21CE0">
        <w:rPr>
          <w:sz w:val="22"/>
          <w:szCs w:val="22"/>
        </w:rPr>
        <w:t xml:space="preserve">, </w:t>
      </w:r>
      <w:r w:rsidR="00050D48">
        <w:rPr>
          <w:sz w:val="22"/>
          <w:szCs w:val="22"/>
        </w:rPr>
        <w:t>в пределах своих возможностей,</w:t>
      </w:r>
      <w:r w:rsidR="00B650EA">
        <w:rPr>
          <w:sz w:val="22"/>
          <w:szCs w:val="22"/>
        </w:rPr>
        <w:t xml:space="preserve"> принимают меры для устранения причин нарушений правил</w:t>
      </w:r>
      <w:r w:rsidR="00735BD5">
        <w:rPr>
          <w:sz w:val="22"/>
          <w:szCs w:val="22"/>
        </w:rPr>
        <w:t>, вплоть до з</w:t>
      </w:r>
      <w:r w:rsidR="00735BD5">
        <w:rPr>
          <w:sz w:val="22"/>
          <w:szCs w:val="22"/>
        </w:rPr>
        <w:t>а</w:t>
      </w:r>
      <w:r w:rsidR="00735BD5">
        <w:rPr>
          <w:sz w:val="22"/>
          <w:szCs w:val="22"/>
        </w:rPr>
        <w:t xml:space="preserve">прета отдельным параллелям школ и целым школам </w:t>
      </w:r>
      <w:r w:rsidR="00735BD5" w:rsidRPr="004F0432">
        <w:rPr>
          <w:sz w:val="22"/>
          <w:szCs w:val="22"/>
        </w:rPr>
        <w:t>участ</w:t>
      </w:r>
      <w:r w:rsidR="00735BD5">
        <w:rPr>
          <w:sz w:val="22"/>
          <w:szCs w:val="22"/>
        </w:rPr>
        <w:t>вовать</w:t>
      </w:r>
      <w:r w:rsidR="00735BD5" w:rsidRPr="004F0432">
        <w:rPr>
          <w:sz w:val="22"/>
          <w:szCs w:val="22"/>
        </w:rPr>
        <w:t xml:space="preserve"> в конкурсе без внешнего ко</w:t>
      </w:r>
      <w:r w:rsidR="00735BD5" w:rsidRPr="004F0432">
        <w:rPr>
          <w:sz w:val="22"/>
          <w:szCs w:val="22"/>
        </w:rPr>
        <w:t>н</w:t>
      </w:r>
      <w:r w:rsidR="00735BD5" w:rsidRPr="004F0432">
        <w:rPr>
          <w:sz w:val="22"/>
          <w:szCs w:val="22"/>
        </w:rPr>
        <w:t>троля.</w:t>
      </w:r>
    </w:p>
    <w:p w:rsidR="004F0432" w:rsidRPr="004F0432" w:rsidRDefault="00B05475" w:rsidP="004F0432">
      <w:pPr>
        <w:spacing w:before="120"/>
        <w:ind w:firstLine="425"/>
        <w:rPr>
          <w:sz w:val="22"/>
          <w:szCs w:val="22"/>
        </w:rPr>
      </w:pPr>
      <w:r>
        <w:rPr>
          <w:sz w:val="22"/>
          <w:szCs w:val="22"/>
        </w:rPr>
        <w:t>8</w:t>
      </w:r>
      <w:r w:rsidR="004F0432" w:rsidRPr="004F0432">
        <w:rPr>
          <w:sz w:val="22"/>
          <w:szCs w:val="22"/>
        </w:rPr>
        <w:t xml:space="preserve">. ЦО может </w:t>
      </w:r>
      <w:r w:rsidR="00531DB1">
        <w:rPr>
          <w:sz w:val="22"/>
          <w:szCs w:val="22"/>
        </w:rPr>
        <w:t xml:space="preserve">мотивированно </w:t>
      </w:r>
      <w:r w:rsidR="004F0432" w:rsidRPr="004F0432">
        <w:rPr>
          <w:sz w:val="22"/>
          <w:szCs w:val="22"/>
        </w:rPr>
        <w:t>смягчать или усиливать санкции, наложенные на участников и школы по описанным выше правилам</w:t>
      </w:r>
      <w:r w:rsidR="0067203D">
        <w:rPr>
          <w:sz w:val="22"/>
          <w:szCs w:val="22"/>
        </w:rPr>
        <w:t>.</w:t>
      </w:r>
    </w:p>
    <w:p w:rsidR="004F0432" w:rsidRPr="00334487" w:rsidRDefault="00334487" w:rsidP="004F0432">
      <w:pPr>
        <w:spacing w:before="120"/>
        <w:ind w:firstLine="425"/>
        <w:rPr>
          <w:b/>
          <w:sz w:val="22"/>
          <w:szCs w:val="22"/>
        </w:rPr>
      </w:pPr>
      <w:r>
        <w:rPr>
          <w:sz w:val="22"/>
          <w:szCs w:val="22"/>
        </w:rPr>
        <w:br w:type="page"/>
      </w:r>
      <w:r w:rsidR="004F0432" w:rsidRPr="00334487">
        <w:rPr>
          <w:b/>
          <w:sz w:val="22"/>
          <w:szCs w:val="22"/>
        </w:rPr>
        <w:t>9.</w:t>
      </w:r>
      <w:r w:rsidR="004F0432" w:rsidRPr="00334487">
        <w:rPr>
          <w:b/>
          <w:sz w:val="22"/>
          <w:szCs w:val="22"/>
          <w:lang w:val="en-US"/>
        </w:rPr>
        <w:t> </w:t>
      </w:r>
      <w:r w:rsidR="004F0432" w:rsidRPr="00334487">
        <w:rPr>
          <w:b/>
          <w:sz w:val="22"/>
          <w:szCs w:val="22"/>
        </w:rPr>
        <w:t>ПОЛОЖЕНИЕ О ПЕРЕИГРОВКАХ</w:t>
      </w:r>
    </w:p>
    <w:p w:rsidR="004F0432" w:rsidRPr="004F0432" w:rsidRDefault="004F0432" w:rsidP="004F0432">
      <w:pPr>
        <w:spacing w:before="12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9.1</w:t>
      </w:r>
      <w:r w:rsidRPr="004F0432">
        <w:rPr>
          <w:sz w:val="22"/>
          <w:szCs w:val="22"/>
          <w:lang w:val="en-US"/>
        </w:rPr>
        <w:t> </w:t>
      </w:r>
      <w:r w:rsidRPr="004F0432">
        <w:rPr>
          <w:sz w:val="22"/>
          <w:szCs w:val="22"/>
        </w:rPr>
        <w:t>Участники, которые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а) оставлены в подозрении на дисквалификацию или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б) дисквалифицированы и набрали не менее 75% от максимально возможного числа баллов (не менее 83 баллов для 2-3 классов и не менее 90 баллов для 4-11 классов)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i/>
          <w:sz w:val="22"/>
          <w:szCs w:val="22"/>
        </w:rPr>
        <w:t>имеют право на переигровку</w:t>
      </w:r>
      <w:r w:rsidRPr="004F0432">
        <w:rPr>
          <w:sz w:val="22"/>
          <w:szCs w:val="22"/>
        </w:rPr>
        <w:t>.</w:t>
      </w:r>
    </w:p>
    <w:p w:rsidR="004F0432" w:rsidRPr="00EC04ED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 xml:space="preserve">9.2 Переигровки для отдельных участников проводятся </w:t>
      </w:r>
      <w:r w:rsidRPr="004F0432">
        <w:rPr>
          <w:i/>
          <w:sz w:val="22"/>
          <w:szCs w:val="22"/>
        </w:rPr>
        <w:t>исключительно по письменным зая</w:t>
      </w:r>
      <w:r w:rsidRPr="004F0432">
        <w:rPr>
          <w:i/>
          <w:sz w:val="22"/>
          <w:szCs w:val="22"/>
        </w:rPr>
        <w:t>в</w:t>
      </w:r>
      <w:r w:rsidRPr="004F0432">
        <w:rPr>
          <w:i/>
          <w:sz w:val="22"/>
          <w:szCs w:val="22"/>
        </w:rPr>
        <w:t>кам самих участников или их законных представителей, п</w:t>
      </w:r>
      <w:r w:rsidR="00915A51">
        <w:rPr>
          <w:i/>
          <w:sz w:val="22"/>
          <w:szCs w:val="22"/>
        </w:rPr>
        <w:t xml:space="preserve">оданным не позднее </w:t>
      </w:r>
      <w:r w:rsidR="00915A51" w:rsidRPr="002442EC">
        <w:rPr>
          <w:i/>
          <w:color w:val="FF0000"/>
          <w:sz w:val="22"/>
          <w:szCs w:val="22"/>
        </w:rPr>
        <w:t>15 марта 201</w:t>
      </w:r>
      <w:r w:rsidR="002442EC" w:rsidRPr="002442EC">
        <w:rPr>
          <w:i/>
          <w:color w:val="FF0000"/>
          <w:sz w:val="22"/>
          <w:szCs w:val="22"/>
        </w:rPr>
        <w:t>7 </w:t>
      </w:r>
      <w:r w:rsidRPr="002442EC">
        <w:rPr>
          <w:i/>
          <w:color w:val="FF0000"/>
          <w:sz w:val="22"/>
          <w:szCs w:val="22"/>
        </w:rPr>
        <w:t>г</w:t>
      </w:r>
      <w:r w:rsidRPr="002442EC">
        <w:rPr>
          <w:color w:val="FF0000"/>
          <w:sz w:val="22"/>
          <w:szCs w:val="22"/>
        </w:rPr>
        <w:t>.</w:t>
      </w:r>
      <w:r w:rsidR="005723CC" w:rsidRPr="002442EC">
        <w:rPr>
          <w:i/>
          <w:sz w:val="22"/>
          <w:szCs w:val="22"/>
        </w:rPr>
        <w:t xml:space="preserve"> соответствующим региональным представителям.</w:t>
      </w:r>
      <w:r w:rsidRPr="002442EC">
        <w:rPr>
          <w:sz w:val="22"/>
          <w:szCs w:val="22"/>
        </w:rPr>
        <w:t xml:space="preserve"> По договорённости между РО и школа</w:t>
      </w:r>
      <w:r w:rsidRPr="004F0432">
        <w:rPr>
          <w:sz w:val="22"/>
          <w:szCs w:val="22"/>
        </w:rPr>
        <w:t>ми м</w:t>
      </w:r>
      <w:r w:rsidRPr="004F0432">
        <w:rPr>
          <w:sz w:val="22"/>
          <w:szCs w:val="22"/>
        </w:rPr>
        <w:t>о</w:t>
      </w:r>
      <w:r w:rsidRPr="004F0432">
        <w:rPr>
          <w:sz w:val="22"/>
          <w:szCs w:val="22"/>
        </w:rPr>
        <w:t xml:space="preserve">гут производиться также массовые переигровки </w:t>
      </w:r>
      <w:r w:rsidRPr="00EC04ED">
        <w:rPr>
          <w:sz w:val="22"/>
          <w:szCs w:val="22"/>
        </w:rPr>
        <w:t>в параллелях, где вызывают сомнения нереаль</w:t>
      </w:r>
      <w:r w:rsidR="00FC469E" w:rsidRPr="00EC04ED">
        <w:rPr>
          <w:sz w:val="22"/>
          <w:szCs w:val="22"/>
        </w:rPr>
        <w:t>но высокие результаты конкурса; при отказе от участия в такой переигровке приглашенного на нее участника конкурса этот участник дисквалифицируется.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 xml:space="preserve">9.3 Для проведения переигровки рекомендуется создавать комиссию не менее чем из </w:t>
      </w:r>
      <w:r w:rsidR="00FF6071">
        <w:rPr>
          <w:sz w:val="22"/>
          <w:szCs w:val="22"/>
        </w:rPr>
        <w:t>дву</w:t>
      </w:r>
      <w:r w:rsidRPr="004F0432">
        <w:rPr>
          <w:sz w:val="22"/>
          <w:szCs w:val="22"/>
        </w:rPr>
        <w:t>х ч</w:t>
      </w:r>
      <w:r w:rsidRPr="004F0432">
        <w:rPr>
          <w:sz w:val="22"/>
          <w:szCs w:val="22"/>
        </w:rPr>
        <w:t>е</w:t>
      </w:r>
      <w:r w:rsidRPr="004F0432">
        <w:rPr>
          <w:sz w:val="22"/>
          <w:szCs w:val="22"/>
        </w:rPr>
        <w:t xml:space="preserve">ловек, </w:t>
      </w:r>
      <w:r w:rsidRPr="004F0432">
        <w:rPr>
          <w:i/>
          <w:sz w:val="22"/>
          <w:szCs w:val="22"/>
        </w:rPr>
        <w:t>не заинтересованных в исходе переигровки</w:t>
      </w:r>
      <w:r w:rsidRPr="004F0432">
        <w:rPr>
          <w:sz w:val="22"/>
          <w:szCs w:val="22"/>
        </w:rPr>
        <w:t>, хотя бы один из которых не работает в данной школе</w:t>
      </w:r>
      <w:r w:rsidRPr="004F0432">
        <w:rPr>
          <w:i/>
          <w:sz w:val="22"/>
          <w:szCs w:val="22"/>
        </w:rPr>
        <w:t xml:space="preserve">. </w:t>
      </w:r>
      <w:r w:rsidRPr="004F0432">
        <w:rPr>
          <w:sz w:val="22"/>
          <w:szCs w:val="22"/>
        </w:rPr>
        <w:t>В комиссию не могут входить учителя класса, в котором учится участник, его родственн</w:t>
      </w:r>
      <w:r w:rsidRPr="004F0432">
        <w:rPr>
          <w:sz w:val="22"/>
          <w:szCs w:val="22"/>
        </w:rPr>
        <w:t>и</w:t>
      </w:r>
      <w:r w:rsidRPr="004F0432">
        <w:rPr>
          <w:sz w:val="22"/>
          <w:szCs w:val="22"/>
        </w:rPr>
        <w:t>ки, а также те, кто дежурил в кабинете во время проведения основного конкурса. Задания для п</w:t>
      </w:r>
      <w:r w:rsidRPr="004F0432">
        <w:rPr>
          <w:sz w:val="22"/>
          <w:szCs w:val="22"/>
        </w:rPr>
        <w:t>е</w:t>
      </w:r>
      <w:r w:rsidRPr="004F0432">
        <w:rPr>
          <w:sz w:val="22"/>
          <w:szCs w:val="22"/>
        </w:rPr>
        <w:t>реигровки передаются комиссии в запечатанном конверте, который вскрывается непосредственно перед её началом, либо в виде электронного архива с паролем, который сообщается комиссии п</w:t>
      </w:r>
      <w:r w:rsidRPr="004F0432">
        <w:rPr>
          <w:sz w:val="22"/>
          <w:szCs w:val="22"/>
        </w:rPr>
        <w:t>е</w:t>
      </w:r>
      <w:r w:rsidRPr="004F0432">
        <w:rPr>
          <w:sz w:val="22"/>
          <w:szCs w:val="22"/>
        </w:rPr>
        <w:t>ред началом переигровки. По итогам переигровки составляется протокол установленной фор</w:t>
      </w:r>
      <w:r w:rsidR="00334487">
        <w:rPr>
          <w:sz w:val="22"/>
          <w:szCs w:val="22"/>
        </w:rPr>
        <w:t>мы</w:t>
      </w:r>
      <w:r w:rsidRPr="004F0432">
        <w:rPr>
          <w:sz w:val="22"/>
          <w:szCs w:val="22"/>
        </w:rPr>
        <w:t>.</w:t>
      </w:r>
      <w:r w:rsidR="00334487">
        <w:rPr>
          <w:rStyle w:val="a7"/>
          <w:sz w:val="22"/>
          <w:szCs w:val="22"/>
        </w:rPr>
        <w:footnoteReference w:id="1"/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9.4 Если результат переигровки составил не менее 80% от результата, показанного на осно</w:t>
      </w:r>
      <w:r w:rsidRPr="004F0432">
        <w:rPr>
          <w:sz w:val="22"/>
          <w:szCs w:val="22"/>
        </w:rPr>
        <w:t>в</w:t>
      </w:r>
      <w:r w:rsidRPr="004F0432">
        <w:rPr>
          <w:sz w:val="22"/>
          <w:szCs w:val="22"/>
        </w:rPr>
        <w:t>ном конкурсе, дисквалификация (подозрение на дисквалификацию) снимается, за участником с</w:t>
      </w:r>
      <w:r w:rsidRPr="004F0432">
        <w:rPr>
          <w:sz w:val="22"/>
          <w:szCs w:val="22"/>
        </w:rPr>
        <w:t>о</w:t>
      </w:r>
      <w:r w:rsidRPr="004F0432">
        <w:rPr>
          <w:sz w:val="22"/>
          <w:szCs w:val="22"/>
        </w:rPr>
        <w:t xml:space="preserve">храняется набранная им в конкурсе сумма баллов, и ему присуждаются полагающиеся за такую сумму баллов призы и дипломы. </w:t>
      </w:r>
      <w:r w:rsidRPr="004F0432">
        <w:rPr>
          <w:i/>
          <w:sz w:val="22"/>
          <w:szCs w:val="22"/>
        </w:rPr>
        <w:t>В противном случае участник дисквалифицируется, даже если до переигровки он был только в подозрении</w:t>
      </w:r>
      <w:r w:rsidRPr="004F0432">
        <w:rPr>
          <w:sz w:val="22"/>
          <w:szCs w:val="22"/>
        </w:rPr>
        <w:t>.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D03DC3">
        <w:rPr>
          <w:sz w:val="22"/>
          <w:szCs w:val="22"/>
        </w:rPr>
        <w:t xml:space="preserve">9.5 Региональные оргкомитеты до </w:t>
      </w:r>
      <w:r w:rsidRPr="00D03DC3">
        <w:rPr>
          <w:color w:val="FF0000"/>
          <w:sz w:val="22"/>
          <w:szCs w:val="22"/>
        </w:rPr>
        <w:t>25</w:t>
      </w:r>
      <w:r w:rsidRPr="00D03DC3">
        <w:rPr>
          <w:sz w:val="22"/>
          <w:szCs w:val="22"/>
        </w:rPr>
        <w:t xml:space="preserve"> </w:t>
      </w:r>
      <w:r w:rsidRPr="00D03DC3">
        <w:rPr>
          <w:color w:val="FF0000"/>
          <w:sz w:val="22"/>
          <w:szCs w:val="22"/>
        </w:rPr>
        <w:t>марта</w:t>
      </w:r>
      <w:r w:rsidRPr="00D03DC3">
        <w:rPr>
          <w:sz w:val="22"/>
          <w:szCs w:val="22"/>
        </w:rPr>
        <w:t xml:space="preserve"> подают в ЦО электронной почтой заявки на вар</w:t>
      </w:r>
      <w:r w:rsidRPr="00D03DC3">
        <w:rPr>
          <w:sz w:val="22"/>
          <w:szCs w:val="22"/>
        </w:rPr>
        <w:t>и</w:t>
      </w:r>
      <w:r w:rsidRPr="004F0432">
        <w:rPr>
          <w:sz w:val="22"/>
          <w:szCs w:val="22"/>
        </w:rPr>
        <w:t xml:space="preserve">анты заданий для переигровок с приложением списка участвующих в переигровке в формате </w:t>
      </w:r>
      <w:r w:rsidRPr="004F0432">
        <w:rPr>
          <w:sz w:val="22"/>
          <w:szCs w:val="22"/>
          <w:lang w:val="en-US"/>
        </w:rPr>
        <w:t>Excel</w:t>
      </w:r>
      <w:r w:rsidRPr="004F0432">
        <w:rPr>
          <w:sz w:val="22"/>
          <w:szCs w:val="22"/>
        </w:rPr>
        <w:t xml:space="preserve"> по форме: фамилия, имя, класс, школа (с игровым кодом). </w:t>
      </w:r>
    </w:p>
    <w:p w:rsidR="004F0432" w:rsidRP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 xml:space="preserve">9.6 Организация переигровок возлагается на школы и законных представителей участников. РО оказывает им содействие в поисках </w:t>
      </w:r>
      <w:r w:rsidR="00D03DC3" w:rsidRPr="00D03DC3">
        <w:rPr>
          <w:color w:val="FF0000"/>
          <w:sz w:val="22"/>
          <w:szCs w:val="22"/>
        </w:rPr>
        <w:t>лиц,</w:t>
      </w:r>
      <w:r w:rsidR="00D03DC3">
        <w:rPr>
          <w:sz w:val="22"/>
          <w:szCs w:val="22"/>
        </w:rPr>
        <w:t xml:space="preserve"> </w:t>
      </w:r>
      <w:r w:rsidRPr="004F0432">
        <w:rPr>
          <w:sz w:val="22"/>
          <w:szCs w:val="22"/>
        </w:rPr>
        <w:t>проводящих переигровки (но не обязан искать их с</w:t>
      </w:r>
      <w:r w:rsidRPr="004F0432">
        <w:rPr>
          <w:sz w:val="22"/>
          <w:szCs w:val="22"/>
        </w:rPr>
        <w:t>а</w:t>
      </w:r>
      <w:r w:rsidRPr="004F0432">
        <w:rPr>
          <w:sz w:val="22"/>
          <w:szCs w:val="22"/>
        </w:rPr>
        <w:t xml:space="preserve">мостоятельно), предоставляет полученные из ЦО варианты заданий для переигровок и также бланки ответов (если нет стандартных бланков, можно распечатать бланки для ручной обработки), до </w:t>
      </w:r>
      <w:r w:rsidR="00D03DC3">
        <w:rPr>
          <w:color w:val="FF0000"/>
          <w:sz w:val="22"/>
          <w:szCs w:val="22"/>
        </w:rPr>
        <w:t>15 </w:t>
      </w:r>
      <w:r w:rsidRPr="00D03DC3">
        <w:rPr>
          <w:color w:val="FF0000"/>
          <w:sz w:val="22"/>
          <w:szCs w:val="22"/>
        </w:rPr>
        <w:t>апреля 201</w:t>
      </w:r>
      <w:r w:rsidR="00D03DC3" w:rsidRPr="00D03DC3">
        <w:rPr>
          <w:color w:val="FF0000"/>
          <w:sz w:val="22"/>
          <w:szCs w:val="22"/>
        </w:rPr>
        <w:t>7</w:t>
      </w:r>
      <w:r w:rsidRPr="004F0432">
        <w:rPr>
          <w:sz w:val="22"/>
          <w:szCs w:val="22"/>
        </w:rPr>
        <w:t xml:space="preserve"> г. направляет в ЦО протоколы переигровок.</w:t>
      </w:r>
    </w:p>
    <w:p w:rsidR="004F0432" w:rsidRDefault="004F0432" w:rsidP="004F0432">
      <w:pPr>
        <w:spacing w:before="60"/>
        <w:ind w:firstLine="425"/>
        <w:rPr>
          <w:sz w:val="22"/>
          <w:szCs w:val="22"/>
        </w:rPr>
      </w:pPr>
      <w:r w:rsidRPr="004F0432">
        <w:rPr>
          <w:sz w:val="22"/>
          <w:szCs w:val="22"/>
        </w:rPr>
        <w:t>9.7 ЦО в недельный срок после получения протоколов сообщает в РО о результатах переигр</w:t>
      </w:r>
      <w:r w:rsidRPr="004F0432">
        <w:rPr>
          <w:sz w:val="22"/>
          <w:szCs w:val="22"/>
        </w:rPr>
        <w:t>о</w:t>
      </w:r>
      <w:r w:rsidRPr="004F0432">
        <w:rPr>
          <w:sz w:val="22"/>
          <w:szCs w:val="22"/>
        </w:rPr>
        <w:t>вок, РО в кратчайший срок доводит эти результаты до школ. По результатам переигровок в отчёты о результатах конкурса вносятся соответствующие изменения.</w:t>
      </w:r>
    </w:p>
    <w:p w:rsidR="00334487" w:rsidRDefault="00334487" w:rsidP="00334487">
      <w:pPr>
        <w:spacing w:before="60"/>
        <w:ind w:firstLine="425"/>
        <w:rPr>
          <w:sz w:val="28"/>
          <w:szCs w:val="28"/>
        </w:rPr>
      </w:pPr>
    </w:p>
    <w:p w:rsidR="00334487" w:rsidRDefault="00334487" w:rsidP="00334487">
      <w:pPr>
        <w:spacing w:after="120"/>
        <w:jc w:val="center"/>
        <w:rPr>
          <w:sz w:val="28"/>
          <w:szCs w:val="28"/>
        </w:rPr>
        <w:sectPr w:rsidR="00334487" w:rsidSect="00D03DC3">
          <w:pgSz w:w="11906" w:h="16838"/>
          <w:pgMar w:top="1440" w:right="1133" w:bottom="851" w:left="1418" w:header="720" w:footer="720" w:gutter="0"/>
          <w:cols w:space="720"/>
        </w:sectPr>
      </w:pPr>
    </w:p>
    <w:p w:rsidR="00334487" w:rsidRDefault="00334487" w:rsidP="00334487"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Игра-конкурс «Русский медвежонок-языкознание для всех»</w:t>
      </w:r>
    </w:p>
    <w:p w:rsidR="00334487" w:rsidRDefault="00334487" w:rsidP="00334487">
      <w:pPr>
        <w:spacing w:before="60" w:after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ПЕРЕИГРОВКИ</w:t>
      </w:r>
    </w:p>
    <w:p w:rsidR="00334487" w:rsidRDefault="00334487" w:rsidP="00334487">
      <w:pPr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Место проведения (населённый пункт, </w:t>
      </w:r>
      <w:r w:rsidR="007B07B4" w:rsidRPr="00D03DC3">
        <w:rPr>
          <w:sz w:val="28"/>
          <w:szCs w:val="28"/>
        </w:rPr>
        <w:t>организация</w:t>
      </w:r>
      <w:r w:rsidRPr="00D03DC3">
        <w:rPr>
          <w:sz w:val="28"/>
          <w:szCs w:val="28"/>
        </w:rPr>
        <w:t>)</w:t>
      </w:r>
      <w:r>
        <w:rPr>
          <w:sz w:val="28"/>
          <w:szCs w:val="28"/>
        </w:rPr>
        <w:t>: ______________________</w:t>
      </w:r>
    </w:p>
    <w:p w:rsidR="00334487" w:rsidRDefault="00334487" w:rsidP="00334487">
      <w:pPr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:rsidR="00334487" w:rsidRDefault="00334487" w:rsidP="00334487">
      <w:pPr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:rsidR="00334487" w:rsidRDefault="00334487" w:rsidP="00334487">
      <w:pPr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2. Переигровка проведена «____» _________________ </w:t>
      </w:r>
      <w:r w:rsidRPr="00D03DC3">
        <w:rPr>
          <w:color w:val="FF0000"/>
          <w:sz w:val="28"/>
          <w:szCs w:val="28"/>
        </w:rPr>
        <w:t>201</w:t>
      </w:r>
      <w:r w:rsidR="00D03DC3" w:rsidRPr="00D03DC3">
        <w:rPr>
          <w:color w:val="FF0000"/>
          <w:sz w:val="28"/>
          <w:szCs w:val="28"/>
        </w:rPr>
        <w:t>7</w:t>
      </w:r>
      <w:r>
        <w:rPr>
          <w:sz w:val="28"/>
          <w:szCs w:val="28"/>
        </w:rPr>
        <w:t xml:space="preserve"> года</w:t>
      </w:r>
    </w:p>
    <w:p w:rsidR="00334487" w:rsidRDefault="00334487" w:rsidP="00334487">
      <w:pPr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>Задания выполнялись с ____ ч. _____ мин. по ____ ч. _____ мин.</w:t>
      </w:r>
    </w:p>
    <w:p w:rsidR="00334487" w:rsidRDefault="00334487" w:rsidP="00334487">
      <w:pPr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>Тексты заданий и заполненные участниками бланки ответов прилагаются.</w:t>
      </w:r>
    </w:p>
    <w:p w:rsidR="00334487" w:rsidRDefault="00334487" w:rsidP="00334487">
      <w:pPr>
        <w:spacing w:before="240" w:after="120"/>
        <w:ind w:firstLine="0"/>
        <w:rPr>
          <w:sz w:val="28"/>
          <w:szCs w:val="28"/>
        </w:rPr>
      </w:pPr>
      <w:r>
        <w:rPr>
          <w:sz w:val="28"/>
          <w:szCs w:val="28"/>
        </w:rPr>
        <w:t>3. Участники переигровки и данные ими ответы</w:t>
      </w:r>
      <w:r>
        <w:rPr>
          <w:rStyle w:val="a7"/>
          <w:sz w:val="28"/>
          <w:szCs w:val="28"/>
        </w:rPr>
        <w:footnoteReference w:id="2"/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613"/>
        <w:gridCol w:w="4915"/>
      </w:tblGrid>
      <w:tr w:rsidR="00334487" w:rsidRPr="00095878" w:rsidTr="000958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  <w:r w:rsidRPr="00095878">
              <w:rPr>
                <w:sz w:val="28"/>
                <w:szCs w:val="28"/>
              </w:rPr>
              <w:t>Фамилия, 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  <w:r w:rsidRPr="00095878">
              <w:rPr>
                <w:sz w:val="28"/>
                <w:szCs w:val="28"/>
              </w:rPr>
              <w:t>Школа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  <w:r w:rsidRPr="00095878">
              <w:rPr>
                <w:sz w:val="28"/>
                <w:szCs w:val="28"/>
              </w:rPr>
              <w:t>Кл.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  <w:r w:rsidRPr="00095878">
              <w:rPr>
                <w:sz w:val="28"/>
                <w:szCs w:val="28"/>
              </w:rPr>
              <w:t>Ответы на задания</w:t>
            </w:r>
          </w:p>
        </w:tc>
      </w:tr>
      <w:tr w:rsidR="00334487" w:rsidRPr="00095878" w:rsidTr="000958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487" w:rsidRPr="00095878" w:rsidRDefault="00334487" w:rsidP="00095878">
            <w:pPr>
              <w:spacing w:before="240"/>
              <w:ind w:firstLine="0"/>
              <w:rPr>
                <w:sz w:val="28"/>
                <w:szCs w:val="28"/>
              </w:rPr>
            </w:pPr>
          </w:p>
        </w:tc>
      </w:tr>
    </w:tbl>
    <w:p w:rsidR="00334487" w:rsidRDefault="00334487" w:rsidP="00334487">
      <w:pPr>
        <w:tabs>
          <w:tab w:val="left" w:pos="10206"/>
        </w:tabs>
        <w:spacing w:before="360" w:line="360" w:lineRule="auto"/>
        <w:ind w:right="-1" w:firstLine="0"/>
        <w:rPr>
          <w:sz w:val="30"/>
          <w:szCs w:val="30"/>
        </w:rPr>
      </w:pPr>
      <w:r>
        <w:rPr>
          <w:sz w:val="30"/>
          <w:szCs w:val="30"/>
        </w:rPr>
        <w:t xml:space="preserve">Мы, нижеподписавшиеся, комиссия в составе </w:t>
      </w:r>
    </w:p>
    <w:p w:rsidR="00334487" w:rsidRDefault="00334487" w:rsidP="00334487">
      <w:pPr>
        <w:tabs>
          <w:tab w:val="left" w:leader="underscore" w:pos="9923"/>
        </w:tabs>
        <w:ind w:right="284" w:firstLine="0"/>
        <w:rPr>
          <w:sz w:val="30"/>
          <w:szCs w:val="30"/>
        </w:rPr>
      </w:pPr>
      <w:r>
        <w:rPr>
          <w:sz w:val="30"/>
          <w:szCs w:val="30"/>
        </w:rPr>
        <w:tab/>
      </w:r>
    </w:p>
    <w:p w:rsidR="00334487" w:rsidRDefault="00334487" w:rsidP="00334487">
      <w:pPr>
        <w:tabs>
          <w:tab w:val="left" w:leader="underscore" w:pos="9923"/>
        </w:tabs>
        <w:ind w:right="284" w:firstLine="0"/>
        <w:jc w:val="center"/>
        <w:rPr>
          <w:sz w:val="30"/>
          <w:szCs w:val="30"/>
          <w:vertAlign w:val="superscript"/>
        </w:rPr>
      </w:pPr>
      <w:r>
        <w:rPr>
          <w:sz w:val="30"/>
          <w:szCs w:val="30"/>
          <w:vertAlign w:val="superscript"/>
        </w:rPr>
        <w:t>(фамилии, имена, отчества и должности членов комиссии,)</w:t>
      </w:r>
    </w:p>
    <w:p w:rsidR="00334487" w:rsidRDefault="00334487" w:rsidP="00334487">
      <w:pPr>
        <w:tabs>
          <w:tab w:val="left" w:leader="underscore" w:pos="9923"/>
        </w:tabs>
        <w:spacing w:line="480" w:lineRule="auto"/>
        <w:ind w:right="284" w:firstLine="0"/>
        <w:rPr>
          <w:sz w:val="30"/>
          <w:szCs w:val="30"/>
        </w:rPr>
      </w:pPr>
      <w:r>
        <w:rPr>
          <w:sz w:val="30"/>
          <w:szCs w:val="30"/>
        </w:rPr>
        <w:tab/>
      </w:r>
    </w:p>
    <w:p w:rsidR="00334487" w:rsidRDefault="00334487" w:rsidP="00334487">
      <w:pPr>
        <w:tabs>
          <w:tab w:val="left" w:leader="underscore" w:pos="9923"/>
        </w:tabs>
        <w:spacing w:line="480" w:lineRule="auto"/>
        <w:ind w:right="284" w:firstLine="0"/>
        <w:rPr>
          <w:sz w:val="30"/>
          <w:szCs w:val="30"/>
        </w:rPr>
      </w:pPr>
      <w:r>
        <w:rPr>
          <w:sz w:val="30"/>
          <w:szCs w:val="30"/>
        </w:rPr>
        <w:tab/>
      </w:r>
    </w:p>
    <w:p w:rsidR="00334487" w:rsidRDefault="00334487" w:rsidP="00334487">
      <w:pPr>
        <w:tabs>
          <w:tab w:val="left" w:leader="underscore" w:pos="9923"/>
        </w:tabs>
        <w:ind w:right="284" w:firstLine="0"/>
        <w:rPr>
          <w:sz w:val="30"/>
          <w:szCs w:val="30"/>
        </w:rPr>
      </w:pPr>
      <w:r>
        <w:rPr>
          <w:sz w:val="30"/>
          <w:szCs w:val="30"/>
        </w:rPr>
        <w:t>свидетельствуем и подтверждаем, что переигровка игры-конкурса «Русский медвежонок – языкознание для всех» проведена с соблюдением всех условий, предусмотренных правилами её проведения</w:t>
      </w:r>
      <w:r w:rsidRPr="00D4783A">
        <w:rPr>
          <w:sz w:val="30"/>
          <w:szCs w:val="30"/>
        </w:rPr>
        <w:t xml:space="preserve"> </w:t>
      </w:r>
      <w:r>
        <w:rPr>
          <w:sz w:val="30"/>
          <w:szCs w:val="30"/>
        </w:rPr>
        <w:t>и Инструкцией дежурному по к</w:t>
      </w:r>
      <w:r>
        <w:rPr>
          <w:sz w:val="30"/>
          <w:szCs w:val="30"/>
        </w:rPr>
        <w:t>а</w:t>
      </w:r>
      <w:r>
        <w:rPr>
          <w:sz w:val="30"/>
          <w:szCs w:val="30"/>
        </w:rPr>
        <w:t>бинету.</w:t>
      </w:r>
    </w:p>
    <w:p w:rsidR="00334487" w:rsidRDefault="00334487" w:rsidP="00334487">
      <w:pPr>
        <w:tabs>
          <w:tab w:val="left" w:leader="underscore" w:pos="9923"/>
        </w:tabs>
        <w:ind w:right="284" w:firstLine="0"/>
        <w:rPr>
          <w:sz w:val="30"/>
          <w:szCs w:val="30"/>
        </w:rPr>
      </w:pPr>
    </w:p>
    <w:p w:rsidR="00334487" w:rsidRDefault="00334487" w:rsidP="00334487">
      <w:pPr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>Подписи:    ___________________ (_______________________)</w:t>
      </w:r>
    </w:p>
    <w:p w:rsidR="00334487" w:rsidRDefault="00334487" w:rsidP="00334487">
      <w:pPr>
        <w:tabs>
          <w:tab w:val="left" w:pos="1418"/>
        </w:tabs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___________________ (_______________________)</w:t>
      </w:r>
    </w:p>
    <w:p w:rsidR="00334487" w:rsidRDefault="00334487" w:rsidP="00334487">
      <w:pPr>
        <w:tabs>
          <w:tab w:val="left" w:pos="1418"/>
        </w:tabs>
        <w:spacing w:before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___________________ (_______________________)</w:t>
      </w:r>
    </w:p>
    <w:p w:rsidR="00334487" w:rsidRDefault="00334487" w:rsidP="00334487">
      <w:pPr>
        <w:spacing w:before="240"/>
        <w:ind w:firstLine="0"/>
        <w:rPr>
          <w:szCs w:val="20"/>
        </w:rPr>
      </w:pPr>
    </w:p>
    <w:p w:rsidR="00334487" w:rsidRPr="004F0432" w:rsidRDefault="00334487" w:rsidP="004F0432">
      <w:pPr>
        <w:spacing w:before="60"/>
        <w:ind w:firstLine="425"/>
        <w:rPr>
          <w:sz w:val="22"/>
          <w:szCs w:val="22"/>
        </w:rPr>
      </w:pPr>
    </w:p>
    <w:sectPr w:rsidR="00334487" w:rsidRPr="004F0432" w:rsidSect="00334487">
      <w:pgSz w:w="11906" w:h="16838"/>
      <w:pgMar w:top="709" w:right="424" w:bottom="709" w:left="993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D96" w:rsidRDefault="00E92D96">
      <w:r>
        <w:separator/>
      </w:r>
    </w:p>
  </w:endnote>
  <w:endnote w:type="continuationSeparator" w:id="0">
    <w:p w:rsidR="00E92D96" w:rsidRDefault="00E9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D96" w:rsidRDefault="00E92D96">
      <w:r>
        <w:separator/>
      </w:r>
    </w:p>
  </w:footnote>
  <w:footnote w:type="continuationSeparator" w:id="0">
    <w:p w:rsidR="00E92D96" w:rsidRDefault="00E92D96">
      <w:r>
        <w:continuationSeparator/>
      </w:r>
    </w:p>
  </w:footnote>
  <w:footnote w:id="1">
    <w:p w:rsidR="00050D48" w:rsidRDefault="00050D48">
      <w:pPr>
        <w:pStyle w:val="a6"/>
      </w:pPr>
      <w:r>
        <w:rPr>
          <w:rStyle w:val="a7"/>
        </w:rPr>
        <w:footnoteRef/>
      </w:r>
      <w:r>
        <w:t xml:space="preserve"> Форма протокола переигровки помещена на следующей странице.</w:t>
      </w:r>
    </w:p>
  </w:footnote>
  <w:footnote w:id="2">
    <w:p w:rsidR="00050D48" w:rsidRDefault="00050D48" w:rsidP="00334487">
      <w:pPr>
        <w:pStyle w:val="a6"/>
      </w:pPr>
      <w:r>
        <w:rPr>
          <w:rStyle w:val="a7"/>
        </w:rPr>
        <w:footnoteRef/>
      </w:r>
      <w:r>
        <w:t xml:space="preserve"> Если в переписывании участвуют несколько человек, перед распечаткой добавьте в таблицу нужное количество строк. Ответы, данные участников, вносятся в графу «Ответы на задания» одной строкой. Если на задание дано больше одного ответа, проставляется Х, если не дано никакого ответа, проставляется Н.</w:t>
      </w:r>
    </w:p>
    <w:p w:rsidR="00050D48" w:rsidRDefault="00050D48" w:rsidP="00334487">
      <w:pPr>
        <w:pStyle w:val="a6"/>
        <w:spacing w:after="60"/>
      </w:pPr>
      <w:r>
        <w:t>Образец заполнения таблицы: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613"/>
        <w:gridCol w:w="4915"/>
      </w:tblGrid>
      <w:tr w:rsidR="00050D48" w:rsidRPr="00095878" w:rsidTr="000958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>Фамилия, 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>Школа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>Кл.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>Ответы на задания</w:t>
            </w:r>
          </w:p>
        </w:tc>
      </w:tr>
      <w:tr w:rsidR="00050D48" w:rsidRPr="00095878" w:rsidTr="000958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>Иванов Иван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 xml:space="preserve">№2 г. </w:t>
            </w:r>
            <w:proofErr w:type="spellStart"/>
            <w:r>
              <w:t>Васюки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>5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D48" w:rsidRDefault="00050D48">
            <w:pPr>
              <w:pStyle w:val="a6"/>
            </w:pPr>
            <w:r>
              <w:t>АВВААГДАБДГГДДАББВДГББХДННАБВГ</w:t>
            </w:r>
          </w:p>
        </w:tc>
      </w:tr>
    </w:tbl>
    <w:p w:rsidR="00050D48" w:rsidRDefault="00050D48" w:rsidP="00334487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0B380662"/>
    <w:multiLevelType w:val="singleLevel"/>
    <w:tmpl w:val="972625F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0910C85"/>
    <w:multiLevelType w:val="multilevel"/>
    <w:tmpl w:val="A5C4E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>
    <w:nsid w:val="43236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53D738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6E3529E8"/>
    <w:multiLevelType w:val="singleLevel"/>
    <w:tmpl w:val="972625F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F343BED"/>
    <w:multiLevelType w:val="singleLevel"/>
    <w:tmpl w:val="6BFC427C"/>
    <w:lvl w:ilvl="0">
      <w:start w:val="1"/>
      <w:numFmt w:val="decimal"/>
      <w:lvlText w:val="1.2.%1. "/>
      <w:legacy w:legacy="1" w:legacySpace="0" w:legacyIndent="283"/>
      <w:lvlJc w:val="left"/>
      <w:pPr>
        <w:ind w:left="708" w:hanging="283"/>
      </w:pPr>
      <w:rPr>
        <w:rFonts w:cs="Times New Roman"/>
        <w:b w:val="0"/>
        <w:bCs w:val="0"/>
        <w:i w:val="0"/>
        <w:iCs w:val="0"/>
        <w:sz w:val="24"/>
        <w:szCs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C07"/>
    <w:rsid w:val="00006C57"/>
    <w:rsid w:val="00014C07"/>
    <w:rsid w:val="00050D48"/>
    <w:rsid w:val="000543F6"/>
    <w:rsid w:val="00057546"/>
    <w:rsid w:val="00072553"/>
    <w:rsid w:val="00083EF5"/>
    <w:rsid w:val="00084F50"/>
    <w:rsid w:val="00085AAF"/>
    <w:rsid w:val="00091186"/>
    <w:rsid w:val="00095878"/>
    <w:rsid w:val="000A7A4B"/>
    <w:rsid w:val="000B61C3"/>
    <w:rsid w:val="000E65E1"/>
    <w:rsid w:val="00121F4A"/>
    <w:rsid w:val="00152098"/>
    <w:rsid w:val="0015615A"/>
    <w:rsid w:val="00166532"/>
    <w:rsid w:val="00170AAF"/>
    <w:rsid w:val="00174F26"/>
    <w:rsid w:val="001778F5"/>
    <w:rsid w:val="001910F0"/>
    <w:rsid w:val="001A0033"/>
    <w:rsid w:val="001A74E6"/>
    <w:rsid w:val="001C1811"/>
    <w:rsid w:val="001C6A38"/>
    <w:rsid w:val="001E0105"/>
    <w:rsid w:val="001E3BA1"/>
    <w:rsid w:val="001F5D96"/>
    <w:rsid w:val="00202D22"/>
    <w:rsid w:val="0020737E"/>
    <w:rsid w:val="00223B86"/>
    <w:rsid w:val="002252EA"/>
    <w:rsid w:val="002442EC"/>
    <w:rsid w:val="002666C6"/>
    <w:rsid w:val="002828DD"/>
    <w:rsid w:val="00282AA5"/>
    <w:rsid w:val="002A06AD"/>
    <w:rsid w:val="002A2FEF"/>
    <w:rsid w:val="002A6EA7"/>
    <w:rsid w:val="002B06D4"/>
    <w:rsid w:val="002D3223"/>
    <w:rsid w:val="002D6A92"/>
    <w:rsid w:val="002E7D52"/>
    <w:rsid w:val="002F5CD9"/>
    <w:rsid w:val="002F6090"/>
    <w:rsid w:val="00307FBC"/>
    <w:rsid w:val="00320836"/>
    <w:rsid w:val="003262E0"/>
    <w:rsid w:val="00334487"/>
    <w:rsid w:val="00344CBC"/>
    <w:rsid w:val="00344E3F"/>
    <w:rsid w:val="00380F73"/>
    <w:rsid w:val="003A11E3"/>
    <w:rsid w:val="003E1110"/>
    <w:rsid w:val="003F030E"/>
    <w:rsid w:val="0040220F"/>
    <w:rsid w:val="00410B79"/>
    <w:rsid w:val="004164BF"/>
    <w:rsid w:val="00455839"/>
    <w:rsid w:val="00456029"/>
    <w:rsid w:val="004647D6"/>
    <w:rsid w:val="00464EFD"/>
    <w:rsid w:val="0048071E"/>
    <w:rsid w:val="00480CB6"/>
    <w:rsid w:val="00484B85"/>
    <w:rsid w:val="0049715A"/>
    <w:rsid w:val="004F0432"/>
    <w:rsid w:val="00507453"/>
    <w:rsid w:val="00531DB1"/>
    <w:rsid w:val="00545BB1"/>
    <w:rsid w:val="00554114"/>
    <w:rsid w:val="00555BB0"/>
    <w:rsid w:val="00563D3D"/>
    <w:rsid w:val="005723CC"/>
    <w:rsid w:val="00582A10"/>
    <w:rsid w:val="005A1D04"/>
    <w:rsid w:val="005A408E"/>
    <w:rsid w:val="005B0CB2"/>
    <w:rsid w:val="005F5FBC"/>
    <w:rsid w:val="00632DB4"/>
    <w:rsid w:val="00665471"/>
    <w:rsid w:val="00667E67"/>
    <w:rsid w:val="0067203D"/>
    <w:rsid w:val="0069655F"/>
    <w:rsid w:val="006B45D1"/>
    <w:rsid w:val="006B581B"/>
    <w:rsid w:val="006C0D3B"/>
    <w:rsid w:val="006E2253"/>
    <w:rsid w:val="006E3777"/>
    <w:rsid w:val="007160F7"/>
    <w:rsid w:val="00723806"/>
    <w:rsid w:val="0072537E"/>
    <w:rsid w:val="00735BD5"/>
    <w:rsid w:val="007363CD"/>
    <w:rsid w:val="00756DFC"/>
    <w:rsid w:val="007A7F3D"/>
    <w:rsid w:val="007B07B4"/>
    <w:rsid w:val="007C11B3"/>
    <w:rsid w:val="007E5B64"/>
    <w:rsid w:val="007F73CC"/>
    <w:rsid w:val="008021A5"/>
    <w:rsid w:val="00813316"/>
    <w:rsid w:val="00831D12"/>
    <w:rsid w:val="00860298"/>
    <w:rsid w:val="00862A4F"/>
    <w:rsid w:val="00892725"/>
    <w:rsid w:val="00895402"/>
    <w:rsid w:val="008A178E"/>
    <w:rsid w:val="008B2E5C"/>
    <w:rsid w:val="008E0E9E"/>
    <w:rsid w:val="008E3275"/>
    <w:rsid w:val="00915A51"/>
    <w:rsid w:val="00926546"/>
    <w:rsid w:val="00936078"/>
    <w:rsid w:val="00973E02"/>
    <w:rsid w:val="00990616"/>
    <w:rsid w:val="00993695"/>
    <w:rsid w:val="00995B8E"/>
    <w:rsid w:val="009B68E6"/>
    <w:rsid w:val="009B6BC0"/>
    <w:rsid w:val="009C5814"/>
    <w:rsid w:val="009C7AA3"/>
    <w:rsid w:val="009D36B6"/>
    <w:rsid w:val="009E3971"/>
    <w:rsid w:val="009F0C71"/>
    <w:rsid w:val="009F1B72"/>
    <w:rsid w:val="00A1282F"/>
    <w:rsid w:val="00A1294C"/>
    <w:rsid w:val="00A21CE0"/>
    <w:rsid w:val="00A24245"/>
    <w:rsid w:val="00A361F7"/>
    <w:rsid w:val="00A61A64"/>
    <w:rsid w:val="00A62823"/>
    <w:rsid w:val="00A85C2A"/>
    <w:rsid w:val="00AB1F11"/>
    <w:rsid w:val="00AB738E"/>
    <w:rsid w:val="00AC7A94"/>
    <w:rsid w:val="00AD69AC"/>
    <w:rsid w:val="00AE0381"/>
    <w:rsid w:val="00AF0519"/>
    <w:rsid w:val="00AF0866"/>
    <w:rsid w:val="00B05475"/>
    <w:rsid w:val="00B10370"/>
    <w:rsid w:val="00B130FB"/>
    <w:rsid w:val="00B24647"/>
    <w:rsid w:val="00B4061D"/>
    <w:rsid w:val="00B466F4"/>
    <w:rsid w:val="00B54B83"/>
    <w:rsid w:val="00B625D0"/>
    <w:rsid w:val="00B65009"/>
    <w:rsid w:val="00B650EA"/>
    <w:rsid w:val="00B903FD"/>
    <w:rsid w:val="00B90A02"/>
    <w:rsid w:val="00BA46F6"/>
    <w:rsid w:val="00BB651A"/>
    <w:rsid w:val="00BC2596"/>
    <w:rsid w:val="00BD1601"/>
    <w:rsid w:val="00BD4D7D"/>
    <w:rsid w:val="00BE2951"/>
    <w:rsid w:val="00BF1831"/>
    <w:rsid w:val="00C06800"/>
    <w:rsid w:val="00C12BFD"/>
    <w:rsid w:val="00C148BA"/>
    <w:rsid w:val="00C45287"/>
    <w:rsid w:val="00CC68DF"/>
    <w:rsid w:val="00CE39C4"/>
    <w:rsid w:val="00D030B8"/>
    <w:rsid w:val="00D03DC3"/>
    <w:rsid w:val="00D3042C"/>
    <w:rsid w:val="00D312CF"/>
    <w:rsid w:val="00D35492"/>
    <w:rsid w:val="00D35F13"/>
    <w:rsid w:val="00D44964"/>
    <w:rsid w:val="00D51918"/>
    <w:rsid w:val="00D5564D"/>
    <w:rsid w:val="00D862DF"/>
    <w:rsid w:val="00D8681A"/>
    <w:rsid w:val="00D86AD2"/>
    <w:rsid w:val="00D87085"/>
    <w:rsid w:val="00DA47D2"/>
    <w:rsid w:val="00DB2CBF"/>
    <w:rsid w:val="00DB55B2"/>
    <w:rsid w:val="00DD0B3B"/>
    <w:rsid w:val="00DE3779"/>
    <w:rsid w:val="00E5429E"/>
    <w:rsid w:val="00E656CA"/>
    <w:rsid w:val="00E71AD3"/>
    <w:rsid w:val="00E74F5A"/>
    <w:rsid w:val="00E76C6D"/>
    <w:rsid w:val="00E92D96"/>
    <w:rsid w:val="00EA104E"/>
    <w:rsid w:val="00EA1E00"/>
    <w:rsid w:val="00EB0650"/>
    <w:rsid w:val="00EB6BF4"/>
    <w:rsid w:val="00EC04ED"/>
    <w:rsid w:val="00EC24CD"/>
    <w:rsid w:val="00EC3631"/>
    <w:rsid w:val="00EC5C10"/>
    <w:rsid w:val="00F26B52"/>
    <w:rsid w:val="00F35969"/>
    <w:rsid w:val="00F51F2E"/>
    <w:rsid w:val="00F75A04"/>
    <w:rsid w:val="00F95EB4"/>
    <w:rsid w:val="00F96F2E"/>
    <w:rsid w:val="00FA16A3"/>
    <w:rsid w:val="00FC469E"/>
    <w:rsid w:val="00FD465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  <w:jc w:val="both"/>
    </w:pPr>
    <w:rPr>
      <w:rFonts w:cs="Mangal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spacing w:before="120" w:after="120"/>
      <w:ind w:firstLine="70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cs="Times New Roman"/>
      <w:color w:val="0000FF"/>
      <w:u w:val="single"/>
    </w:rPr>
  </w:style>
  <w:style w:type="paragraph" w:styleId="a4">
    <w:name w:val="Body Text Indent"/>
    <w:basedOn w:val="a"/>
    <w:rPr>
      <w:rFonts w:ascii="Arial" w:hAnsi="Arial" w:cs="Arial"/>
      <w:sz w:val="20"/>
      <w:szCs w:val="20"/>
    </w:rPr>
  </w:style>
  <w:style w:type="paragraph" w:styleId="a5">
    <w:name w:val="Body Text"/>
    <w:basedOn w:val="a"/>
    <w:pPr>
      <w:ind w:firstLine="0"/>
    </w:pPr>
  </w:style>
  <w:style w:type="paragraph" w:customStyle="1" w:styleId="NormalRus">
    <w:name w:val="Normal_Rus"/>
    <w:basedOn w:val="a"/>
    <w:pPr>
      <w:ind w:firstLine="426"/>
    </w:pPr>
    <w:rPr>
      <w:rFonts w:ascii="NTTimes/Cyrillic" w:hAnsi="NTTimes/Cyrillic" w:cs="NTTimes/Cyrillic"/>
    </w:rPr>
  </w:style>
  <w:style w:type="paragraph" w:customStyle="1" w:styleId="10">
    <w:name w:val="Îáû÷íûé1"/>
    <w:pPr>
      <w:widowControl w:val="0"/>
    </w:pPr>
    <w:rPr>
      <w:rFonts w:cs="Mangal"/>
      <w:lang w:bidi="hi-IN"/>
    </w:rPr>
  </w:style>
  <w:style w:type="paragraph" w:styleId="a6">
    <w:name w:val="footnote text"/>
    <w:basedOn w:val="a"/>
    <w:semiHidden/>
    <w:rsid w:val="00334487"/>
    <w:pPr>
      <w:ind w:firstLine="0"/>
    </w:pPr>
    <w:rPr>
      <w:rFonts w:cs="Times New Roman"/>
      <w:sz w:val="20"/>
      <w:szCs w:val="20"/>
      <w:lang w:bidi="ar-SA"/>
    </w:rPr>
  </w:style>
  <w:style w:type="character" w:styleId="a7">
    <w:name w:val="footnote reference"/>
    <w:semiHidden/>
    <w:rsid w:val="00334487"/>
    <w:rPr>
      <w:vertAlign w:val="superscript"/>
    </w:rPr>
  </w:style>
  <w:style w:type="table" w:styleId="a8">
    <w:name w:val="Table Grid"/>
    <w:basedOn w:val="a1"/>
    <w:rsid w:val="00334487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2693</Words>
  <Characters>15353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center</Company>
  <LinksUpToDate>false</LinksUpToDate>
  <CharactersWithSpaces>18010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Kate</dc:creator>
  <cp:keywords/>
  <cp:lastModifiedBy>user</cp:lastModifiedBy>
  <cp:revision>11</cp:revision>
  <cp:lastPrinted>2004-06-03T10:22:00Z</cp:lastPrinted>
  <dcterms:created xsi:type="dcterms:W3CDTF">2016-04-21T08:30:00Z</dcterms:created>
  <dcterms:modified xsi:type="dcterms:W3CDTF">2016-05-27T12:18:00Z</dcterms:modified>
</cp:coreProperties>
</file>