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rFonts w:ascii="Times New Roman" w:hAnsi="Times New Roman" w:cs="Times New Roman" w:eastAsia="Times New Roman"/>
          <w:b w:val="true"/>
          <w:sz w:val="32"/>
        </w:rPr>
        <w:t>Парковочное событие номер 1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Название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Парковка у первого корпуса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Номер места: </w:t>
      </w:r>
      <w:r>
        <w:rPr>
          <w:rFonts w:ascii="Times New Roman" w:hAnsi="Times New Roman" w:cs="Times New Roman" w:eastAsia="Times New Roman"/>
          <w:b w:val="false"/>
          <w:sz w:val="28"/>
        </w:rPr>
        <w:t>2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Номер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B008AK164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Марка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Chevrolet Aveo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Время начала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2020-05-16 11:37:08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Время окончания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2020-05-17 11:37:08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Владелец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Давлеткулов Максим Артурович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Институт: </w:t>
      </w:r>
      <w:r>
        <w:rPr>
          <w:rFonts w:ascii="Times New Roman" w:hAnsi="Times New Roman" w:cs="Times New Roman" w:eastAsia="Times New Roman"/>
          <w:b w:val="false"/>
          <w:sz w:val="28"/>
        </w:rPr>
        <w:t>ИнПИТ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Кафедра: </w:t>
      </w:r>
      <w:r>
        <w:rPr>
          <w:rFonts w:ascii="Times New Roman" w:hAnsi="Times New Roman" w:cs="Times New Roman" w:eastAsia="Times New Roman"/>
          <w:b w:val="false"/>
          <w:sz w:val="28"/>
        </w:rPr>
        <w:t>Прикладные информационные технологии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Группа: </w:t>
      </w:r>
      <w:r>
        <w:rPr>
          <w:rFonts w:ascii="Times New Roman" w:hAnsi="Times New Roman" w:cs="Times New Roman" w:eastAsia="Times New Roman"/>
          <w:b w:val="false"/>
          <w:sz w:val="28"/>
        </w:rPr>
        <w:t>б2-ПИНФ41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Курс: </w:t>
      </w:r>
      <w:r>
        <w:rPr>
          <w:rFonts w:ascii="Times New Roman" w:hAnsi="Times New Roman" w:cs="Times New Roman" w:eastAsia="Times New Roman"/>
          <w:b w:val="false"/>
          <w:sz w:val="28"/>
        </w:rPr>
        <w:t>4</w:t>
      </w:r>
      <w:r>
        <w:rPr>
          <w:rFonts w:ascii="Times New Roman" w:hAnsi="Times New Roman" w:cs="Times New Roman" w:eastAsia="Times New Roman"/>
          <w:color w:val="FF0000"/>
          <w:sz w:val="28"/>
        </w:rPr>
      </w:r>
      <w:r>
        <w:rPr>
          <w:rFonts w:ascii="Times New Roman" w:hAnsi="Times New Roman" w:cs="Times New Roman" w:eastAsia="Times New Roman"/>
          <w:b w:val="true"/>
          <w:color w:val="FF0000"/>
          <w:sz w:val="28"/>
        </w:rPr>
        <w:br/>
        <w:t xml:space="preserve">Нарушения: </w:t>
      </w:r>
      <w:r>
        <w:rPr>
          <w:rFonts w:ascii="Times New Roman" w:hAnsi="Times New Roman" w:cs="Times New Roman" w:eastAsia="Times New Roman"/>
          <w:b w:val="false"/>
          <w:color w:val="FF0000"/>
          <w:sz w:val="28"/>
        </w:rPr>
        <w:t/>
      </w:r>
      <w:r>
        <w:rPr>
          <w:rFonts w:ascii="Times New Roman" w:hAnsi="Times New Roman" w:cs="Times New Roman" w:eastAsia="Times New Roman"/>
          <w:b w:val="true"/>
          <w:color w:val="FF0000"/>
          <w:sz w:val="28"/>
        </w:rPr>
        <w:br/>
        <w:t/>
      </w:r>
      <w:r>
        <w:rPr>
          <w:rFonts w:ascii="Times New Roman" w:hAnsi="Times New Roman" w:cs="Times New Roman" w:eastAsia="Times New Roman"/>
          <w:b w:val="false"/>
          <w:color w:val="FF0000"/>
          <w:sz w:val="28"/>
        </w:rPr>
        <w:t>Пропуск просрочен или не существует!</w:t>
      </w:r>
      <w:r>
        <w:rPr>
          <w:rFonts w:ascii="Times New Roman" w:hAnsi="Times New Roman" w:cs="Times New Roman" w:eastAsia="Times New Roman"/>
          <w:b w:val="true"/>
          <w:color w:val="FF0000"/>
          <w:sz w:val="28"/>
        </w:rPr>
        <w:br/>
        <w:t/>
      </w:r>
      <w:r>
        <w:rPr>
          <w:rFonts w:ascii="Times New Roman" w:hAnsi="Times New Roman" w:cs="Times New Roman" w:eastAsia="Times New Roman"/>
          <w:b w:val="false"/>
          <w:color w:val="FF0000"/>
          <w:sz w:val="28"/>
        </w:rPr>
        <w:t>Нарушение правил парковки на место для людей со специальным статусом!</w:t>
      </w:r>
      <w:r>
        <w:br/>
        <w:br/>
      </w:r>
      <w:r>
        <w:rPr>
          <w:rFonts w:ascii="Times New Roman" w:hAnsi="Times New Roman" w:cs="Times New Roman" w:eastAsia="Times New Roman"/>
          <w:b w:val="true"/>
          <w:sz w:val="32"/>
        </w:rPr>
        <w:t>Парковочное событие номер 2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Название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Парковка у первого корпуса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Номер места: </w:t>
      </w:r>
      <w:r>
        <w:rPr>
          <w:rFonts w:ascii="Times New Roman" w:hAnsi="Times New Roman" w:cs="Times New Roman" w:eastAsia="Times New Roman"/>
          <w:b w:val="false"/>
          <w:sz w:val="28"/>
        </w:rPr>
        <w:t>3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Номер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A111AA64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Марка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Audi A3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Время начала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2020-05-15 11:37:08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Время окончания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2020-05-17 11:37:08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Владелец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Ольга Долинина Николаевна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Институт: </w:t>
      </w:r>
      <w:r>
        <w:rPr>
          <w:rFonts w:ascii="Times New Roman" w:hAnsi="Times New Roman" w:cs="Times New Roman" w:eastAsia="Times New Roman"/>
          <w:b w:val="false"/>
          <w:sz w:val="28"/>
        </w:rPr>
        <w:t>ИнПИТ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Кафедра: </w:t>
      </w:r>
      <w:r>
        <w:rPr>
          <w:rFonts w:ascii="Times New Roman" w:hAnsi="Times New Roman" w:cs="Times New Roman" w:eastAsia="Times New Roman"/>
          <w:b w:val="false"/>
          <w:sz w:val="28"/>
        </w:rPr>
        <w:t>Прикладные информационные технологии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Должность: </w:t>
      </w:r>
      <w:r>
        <w:rPr>
          <w:rFonts w:ascii="Times New Roman" w:hAnsi="Times New Roman" w:cs="Times New Roman" w:eastAsia="Times New Roman"/>
          <w:b w:val="false"/>
          <w:sz w:val="28"/>
        </w:rPr>
        <w:t>Профессор</w:t>
      </w:r>
      <w:r>
        <w:rPr>
          <w:rFonts w:ascii="Times New Roman" w:hAnsi="Times New Roman" w:cs="Times New Roman" w:eastAsia="Times New Roman"/>
          <w:sz w:val="28"/>
        </w:rPr>
      </w:r>
      <w:r>
        <w:br/>
        <w:br/>
      </w:r>
      <w:r>
        <w:rPr>
          <w:rFonts w:ascii="Times New Roman" w:hAnsi="Times New Roman" w:cs="Times New Roman" w:eastAsia="Times New Roman"/>
          <w:b w:val="true"/>
          <w:sz w:val="32"/>
        </w:rPr>
        <w:t>Парковочное событие номер 3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Название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Парковка у первого корпуса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Номер места: </w:t>
      </w:r>
      <w:r>
        <w:rPr>
          <w:rFonts w:ascii="Times New Roman" w:hAnsi="Times New Roman" w:cs="Times New Roman" w:eastAsia="Times New Roman"/>
          <w:b w:val="false"/>
          <w:sz w:val="28"/>
        </w:rPr>
        <w:t>1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Номер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B222BB164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Марка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Lada Priora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Время начала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2020-05-14 11:37:08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Время окончания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2020-05-16 11:37:08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Владелец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Иван Иванов Иванович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Должность: </w:t>
      </w:r>
      <w:r>
        <w:rPr>
          <w:rFonts w:ascii="Times New Roman" w:hAnsi="Times New Roman" w:cs="Times New Roman" w:eastAsia="Times New Roman"/>
          <w:b w:val="false"/>
          <w:sz w:val="28"/>
        </w:rPr>
        <w:t>Президент университета</w:t>
      </w:r>
      <w:r>
        <w:rPr>
          <w:rFonts w:ascii="Times New Roman" w:hAnsi="Times New Roman" w:cs="Times New Roman" w:eastAsia="Times New Roman"/>
          <w:sz w:val="28"/>
        </w:rPr>
      </w:r>
      <w:r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2020-05-20T14:08:15Z</dcterms:created>
  <dc:creator>Apache POI</dc:creator>
</cp:coreProperties>
</file>