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left"/>
        <w:rPr>
          <w:b w:val="1"/>
          <w:color w:val="6d64e8"/>
          <w:sz w:val="40"/>
          <w:szCs w:val="4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color w:val="ff0000"/>
          <w:sz w:val="20"/>
          <w:szCs w:val="20"/>
          <w:u w:val="single"/>
        </w:rPr>
      </w:pPr>
      <w:r w:rsidDel="00000000" w:rsidR="00000000" w:rsidRPr="00000000">
        <w:rPr>
          <w:b w:val="1"/>
          <w:color w:val="ff0000"/>
          <w:sz w:val="40"/>
          <w:szCs w:val="40"/>
          <w:u w:val="single"/>
          <w:rtl w:val="0"/>
        </w:rPr>
        <w:t xml:space="preserve">SQL PROJECT</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b w:val="1"/>
          <w:color w:val="6d64e8"/>
          <w:u w:val="single"/>
        </w:rPr>
      </w:pPr>
      <w:bookmarkStart w:colFirst="0" w:colLast="0" w:name="_6jynaot9cbnq" w:id="0"/>
      <w:bookmarkEnd w:id="0"/>
      <w:r w:rsidDel="00000000" w:rsidR="00000000" w:rsidRPr="00000000">
        <w:rPr>
          <w:b w:val="1"/>
          <w:u w:val="single"/>
          <w:rtl w:val="0"/>
        </w:rPr>
        <w:t xml:space="preserve">Library Database Analysis</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b w:val="1"/>
          <w:color w:val="000000"/>
          <w:sz w:val="28"/>
          <w:szCs w:val="28"/>
        </w:rPr>
      </w:pPr>
      <w:bookmarkStart w:colFirst="0" w:colLast="0" w:name="_rrar1dgps27e" w:id="1"/>
      <w:bookmarkEnd w:id="1"/>
      <w:r w:rsidDel="00000000" w:rsidR="00000000" w:rsidRPr="00000000">
        <w:rPr>
          <w:b w:val="1"/>
          <w:sz w:val="28"/>
          <w:szCs w:val="28"/>
          <w:rtl w:val="0"/>
        </w:rPr>
        <w:t xml:space="preserve">Please find below the steps to work on the library store project.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6"/>
          <w:szCs w:val="26"/>
          <w:rtl w:val="0"/>
        </w:rPr>
        <w:br w:type="textWrapping"/>
      </w: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6">
        <w:r w:rsidDel="00000000" w:rsidR="00000000" w:rsidRPr="00000000">
          <w:rPr>
            <w:rFonts w:ascii="Calibri" w:cs="Calibri" w:eastAsia="Calibri" w:hAnsi="Calibri"/>
            <w:b w:val="1"/>
            <w:color w:val="1155cc"/>
            <w:sz w:val="42"/>
            <w:szCs w:val="42"/>
            <w:u w:val="single"/>
            <w:rtl w:val="0"/>
          </w:rPr>
          <w:t xml:space="preserve">Dataset </w:t>
        </w:r>
      </w:hyperlink>
      <w:r w:rsidDel="00000000" w:rsidR="00000000" w:rsidRPr="00000000">
        <w:rPr>
          <w:rFonts w:ascii="Calibri" w:cs="Calibri" w:eastAsia="Calibri" w:hAnsi="Calibri"/>
          <w:b w:val="1"/>
          <w:color w:val="ff0000"/>
          <w:sz w:val="42"/>
          <w:szCs w:val="42"/>
          <w:rtl w:val="0"/>
        </w:rPr>
        <w:t xml:space="preserve">to check and download</w:t>
      </w:r>
      <w:r w:rsidDel="00000000" w:rsidR="00000000" w:rsidRPr="00000000">
        <w:rPr>
          <w:sz w:val="26"/>
          <w:szCs w:val="26"/>
          <w:rtl w:val="0"/>
        </w:rPr>
        <w:br w:type="textWrapping"/>
      </w:r>
      <w:r w:rsidDel="00000000" w:rsidR="00000000" w:rsidRPr="00000000">
        <w:rPr>
          <w:b w:val="1"/>
          <w:sz w:val="26"/>
          <w:szCs w:val="26"/>
          <w:rtl w:val="0"/>
        </w:rPr>
        <w:t xml:space="preserve">Data Model:</w:t>
      </w: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sz w:val="26"/>
          <w:szCs w:val="26"/>
          <w:highlight w:val="yellow"/>
          <w:rtl w:val="0"/>
        </w:rPr>
        <w:t xml:space="preserve">Key things to consider while creating database:</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sz w:val="24"/>
          <w:szCs w:val="24"/>
          <w:rtl w:val="0"/>
        </w:rPr>
        <w:t xml:space="preserve">Add auto increment constraint in all the table’s primary keys.</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sz w:val="24"/>
          <w:szCs w:val="24"/>
          <w:rtl w:val="0"/>
        </w:rPr>
        <w:t xml:space="preserve">Make sure you are using cascade and while creating foreign keys in all the tables.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sz w:val="24"/>
          <w:szCs w:val="24"/>
          <w:rtl w:val="0"/>
        </w:rPr>
        <w:t xml:space="preserve">While importing the data carefully check whether the column names are matching to csv file column names or not.</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b w:val="1"/>
          <w:color w:val="283592"/>
          <w:sz w:val="36"/>
          <w:szCs w:val="36"/>
          <w:u w:val="single"/>
        </w:rPr>
      </w:pPr>
      <w:bookmarkStart w:colFirst="0" w:colLast="0" w:name="_ogp52fyi6djo" w:id="2"/>
      <w:bookmarkEnd w:id="2"/>
      <w:r w:rsidDel="00000000" w:rsidR="00000000" w:rsidRPr="00000000">
        <w:rPr>
          <w:b w:val="1"/>
          <w:color w:val="283592"/>
          <w:sz w:val="36"/>
          <w:szCs w:val="36"/>
          <w:u w:val="single"/>
          <w:rtl w:val="0"/>
        </w:rPr>
        <w:t xml:space="preserve">Task Questions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sz w:val="24"/>
          <w:szCs w:val="24"/>
        </w:rPr>
      </w:pPr>
      <w:r w:rsidDel="00000000" w:rsidR="00000000" w:rsidRPr="00000000">
        <w:rPr>
          <w:sz w:val="24"/>
          <w:szCs w:val="24"/>
          <w:rtl w:val="0"/>
        </w:rPr>
        <w:t xml:space="preserve">How many copies of the book titled "The Lost Tribe" are owned by the library branch whose name is "Sharpstown"?</w:t>
      </w: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How many copies of the book titled "The Lost Tribe" are owned by each library branch?</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of all borrowers who do not have any books checked out.</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that is loaned out from the "Sharpstown" branch and whose DueDate is 2/3/18, retrieve the book title, the borrower's name, and the borrower's address. </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library branch, retrieve the branch name and the total number of books loaned out from that branch.</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addresses, and number of books checked out for all borrowers who have more than five books checked out.</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authored by "Stephen King", retrieve the title and the number of copies owned by the library branch whose name is "Central".</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center"/>
      <w:rPr/>
    </w:pPr>
    <w:r w:rsidDel="00000000" w:rsidR="00000000" w:rsidRPr="00000000">
      <w:rPr>
        <w:b w:val="1"/>
        <w:color w:val="6d64e8"/>
        <w:sz w:val="40"/>
        <w:szCs w:val="40"/>
      </w:rPr>
      <w:drawing>
        <wp:inline distB="114300" distT="114300" distL="114300" distR="114300">
          <wp:extent cx="5943600" cy="1079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RKDHzjXndi6pLgB522QjGLkFl5mD-zkU?usp=share_link"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