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262"/>
        <w:gridCol w:w="1525"/>
        <w:gridCol w:w="1281"/>
        <w:gridCol w:w="1594"/>
        <w:gridCol w:w="2332"/>
      </w:tblGrid>
      <w:tr w:rsidR="007A3586" w:rsidTr="007A3586">
        <w:trPr>
          <w:trHeight w:val="300"/>
        </w:trPr>
        <w:tc>
          <w:tcPr>
            <w:tcW w:w="9576" w:type="dxa"/>
            <w:gridSpan w:val="6"/>
          </w:tcPr>
          <w:p w:rsidR="007A3586" w:rsidRPr="00742CE5" w:rsidRDefault="007A3586" w:rsidP="007A3586">
            <w:pPr>
              <w:jc w:val="center"/>
              <w:rPr>
                <w:b/>
              </w:rPr>
            </w:pPr>
            <w:r w:rsidRPr="00742CE5">
              <w:rPr>
                <w:b/>
                <w:sz w:val="34"/>
              </w:rPr>
              <w:t>Vaccination schedule for children</w:t>
            </w:r>
          </w:p>
        </w:tc>
      </w:tr>
      <w:tr w:rsidR="00B12FC8" w:rsidTr="007A3586">
        <w:trPr>
          <w:trHeight w:val="395"/>
        </w:trPr>
        <w:tc>
          <w:tcPr>
            <w:tcW w:w="1110" w:type="dxa"/>
            <w:vAlign w:val="center"/>
          </w:tcPr>
          <w:p w:rsidR="007A3586" w:rsidRDefault="007A3586" w:rsidP="007A3586">
            <w:pPr>
              <w:jc w:val="center"/>
            </w:pPr>
            <w:r>
              <w:t>Vaccine</w:t>
            </w:r>
          </w:p>
        </w:tc>
        <w:tc>
          <w:tcPr>
            <w:tcW w:w="1380" w:type="dxa"/>
            <w:vAlign w:val="center"/>
          </w:tcPr>
          <w:p w:rsidR="007A3586" w:rsidRDefault="007A3586" w:rsidP="007A3586">
            <w:pPr>
              <w:jc w:val="center"/>
            </w:pPr>
            <w:r>
              <w:t>No of doses</w:t>
            </w:r>
          </w:p>
        </w:tc>
        <w:tc>
          <w:tcPr>
            <w:tcW w:w="1590" w:type="dxa"/>
            <w:vAlign w:val="center"/>
          </w:tcPr>
          <w:p w:rsidR="007A3586" w:rsidRDefault="007A3586" w:rsidP="007A3586">
            <w:pPr>
              <w:jc w:val="center"/>
            </w:pPr>
            <w:r>
              <w:t>Age of vaccination</w:t>
            </w:r>
          </w:p>
        </w:tc>
        <w:tc>
          <w:tcPr>
            <w:tcW w:w="1365" w:type="dxa"/>
            <w:vAlign w:val="center"/>
          </w:tcPr>
          <w:p w:rsidR="007A3586" w:rsidRDefault="007A3586" w:rsidP="007A3586">
            <w:pPr>
              <w:jc w:val="center"/>
            </w:pPr>
            <w:r>
              <w:t>Doses Interval</w:t>
            </w:r>
          </w:p>
        </w:tc>
        <w:tc>
          <w:tcPr>
            <w:tcW w:w="1620" w:type="dxa"/>
            <w:vAlign w:val="center"/>
          </w:tcPr>
          <w:p w:rsidR="007A3586" w:rsidRDefault="007A3586" w:rsidP="007A3586">
            <w:pPr>
              <w:jc w:val="center"/>
            </w:pPr>
            <w:r>
              <w:t>Route</w:t>
            </w:r>
          </w:p>
        </w:tc>
        <w:tc>
          <w:tcPr>
            <w:tcW w:w="2511" w:type="dxa"/>
            <w:vAlign w:val="center"/>
          </w:tcPr>
          <w:p w:rsidR="007A3586" w:rsidRDefault="007A3586" w:rsidP="007A3586">
            <w:pPr>
              <w:jc w:val="center"/>
            </w:pPr>
            <w:r>
              <w:t>Site of administration</w:t>
            </w:r>
          </w:p>
        </w:tc>
      </w:tr>
      <w:tr w:rsidR="00B12FC8" w:rsidTr="00742CE5">
        <w:trPr>
          <w:trHeight w:val="755"/>
        </w:trPr>
        <w:tc>
          <w:tcPr>
            <w:tcW w:w="1110" w:type="dxa"/>
            <w:vAlign w:val="center"/>
          </w:tcPr>
          <w:p w:rsidR="007A3586" w:rsidRDefault="007A3586" w:rsidP="007A3586">
            <w:r>
              <w:t>BCG</w:t>
            </w:r>
          </w:p>
        </w:tc>
        <w:tc>
          <w:tcPr>
            <w:tcW w:w="1380" w:type="dxa"/>
            <w:vAlign w:val="center"/>
          </w:tcPr>
          <w:p w:rsidR="007A3586" w:rsidRDefault="007A3586" w:rsidP="00742CE5">
            <w:pPr>
              <w:jc w:val="center"/>
            </w:pPr>
            <w:r>
              <w:t>1</w:t>
            </w:r>
          </w:p>
        </w:tc>
        <w:tc>
          <w:tcPr>
            <w:tcW w:w="1590" w:type="dxa"/>
            <w:vAlign w:val="center"/>
          </w:tcPr>
          <w:p w:rsidR="007A3586" w:rsidRDefault="007A3586" w:rsidP="007A3586">
            <w:r>
              <w:t>After birth</w:t>
            </w:r>
          </w:p>
        </w:tc>
        <w:tc>
          <w:tcPr>
            <w:tcW w:w="1365" w:type="dxa"/>
            <w:vAlign w:val="center"/>
          </w:tcPr>
          <w:p w:rsidR="007A3586" w:rsidRDefault="007A3586" w:rsidP="007A3586">
            <w:r>
              <w:t>--</w:t>
            </w:r>
          </w:p>
        </w:tc>
        <w:tc>
          <w:tcPr>
            <w:tcW w:w="1620" w:type="dxa"/>
            <w:vAlign w:val="center"/>
          </w:tcPr>
          <w:p w:rsidR="007A3586" w:rsidRDefault="007A3586" w:rsidP="007A3586">
            <w:r>
              <w:t>Intradermal</w:t>
            </w:r>
          </w:p>
        </w:tc>
        <w:tc>
          <w:tcPr>
            <w:tcW w:w="2511" w:type="dxa"/>
            <w:vAlign w:val="center"/>
          </w:tcPr>
          <w:p w:rsidR="007A3586" w:rsidRDefault="007A3586" w:rsidP="007A3586">
            <w:r>
              <w:t>Upper and Outer side of the left Arm</w:t>
            </w:r>
          </w:p>
        </w:tc>
      </w:tr>
      <w:tr w:rsidR="00B12FC8" w:rsidTr="00742CE5">
        <w:trPr>
          <w:trHeight w:val="755"/>
        </w:trPr>
        <w:tc>
          <w:tcPr>
            <w:tcW w:w="1110" w:type="dxa"/>
            <w:vAlign w:val="center"/>
          </w:tcPr>
          <w:p w:rsidR="007A3586" w:rsidRDefault="007A3586" w:rsidP="00B12FC8">
            <w:proofErr w:type="spellStart"/>
            <w:r>
              <w:t>Pentavalent</w:t>
            </w:r>
            <w:proofErr w:type="spellEnd"/>
            <w:r>
              <w:t xml:space="preserve"> Vaccine </w:t>
            </w:r>
          </w:p>
          <w:p w:rsidR="00B12FC8" w:rsidRDefault="00B12FC8" w:rsidP="00B12FC8">
            <w:r>
              <w:t>(</w:t>
            </w:r>
            <w:proofErr w:type="spellStart"/>
            <w:r>
              <w:t>DPT,Hepatitis</w:t>
            </w:r>
            <w:proofErr w:type="spellEnd"/>
            <w:r>
              <w:t xml:space="preserve">-B </w:t>
            </w:r>
            <w:proofErr w:type="spellStart"/>
            <w:r>
              <w:t>Hib</w:t>
            </w:r>
            <w:proofErr w:type="spellEnd"/>
            <w:r>
              <w:t xml:space="preserve"> ) PCV</w:t>
            </w:r>
          </w:p>
        </w:tc>
        <w:tc>
          <w:tcPr>
            <w:tcW w:w="1380" w:type="dxa"/>
            <w:vAlign w:val="center"/>
          </w:tcPr>
          <w:p w:rsidR="007A3586" w:rsidRDefault="007A3586" w:rsidP="00742CE5">
            <w:pPr>
              <w:jc w:val="center"/>
            </w:pPr>
            <w:r>
              <w:t>3</w:t>
            </w:r>
          </w:p>
        </w:tc>
        <w:tc>
          <w:tcPr>
            <w:tcW w:w="1590" w:type="dxa"/>
            <w:vAlign w:val="center"/>
          </w:tcPr>
          <w:p w:rsidR="007A3586" w:rsidRDefault="007A3586" w:rsidP="007A3586">
            <w:r>
              <w:t>W6, w10,w14</w:t>
            </w:r>
          </w:p>
        </w:tc>
        <w:tc>
          <w:tcPr>
            <w:tcW w:w="1365" w:type="dxa"/>
            <w:vAlign w:val="center"/>
          </w:tcPr>
          <w:p w:rsidR="007A3586" w:rsidRDefault="007A3586" w:rsidP="007A3586">
            <w:r>
              <w:t>4 weeks</w:t>
            </w:r>
          </w:p>
        </w:tc>
        <w:tc>
          <w:tcPr>
            <w:tcW w:w="1620" w:type="dxa"/>
            <w:vAlign w:val="center"/>
          </w:tcPr>
          <w:p w:rsidR="007A3586" w:rsidRDefault="007A3586" w:rsidP="007A3586">
            <w:r>
              <w:t>Intramuscular</w:t>
            </w:r>
          </w:p>
        </w:tc>
        <w:tc>
          <w:tcPr>
            <w:tcW w:w="2511" w:type="dxa"/>
            <w:vAlign w:val="center"/>
          </w:tcPr>
          <w:p w:rsidR="007A3586" w:rsidRDefault="007A3586" w:rsidP="007A3586">
            <w:r>
              <w:t>Outer part of Mid quadrant of left Thigh</w:t>
            </w:r>
          </w:p>
        </w:tc>
      </w:tr>
      <w:tr w:rsidR="00B12FC8" w:rsidTr="00742CE5">
        <w:trPr>
          <w:trHeight w:val="755"/>
        </w:trPr>
        <w:tc>
          <w:tcPr>
            <w:tcW w:w="1110" w:type="dxa"/>
            <w:vAlign w:val="center"/>
          </w:tcPr>
          <w:p w:rsidR="00B12FC8" w:rsidRDefault="00B12FC8" w:rsidP="00857CC8">
            <w:r>
              <w:t>(</w:t>
            </w:r>
            <w:r>
              <w:t xml:space="preserve">pneumococcal </w:t>
            </w:r>
            <w:r>
              <w:t>conjugated vaccine)</w:t>
            </w:r>
          </w:p>
        </w:tc>
        <w:tc>
          <w:tcPr>
            <w:tcW w:w="1380" w:type="dxa"/>
            <w:vAlign w:val="center"/>
          </w:tcPr>
          <w:p w:rsidR="00B12FC8" w:rsidRDefault="003D7226" w:rsidP="00742CE5">
            <w:pPr>
              <w:jc w:val="center"/>
            </w:pPr>
            <w:r>
              <w:t>3</w:t>
            </w:r>
          </w:p>
        </w:tc>
        <w:tc>
          <w:tcPr>
            <w:tcW w:w="1590" w:type="dxa"/>
            <w:vAlign w:val="center"/>
          </w:tcPr>
          <w:p w:rsidR="00B12FC8" w:rsidRDefault="003D7226" w:rsidP="007A3586">
            <w:r>
              <w:t>W6</w:t>
            </w:r>
            <w:r>
              <w:t>, W10,W</w:t>
            </w:r>
            <w:r>
              <w:t>14</w:t>
            </w:r>
          </w:p>
        </w:tc>
        <w:tc>
          <w:tcPr>
            <w:tcW w:w="1365" w:type="dxa"/>
            <w:vAlign w:val="center"/>
          </w:tcPr>
          <w:p w:rsidR="00B12FC8" w:rsidRDefault="00CE2090" w:rsidP="007A3586">
            <w:r>
              <w:t>4 weeks</w:t>
            </w:r>
          </w:p>
        </w:tc>
        <w:tc>
          <w:tcPr>
            <w:tcW w:w="1620" w:type="dxa"/>
            <w:vAlign w:val="center"/>
          </w:tcPr>
          <w:p w:rsidR="00B12FC8" w:rsidRDefault="00CE2090" w:rsidP="007A3586">
            <w:r>
              <w:t>Intramuscular</w:t>
            </w:r>
          </w:p>
        </w:tc>
        <w:tc>
          <w:tcPr>
            <w:tcW w:w="2511" w:type="dxa"/>
            <w:vAlign w:val="center"/>
          </w:tcPr>
          <w:p w:rsidR="00B12FC8" w:rsidRDefault="00CE2090" w:rsidP="00CE2090">
            <w:r>
              <w:t>Outer part of Mid quadrant of</w:t>
            </w:r>
            <w:r>
              <w:t xml:space="preserve"> Right</w:t>
            </w:r>
            <w:r w:rsidR="00857CC8">
              <w:t xml:space="preserve"> </w:t>
            </w:r>
            <w:r>
              <w:t>Thigh</w:t>
            </w:r>
          </w:p>
        </w:tc>
      </w:tr>
      <w:tr w:rsidR="00857CC8" w:rsidTr="00DE64FE">
        <w:trPr>
          <w:trHeight w:val="755"/>
        </w:trPr>
        <w:tc>
          <w:tcPr>
            <w:tcW w:w="1110" w:type="dxa"/>
            <w:vAlign w:val="center"/>
          </w:tcPr>
          <w:p w:rsidR="00857CC8" w:rsidRDefault="00857CC8" w:rsidP="007A3586">
            <w:bookmarkStart w:id="0" w:name="_GoBack" w:colFirst="4" w:colLast="5"/>
            <w:proofErr w:type="spellStart"/>
            <w:r>
              <w:t>bopv</w:t>
            </w:r>
            <w:proofErr w:type="spellEnd"/>
          </w:p>
        </w:tc>
        <w:tc>
          <w:tcPr>
            <w:tcW w:w="1380" w:type="dxa"/>
            <w:vAlign w:val="center"/>
          </w:tcPr>
          <w:p w:rsidR="00857CC8" w:rsidRDefault="00857CC8" w:rsidP="00742CE5">
            <w:pPr>
              <w:jc w:val="center"/>
            </w:pPr>
            <w:r>
              <w:t>3</w:t>
            </w:r>
          </w:p>
        </w:tc>
        <w:tc>
          <w:tcPr>
            <w:tcW w:w="1590" w:type="dxa"/>
            <w:vAlign w:val="center"/>
          </w:tcPr>
          <w:p w:rsidR="00857CC8" w:rsidRDefault="00857CC8" w:rsidP="007A3586">
            <w:r>
              <w:t>W6, W10,W14</w:t>
            </w:r>
          </w:p>
        </w:tc>
        <w:tc>
          <w:tcPr>
            <w:tcW w:w="1365" w:type="dxa"/>
            <w:vAlign w:val="center"/>
          </w:tcPr>
          <w:p w:rsidR="00857CC8" w:rsidRDefault="00857CC8" w:rsidP="007A3586">
            <w:r>
              <w:t>4 weeks</w:t>
            </w:r>
          </w:p>
        </w:tc>
        <w:tc>
          <w:tcPr>
            <w:tcW w:w="1620" w:type="dxa"/>
            <w:vAlign w:val="center"/>
          </w:tcPr>
          <w:p w:rsidR="00857CC8" w:rsidRDefault="00857CC8" w:rsidP="00DE64FE">
            <w:pPr>
              <w:jc w:val="center"/>
            </w:pPr>
            <w:r>
              <w:t>Oral</w:t>
            </w:r>
          </w:p>
        </w:tc>
        <w:tc>
          <w:tcPr>
            <w:tcW w:w="2511" w:type="dxa"/>
            <w:vAlign w:val="center"/>
          </w:tcPr>
          <w:p w:rsidR="00857CC8" w:rsidRDefault="00857CC8" w:rsidP="00DE64FE">
            <w:pPr>
              <w:jc w:val="center"/>
            </w:pPr>
            <w:r>
              <w:t>Oral</w:t>
            </w:r>
          </w:p>
        </w:tc>
      </w:tr>
      <w:bookmarkEnd w:id="0"/>
      <w:tr w:rsidR="00B02DC0" w:rsidTr="00742CE5">
        <w:trPr>
          <w:trHeight w:val="755"/>
        </w:trPr>
        <w:tc>
          <w:tcPr>
            <w:tcW w:w="1110" w:type="dxa"/>
            <w:vAlign w:val="center"/>
          </w:tcPr>
          <w:p w:rsidR="00B02DC0" w:rsidRDefault="00B02DC0" w:rsidP="007A3586">
            <w:r>
              <w:t>IPV (fractional dose 1/5</w:t>
            </w:r>
            <w:r w:rsidRPr="00B02DC0">
              <w:rPr>
                <w:vertAlign w:val="superscript"/>
              </w:rPr>
              <w:t>th</w:t>
            </w:r>
            <w:r>
              <w:t xml:space="preserve"> of full dose</w:t>
            </w:r>
          </w:p>
        </w:tc>
        <w:tc>
          <w:tcPr>
            <w:tcW w:w="1380" w:type="dxa"/>
            <w:vAlign w:val="center"/>
          </w:tcPr>
          <w:p w:rsidR="00B02DC0" w:rsidRDefault="00B02DC0" w:rsidP="00742CE5">
            <w:pPr>
              <w:jc w:val="center"/>
            </w:pPr>
            <w:r>
              <w:t>2</w:t>
            </w:r>
          </w:p>
        </w:tc>
        <w:tc>
          <w:tcPr>
            <w:tcW w:w="1590" w:type="dxa"/>
            <w:vAlign w:val="center"/>
          </w:tcPr>
          <w:p w:rsidR="00B02DC0" w:rsidRDefault="00B02DC0" w:rsidP="00B02DC0">
            <w:r>
              <w:t>W6, W14</w:t>
            </w:r>
          </w:p>
        </w:tc>
        <w:tc>
          <w:tcPr>
            <w:tcW w:w="1365" w:type="dxa"/>
            <w:vAlign w:val="center"/>
          </w:tcPr>
          <w:p w:rsidR="00B02DC0" w:rsidRDefault="00B02DC0" w:rsidP="007A3586">
            <w:r>
              <w:t>8 weeks</w:t>
            </w:r>
          </w:p>
        </w:tc>
        <w:tc>
          <w:tcPr>
            <w:tcW w:w="1620" w:type="dxa"/>
            <w:vAlign w:val="center"/>
          </w:tcPr>
          <w:p w:rsidR="00B02DC0" w:rsidRDefault="00B02DC0" w:rsidP="007A3586">
            <w:r>
              <w:t>Intradermal</w:t>
            </w:r>
          </w:p>
        </w:tc>
        <w:tc>
          <w:tcPr>
            <w:tcW w:w="2511" w:type="dxa"/>
            <w:vAlign w:val="center"/>
          </w:tcPr>
          <w:p w:rsidR="00B02DC0" w:rsidRDefault="00B02DC0" w:rsidP="00B02DC0">
            <w:r>
              <w:t>Upper and Outer side of the Right</w:t>
            </w:r>
            <w:r>
              <w:t xml:space="preserve"> Arm</w:t>
            </w:r>
          </w:p>
        </w:tc>
      </w:tr>
      <w:tr w:rsidR="00245DE5" w:rsidTr="00742CE5">
        <w:trPr>
          <w:trHeight w:val="755"/>
        </w:trPr>
        <w:tc>
          <w:tcPr>
            <w:tcW w:w="1110" w:type="dxa"/>
            <w:vAlign w:val="center"/>
          </w:tcPr>
          <w:p w:rsidR="00245DE5" w:rsidRDefault="00245DE5" w:rsidP="007A3586">
            <w:r>
              <w:t>Measles-Rubella (MR)</w:t>
            </w:r>
          </w:p>
        </w:tc>
        <w:tc>
          <w:tcPr>
            <w:tcW w:w="1380" w:type="dxa"/>
            <w:vAlign w:val="center"/>
          </w:tcPr>
          <w:p w:rsidR="00245DE5" w:rsidRDefault="00245DE5" w:rsidP="00742CE5">
            <w:pPr>
              <w:jc w:val="center"/>
            </w:pPr>
            <w:r>
              <w:t>2</w:t>
            </w:r>
          </w:p>
        </w:tc>
        <w:tc>
          <w:tcPr>
            <w:tcW w:w="1590" w:type="dxa"/>
            <w:vAlign w:val="center"/>
          </w:tcPr>
          <w:p w:rsidR="00245DE5" w:rsidRDefault="00245DE5" w:rsidP="00B02DC0">
            <w:r>
              <w:t>9 month &amp; 15 months</w:t>
            </w:r>
          </w:p>
        </w:tc>
        <w:tc>
          <w:tcPr>
            <w:tcW w:w="1365" w:type="dxa"/>
            <w:vAlign w:val="center"/>
          </w:tcPr>
          <w:p w:rsidR="00245DE5" w:rsidRDefault="00245DE5" w:rsidP="007A3586">
            <w:r>
              <w:t>--</w:t>
            </w:r>
          </w:p>
        </w:tc>
        <w:tc>
          <w:tcPr>
            <w:tcW w:w="1620" w:type="dxa"/>
            <w:vAlign w:val="center"/>
          </w:tcPr>
          <w:p w:rsidR="00245DE5" w:rsidRDefault="00245DE5" w:rsidP="007A3586">
            <w:r>
              <w:t>Subcutaneous</w:t>
            </w:r>
          </w:p>
        </w:tc>
        <w:tc>
          <w:tcPr>
            <w:tcW w:w="2511" w:type="dxa"/>
            <w:vAlign w:val="center"/>
          </w:tcPr>
          <w:p w:rsidR="00245DE5" w:rsidRDefault="00245DE5" w:rsidP="00B02DC0">
            <w:r>
              <w:t>Outer part of Mid quadrant of Right Thigh</w:t>
            </w:r>
          </w:p>
        </w:tc>
      </w:tr>
    </w:tbl>
    <w:p w:rsidR="008011B7" w:rsidRDefault="008011B7"/>
    <w:sectPr w:rsidR="0080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86"/>
    <w:rsid w:val="00245DE5"/>
    <w:rsid w:val="003D7226"/>
    <w:rsid w:val="00742CE5"/>
    <w:rsid w:val="007A3586"/>
    <w:rsid w:val="008011B7"/>
    <w:rsid w:val="00857CC8"/>
    <w:rsid w:val="00B02DC0"/>
    <w:rsid w:val="00B12FC8"/>
    <w:rsid w:val="00CE2090"/>
    <w:rsid w:val="00DE64FE"/>
    <w:rsid w:val="00F4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9</cp:revision>
  <dcterms:created xsi:type="dcterms:W3CDTF">2007-12-31T19:01:00Z</dcterms:created>
  <dcterms:modified xsi:type="dcterms:W3CDTF">2007-12-31T19:20:00Z</dcterms:modified>
</cp:coreProperties>
</file>