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2DF" w:rsidRPr="003932DF" w:rsidRDefault="003932DF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no 7</w:t>
      </w:r>
      <w:proofErr w:type="gramStart"/>
      <w:r>
        <w:rPr>
          <w:b/>
          <w:sz w:val="40"/>
          <w:szCs w:val="40"/>
        </w:rPr>
        <w:t>:Distribution</w:t>
      </w:r>
      <w:proofErr w:type="gramEnd"/>
      <w:r>
        <w:rPr>
          <w:b/>
          <w:sz w:val="40"/>
          <w:szCs w:val="40"/>
        </w:rPr>
        <w:t xml:space="preserve"> of respondents according to generally food adulteration.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932DF" w:rsidTr="003932DF">
        <w:tc>
          <w:tcPr>
            <w:tcW w:w="3192" w:type="dxa"/>
          </w:tcPr>
          <w:p w:rsidR="003932DF" w:rsidRDefault="003932D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Product</w:t>
            </w:r>
          </w:p>
        </w:tc>
        <w:tc>
          <w:tcPr>
            <w:tcW w:w="3192" w:type="dxa"/>
          </w:tcPr>
          <w:p w:rsidR="003932DF" w:rsidRDefault="003932DF" w:rsidP="003932D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Frequency</w:t>
            </w:r>
          </w:p>
        </w:tc>
        <w:tc>
          <w:tcPr>
            <w:tcW w:w="3192" w:type="dxa"/>
          </w:tcPr>
          <w:p w:rsidR="003932DF" w:rsidRDefault="003932DF" w:rsidP="003932DF">
            <w:pPr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Percentage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 w:rsidP="003932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Clour</w:t>
            </w:r>
            <w:proofErr w:type="spellEnd"/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8.571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Urea fertilizer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i/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5.714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Formalin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54.285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chemicals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5.714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Brick dust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8.571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Carbide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Soil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2.857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Water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Don’t know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8.571</w:t>
            </w:r>
          </w:p>
        </w:tc>
      </w:tr>
      <w:tr w:rsidR="003932DF" w:rsidTr="003932DF">
        <w:tc>
          <w:tcPr>
            <w:tcW w:w="3192" w:type="dxa"/>
          </w:tcPr>
          <w:p w:rsidR="003932DF" w:rsidRP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Others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92" w:type="dxa"/>
          </w:tcPr>
          <w:p w:rsidR="003932DF" w:rsidRP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5.714</w:t>
            </w:r>
          </w:p>
        </w:tc>
      </w:tr>
      <w:tr w:rsidR="003932DF" w:rsidTr="003932DF">
        <w:tc>
          <w:tcPr>
            <w:tcW w:w="3192" w:type="dxa"/>
          </w:tcPr>
          <w:p w:rsidR="003932DF" w:rsidRDefault="003932DF" w:rsidP="003932D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3192" w:type="dxa"/>
          </w:tcPr>
          <w:p w:rsidR="003932DF" w:rsidRDefault="003932DF" w:rsidP="003932D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35</w:t>
            </w:r>
          </w:p>
        </w:tc>
        <w:tc>
          <w:tcPr>
            <w:tcW w:w="3192" w:type="dxa"/>
          </w:tcPr>
          <w:p w:rsidR="003932DF" w:rsidRDefault="003932DF" w:rsidP="003932D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100.00</w:t>
            </w:r>
          </w:p>
        </w:tc>
      </w:tr>
    </w:tbl>
    <w:p w:rsidR="003932DF" w:rsidRDefault="003932DF">
      <w:pPr>
        <w:rPr>
          <w:b/>
          <w:sz w:val="40"/>
          <w:szCs w:val="40"/>
        </w:rPr>
      </w:pPr>
    </w:p>
    <w:p w:rsidR="003932DF" w:rsidRDefault="003932DF">
      <w:pPr>
        <w:rPr>
          <w:sz w:val="40"/>
          <w:szCs w:val="40"/>
        </w:rPr>
      </w:pPr>
      <w:r>
        <w:rPr>
          <w:sz w:val="40"/>
          <w:szCs w:val="40"/>
        </w:rPr>
        <w:t xml:space="preserve">This table show that 8.571% respondents have knowledge about food adulteration by </w:t>
      </w:r>
      <w:proofErr w:type="spellStart"/>
      <w:r>
        <w:rPr>
          <w:sz w:val="40"/>
          <w:szCs w:val="40"/>
        </w:rPr>
        <w:t>colour</w:t>
      </w:r>
      <w:proofErr w:type="spellEnd"/>
      <w:r>
        <w:rPr>
          <w:sz w:val="40"/>
          <w:szCs w:val="40"/>
        </w:rPr>
        <w:t xml:space="preserve"> ,5.714% about urea fertilizer ,54.285% about formalin, 5.714% about chemicals,8.571% about brick dust ,0% about carbide, 2.857% about soil, 0% about water, 8.571%  don’t know, 5.714%  know about other things.</w:t>
      </w:r>
    </w:p>
    <w:p w:rsidR="003932DF" w:rsidRDefault="003932DF">
      <w:pPr>
        <w:rPr>
          <w:sz w:val="40"/>
          <w:szCs w:val="40"/>
        </w:rPr>
      </w:pPr>
    </w:p>
    <w:p w:rsidR="003932DF" w:rsidRDefault="003932DF">
      <w:pPr>
        <w:rPr>
          <w:sz w:val="40"/>
          <w:szCs w:val="40"/>
        </w:rPr>
      </w:pPr>
    </w:p>
    <w:p w:rsidR="003932DF" w:rsidRDefault="003932D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no</w:t>
      </w:r>
      <w:proofErr w:type="gramStart"/>
      <w:r>
        <w:rPr>
          <w:b/>
          <w:sz w:val="40"/>
          <w:szCs w:val="40"/>
        </w:rPr>
        <w:t>:8</w:t>
      </w:r>
      <w:proofErr w:type="gramEnd"/>
      <w:r>
        <w:rPr>
          <w:b/>
          <w:sz w:val="40"/>
          <w:szCs w:val="40"/>
        </w:rPr>
        <w:t xml:space="preserve"> Distribution of respondents according to knowledge of adulteration.</w:t>
      </w:r>
    </w:p>
    <w:p w:rsidR="003932DF" w:rsidRDefault="003932DF">
      <w:pPr>
        <w:rPr>
          <w:b/>
          <w:sz w:val="40"/>
          <w:szCs w:val="40"/>
        </w:rPr>
      </w:pPr>
    </w:p>
    <w:tbl>
      <w:tblPr>
        <w:tblStyle w:val="TableGrid"/>
        <w:tblW w:w="9651" w:type="dxa"/>
        <w:tblLook w:val="04A0"/>
      </w:tblPr>
      <w:tblGrid>
        <w:gridCol w:w="3217"/>
        <w:gridCol w:w="3217"/>
        <w:gridCol w:w="3217"/>
      </w:tblGrid>
      <w:tr w:rsidR="003932DF" w:rsidTr="003932DF">
        <w:trPr>
          <w:trHeight w:val="435"/>
        </w:trPr>
        <w:tc>
          <w:tcPr>
            <w:tcW w:w="3217" w:type="dxa"/>
          </w:tcPr>
          <w:p w:rsidR="003932DF" w:rsidRPr="003932DF" w:rsidRDefault="003932DF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Product</w:t>
            </w:r>
          </w:p>
        </w:tc>
        <w:tc>
          <w:tcPr>
            <w:tcW w:w="3217" w:type="dxa"/>
          </w:tcPr>
          <w:p w:rsidR="003932DF" w:rsidRPr="003932DF" w:rsidRDefault="003932DF" w:rsidP="003932D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Frequency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percentage</w:t>
            </w:r>
          </w:p>
        </w:tc>
      </w:tr>
      <w:tr w:rsidR="003932DF" w:rsidTr="003932DF">
        <w:trPr>
          <w:trHeight w:val="435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Fish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49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Vegetable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35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Spices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35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fruits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35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Bakery food 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884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Singara,somossa</w:t>
            </w:r>
            <w:proofErr w:type="spellEnd"/>
            <w:r>
              <w:rPr>
                <w:sz w:val="40"/>
                <w:szCs w:val="40"/>
              </w:rPr>
              <w:t>,</w:t>
            </w:r>
          </w:p>
          <w:p w:rsidR="003932DF" w:rsidRDefault="003932D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chanachur</w:t>
            </w:r>
            <w:proofErr w:type="spellEnd"/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35"/>
        </w:trPr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Dry fish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  <w:tr w:rsidR="003932DF" w:rsidTr="003932DF">
        <w:trPr>
          <w:trHeight w:val="449"/>
        </w:trPr>
        <w:tc>
          <w:tcPr>
            <w:tcW w:w="3217" w:type="dxa"/>
          </w:tcPr>
          <w:p w:rsidR="003932DF" w:rsidRPr="003932DF" w:rsidRDefault="003932DF">
            <w:pPr>
              <w:rPr>
                <w:b/>
                <w:sz w:val="40"/>
                <w:szCs w:val="40"/>
              </w:rPr>
            </w:pPr>
          </w:p>
        </w:tc>
        <w:tc>
          <w:tcPr>
            <w:tcW w:w="3217" w:type="dxa"/>
          </w:tcPr>
          <w:p w:rsidR="003932DF" w:rsidRDefault="003932DF">
            <w:pPr>
              <w:rPr>
                <w:sz w:val="40"/>
                <w:szCs w:val="40"/>
              </w:rPr>
            </w:pPr>
          </w:p>
        </w:tc>
        <w:tc>
          <w:tcPr>
            <w:tcW w:w="3217" w:type="dxa"/>
          </w:tcPr>
          <w:p w:rsidR="003932DF" w:rsidRDefault="003932DF" w:rsidP="003932DF">
            <w:pPr>
              <w:jc w:val="center"/>
              <w:rPr>
                <w:sz w:val="40"/>
                <w:szCs w:val="40"/>
              </w:rPr>
            </w:pPr>
          </w:p>
        </w:tc>
      </w:tr>
    </w:tbl>
    <w:p w:rsidR="003932DF" w:rsidRDefault="003932DF">
      <w:pPr>
        <w:rPr>
          <w:sz w:val="40"/>
          <w:szCs w:val="40"/>
        </w:rPr>
      </w:pPr>
    </w:p>
    <w:p w:rsidR="003932DF" w:rsidRDefault="003932DF">
      <w:pPr>
        <w:rPr>
          <w:sz w:val="40"/>
          <w:szCs w:val="40"/>
        </w:rPr>
      </w:pPr>
      <w:r>
        <w:rPr>
          <w:sz w:val="40"/>
          <w:szCs w:val="40"/>
        </w:rPr>
        <w:t xml:space="preserve">This table show that 100% respondents have knowledge </w:t>
      </w:r>
      <w:proofErr w:type="gramStart"/>
      <w:r>
        <w:rPr>
          <w:sz w:val="40"/>
          <w:szCs w:val="40"/>
        </w:rPr>
        <w:t xml:space="preserve">about  </w:t>
      </w:r>
      <w:proofErr w:type="spellStart"/>
      <w:r>
        <w:rPr>
          <w:sz w:val="40"/>
          <w:szCs w:val="40"/>
        </w:rPr>
        <w:t>fish,vegetable,spices,fruits,bakery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food,singara,somossa,chanachur</w:t>
      </w:r>
      <w:proofErr w:type="spellEnd"/>
      <w:r>
        <w:rPr>
          <w:sz w:val="40"/>
          <w:szCs w:val="40"/>
        </w:rPr>
        <w:t xml:space="preserve"> and dry fish adulteration.</w:t>
      </w:r>
    </w:p>
    <w:p w:rsidR="003932DF" w:rsidRDefault="003932DF">
      <w:pPr>
        <w:rPr>
          <w:sz w:val="40"/>
          <w:szCs w:val="40"/>
        </w:rPr>
      </w:pPr>
    </w:p>
    <w:p w:rsidR="003932DF" w:rsidRDefault="003932DF">
      <w:pPr>
        <w:rPr>
          <w:sz w:val="40"/>
          <w:szCs w:val="40"/>
        </w:rPr>
      </w:pPr>
    </w:p>
    <w:p w:rsidR="003932DF" w:rsidRPr="003932DF" w:rsidRDefault="003932DF">
      <w:pPr>
        <w:rPr>
          <w:sz w:val="40"/>
          <w:szCs w:val="40"/>
        </w:rPr>
      </w:pPr>
    </w:p>
    <w:sectPr w:rsidR="003932DF" w:rsidRPr="003932DF" w:rsidSect="0026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32DF"/>
    <w:rsid w:val="00261472"/>
    <w:rsid w:val="0039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32D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93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BBA17-AFEE-48C8-8F1F-1A1508213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Ferdous</dc:creator>
  <cp:lastModifiedBy>Jannatul Ferdous</cp:lastModifiedBy>
  <cp:revision>1</cp:revision>
  <dcterms:created xsi:type="dcterms:W3CDTF">2017-04-23T21:35:00Z</dcterms:created>
  <dcterms:modified xsi:type="dcterms:W3CDTF">2017-04-23T23:21:00Z</dcterms:modified>
</cp:coreProperties>
</file>