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B1F" w:rsidRPr="00FF70D4" w:rsidRDefault="00B10B1F">
      <w:pPr>
        <w:rPr>
          <w:rFonts w:ascii="Arial" w:hAnsi="Arial" w:cs="Arial"/>
          <w:b/>
        </w:rPr>
      </w:pPr>
      <w:r w:rsidRPr="00FF70D4">
        <w:rPr>
          <w:rFonts w:ascii="Arial" w:hAnsi="Arial" w:cs="Arial"/>
          <w:b/>
        </w:rPr>
        <w:t>Table no:</w:t>
      </w:r>
      <w:r w:rsidR="00FF70D4">
        <w:rPr>
          <w:rFonts w:ascii="Arial" w:hAnsi="Arial" w:cs="Arial"/>
          <w:b/>
        </w:rPr>
        <w:t xml:space="preserve"> </w:t>
      </w:r>
      <w:r w:rsidRPr="00FF70D4">
        <w:rPr>
          <w:rFonts w:ascii="Arial" w:hAnsi="Arial" w:cs="Arial"/>
          <w:b/>
        </w:rPr>
        <w:t>1- Distribution of respondents according to their knowledge about the harmful effects of adulterated food on children’s mental and physical development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B10B1F" w:rsidTr="00B10B1F">
        <w:tc>
          <w:tcPr>
            <w:tcW w:w="3080" w:type="dxa"/>
          </w:tcPr>
          <w:p w:rsidR="00B10B1F" w:rsidRPr="00FF70D4" w:rsidRDefault="00B10B1F">
            <w:pPr>
              <w:rPr>
                <w:rFonts w:ascii="Arial" w:hAnsi="Arial" w:cs="Arial"/>
                <w:b/>
              </w:rPr>
            </w:pPr>
            <w:r w:rsidRPr="00FF70D4">
              <w:rPr>
                <w:rFonts w:ascii="Arial" w:hAnsi="Arial" w:cs="Arial"/>
                <w:b/>
              </w:rPr>
              <w:t>Answer</w:t>
            </w:r>
            <w:r w:rsidR="00A50911">
              <w:rPr>
                <w:rFonts w:ascii="Arial" w:hAnsi="Arial" w:cs="Arial"/>
                <w:b/>
              </w:rPr>
              <w:t xml:space="preserve"> of respondents</w:t>
            </w:r>
          </w:p>
        </w:tc>
        <w:tc>
          <w:tcPr>
            <w:tcW w:w="3081" w:type="dxa"/>
          </w:tcPr>
          <w:p w:rsidR="00B10B1F" w:rsidRPr="00FF70D4" w:rsidRDefault="00B10B1F" w:rsidP="00FF70D4">
            <w:pPr>
              <w:jc w:val="center"/>
              <w:rPr>
                <w:rFonts w:ascii="Arial" w:hAnsi="Arial" w:cs="Arial"/>
                <w:b/>
              </w:rPr>
            </w:pPr>
            <w:r w:rsidRPr="00FF70D4">
              <w:rPr>
                <w:rFonts w:ascii="Arial" w:hAnsi="Arial" w:cs="Arial"/>
                <w:b/>
              </w:rPr>
              <w:t>Frequency</w:t>
            </w:r>
          </w:p>
        </w:tc>
        <w:tc>
          <w:tcPr>
            <w:tcW w:w="3081" w:type="dxa"/>
          </w:tcPr>
          <w:p w:rsidR="00B10B1F" w:rsidRPr="00FF70D4" w:rsidRDefault="00B10B1F" w:rsidP="00FF70D4">
            <w:pPr>
              <w:jc w:val="center"/>
              <w:rPr>
                <w:rFonts w:ascii="Arial" w:hAnsi="Arial" w:cs="Arial"/>
                <w:b/>
              </w:rPr>
            </w:pPr>
            <w:r w:rsidRPr="00FF70D4">
              <w:rPr>
                <w:rFonts w:ascii="Arial" w:hAnsi="Arial" w:cs="Arial"/>
                <w:b/>
              </w:rPr>
              <w:t>Percentage</w:t>
            </w:r>
            <w:r w:rsidR="00A50911">
              <w:rPr>
                <w:rFonts w:ascii="Arial" w:hAnsi="Arial" w:cs="Arial"/>
                <w:b/>
              </w:rPr>
              <w:t xml:space="preserve"> </w:t>
            </w:r>
            <w:r w:rsidRPr="00FF70D4">
              <w:rPr>
                <w:rFonts w:ascii="Arial" w:hAnsi="Arial" w:cs="Arial"/>
                <w:b/>
              </w:rPr>
              <w:t>(%)</w:t>
            </w:r>
          </w:p>
        </w:tc>
      </w:tr>
      <w:tr w:rsidR="00B10B1F" w:rsidTr="00B10B1F">
        <w:tc>
          <w:tcPr>
            <w:tcW w:w="3080" w:type="dxa"/>
          </w:tcPr>
          <w:p w:rsidR="00B10B1F" w:rsidRDefault="00B10B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3081" w:type="dxa"/>
          </w:tcPr>
          <w:p w:rsidR="00B10B1F" w:rsidRDefault="00B10B1F" w:rsidP="00FF70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</w:t>
            </w:r>
          </w:p>
        </w:tc>
        <w:tc>
          <w:tcPr>
            <w:tcW w:w="3081" w:type="dxa"/>
          </w:tcPr>
          <w:p w:rsidR="00B10B1F" w:rsidRDefault="00FF70D4" w:rsidP="00FF70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89.77</w:t>
            </w:r>
          </w:p>
        </w:tc>
      </w:tr>
      <w:tr w:rsidR="00B10B1F" w:rsidTr="00B10B1F">
        <w:tc>
          <w:tcPr>
            <w:tcW w:w="3080" w:type="dxa"/>
          </w:tcPr>
          <w:p w:rsidR="00B10B1F" w:rsidRDefault="00B10B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3081" w:type="dxa"/>
          </w:tcPr>
          <w:p w:rsidR="00B10B1F" w:rsidRDefault="00B10B1F" w:rsidP="00FF70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081" w:type="dxa"/>
          </w:tcPr>
          <w:p w:rsidR="00B10B1F" w:rsidRDefault="00FF70D4" w:rsidP="00FF70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10.23</w:t>
            </w:r>
          </w:p>
        </w:tc>
      </w:tr>
      <w:tr w:rsidR="00B10B1F" w:rsidTr="00B10B1F">
        <w:tc>
          <w:tcPr>
            <w:tcW w:w="3080" w:type="dxa"/>
          </w:tcPr>
          <w:p w:rsidR="00B10B1F" w:rsidRPr="00FF70D4" w:rsidRDefault="00B10B1F">
            <w:pPr>
              <w:rPr>
                <w:rFonts w:ascii="Arial" w:hAnsi="Arial" w:cs="Arial"/>
                <w:b/>
              </w:rPr>
            </w:pPr>
            <w:r w:rsidRPr="00FF70D4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3081" w:type="dxa"/>
          </w:tcPr>
          <w:p w:rsidR="00B10B1F" w:rsidRPr="00FF70D4" w:rsidRDefault="00B10B1F" w:rsidP="00FF70D4">
            <w:pPr>
              <w:jc w:val="center"/>
              <w:rPr>
                <w:rFonts w:ascii="Arial" w:hAnsi="Arial" w:cs="Arial"/>
                <w:b/>
              </w:rPr>
            </w:pPr>
            <w:r w:rsidRPr="00FF70D4">
              <w:rPr>
                <w:rFonts w:ascii="Arial" w:hAnsi="Arial" w:cs="Arial"/>
                <w:b/>
              </w:rPr>
              <w:t>88</w:t>
            </w:r>
          </w:p>
        </w:tc>
        <w:tc>
          <w:tcPr>
            <w:tcW w:w="3081" w:type="dxa"/>
          </w:tcPr>
          <w:p w:rsidR="00B10B1F" w:rsidRPr="00FF70D4" w:rsidRDefault="00B10B1F" w:rsidP="00FF70D4">
            <w:pPr>
              <w:jc w:val="center"/>
              <w:rPr>
                <w:rFonts w:ascii="Arial" w:hAnsi="Arial" w:cs="Arial"/>
                <w:b/>
              </w:rPr>
            </w:pPr>
            <w:r w:rsidRPr="00FF70D4">
              <w:rPr>
                <w:rFonts w:ascii="Arial" w:hAnsi="Arial" w:cs="Arial"/>
                <w:b/>
              </w:rPr>
              <w:t>100.00</w:t>
            </w:r>
          </w:p>
        </w:tc>
      </w:tr>
    </w:tbl>
    <w:p w:rsidR="00A50911" w:rsidRDefault="00A50911">
      <w:pPr>
        <w:rPr>
          <w:rFonts w:ascii="Arial" w:hAnsi="Arial" w:cs="Arial"/>
        </w:rPr>
      </w:pPr>
    </w:p>
    <w:p w:rsidR="00FC5B44" w:rsidRDefault="00A50911">
      <w:pPr>
        <w:rPr>
          <w:rFonts w:ascii="Arial" w:hAnsi="Arial" w:cs="Arial"/>
        </w:rPr>
      </w:pPr>
      <w:r>
        <w:rPr>
          <w:rFonts w:ascii="Arial" w:hAnsi="Arial" w:cs="Arial"/>
        </w:rPr>
        <w:t>This table shows that 89.77% respondents know about the harmful effects of adulterated food on children’s mental and physical development and 10.23% respondents don’t know about the harmful effects of adulterated food on children’s mental and physical development.</w:t>
      </w:r>
    </w:p>
    <w:p w:rsidR="00FF70D4" w:rsidRDefault="00FF70D4">
      <w:pPr>
        <w:rPr>
          <w:rFonts w:ascii="Arial" w:hAnsi="Arial" w:cs="Arial"/>
        </w:rPr>
      </w:pPr>
    </w:p>
    <w:p w:rsidR="000A0771" w:rsidRDefault="000A0771">
      <w:pPr>
        <w:rPr>
          <w:rFonts w:ascii="Arial" w:hAnsi="Arial" w:cs="Arial"/>
        </w:rPr>
      </w:pPr>
    </w:p>
    <w:p w:rsidR="00FF70D4" w:rsidRDefault="00FF70D4">
      <w:pPr>
        <w:rPr>
          <w:rFonts w:ascii="Arial" w:hAnsi="Arial" w:cs="Arial"/>
        </w:rPr>
      </w:pPr>
    </w:p>
    <w:p w:rsidR="00FF70D4" w:rsidRDefault="00FF70D4">
      <w:pPr>
        <w:rPr>
          <w:rFonts w:ascii="Arial" w:hAnsi="Arial" w:cs="Arial"/>
        </w:rPr>
      </w:pPr>
    </w:p>
    <w:p w:rsidR="00FF70D4" w:rsidRPr="00A50911" w:rsidRDefault="00FF70D4">
      <w:pPr>
        <w:rPr>
          <w:rFonts w:ascii="Arial" w:hAnsi="Arial" w:cs="Arial"/>
          <w:b/>
        </w:rPr>
      </w:pPr>
    </w:p>
    <w:p w:rsidR="00FF70D4" w:rsidRPr="00A50911" w:rsidRDefault="00FF70D4">
      <w:pPr>
        <w:rPr>
          <w:rFonts w:ascii="Arial" w:hAnsi="Arial" w:cs="Arial"/>
          <w:b/>
        </w:rPr>
      </w:pPr>
      <w:r w:rsidRPr="00A50911">
        <w:rPr>
          <w:rFonts w:ascii="Arial" w:hAnsi="Arial" w:cs="Arial"/>
          <w:b/>
        </w:rPr>
        <w:t>Table no: 2- Distribution of respondents according to their knowledge about the test of iodised salt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FF70D4" w:rsidTr="00FF70D4">
        <w:tc>
          <w:tcPr>
            <w:tcW w:w="3080" w:type="dxa"/>
          </w:tcPr>
          <w:p w:rsidR="00FF70D4" w:rsidRPr="00A50911" w:rsidRDefault="00FF70D4">
            <w:pPr>
              <w:rPr>
                <w:rFonts w:ascii="Arial" w:hAnsi="Arial" w:cs="Arial"/>
                <w:b/>
              </w:rPr>
            </w:pPr>
            <w:r w:rsidRPr="00A50911">
              <w:rPr>
                <w:rFonts w:ascii="Arial" w:hAnsi="Arial" w:cs="Arial"/>
                <w:b/>
              </w:rPr>
              <w:t xml:space="preserve">Answer </w:t>
            </w:r>
            <w:r w:rsidR="00A50911">
              <w:rPr>
                <w:rFonts w:ascii="Arial" w:hAnsi="Arial" w:cs="Arial"/>
                <w:b/>
              </w:rPr>
              <w:t>of respondents</w:t>
            </w:r>
          </w:p>
        </w:tc>
        <w:tc>
          <w:tcPr>
            <w:tcW w:w="3081" w:type="dxa"/>
          </w:tcPr>
          <w:p w:rsidR="00FF70D4" w:rsidRPr="00A50911" w:rsidRDefault="00FF70D4" w:rsidP="00A50911">
            <w:pPr>
              <w:jc w:val="center"/>
              <w:rPr>
                <w:rFonts w:ascii="Arial" w:hAnsi="Arial" w:cs="Arial"/>
                <w:b/>
              </w:rPr>
            </w:pPr>
            <w:r w:rsidRPr="00A50911">
              <w:rPr>
                <w:rFonts w:ascii="Arial" w:hAnsi="Arial" w:cs="Arial"/>
                <w:b/>
              </w:rPr>
              <w:t>Frequency</w:t>
            </w:r>
          </w:p>
        </w:tc>
        <w:tc>
          <w:tcPr>
            <w:tcW w:w="3081" w:type="dxa"/>
          </w:tcPr>
          <w:p w:rsidR="00FF70D4" w:rsidRPr="00A50911" w:rsidRDefault="00FF70D4" w:rsidP="00A50911">
            <w:pPr>
              <w:jc w:val="center"/>
              <w:rPr>
                <w:rFonts w:ascii="Arial" w:hAnsi="Arial" w:cs="Arial"/>
                <w:b/>
              </w:rPr>
            </w:pPr>
            <w:r w:rsidRPr="00A50911">
              <w:rPr>
                <w:rFonts w:ascii="Arial" w:hAnsi="Arial" w:cs="Arial"/>
                <w:b/>
              </w:rPr>
              <w:t>Percentage</w:t>
            </w:r>
            <w:r w:rsidR="00D924CE">
              <w:rPr>
                <w:rFonts w:ascii="Arial" w:hAnsi="Arial" w:cs="Arial"/>
                <w:b/>
              </w:rPr>
              <w:t xml:space="preserve"> </w:t>
            </w:r>
            <w:r w:rsidR="00A50911">
              <w:rPr>
                <w:rFonts w:ascii="Arial" w:hAnsi="Arial" w:cs="Arial"/>
                <w:b/>
              </w:rPr>
              <w:t>(%)</w:t>
            </w:r>
          </w:p>
        </w:tc>
      </w:tr>
      <w:tr w:rsidR="00FF70D4" w:rsidTr="00FF70D4">
        <w:tc>
          <w:tcPr>
            <w:tcW w:w="3080" w:type="dxa"/>
          </w:tcPr>
          <w:p w:rsidR="00FF70D4" w:rsidRDefault="00FF70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Knows well</w:t>
            </w:r>
          </w:p>
        </w:tc>
        <w:tc>
          <w:tcPr>
            <w:tcW w:w="3081" w:type="dxa"/>
          </w:tcPr>
          <w:p w:rsidR="00FF70D4" w:rsidRDefault="00D924CE" w:rsidP="00A509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3081" w:type="dxa"/>
          </w:tcPr>
          <w:p w:rsidR="00FF70D4" w:rsidRDefault="00D924CE" w:rsidP="00A509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18.18</w:t>
            </w:r>
          </w:p>
        </w:tc>
      </w:tr>
      <w:tr w:rsidR="00FF70D4" w:rsidTr="00FF70D4">
        <w:tc>
          <w:tcPr>
            <w:tcW w:w="3080" w:type="dxa"/>
          </w:tcPr>
          <w:p w:rsidR="00FF70D4" w:rsidRDefault="00FF70D4">
            <w:pPr>
              <w:rPr>
                <w:rFonts w:ascii="Arial" w:hAnsi="Arial" w:cs="Arial"/>
              </w:rPr>
            </w:pPr>
            <w:bookmarkStart w:id="0" w:name="_GoBack"/>
            <w:r>
              <w:rPr>
                <w:rFonts w:ascii="Arial" w:hAnsi="Arial" w:cs="Arial"/>
              </w:rPr>
              <w:t>Knows wrongly</w:t>
            </w:r>
          </w:p>
        </w:tc>
        <w:tc>
          <w:tcPr>
            <w:tcW w:w="3081" w:type="dxa"/>
          </w:tcPr>
          <w:p w:rsidR="00FF70D4" w:rsidRDefault="00D924CE" w:rsidP="00A509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081" w:type="dxa"/>
          </w:tcPr>
          <w:p w:rsidR="00FF70D4" w:rsidRDefault="00D924CE" w:rsidP="00A509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4.55</w:t>
            </w:r>
          </w:p>
        </w:tc>
      </w:tr>
      <w:bookmarkEnd w:id="0"/>
      <w:tr w:rsidR="00FF70D4" w:rsidTr="00FF70D4">
        <w:tc>
          <w:tcPr>
            <w:tcW w:w="3080" w:type="dxa"/>
          </w:tcPr>
          <w:p w:rsidR="00FF70D4" w:rsidRDefault="00FF70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Doesn’t know</w:t>
            </w:r>
          </w:p>
        </w:tc>
        <w:tc>
          <w:tcPr>
            <w:tcW w:w="3081" w:type="dxa"/>
          </w:tcPr>
          <w:p w:rsidR="00FF70D4" w:rsidRDefault="00D924CE" w:rsidP="00A509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</w:t>
            </w:r>
          </w:p>
        </w:tc>
        <w:tc>
          <w:tcPr>
            <w:tcW w:w="3081" w:type="dxa"/>
          </w:tcPr>
          <w:p w:rsidR="00FF70D4" w:rsidRDefault="00D924CE" w:rsidP="00A509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77.27</w:t>
            </w:r>
          </w:p>
        </w:tc>
      </w:tr>
      <w:tr w:rsidR="00FF70D4" w:rsidRPr="00A50911" w:rsidTr="00FF70D4">
        <w:tc>
          <w:tcPr>
            <w:tcW w:w="3080" w:type="dxa"/>
          </w:tcPr>
          <w:p w:rsidR="00FF70D4" w:rsidRPr="00A50911" w:rsidRDefault="00FF70D4">
            <w:pPr>
              <w:rPr>
                <w:rFonts w:ascii="Arial" w:hAnsi="Arial" w:cs="Arial"/>
                <w:b/>
              </w:rPr>
            </w:pPr>
            <w:r w:rsidRPr="00A50911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3081" w:type="dxa"/>
          </w:tcPr>
          <w:p w:rsidR="00FF70D4" w:rsidRPr="00A50911" w:rsidRDefault="00FF70D4" w:rsidP="00A50911">
            <w:pPr>
              <w:jc w:val="center"/>
              <w:rPr>
                <w:rFonts w:ascii="Arial" w:hAnsi="Arial" w:cs="Arial"/>
                <w:b/>
              </w:rPr>
            </w:pPr>
            <w:r w:rsidRPr="00A50911">
              <w:rPr>
                <w:rFonts w:ascii="Arial" w:hAnsi="Arial" w:cs="Arial"/>
                <w:b/>
              </w:rPr>
              <w:t>88</w:t>
            </w:r>
          </w:p>
        </w:tc>
        <w:tc>
          <w:tcPr>
            <w:tcW w:w="3081" w:type="dxa"/>
          </w:tcPr>
          <w:p w:rsidR="00FF70D4" w:rsidRPr="00A50911" w:rsidRDefault="00A50911" w:rsidP="00A50911">
            <w:pPr>
              <w:jc w:val="center"/>
              <w:rPr>
                <w:rFonts w:ascii="Arial" w:hAnsi="Arial" w:cs="Arial"/>
                <w:b/>
              </w:rPr>
            </w:pPr>
            <w:r w:rsidRPr="00A50911">
              <w:rPr>
                <w:rFonts w:ascii="Arial" w:hAnsi="Arial" w:cs="Arial"/>
                <w:b/>
              </w:rPr>
              <w:t>100.00</w:t>
            </w:r>
          </w:p>
        </w:tc>
      </w:tr>
    </w:tbl>
    <w:p w:rsidR="00FF70D4" w:rsidRDefault="00FF70D4">
      <w:pPr>
        <w:rPr>
          <w:rFonts w:ascii="Arial" w:hAnsi="Arial" w:cs="Arial"/>
          <w:b/>
        </w:rPr>
      </w:pPr>
    </w:p>
    <w:p w:rsidR="00D924CE" w:rsidRPr="00D924CE" w:rsidRDefault="00D924CE">
      <w:pPr>
        <w:rPr>
          <w:rFonts w:ascii="Arial" w:hAnsi="Arial" w:cs="Arial"/>
        </w:rPr>
      </w:pPr>
      <w:r>
        <w:rPr>
          <w:rFonts w:ascii="Arial" w:hAnsi="Arial" w:cs="Arial"/>
        </w:rPr>
        <w:t>The table shows that 18.18% respondents know well about the test of iodised salt,</w:t>
      </w:r>
      <w:r w:rsidR="00F1683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4.55%</w:t>
      </w:r>
      <w:r w:rsidR="00DB1B4F">
        <w:rPr>
          <w:rFonts w:ascii="Arial" w:hAnsi="Arial" w:cs="Arial"/>
        </w:rPr>
        <w:t xml:space="preserve"> </w:t>
      </w:r>
      <w:r w:rsidR="00F16832">
        <w:rPr>
          <w:rFonts w:ascii="Arial" w:hAnsi="Arial" w:cs="Arial"/>
        </w:rPr>
        <w:t>respondents know wrongly about the test of iodised salt and 77.27% respondents don’t know about the test of iodised salt.</w:t>
      </w:r>
    </w:p>
    <w:sectPr w:rsidR="00D924CE" w:rsidRPr="00D92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B1F"/>
    <w:rsid w:val="000A0771"/>
    <w:rsid w:val="00A50911"/>
    <w:rsid w:val="00B10B1F"/>
    <w:rsid w:val="00D924CE"/>
    <w:rsid w:val="00DB1B4F"/>
    <w:rsid w:val="00F16832"/>
    <w:rsid w:val="00FC5B44"/>
    <w:rsid w:val="00FF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0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0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YASHODA MISHRA</dc:creator>
  <cp:lastModifiedBy>YASHODA MISHRA</cp:lastModifiedBy>
  <cp:revision>1</cp:revision>
  <dcterms:created xsi:type="dcterms:W3CDTF">2016-11-10T14:56:00Z</dcterms:created>
  <dcterms:modified xsi:type="dcterms:W3CDTF">2016-11-10T16:42:00Z</dcterms:modified>
</cp:coreProperties>
</file>