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D48" w:rsidRPr="009A5680" w:rsidRDefault="005C4D48" w:rsidP="005C4D48">
      <w:pPr>
        <w:jc w:val="center"/>
        <w:rPr>
          <w:rFonts w:ascii="Times New Roman" w:hAnsi="Times New Roman" w:cs="Times New Roman"/>
          <w:b/>
          <w:sz w:val="56"/>
          <w:szCs w:val="56"/>
        </w:rPr>
      </w:pPr>
      <w:r w:rsidRPr="009A5680">
        <w:rPr>
          <w:rFonts w:ascii="Times New Roman" w:hAnsi="Times New Roman" w:cs="Times New Roman"/>
          <w:b/>
          <w:sz w:val="56"/>
          <w:szCs w:val="56"/>
        </w:rPr>
        <w:t>Department of Community Medicine</w:t>
      </w:r>
    </w:p>
    <w:p w:rsidR="005C4D48" w:rsidRPr="009A5680" w:rsidRDefault="005C4D48" w:rsidP="005C4D48">
      <w:pPr>
        <w:jc w:val="center"/>
        <w:rPr>
          <w:rFonts w:ascii="Times New Roman" w:hAnsi="Times New Roman" w:cs="Times New Roman"/>
          <w:sz w:val="24"/>
          <w:szCs w:val="24"/>
        </w:rPr>
      </w:pPr>
    </w:p>
    <w:p w:rsidR="005C4D48" w:rsidRPr="009A5680" w:rsidRDefault="005C4D48" w:rsidP="005C4D48">
      <w:pPr>
        <w:jc w:val="center"/>
        <w:rPr>
          <w:rFonts w:ascii="Times New Roman" w:hAnsi="Times New Roman" w:cs="Times New Roman"/>
          <w:b/>
          <w:sz w:val="40"/>
          <w:szCs w:val="36"/>
        </w:rPr>
      </w:pPr>
      <w:r w:rsidRPr="009A5680">
        <w:rPr>
          <w:rFonts w:ascii="Times New Roman" w:hAnsi="Times New Roman" w:cs="Times New Roman"/>
          <w:b/>
          <w:sz w:val="40"/>
          <w:szCs w:val="36"/>
        </w:rPr>
        <w:t>Practical note Book</w:t>
      </w:r>
    </w:p>
    <w:p w:rsidR="005C4D48" w:rsidRPr="009A5680" w:rsidRDefault="005C4D48" w:rsidP="005C4D48">
      <w:pPr>
        <w:rPr>
          <w:rFonts w:ascii="Times New Roman" w:hAnsi="Times New Roman" w:cs="Times New Roman"/>
          <w:sz w:val="24"/>
          <w:szCs w:val="24"/>
        </w:rPr>
      </w:pPr>
    </w:p>
    <w:p w:rsidR="005C4D48" w:rsidRPr="009A5680" w:rsidRDefault="005C4D48" w:rsidP="005C4D48">
      <w:pPr>
        <w:rPr>
          <w:rFonts w:ascii="Times New Roman" w:hAnsi="Times New Roman" w:cs="Times New Roman"/>
          <w:sz w:val="24"/>
          <w:szCs w:val="24"/>
        </w:rPr>
      </w:pPr>
    </w:p>
    <w:p w:rsidR="005C4D48" w:rsidRPr="009A5680" w:rsidRDefault="005C4D48" w:rsidP="005C4D48">
      <w:pPr>
        <w:numPr>
          <w:ilvl w:val="0"/>
          <w:numId w:val="2"/>
        </w:numPr>
        <w:rPr>
          <w:rFonts w:ascii="Times New Roman" w:hAnsi="Times New Roman" w:cs="Times New Roman"/>
          <w:b/>
          <w:sz w:val="32"/>
          <w:szCs w:val="32"/>
        </w:rPr>
      </w:pPr>
      <w:r w:rsidRPr="009A5680">
        <w:rPr>
          <w:rFonts w:ascii="Times New Roman" w:hAnsi="Times New Roman" w:cs="Times New Roman"/>
          <w:b/>
          <w:sz w:val="32"/>
          <w:szCs w:val="32"/>
        </w:rPr>
        <w:t>RFST  Report</w:t>
      </w:r>
    </w:p>
    <w:p w:rsidR="005C4D48" w:rsidRDefault="005C4D48" w:rsidP="005C4D48">
      <w:pPr>
        <w:jc w:val="both"/>
        <w:rPr>
          <w:rFonts w:ascii="Times New Roman" w:hAnsi="Times New Roman" w:cs="Times New Roman"/>
          <w:sz w:val="32"/>
          <w:szCs w:val="32"/>
        </w:rPr>
      </w:pPr>
      <w:r w:rsidRPr="001A735A">
        <w:rPr>
          <w:rFonts w:ascii="Times New Roman" w:hAnsi="Times New Roman" w:cs="Times New Roman"/>
          <w:b/>
          <w:sz w:val="32"/>
          <w:szCs w:val="32"/>
        </w:rPr>
        <w:t xml:space="preserve">Survey on </w:t>
      </w:r>
      <w:r>
        <w:rPr>
          <w:rFonts w:ascii="Times New Roman" w:hAnsi="Times New Roman" w:cs="Times New Roman"/>
          <w:sz w:val="32"/>
          <w:szCs w:val="32"/>
        </w:rPr>
        <w:t>Age at marriage &amp; fertility pattern of women in two selected village of Golapgonj</w:t>
      </w:r>
      <w:r w:rsidRPr="001A735A">
        <w:rPr>
          <w:rFonts w:ascii="Times New Roman" w:hAnsi="Times New Roman" w:cs="Times New Roman"/>
          <w:sz w:val="32"/>
          <w:szCs w:val="32"/>
        </w:rPr>
        <w:t xml:space="preserve"> </w:t>
      </w:r>
      <w:r>
        <w:rPr>
          <w:rFonts w:ascii="Times New Roman" w:hAnsi="Times New Roman" w:cs="Times New Roman"/>
          <w:sz w:val="32"/>
          <w:szCs w:val="32"/>
        </w:rPr>
        <w:t>upozila-</w:t>
      </w:r>
    </w:p>
    <w:p w:rsidR="005C4D48" w:rsidRPr="00CF6BCF" w:rsidRDefault="005C4D48" w:rsidP="005C4D48">
      <w:pPr>
        <w:jc w:val="both"/>
        <w:rPr>
          <w:rFonts w:ascii="Times New Roman" w:hAnsi="Times New Roman" w:cs="Times New Roman"/>
          <w:sz w:val="48"/>
          <w:szCs w:val="48"/>
        </w:rPr>
      </w:pPr>
    </w:p>
    <w:tbl>
      <w:tblPr>
        <w:tblW w:w="0" w:type="auto"/>
        <w:jc w:val="center"/>
        <w:tblInd w:w="2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40"/>
      </w:tblGrid>
      <w:tr w:rsidR="005C4D48" w:rsidRPr="00E7197B" w:rsidTr="003452AF">
        <w:trPr>
          <w:trHeight w:val="2789"/>
          <w:jc w:val="center"/>
        </w:trPr>
        <w:tc>
          <w:tcPr>
            <w:tcW w:w="4140" w:type="dxa"/>
            <w:tcBorders>
              <w:top w:val="single" w:sz="4" w:space="0" w:color="000000"/>
              <w:left w:val="single" w:sz="4" w:space="0" w:color="000000"/>
              <w:bottom w:val="single" w:sz="4" w:space="0" w:color="000000"/>
              <w:right w:val="single" w:sz="4" w:space="0" w:color="000000"/>
            </w:tcBorders>
          </w:tcPr>
          <w:p w:rsidR="005C4D48" w:rsidRPr="00E7197B" w:rsidRDefault="005C4D48" w:rsidP="003452AF">
            <w:pPr>
              <w:rPr>
                <w:rFonts w:cstheme="minorHAnsi"/>
                <w:sz w:val="24"/>
                <w:szCs w:val="24"/>
              </w:rPr>
            </w:pPr>
          </w:p>
          <w:p w:rsidR="005C4D48" w:rsidRPr="009A5680" w:rsidRDefault="005C4D48" w:rsidP="003452AF">
            <w:pPr>
              <w:rPr>
                <w:rFonts w:ascii="Times New Roman" w:hAnsi="Times New Roman" w:cs="Times New Roman"/>
                <w:sz w:val="24"/>
                <w:szCs w:val="24"/>
              </w:rPr>
            </w:pPr>
            <w:r w:rsidRPr="009A5680">
              <w:rPr>
                <w:rFonts w:ascii="Times New Roman" w:hAnsi="Times New Roman" w:cs="Times New Roman"/>
                <w:sz w:val="24"/>
                <w:szCs w:val="24"/>
              </w:rPr>
              <w:t>Batch- SWMC- V</w:t>
            </w:r>
          </w:p>
          <w:p w:rsidR="005C4D48" w:rsidRPr="009A5680" w:rsidRDefault="005C4D48" w:rsidP="003452AF">
            <w:pPr>
              <w:rPr>
                <w:rFonts w:ascii="Times New Roman" w:hAnsi="Times New Roman" w:cs="Times New Roman"/>
                <w:sz w:val="24"/>
                <w:szCs w:val="24"/>
              </w:rPr>
            </w:pPr>
            <w:r w:rsidRPr="009A5680">
              <w:rPr>
                <w:rFonts w:ascii="Times New Roman" w:hAnsi="Times New Roman" w:cs="Times New Roman"/>
                <w:sz w:val="24"/>
                <w:szCs w:val="24"/>
              </w:rPr>
              <w:t>Reg. No: ----------------------------</w:t>
            </w:r>
          </w:p>
          <w:p w:rsidR="005C4D48" w:rsidRPr="009A5680" w:rsidRDefault="005C4D48" w:rsidP="003452AF">
            <w:pPr>
              <w:rPr>
                <w:rFonts w:ascii="Times New Roman" w:hAnsi="Times New Roman" w:cs="Times New Roman"/>
                <w:sz w:val="24"/>
                <w:szCs w:val="24"/>
              </w:rPr>
            </w:pPr>
            <w:r w:rsidRPr="009A5680">
              <w:rPr>
                <w:rFonts w:ascii="Times New Roman" w:hAnsi="Times New Roman" w:cs="Times New Roman"/>
                <w:sz w:val="24"/>
                <w:szCs w:val="24"/>
              </w:rPr>
              <w:t>Session: -----------------------------</w:t>
            </w:r>
          </w:p>
          <w:p w:rsidR="005C4D48" w:rsidRPr="00E7197B" w:rsidRDefault="005C4D48" w:rsidP="003452AF">
            <w:pPr>
              <w:rPr>
                <w:rFonts w:cstheme="minorHAnsi"/>
                <w:sz w:val="24"/>
                <w:szCs w:val="24"/>
              </w:rPr>
            </w:pPr>
            <w:r w:rsidRPr="009A5680">
              <w:rPr>
                <w:rFonts w:ascii="Times New Roman" w:hAnsi="Times New Roman" w:cs="Times New Roman"/>
                <w:sz w:val="24"/>
                <w:szCs w:val="24"/>
              </w:rPr>
              <w:t>Code No: ---------------------------</w:t>
            </w:r>
          </w:p>
        </w:tc>
      </w:tr>
    </w:tbl>
    <w:p w:rsidR="005C4D48" w:rsidRPr="00E7197B" w:rsidRDefault="005C4D48" w:rsidP="005C4D48">
      <w:pPr>
        <w:ind w:left="720"/>
        <w:rPr>
          <w:rFonts w:cstheme="minorHAnsi"/>
          <w:sz w:val="24"/>
          <w:szCs w:val="24"/>
        </w:rPr>
      </w:pPr>
    </w:p>
    <w:p w:rsidR="005C4D48" w:rsidRDefault="005C4D48" w:rsidP="005C4D48">
      <w:pPr>
        <w:ind w:left="360"/>
        <w:rPr>
          <w:rFonts w:cstheme="minorHAnsi"/>
          <w:sz w:val="24"/>
          <w:szCs w:val="24"/>
        </w:rPr>
      </w:pPr>
    </w:p>
    <w:p w:rsidR="005C4D48" w:rsidRDefault="005C4D48" w:rsidP="005C4D48">
      <w:pPr>
        <w:ind w:left="360"/>
        <w:rPr>
          <w:rFonts w:cstheme="minorHAnsi"/>
          <w:sz w:val="24"/>
          <w:szCs w:val="24"/>
        </w:rPr>
      </w:pPr>
    </w:p>
    <w:p w:rsidR="005C4D48" w:rsidRPr="00E7197B" w:rsidRDefault="005C4D48" w:rsidP="005C4D48">
      <w:pPr>
        <w:ind w:left="360"/>
        <w:rPr>
          <w:rFonts w:cstheme="minorHAnsi"/>
          <w:sz w:val="24"/>
          <w:szCs w:val="24"/>
        </w:rPr>
      </w:pPr>
    </w:p>
    <w:p w:rsidR="005C4D48" w:rsidRPr="001E0AFE" w:rsidRDefault="005C4D48" w:rsidP="005C4D48">
      <w:pPr>
        <w:ind w:left="360"/>
        <w:jc w:val="center"/>
        <w:rPr>
          <w:rFonts w:ascii="Times New Roman" w:hAnsi="Times New Roman" w:cs="Times New Roman"/>
          <w:b/>
          <w:sz w:val="40"/>
          <w:szCs w:val="28"/>
        </w:rPr>
      </w:pPr>
      <w:r w:rsidRPr="001E0AFE">
        <w:rPr>
          <w:rFonts w:ascii="Times New Roman" w:hAnsi="Times New Roman" w:cs="Times New Roman"/>
          <w:b/>
          <w:sz w:val="40"/>
          <w:szCs w:val="28"/>
        </w:rPr>
        <w:t xml:space="preserve">Sylhet Women’s </w:t>
      </w:r>
      <w:smartTag w:uri="urn:schemas-microsoft-com:office:smarttags" w:element="place">
        <w:smartTag w:uri="urn:schemas-microsoft-com:office:smarttags" w:element="PlaceName">
          <w:r w:rsidRPr="001E0AFE">
            <w:rPr>
              <w:rFonts w:ascii="Times New Roman" w:hAnsi="Times New Roman" w:cs="Times New Roman"/>
              <w:b/>
              <w:sz w:val="40"/>
              <w:szCs w:val="28"/>
            </w:rPr>
            <w:t>Medical</w:t>
          </w:r>
        </w:smartTag>
        <w:r w:rsidRPr="001E0AFE">
          <w:rPr>
            <w:rFonts w:ascii="Times New Roman" w:hAnsi="Times New Roman" w:cs="Times New Roman"/>
            <w:b/>
            <w:sz w:val="40"/>
            <w:szCs w:val="28"/>
          </w:rPr>
          <w:t xml:space="preserve"> </w:t>
        </w:r>
        <w:smartTag w:uri="urn:schemas-microsoft-com:office:smarttags" w:element="PlaceType">
          <w:r w:rsidRPr="001E0AFE">
            <w:rPr>
              <w:rFonts w:ascii="Times New Roman" w:hAnsi="Times New Roman" w:cs="Times New Roman"/>
              <w:b/>
              <w:sz w:val="40"/>
              <w:szCs w:val="28"/>
            </w:rPr>
            <w:t>College</w:t>
          </w:r>
        </w:smartTag>
      </w:smartTag>
    </w:p>
    <w:p w:rsidR="005C4D48" w:rsidRDefault="005C4D48" w:rsidP="005C4D48">
      <w:pPr>
        <w:ind w:left="360"/>
        <w:jc w:val="center"/>
        <w:rPr>
          <w:rFonts w:ascii="Times New Roman" w:hAnsi="Times New Roman" w:cs="Times New Roman"/>
          <w:b/>
          <w:sz w:val="28"/>
          <w:szCs w:val="28"/>
        </w:rPr>
      </w:pPr>
      <w:r w:rsidRPr="001E0AFE">
        <w:rPr>
          <w:rFonts w:ascii="Times New Roman" w:hAnsi="Times New Roman" w:cs="Times New Roman"/>
          <w:b/>
          <w:sz w:val="28"/>
          <w:szCs w:val="28"/>
        </w:rPr>
        <w:t>Mirboxtula, Sylhet</w:t>
      </w:r>
    </w:p>
    <w:p w:rsidR="005C4D48" w:rsidRDefault="005C4D48" w:rsidP="005C4D48">
      <w:pPr>
        <w:ind w:left="360"/>
        <w:jc w:val="center"/>
        <w:rPr>
          <w:rFonts w:ascii="Times New Roman" w:hAnsi="Times New Roman" w:cs="Times New Roman"/>
          <w:b/>
          <w:sz w:val="28"/>
          <w:szCs w:val="28"/>
        </w:rPr>
      </w:pPr>
    </w:p>
    <w:p w:rsidR="005C4D48" w:rsidRDefault="005C4D48" w:rsidP="005C4D48">
      <w:pPr>
        <w:ind w:left="360"/>
        <w:jc w:val="center"/>
        <w:rPr>
          <w:rFonts w:ascii="Times New Roman" w:hAnsi="Times New Roman" w:cs="Times New Roman"/>
          <w:b/>
          <w:sz w:val="28"/>
          <w:szCs w:val="28"/>
        </w:rPr>
      </w:pPr>
    </w:p>
    <w:p w:rsidR="005C4D48" w:rsidRPr="00FD08B8" w:rsidRDefault="005C4D48" w:rsidP="005C4D48">
      <w:pPr>
        <w:spacing w:line="360" w:lineRule="auto"/>
        <w:rPr>
          <w:rFonts w:ascii="Times New Roman" w:hAnsi="Times New Roman" w:cs="Times New Roman"/>
          <w:b/>
          <w:sz w:val="32"/>
          <w:szCs w:val="32"/>
        </w:rPr>
      </w:pPr>
      <w:r w:rsidRPr="00FD08B8">
        <w:rPr>
          <w:rFonts w:ascii="Times New Roman" w:hAnsi="Times New Roman" w:cs="Times New Roman"/>
          <w:b/>
          <w:sz w:val="32"/>
          <w:szCs w:val="32"/>
        </w:rPr>
        <w:lastRenderedPageBreak/>
        <w:t>Introduction</w:t>
      </w:r>
    </w:p>
    <w:p w:rsidR="005C4D48" w:rsidRPr="00FD08B8" w:rsidRDefault="005C4D48" w:rsidP="005C4D48">
      <w:pPr>
        <w:spacing w:line="360" w:lineRule="auto"/>
        <w:jc w:val="both"/>
        <w:rPr>
          <w:rFonts w:ascii="Times New Roman" w:hAnsi="Times New Roman" w:cs="Times New Roman"/>
          <w:sz w:val="32"/>
          <w:szCs w:val="32"/>
        </w:rPr>
      </w:pPr>
    </w:p>
    <w:p w:rsidR="005C4D48" w:rsidRPr="00FD08B8" w:rsidRDefault="005C4D48" w:rsidP="005C4D48">
      <w:pPr>
        <w:spacing w:after="0" w:line="360" w:lineRule="auto"/>
        <w:jc w:val="both"/>
        <w:rPr>
          <w:rFonts w:ascii="Times New Roman" w:hAnsi="Times New Roman" w:cs="Times New Roman"/>
          <w:sz w:val="28"/>
          <w:szCs w:val="28"/>
        </w:rPr>
      </w:pPr>
      <w:r w:rsidRPr="00FD08B8">
        <w:rPr>
          <w:rFonts w:ascii="Times New Roman" w:hAnsi="Times New Roman" w:cs="Times New Roman"/>
          <w:sz w:val="28"/>
          <w:szCs w:val="28"/>
        </w:rPr>
        <w:t xml:space="preserve">Doctors are to give services irrespective of educational status, poor or rich, urban or rural. In short, it could be said that nothing can stop a diseased person from coming to a doctor. To serve them in a best way, a doctor needs to know the people, their sufferings including their strength and shortcomings. In the form of Residential Field Site Training (RFST) Program students of MBBS course get good chance to know the people and the institute with which they will have to work initially after passing and employment. Not only that after observation they get the chance to make comments on on-going services, facilities and the fields to improve upon; come to close contact with the people and can observe their practice in relation to health and can make recommendations. So, it is obvious that this program would help the future doctors to be accustomed with the situation they are to face.   </w:t>
      </w:r>
    </w:p>
    <w:p w:rsidR="005C4D48" w:rsidRPr="00DF6BE7" w:rsidRDefault="005C4D48" w:rsidP="005C4D48">
      <w:pPr>
        <w:ind w:left="360"/>
        <w:jc w:val="center"/>
        <w:rPr>
          <w:rFonts w:ascii="Times New Roman" w:hAnsi="Times New Roman"/>
          <w:b/>
          <w:sz w:val="28"/>
          <w:szCs w:val="28"/>
        </w:rPr>
      </w:pPr>
    </w:p>
    <w:p w:rsidR="005C4D48" w:rsidRDefault="005C4D48" w:rsidP="005C4D48">
      <w:pPr>
        <w:ind w:left="360"/>
        <w:jc w:val="center"/>
        <w:rPr>
          <w:rFonts w:ascii="Times New Roman" w:hAnsi="Times New Roman"/>
          <w:b/>
          <w:sz w:val="28"/>
          <w:szCs w:val="28"/>
        </w:rPr>
      </w:pPr>
    </w:p>
    <w:p w:rsidR="005C4D48" w:rsidRDefault="005C4D48" w:rsidP="005C4D48">
      <w:pPr>
        <w:ind w:left="360"/>
        <w:jc w:val="center"/>
        <w:rPr>
          <w:rFonts w:ascii="Times New Roman" w:hAnsi="Times New Roman"/>
          <w:b/>
          <w:sz w:val="28"/>
          <w:szCs w:val="28"/>
        </w:rPr>
      </w:pPr>
    </w:p>
    <w:p w:rsidR="005C4D48" w:rsidRDefault="005C4D48" w:rsidP="005C4D48">
      <w:pPr>
        <w:ind w:left="360"/>
        <w:jc w:val="center"/>
        <w:rPr>
          <w:rFonts w:ascii="Times New Roman" w:hAnsi="Times New Roman"/>
          <w:b/>
          <w:sz w:val="28"/>
          <w:szCs w:val="28"/>
        </w:rPr>
      </w:pPr>
    </w:p>
    <w:p w:rsidR="005C4D48" w:rsidRDefault="005C4D48" w:rsidP="005C4D48">
      <w:pPr>
        <w:ind w:left="360"/>
        <w:jc w:val="center"/>
        <w:rPr>
          <w:rFonts w:ascii="Times New Roman" w:hAnsi="Times New Roman"/>
          <w:b/>
          <w:sz w:val="28"/>
          <w:szCs w:val="28"/>
        </w:rPr>
      </w:pPr>
    </w:p>
    <w:p w:rsidR="005C4D48" w:rsidRDefault="005C4D48" w:rsidP="005C4D48">
      <w:pPr>
        <w:ind w:left="360"/>
        <w:jc w:val="center"/>
        <w:rPr>
          <w:rFonts w:ascii="Times New Roman" w:hAnsi="Times New Roman"/>
          <w:b/>
          <w:sz w:val="28"/>
          <w:szCs w:val="28"/>
        </w:rPr>
      </w:pPr>
    </w:p>
    <w:p w:rsidR="005C4D48" w:rsidRDefault="005C4D48" w:rsidP="005C4D48">
      <w:pPr>
        <w:ind w:left="360"/>
        <w:jc w:val="center"/>
        <w:rPr>
          <w:rFonts w:ascii="Times New Roman" w:hAnsi="Times New Roman"/>
          <w:b/>
          <w:sz w:val="28"/>
          <w:szCs w:val="28"/>
        </w:rPr>
      </w:pPr>
    </w:p>
    <w:p w:rsidR="005C4D48" w:rsidRDefault="005C4D48" w:rsidP="005C4D48">
      <w:pPr>
        <w:ind w:left="360"/>
        <w:jc w:val="center"/>
        <w:rPr>
          <w:rFonts w:ascii="Times New Roman" w:hAnsi="Times New Roman"/>
          <w:b/>
          <w:sz w:val="28"/>
          <w:szCs w:val="28"/>
        </w:rPr>
      </w:pPr>
    </w:p>
    <w:p w:rsidR="005C4D48" w:rsidRDefault="005C4D48" w:rsidP="005C4D48">
      <w:pPr>
        <w:ind w:left="360"/>
        <w:jc w:val="center"/>
        <w:rPr>
          <w:rFonts w:ascii="Times New Roman" w:hAnsi="Times New Roman"/>
          <w:b/>
          <w:sz w:val="28"/>
          <w:szCs w:val="28"/>
        </w:rPr>
      </w:pPr>
    </w:p>
    <w:p w:rsidR="005C4D48" w:rsidRDefault="005C4D48" w:rsidP="005C4D48">
      <w:pPr>
        <w:ind w:left="360"/>
        <w:jc w:val="center"/>
        <w:rPr>
          <w:rFonts w:ascii="Times New Roman" w:hAnsi="Times New Roman"/>
          <w:b/>
          <w:sz w:val="28"/>
          <w:szCs w:val="28"/>
        </w:rPr>
      </w:pPr>
    </w:p>
    <w:p w:rsidR="005C4D48" w:rsidRDefault="005C4D48" w:rsidP="005C4D48">
      <w:pPr>
        <w:ind w:left="360"/>
        <w:jc w:val="center"/>
        <w:rPr>
          <w:rFonts w:ascii="Times New Roman" w:hAnsi="Times New Roman"/>
          <w:b/>
          <w:sz w:val="28"/>
          <w:szCs w:val="28"/>
        </w:rPr>
      </w:pPr>
    </w:p>
    <w:p w:rsidR="005C4D48" w:rsidRDefault="005C4D48" w:rsidP="005C4D48">
      <w:pPr>
        <w:ind w:left="360"/>
        <w:jc w:val="center"/>
        <w:rPr>
          <w:rFonts w:ascii="Times New Roman" w:hAnsi="Times New Roman"/>
          <w:b/>
          <w:sz w:val="28"/>
          <w:szCs w:val="28"/>
        </w:rPr>
      </w:pPr>
    </w:p>
    <w:p w:rsidR="005C4D48" w:rsidRDefault="005C4D48" w:rsidP="005C4D48">
      <w:pPr>
        <w:ind w:left="360"/>
        <w:jc w:val="center"/>
        <w:rPr>
          <w:rFonts w:ascii="Times New Roman" w:hAnsi="Times New Roman"/>
          <w:b/>
          <w:sz w:val="28"/>
          <w:szCs w:val="28"/>
        </w:rPr>
      </w:pPr>
    </w:p>
    <w:p w:rsidR="005C4D48" w:rsidRPr="00FD08B8" w:rsidRDefault="005C4D48" w:rsidP="005C4D48">
      <w:pPr>
        <w:ind w:left="360"/>
        <w:jc w:val="center"/>
        <w:rPr>
          <w:rFonts w:ascii="Times New Roman" w:hAnsi="Times New Roman"/>
          <w:b/>
          <w:sz w:val="32"/>
          <w:szCs w:val="32"/>
        </w:rPr>
      </w:pPr>
    </w:p>
    <w:p w:rsidR="005C4D48" w:rsidRDefault="005C4D48" w:rsidP="005C4D48">
      <w:pPr>
        <w:rPr>
          <w:rFonts w:ascii="Times New Roman" w:hAnsi="Times New Roman"/>
          <w:b/>
          <w:sz w:val="32"/>
          <w:szCs w:val="32"/>
        </w:rPr>
      </w:pPr>
      <w:r w:rsidRPr="00FD08B8">
        <w:rPr>
          <w:rFonts w:ascii="Times New Roman" w:hAnsi="Times New Roman"/>
          <w:b/>
          <w:sz w:val="32"/>
          <w:szCs w:val="32"/>
        </w:rPr>
        <w:t>Objectives of RFST Program</w:t>
      </w:r>
    </w:p>
    <w:p w:rsidR="005C4D48" w:rsidRPr="00FD08B8" w:rsidRDefault="005C4D48" w:rsidP="005C4D48">
      <w:pPr>
        <w:rPr>
          <w:rFonts w:ascii="Times New Roman" w:hAnsi="Times New Roman"/>
          <w:b/>
          <w:sz w:val="32"/>
          <w:szCs w:val="32"/>
        </w:rPr>
      </w:pPr>
    </w:p>
    <w:p w:rsidR="005C4D48" w:rsidRPr="00FD08B8" w:rsidRDefault="005C4D48" w:rsidP="005C4D48">
      <w:pPr>
        <w:rPr>
          <w:rFonts w:ascii="Times New Roman" w:hAnsi="Times New Roman"/>
          <w:b/>
          <w:sz w:val="28"/>
          <w:szCs w:val="28"/>
        </w:rPr>
      </w:pPr>
      <w:r w:rsidRPr="00FD08B8">
        <w:rPr>
          <w:rFonts w:ascii="Times New Roman" w:hAnsi="Times New Roman"/>
          <w:sz w:val="28"/>
          <w:szCs w:val="28"/>
        </w:rPr>
        <w:t xml:space="preserve"> </w:t>
      </w:r>
      <w:r w:rsidRPr="00FD08B8">
        <w:rPr>
          <w:rFonts w:ascii="Times New Roman" w:hAnsi="Times New Roman"/>
          <w:b/>
          <w:sz w:val="28"/>
          <w:szCs w:val="28"/>
        </w:rPr>
        <w:t>Objectives of Residential field site training are to:</w:t>
      </w:r>
    </w:p>
    <w:p w:rsidR="005C4D48" w:rsidRPr="00FD08B8" w:rsidRDefault="005C4D48" w:rsidP="005C4D48">
      <w:pPr>
        <w:numPr>
          <w:ilvl w:val="0"/>
          <w:numId w:val="4"/>
        </w:numPr>
        <w:rPr>
          <w:rFonts w:ascii="Times New Roman" w:hAnsi="Times New Roman"/>
          <w:sz w:val="28"/>
          <w:szCs w:val="28"/>
        </w:rPr>
      </w:pPr>
      <w:r w:rsidRPr="00FD08B8">
        <w:rPr>
          <w:rFonts w:ascii="Times New Roman" w:hAnsi="Times New Roman"/>
          <w:sz w:val="28"/>
          <w:szCs w:val="28"/>
        </w:rPr>
        <w:t>create an awareness of the students regarding health program in rural area of Bangladesh.</w:t>
      </w:r>
    </w:p>
    <w:p w:rsidR="005C4D48" w:rsidRPr="00FD08B8" w:rsidRDefault="005C4D48" w:rsidP="005C4D48">
      <w:pPr>
        <w:numPr>
          <w:ilvl w:val="0"/>
          <w:numId w:val="4"/>
        </w:numPr>
        <w:rPr>
          <w:rFonts w:ascii="Times New Roman" w:hAnsi="Times New Roman"/>
          <w:sz w:val="28"/>
          <w:szCs w:val="28"/>
        </w:rPr>
      </w:pPr>
      <w:r w:rsidRPr="00FD08B8">
        <w:rPr>
          <w:rFonts w:ascii="Times New Roman" w:hAnsi="Times New Roman"/>
          <w:sz w:val="28"/>
          <w:szCs w:val="28"/>
        </w:rPr>
        <w:t>familiarize the students with service provided in the Upazila Health Complex, Union Sub centers and periphery, and with the aims of priority of the preventive and promotive national health programs.</w:t>
      </w:r>
    </w:p>
    <w:p w:rsidR="005C4D48" w:rsidRPr="00FD08B8" w:rsidRDefault="005C4D48" w:rsidP="005C4D48">
      <w:pPr>
        <w:numPr>
          <w:ilvl w:val="0"/>
          <w:numId w:val="4"/>
        </w:numPr>
        <w:rPr>
          <w:rFonts w:ascii="Times New Roman" w:hAnsi="Times New Roman"/>
          <w:sz w:val="28"/>
          <w:szCs w:val="28"/>
        </w:rPr>
      </w:pPr>
      <w:r w:rsidRPr="00FD08B8">
        <w:rPr>
          <w:rFonts w:ascii="Times New Roman" w:hAnsi="Times New Roman"/>
          <w:sz w:val="28"/>
          <w:szCs w:val="28"/>
        </w:rPr>
        <w:t>recognize the roles of doctors and other health workers at all levels including the doctors management responsibilities and leadership.</w:t>
      </w:r>
    </w:p>
    <w:p w:rsidR="005C4D48" w:rsidRPr="00FD08B8" w:rsidRDefault="005C4D48" w:rsidP="005C4D48">
      <w:pPr>
        <w:numPr>
          <w:ilvl w:val="0"/>
          <w:numId w:val="4"/>
        </w:numPr>
        <w:rPr>
          <w:rFonts w:ascii="Times New Roman" w:hAnsi="Times New Roman"/>
          <w:sz w:val="28"/>
          <w:szCs w:val="28"/>
        </w:rPr>
      </w:pPr>
      <w:r w:rsidRPr="00FD08B8">
        <w:rPr>
          <w:rFonts w:ascii="Times New Roman" w:hAnsi="Times New Roman"/>
          <w:sz w:val="28"/>
          <w:szCs w:val="28"/>
        </w:rPr>
        <w:t>expose the students in community participations and exception of health service.</w:t>
      </w:r>
    </w:p>
    <w:p w:rsidR="005C4D48" w:rsidRPr="00FD08B8" w:rsidRDefault="005C4D48" w:rsidP="005C4D48">
      <w:pPr>
        <w:ind w:left="360"/>
        <w:jc w:val="center"/>
        <w:rPr>
          <w:rFonts w:ascii="Times New Roman" w:hAnsi="Times New Roman"/>
          <w:b/>
          <w:sz w:val="28"/>
          <w:szCs w:val="28"/>
        </w:rPr>
      </w:pPr>
    </w:p>
    <w:p w:rsidR="005C4D48" w:rsidRPr="00FD08B8" w:rsidRDefault="005C4D48" w:rsidP="005C4D48">
      <w:pPr>
        <w:ind w:left="360"/>
        <w:jc w:val="center"/>
        <w:rPr>
          <w:rFonts w:ascii="Times New Roman" w:hAnsi="Times New Roman"/>
          <w:b/>
          <w:sz w:val="32"/>
          <w:szCs w:val="32"/>
        </w:rPr>
      </w:pPr>
    </w:p>
    <w:p w:rsidR="005C4D48" w:rsidRPr="00FD08B8" w:rsidRDefault="005C4D48" w:rsidP="005C4D48">
      <w:pPr>
        <w:ind w:left="360"/>
        <w:jc w:val="center"/>
        <w:rPr>
          <w:rFonts w:ascii="Times New Roman" w:hAnsi="Times New Roman"/>
          <w:b/>
          <w:sz w:val="32"/>
          <w:szCs w:val="32"/>
        </w:rPr>
      </w:pPr>
    </w:p>
    <w:p w:rsidR="005C4D48" w:rsidRDefault="005C4D48" w:rsidP="005C4D48">
      <w:pPr>
        <w:ind w:left="360"/>
        <w:jc w:val="center"/>
        <w:rPr>
          <w:rFonts w:ascii="Times New Roman" w:hAnsi="Times New Roman"/>
          <w:b/>
          <w:sz w:val="32"/>
          <w:szCs w:val="32"/>
        </w:rPr>
      </w:pPr>
    </w:p>
    <w:p w:rsidR="005C4D48" w:rsidRDefault="005C4D48" w:rsidP="005C4D48">
      <w:pPr>
        <w:ind w:left="360"/>
        <w:jc w:val="center"/>
        <w:rPr>
          <w:rFonts w:ascii="Times New Roman" w:hAnsi="Times New Roman"/>
          <w:b/>
          <w:sz w:val="32"/>
          <w:szCs w:val="32"/>
        </w:rPr>
      </w:pPr>
    </w:p>
    <w:p w:rsidR="005C4D48" w:rsidRDefault="005C4D48" w:rsidP="005C4D48">
      <w:pPr>
        <w:ind w:left="360"/>
        <w:jc w:val="center"/>
        <w:rPr>
          <w:rFonts w:ascii="Times New Roman" w:hAnsi="Times New Roman"/>
          <w:b/>
          <w:sz w:val="32"/>
          <w:szCs w:val="32"/>
        </w:rPr>
      </w:pPr>
    </w:p>
    <w:p w:rsidR="005C4D48" w:rsidRDefault="005C4D48" w:rsidP="005C4D48">
      <w:pPr>
        <w:ind w:left="360"/>
        <w:jc w:val="center"/>
        <w:rPr>
          <w:rFonts w:ascii="Times New Roman" w:hAnsi="Times New Roman"/>
          <w:b/>
          <w:sz w:val="32"/>
          <w:szCs w:val="32"/>
        </w:rPr>
      </w:pPr>
    </w:p>
    <w:p w:rsidR="005C4D48" w:rsidRPr="00DF6BAD" w:rsidRDefault="005C4D48" w:rsidP="005C4D48">
      <w:pPr>
        <w:spacing w:line="360" w:lineRule="auto"/>
        <w:jc w:val="center"/>
        <w:rPr>
          <w:rFonts w:ascii="Times New Roman" w:hAnsi="Times New Roman"/>
          <w:b/>
          <w:sz w:val="28"/>
          <w:szCs w:val="28"/>
        </w:rPr>
      </w:pPr>
      <w:r w:rsidRPr="00DF6BAD">
        <w:rPr>
          <w:rFonts w:ascii="Times New Roman" w:hAnsi="Times New Roman"/>
          <w:b/>
          <w:sz w:val="28"/>
          <w:szCs w:val="28"/>
        </w:rPr>
        <w:lastRenderedPageBreak/>
        <w:t>Organogram of Golapgonj Upazila Health Complex</w:t>
      </w:r>
    </w:p>
    <w:p w:rsidR="005C4D48" w:rsidRDefault="005C4D48" w:rsidP="005C4D48">
      <w:pPr>
        <w:jc w:val="center"/>
        <w:rPr>
          <w:rFonts w:ascii="Times New Roman" w:hAnsi="Times New Roman"/>
          <w:sz w:val="40"/>
          <w:szCs w:val="40"/>
        </w:rPr>
      </w:pPr>
      <w:r>
        <w:rPr>
          <w:rFonts w:ascii="Times New Roman" w:hAnsi="Times New Roman"/>
          <w:noProof/>
          <w:sz w:val="40"/>
          <w:szCs w:val="40"/>
        </w:rPr>
        <w:pict>
          <v:line id="_x0000_s1026" style="position:absolute;left:0;text-align:left;z-index:251660288" from="204pt,29.9pt" to="204pt,47.9pt">
            <v:stroke endarrow="block"/>
          </v:line>
        </w:pict>
      </w:r>
      <w:r>
        <w:rPr>
          <w:rFonts w:ascii="Times New Roman" w:hAnsi="Times New Roman"/>
          <w:noProof/>
          <w:sz w:val="40"/>
          <w:szCs w:val="40"/>
        </w:rPr>
        <w:pict>
          <v:shapetype id="_x0000_t202" coordsize="21600,21600" o:spt="202" path="m,l,21600r21600,l21600,xe">
            <v:stroke joinstyle="miter"/>
            <v:path gradientshapeok="t" o:connecttype="rect"/>
          </v:shapetype>
          <v:shape id="_x0000_s1027" type="#_x0000_t202" style="position:absolute;left:0;text-align:left;margin-left:152.55pt;margin-top:1.2pt;width:112.2pt;height:27pt;z-index:251661312">
            <v:textbox style="mso-next-textbox:#_x0000_s1027">
              <w:txbxContent>
                <w:p w:rsidR="005C4D48" w:rsidRPr="00DF6BAD" w:rsidRDefault="005C4D48" w:rsidP="005C4D48">
                  <w:pPr>
                    <w:rPr>
                      <w:rFonts w:ascii="Times New Roman" w:hAnsi="Times New Roman"/>
                      <w:b/>
                      <w:sz w:val="28"/>
                      <w:szCs w:val="28"/>
                    </w:rPr>
                  </w:pPr>
                  <w:r w:rsidRPr="00DF6BAD">
                    <w:rPr>
                      <w:rFonts w:ascii="Times New Roman" w:hAnsi="Times New Roman"/>
                      <w:b/>
                      <w:sz w:val="28"/>
                      <w:szCs w:val="28"/>
                    </w:rPr>
                    <w:t>UH &amp; FPO</w:t>
                  </w:r>
                </w:p>
              </w:txbxContent>
            </v:textbox>
          </v:shape>
        </w:pict>
      </w:r>
    </w:p>
    <w:p w:rsidR="005C4D48" w:rsidRDefault="005C4D48" w:rsidP="005C4D48">
      <w:pPr>
        <w:jc w:val="center"/>
        <w:rPr>
          <w:rFonts w:ascii="Times New Roman" w:hAnsi="Times New Roman"/>
          <w:sz w:val="40"/>
          <w:szCs w:val="40"/>
        </w:rPr>
      </w:pPr>
      <w:r>
        <w:rPr>
          <w:rFonts w:ascii="Times New Roman" w:hAnsi="Times New Roman"/>
          <w:noProof/>
          <w:sz w:val="40"/>
          <w:szCs w:val="40"/>
        </w:rPr>
        <w:pict>
          <v:shape id="_x0000_s1028" type="#_x0000_t202" style="position:absolute;left:0;text-align:left;margin-left:28.3pt;margin-top:34.7pt;width:102.85pt;height:27pt;z-index:251662336">
            <v:textbox style="mso-next-textbox:#_x0000_s1028">
              <w:txbxContent>
                <w:p w:rsidR="005C4D48" w:rsidRDefault="005C4D48" w:rsidP="005C4D48">
                  <w:r>
                    <w:t>Health Services</w:t>
                  </w:r>
                </w:p>
              </w:txbxContent>
            </v:textbox>
          </v:shape>
        </w:pict>
      </w:r>
      <w:r>
        <w:rPr>
          <w:rFonts w:ascii="Times New Roman" w:hAnsi="Times New Roman"/>
          <w:noProof/>
          <w:sz w:val="40"/>
          <w:szCs w:val="40"/>
        </w:rPr>
        <w:pict>
          <v:line id="_x0000_s1029" style="position:absolute;left:0;text-align:left;z-index:251663360" from="374pt,11.45pt" to="374pt,29.45pt">
            <v:stroke endarrow="block"/>
          </v:line>
        </w:pict>
      </w:r>
      <w:r>
        <w:rPr>
          <w:rFonts w:ascii="Times New Roman" w:hAnsi="Times New Roman"/>
          <w:noProof/>
          <w:sz w:val="40"/>
          <w:szCs w:val="40"/>
        </w:rPr>
        <w:pict>
          <v:line id="_x0000_s1030" style="position:absolute;left:0;text-align:left;z-index:251664384" from="74.8pt,11.45pt" to="74.8pt,29.45pt">
            <v:stroke endarrow="block"/>
          </v:line>
        </w:pict>
      </w:r>
      <w:r>
        <w:rPr>
          <w:rFonts w:ascii="Times New Roman" w:hAnsi="Times New Roman"/>
          <w:noProof/>
          <w:sz w:val="40"/>
          <w:szCs w:val="40"/>
        </w:rPr>
        <w:pict>
          <v:line id="_x0000_s1031" style="position:absolute;left:0;text-align:left;z-index:251665408" from="74.8pt,11.45pt" to="374pt,11.45pt"/>
        </w:pict>
      </w:r>
      <w:r>
        <w:rPr>
          <w:rFonts w:ascii="Times New Roman" w:hAnsi="Times New Roman"/>
          <w:noProof/>
          <w:sz w:val="40"/>
          <w:szCs w:val="40"/>
        </w:rPr>
        <w:pict>
          <v:shape id="_x0000_s1032" type="#_x0000_t202" style="position:absolute;left:0;text-align:left;margin-left:322.1pt;margin-top:29.15pt;width:102.85pt;height:27pt;z-index:251666432">
            <v:textbox style="mso-next-textbox:#_x0000_s1032">
              <w:txbxContent>
                <w:p w:rsidR="005C4D48" w:rsidRPr="00DF6BAD" w:rsidRDefault="005C4D48" w:rsidP="005C4D48">
                  <w:pPr>
                    <w:rPr>
                      <w:rFonts w:ascii="Times New Roman" w:hAnsi="Times New Roman"/>
                      <w:sz w:val="24"/>
                      <w:szCs w:val="24"/>
                    </w:rPr>
                  </w:pPr>
                  <w:r w:rsidRPr="00DF6BAD">
                    <w:rPr>
                      <w:rFonts w:ascii="Times New Roman" w:hAnsi="Times New Roman"/>
                      <w:sz w:val="24"/>
                      <w:szCs w:val="24"/>
                    </w:rPr>
                    <w:t>Family Planning</w:t>
                  </w:r>
                </w:p>
              </w:txbxContent>
            </v:textbox>
          </v:shape>
        </w:pict>
      </w:r>
    </w:p>
    <w:p w:rsidR="005C4D48" w:rsidRDefault="005C4D48" w:rsidP="005C4D48">
      <w:pPr>
        <w:tabs>
          <w:tab w:val="center" w:pos="4513"/>
          <w:tab w:val="right" w:pos="9026"/>
        </w:tabs>
        <w:rPr>
          <w:rFonts w:ascii="Times New Roman" w:hAnsi="Times New Roman"/>
          <w:sz w:val="40"/>
          <w:szCs w:val="40"/>
        </w:rPr>
      </w:pPr>
      <w:r w:rsidRPr="00364DF6">
        <w:rPr>
          <w:noProof/>
          <w:sz w:val="20"/>
          <w:szCs w:val="20"/>
        </w:rPr>
        <w:pict>
          <v:line id="_x0000_s1033" style="position:absolute;z-index:251667456" from="95.15pt,25.25pt" to="95.15pt,194.45pt">
            <v:stroke endarrow="block"/>
          </v:line>
        </w:pict>
      </w:r>
      <w:r>
        <w:rPr>
          <w:rFonts w:ascii="Times New Roman" w:hAnsi="Times New Roman"/>
          <w:noProof/>
          <w:sz w:val="40"/>
          <w:szCs w:val="40"/>
        </w:rPr>
        <w:pict>
          <v:line id="_x0000_s1034" style="position:absolute;z-index:251668480" from="410.55pt,27.7pt" to="429.25pt,45.7pt">
            <v:stroke endarrow="block"/>
          </v:line>
        </w:pict>
      </w:r>
      <w:r>
        <w:rPr>
          <w:rFonts w:ascii="Times New Roman" w:hAnsi="Times New Roman"/>
          <w:sz w:val="40"/>
          <w:szCs w:val="40"/>
        </w:rPr>
        <w:tab/>
      </w:r>
      <w:r>
        <w:rPr>
          <w:rFonts w:ascii="Times New Roman" w:hAnsi="Times New Roman"/>
          <w:noProof/>
          <w:sz w:val="40"/>
          <w:szCs w:val="40"/>
        </w:rPr>
        <w:pict>
          <v:line id="_x0000_s1035" style="position:absolute;flip:x;z-index:251669504;mso-position-horizontal-relative:text;mso-position-vertical-relative:text" from="309.95pt,25.25pt" to="328.65pt,43.25pt">
            <v:stroke endarrow="block"/>
          </v:line>
        </w:pict>
      </w:r>
      <w:r>
        <w:rPr>
          <w:rFonts w:ascii="Times New Roman" w:hAnsi="Times New Roman"/>
          <w:sz w:val="40"/>
          <w:szCs w:val="40"/>
        </w:rPr>
        <w:tab/>
      </w:r>
    </w:p>
    <w:p w:rsidR="005C4D48" w:rsidRDefault="005C4D48" w:rsidP="005C4D48">
      <w:pPr>
        <w:tabs>
          <w:tab w:val="left" w:pos="7029"/>
        </w:tabs>
        <w:rPr>
          <w:rFonts w:ascii="Times New Roman" w:hAnsi="Times New Roman"/>
          <w:sz w:val="40"/>
          <w:szCs w:val="40"/>
        </w:rPr>
      </w:pPr>
      <w:r>
        <w:rPr>
          <w:rFonts w:ascii="Times New Roman" w:hAnsi="Times New Roman"/>
          <w:noProof/>
          <w:sz w:val="40"/>
          <w:szCs w:val="40"/>
        </w:rPr>
        <w:pict>
          <v:shape id="_x0000_s1036" type="#_x0000_t202" style="position:absolute;margin-left:353.15pt;margin-top:16.55pt;width:102.85pt;height:27pt;z-index:251670528">
            <v:textbox style="mso-next-textbox:#_x0000_s1036">
              <w:txbxContent>
                <w:p w:rsidR="005C4D48" w:rsidRPr="00DF6BAD" w:rsidRDefault="005C4D48" w:rsidP="005C4D48">
                  <w:pPr>
                    <w:rPr>
                      <w:rFonts w:ascii="Times New Roman" w:hAnsi="Times New Roman"/>
                    </w:rPr>
                  </w:pPr>
                  <w:r w:rsidRPr="00DF6BAD">
                    <w:rPr>
                      <w:rFonts w:ascii="Times New Roman" w:hAnsi="Times New Roman"/>
                    </w:rPr>
                    <w:t>Family Planning</w:t>
                  </w:r>
                </w:p>
              </w:txbxContent>
            </v:textbox>
          </v:shape>
        </w:pict>
      </w:r>
      <w:r>
        <w:rPr>
          <w:rFonts w:ascii="Times New Roman" w:hAnsi="Times New Roman"/>
          <w:noProof/>
          <w:sz w:val="40"/>
          <w:szCs w:val="40"/>
        </w:rPr>
        <w:pict>
          <v:shape id="_x0000_s1037" type="#_x0000_t202" style="position:absolute;margin-left:223.7pt;margin-top:9.25pt;width:93.5pt;height:27pt;z-index:251671552">
            <v:textbox style="mso-next-textbox:#_x0000_s1037">
              <w:txbxContent>
                <w:p w:rsidR="005C4D48" w:rsidRPr="00DF6BAD" w:rsidRDefault="005C4D48" w:rsidP="005C4D48">
                  <w:pPr>
                    <w:jc w:val="center"/>
                    <w:rPr>
                      <w:rFonts w:ascii="Times New Roman" w:hAnsi="Times New Roman"/>
                    </w:rPr>
                  </w:pPr>
                  <w:r w:rsidRPr="00DF6BAD">
                    <w:rPr>
                      <w:rFonts w:ascii="Times New Roman" w:hAnsi="Times New Roman"/>
                    </w:rPr>
                    <w:t>MCH</w:t>
                  </w:r>
                </w:p>
              </w:txbxContent>
            </v:textbox>
          </v:shape>
        </w:pict>
      </w:r>
      <w:r>
        <w:rPr>
          <w:rFonts w:ascii="Times New Roman" w:hAnsi="Times New Roman"/>
          <w:sz w:val="40"/>
          <w:szCs w:val="40"/>
        </w:rPr>
        <w:tab/>
      </w:r>
    </w:p>
    <w:p w:rsidR="005C4D48" w:rsidRDefault="005C4D48" w:rsidP="005C4D48">
      <w:pPr>
        <w:rPr>
          <w:sz w:val="20"/>
          <w:szCs w:val="20"/>
        </w:rPr>
      </w:pPr>
      <w:r>
        <w:rPr>
          <w:noProof/>
          <w:sz w:val="20"/>
          <w:szCs w:val="20"/>
        </w:rPr>
        <w:pict>
          <v:line id="_x0000_s1038" style="position:absolute;z-index:251672576" from="410.55pt,7.15pt" to="410.55pt,25.15pt">
            <v:stroke endarrow="block"/>
          </v:line>
        </w:pict>
      </w:r>
      <w:r>
        <w:rPr>
          <w:noProof/>
          <w:sz w:val="20"/>
          <w:szCs w:val="20"/>
        </w:rPr>
        <w:pict>
          <v:line id="_x0000_s1039" style="position:absolute;z-index:251673600" from="257.15pt,-.15pt" to="257.15pt,17.85pt">
            <v:stroke endarrow="block"/>
          </v:line>
        </w:pict>
      </w:r>
      <w:r>
        <w:rPr>
          <w:sz w:val="20"/>
          <w:szCs w:val="20"/>
        </w:rPr>
        <w:t xml:space="preserve">                                                                                                    </w:t>
      </w:r>
    </w:p>
    <w:p w:rsidR="005C4D48" w:rsidRDefault="005C4D48" w:rsidP="005C4D48">
      <w:pPr>
        <w:rPr>
          <w:sz w:val="20"/>
          <w:szCs w:val="20"/>
        </w:rPr>
      </w:pPr>
      <w:r>
        <w:rPr>
          <w:sz w:val="20"/>
          <w:szCs w:val="20"/>
        </w:rPr>
        <w:t xml:space="preserve">                                                                                                  </w:t>
      </w:r>
      <w:r w:rsidRPr="00CD594F">
        <w:rPr>
          <w:sz w:val="20"/>
          <w:szCs w:val="20"/>
        </w:rPr>
        <w:t>MO</w:t>
      </w:r>
      <w:r>
        <w:rPr>
          <w:sz w:val="20"/>
          <w:szCs w:val="20"/>
        </w:rPr>
        <w:t xml:space="preserve"> </w:t>
      </w:r>
      <w:r w:rsidRPr="00CD594F">
        <w:rPr>
          <w:sz w:val="20"/>
          <w:szCs w:val="20"/>
        </w:rPr>
        <w:t>(MCH &amp; FP</w:t>
      </w:r>
      <w:r>
        <w:rPr>
          <w:sz w:val="20"/>
          <w:szCs w:val="20"/>
        </w:rPr>
        <w:t xml:space="preserve">)                                             </w:t>
      </w:r>
    </w:p>
    <w:p w:rsidR="005C4D48" w:rsidRDefault="005C4D48" w:rsidP="005C4D48">
      <w:pPr>
        <w:rPr>
          <w:sz w:val="20"/>
          <w:szCs w:val="20"/>
        </w:rPr>
      </w:pPr>
      <w:r>
        <w:rPr>
          <w:sz w:val="20"/>
          <w:szCs w:val="20"/>
        </w:rPr>
        <w:t xml:space="preserve">                                                                                                            FWV                                                         TFPO                                                        </w:t>
      </w:r>
    </w:p>
    <w:p w:rsidR="005C4D48" w:rsidRDefault="005C4D48" w:rsidP="005C4D48">
      <w:pPr>
        <w:rPr>
          <w:sz w:val="20"/>
          <w:szCs w:val="20"/>
        </w:rPr>
      </w:pPr>
      <w:r>
        <w:rPr>
          <w:sz w:val="20"/>
          <w:szCs w:val="20"/>
        </w:rPr>
        <w:t xml:space="preserve">                                                                                                                                                                           ATFPO                                        </w:t>
      </w:r>
    </w:p>
    <w:p w:rsidR="005C4D48" w:rsidRDefault="005C4D48" w:rsidP="005C4D48">
      <w:pPr>
        <w:ind w:left="7920"/>
        <w:rPr>
          <w:sz w:val="20"/>
          <w:szCs w:val="20"/>
        </w:rPr>
      </w:pPr>
      <w:r>
        <w:rPr>
          <w:noProof/>
          <w:sz w:val="20"/>
          <w:szCs w:val="20"/>
        </w:rPr>
        <w:pict>
          <v:line id="_x0000_s1040" style="position:absolute;left:0;text-align:left;z-index:251674624" from="291pt,8.3pt" to="291pt,34.85pt">
            <v:stroke endarrow="block"/>
          </v:line>
        </w:pict>
      </w:r>
      <w:r>
        <w:rPr>
          <w:noProof/>
          <w:sz w:val="20"/>
          <w:szCs w:val="20"/>
        </w:rPr>
        <w:pict>
          <v:line id="_x0000_s1041" style="position:absolute;left:0;text-align:left;z-index:251675648" from="95.15pt,8.3pt" to="291pt,8.3pt"/>
        </w:pict>
      </w:r>
      <w:r>
        <w:rPr>
          <w:sz w:val="20"/>
          <w:szCs w:val="20"/>
        </w:rPr>
        <w:t xml:space="preserve">         </w:t>
      </w:r>
    </w:p>
    <w:p w:rsidR="005C4D48" w:rsidRDefault="005C4D48" w:rsidP="005C4D48">
      <w:pPr>
        <w:rPr>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p w:rsidR="005C4D48" w:rsidRPr="00CD594F" w:rsidRDefault="005C4D48" w:rsidP="005C4D48">
      <w:pPr>
        <w:rPr>
          <w:sz w:val="20"/>
          <w:szCs w:val="20"/>
        </w:rPr>
      </w:pPr>
      <w:r w:rsidRPr="00364DF6">
        <w:rPr>
          <w:rFonts w:ascii="Times New Roman" w:hAnsi="Times New Roman"/>
          <w:noProof/>
          <w:sz w:val="40"/>
          <w:szCs w:val="40"/>
        </w:rPr>
        <w:pict>
          <v:shape id="_x0000_s1042" type="#_x0000_t202" style="position:absolute;margin-left:250.5pt;margin-top:1.4pt;width:93.5pt;height:27pt;z-index:251676672">
            <v:textbox style="mso-next-textbox:#_x0000_s1042">
              <w:txbxContent>
                <w:p w:rsidR="005C4D48" w:rsidRPr="004E3AF1" w:rsidRDefault="005C4D48" w:rsidP="005C4D48">
                  <w:pPr>
                    <w:rPr>
                      <w:rFonts w:ascii="Times New Roman" w:hAnsi="Times New Roman"/>
                      <w:sz w:val="24"/>
                      <w:szCs w:val="24"/>
                    </w:rPr>
                  </w:pPr>
                  <w:r w:rsidRPr="004E3AF1">
                    <w:rPr>
                      <w:rFonts w:ascii="Times New Roman" w:hAnsi="Times New Roman"/>
                      <w:sz w:val="24"/>
                      <w:szCs w:val="24"/>
                    </w:rPr>
                    <w:t xml:space="preserve">Domiciliary </w:t>
                  </w:r>
                </w:p>
              </w:txbxContent>
            </v:textbox>
          </v:shape>
        </w:pict>
      </w:r>
      <w:r>
        <w:rPr>
          <w:noProof/>
          <w:sz w:val="20"/>
          <w:szCs w:val="20"/>
        </w:rPr>
        <w:pict>
          <v:shape id="_x0000_s1043" type="#_x0000_t202" style="position:absolute;margin-left:-6pt;margin-top:1.4pt;width:210pt;height:27pt;z-index:251677696">
            <v:textbox style="mso-next-textbox:#_x0000_s1043">
              <w:txbxContent>
                <w:p w:rsidR="005C4D48" w:rsidRPr="004E3AF1" w:rsidRDefault="005C4D48" w:rsidP="005C4D48">
                  <w:pPr>
                    <w:rPr>
                      <w:rFonts w:ascii="Times New Roman" w:hAnsi="Times New Roman"/>
                      <w:sz w:val="24"/>
                      <w:szCs w:val="24"/>
                    </w:rPr>
                  </w:pPr>
                  <w:r w:rsidRPr="004E3AF1">
                    <w:rPr>
                      <w:rFonts w:ascii="Times New Roman" w:hAnsi="Times New Roman"/>
                      <w:sz w:val="24"/>
                      <w:szCs w:val="24"/>
                    </w:rPr>
                    <w:t>Hospital (Indoor, Outdoor, Emergency)</w:t>
                  </w:r>
                </w:p>
              </w:txbxContent>
            </v:textbox>
          </v:shape>
        </w:pict>
      </w:r>
      <w:r>
        <w:rPr>
          <w:sz w:val="20"/>
          <w:szCs w:val="20"/>
        </w:rPr>
        <w:t xml:space="preserve">                                                                                                                                                                                        </w:t>
      </w:r>
    </w:p>
    <w:p w:rsidR="005C4D48" w:rsidRPr="00CD594F" w:rsidRDefault="005C4D48" w:rsidP="005C4D48">
      <w:pPr>
        <w:rPr>
          <w:sz w:val="20"/>
          <w:szCs w:val="20"/>
        </w:rPr>
      </w:pPr>
    </w:p>
    <w:p w:rsidR="005C4D48" w:rsidRPr="004E3AF1" w:rsidRDefault="005C4D48" w:rsidP="005C4D48">
      <w:pPr>
        <w:spacing w:line="240" w:lineRule="auto"/>
        <w:rPr>
          <w:rFonts w:ascii="Times New Roman" w:hAnsi="Times New Roman"/>
          <w:sz w:val="24"/>
          <w:szCs w:val="24"/>
        </w:rPr>
      </w:pPr>
      <w:r w:rsidRPr="004E3AF1">
        <w:rPr>
          <w:rFonts w:ascii="Times New Roman" w:hAnsi="Times New Roman"/>
          <w:sz w:val="24"/>
          <w:szCs w:val="24"/>
        </w:rPr>
        <w:t xml:space="preserve">RMO-1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4E3AF1">
        <w:rPr>
          <w:rFonts w:ascii="Times New Roman" w:hAnsi="Times New Roman"/>
          <w:sz w:val="24"/>
          <w:szCs w:val="24"/>
        </w:rPr>
        <w:t>Sanitary Inspector - 1</w:t>
      </w:r>
    </w:p>
    <w:p w:rsidR="005C4D48" w:rsidRPr="004E3AF1" w:rsidRDefault="005C4D48" w:rsidP="005C4D48">
      <w:pPr>
        <w:spacing w:line="240" w:lineRule="auto"/>
        <w:rPr>
          <w:rFonts w:ascii="Times New Roman" w:hAnsi="Times New Roman"/>
          <w:sz w:val="24"/>
          <w:szCs w:val="24"/>
        </w:rPr>
      </w:pPr>
      <w:r w:rsidRPr="004E3AF1">
        <w:rPr>
          <w:rFonts w:ascii="Times New Roman" w:hAnsi="Times New Roman"/>
          <w:sz w:val="24"/>
          <w:szCs w:val="24"/>
        </w:rPr>
        <w:t xml:space="preserve">Consultant Medicine - 1   </w:t>
      </w:r>
      <w:r w:rsidRPr="004E3AF1">
        <w:rPr>
          <w:rFonts w:ascii="Times New Roman" w:hAnsi="Times New Roman"/>
          <w:sz w:val="24"/>
          <w:szCs w:val="24"/>
        </w:rPr>
        <w:tab/>
      </w:r>
      <w:r w:rsidRPr="004E3AF1">
        <w:rPr>
          <w:rFonts w:ascii="Times New Roman" w:hAnsi="Times New Roman"/>
          <w:sz w:val="24"/>
          <w:szCs w:val="24"/>
        </w:rPr>
        <w:tab/>
        <w:t xml:space="preserve">              </w:t>
      </w:r>
      <w:r>
        <w:rPr>
          <w:rFonts w:ascii="Times New Roman" w:hAnsi="Times New Roman"/>
          <w:sz w:val="24"/>
          <w:szCs w:val="24"/>
        </w:rPr>
        <w:t xml:space="preserve">           </w:t>
      </w:r>
      <w:r w:rsidRPr="004E3AF1">
        <w:rPr>
          <w:rFonts w:ascii="Times New Roman" w:hAnsi="Times New Roman"/>
          <w:sz w:val="24"/>
          <w:szCs w:val="24"/>
        </w:rPr>
        <w:t xml:space="preserve"> Health Inspector -  3                                   </w:t>
      </w:r>
    </w:p>
    <w:p w:rsidR="005C4D48" w:rsidRPr="004E3AF1" w:rsidRDefault="005C4D48" w:rsidP="005C4D48">
      <w:pPr>
        <w:spacing w:line="240" w:lineRule="auto"/>
        <w:rPr>
          <w:rFonts w:ascii="Times New Roman" w:hAnsi="Times New Roman"/>
          <w:sz w:val="24"/>
          <w:szCs w:val="24"/>
        </w:rPr>
      </w:pPr>
      <w:r w:rsidRPr="004E3AF1">
        <w:rPr>
          <w:rFonts w:ascii="Times New Roman" w:hAnsi="Times New Roman"/>
          <w:sz w:val="24"/>
          <w:szCs w:val="24"/>
        </w:rPr>
        <w:t xml:space="preserve">Consultant Surgery - 1 </w:t>
      </w:r>
      <w:r w:rsidRPr="004E3AF1">
        <w:rPr>
          <w:rFonts w:ascii="Times New Roman" w:hAnsi="Times New Roman"/>
          <w:sz w:val="24"/>
          <w:szCs w:val="24"/>
        </w:rPr>
        <w:tab/>
      </w:r>
      <w:r w:rsidRPr="004E3AF1">
        <w:rPr>
          <w:rFonts w:ascii="Times New Roman" w:hAnsi="Times New Roman"/>
          <w:sz w:val="24"/>
          <w:szCs w:val="24"/>
        </w:rPr>
        <w:tab/>
      </w:r>
      <w:r w:rsidRPr="004E3AF1">
        <w:rPr>
          <w:rFonts w:ascii="Times New Roman" w:hAnsi="Times New Roman"/>
          <w:sz w:val="24"/>
          <w:szCs w:val="24"/>
        </w:rPr>
        <w:tab/>
        <w:t xml:space="preserve">              AHI - 1 for each union</w:t>
      </w:r>
    </w:p>
    <w:p w:rsidR="005C4D48" w:rsidRPr="004E3AF1" w:rsidRDefault="005C4D48" w:rsidP="005C4D48">
      <w:pPr>
        <w:spacing w:line="240" w:lineRule="auto"/>
        <w:rPr>
          <w:rFonts w:ascii="Times New Roman" w:hAnsi="Times New Roman"/>
          <w:sz w:val="24"/>
          <w:szCs w:val="24"/>
        </w:rPr>
      </w:pPr>
      <w:r w:rsidRPr="004E3AF1">
        <w:rPr>
          <w:rFonts w:ascii="Times New Roman" w:hAnsi="Times New Roman"/>
          <w:sz w:val="24"/>
          <w:szCs w:val="24"/>
        </w:rPr>
        <w:t xml:space="preserve">Consultant Gynae &amp; Obs - 1 </w:t>
      </w:r>
      <w:r w:rsidRPr="004E3AF1">
        <w:rPr>
          <w:rFonts w:ascii="Times New Roman" w:hAnsi="Times New Roman"/>
          <w:sz w:val="24"/>
          <w:szCs w:val="24"/>
        </w:rPr>
        <w:tab/>
      </w:r>
      <w:r w:rsidRPr="004E3AF1">
        <w:rPr>
          <w:rFonts w:ascii="Times New Roman" w:hAnsi="Times New Roman"/>
          <w:sz w:val="24"/>
          <w:szCs w:val="24"/>
        </w:rPr>
        <w:tab/>
      </w:r>
    </w:p>
    <w:p w:rsidR="005C4D48" w:rsidRPr="004E3AF1" w:rsidRDefault="005C4D48" w:rsidP="005C4D48">
      <w:pPr>
        <w:spacing w:line="240" w:lineRule="auto"/>
        <w:rPr>
          <w:rFonts w:ascii="Times New Roman" w:hAnsi="Times New Roman"/>
          <w:sz w:val="24"/>
          <w:szCs w:val="24"/>
        </w:rPr>
      </w:pPr>
      <w:r w:rsidRPr="004E3AF1">
        <w:rPr>
          <w:rFonts w:ascii="Times New Roman" w:hAnsi="Times New Roman"/>
          <w:sz w:val="24"/>
          <w:szCs w:val="24"/>
        </w:rPr>
        <w:t>Consultant Anaesthesia - 1</w:t>
      </w:r>
    </w:p>
    <w:p w:rsidR="005C4D48" w:rsidRPr="004E3AF1" w:rsidRDefault="005C4D48" w:rsidP="005C4D48">
      <w:pPr>
        <w:spacing w:after="0" w:line="240" w:lineRule="auto"/>
        <w:rPr>
          <w:rFonts w:ascii="Times New Roman" w:hAnsi="Times New Roman"/>
          <w:sz w:val="24"/>
          <w:szCs w:val="24"/>
        </w:rPr>
      </w:pPr>
      <w:r w:rsidRPr="004E3AF1">
        <w:rPr>
          <w:rFonts w:ascii="Times New Roman" w:hAnsi="Times New Roman"/>
          <w:sz w:val="24"/>
          <w:szCs w:val="24"/>
        </w:rPr>
        <w:t>Medical Officer -6</w:t>
      </w:r>
    </w:p>
    <w:p w:rsidR="005C4D48" w:rsidRPr="004E3AF1" w:rsidRDefault="005C4D48" w:rsidP="005C4D48">
      <w:pPr>
        <w:spacing w:after="0" w:line="240" w:lineRule="auto"/>
        <w:rPr>
          <w:rFonts w:ascii="Times New Roman" w:hAnsi="Times New Roman"/>
          <w:sz w:val="24"/>
          <w:szCs w:val="24"/>
        </w:rPr>
      </w:pPr>
      <w:r w:rsidRPr="004E3AF1">
        <w:rPr>
          <w:rFonts w:ascii="Times New Roman" w:hAnsi="Times New Roman"/>
          <w:sz w:val="24"/>
          <w:szCs w:val="24"/>
        </w:rPr>
        <w:t xml:space="preserve">         </w:t>
      </w:r>
    </w:p>
    <w:p w:rsidR="005C4D48" w:rsidRPr="004E3AF1" w:rsidRDefault="005C4D48" w:rsidP="005C4D48">
      <w:pPr>
        <w:spacing w:after="0" w:line="240" w:lineRule="auto"/>
        <w:rPr>
          <w:rFonts w:ascii="Times New Roman" w:hAnsi="Times New Roman"/>
          <w:sz w:val="24"/>
          <w:szCs w:val="24"/>
        </w:rPr>
      </w:pPr>
      <w:r w:rsidRPr="004E3AF1">
        <w:rPr>
          <w:rFonts w:ascii="Times New Roman" w:hAnsi="Times New Roman"/>
          <w:sz w:val="24"/>
          <w:szCs w:val="24"/>
        </w:rPr>
        <w:t>Dental Surgeon -1</w:t>
      </w:r>
    </w:p>
    <w:p w:rsidR="005C4D48" w:rsidRPr="004E3AF1" w:rsidRDefault="005C4D48" w:rsidP="005C4D48">
      <w:pPr>
        <w:spacing w:after="0" w:line="240" w:lineRule="auto"/>
        <w:rPr>
          <w:rFonts w:ascii="Times New Roman" w:hAnsi="Times New Roman"/>
          <w:sz w:val="24"/>
          <w:szCs w:val="24"/>
        </w:rPr>
      </w:pPr>
    </w:p>
    <w:p w:rsidR="005C4D48" w:rsidRPr="004E3AF1" w:rsidRDefault="005C4D48" w:rsidP="005C4D48">
      <w:pPr>
        <w:spacing w:after="0" w:line="240" w:lineRule="auto"/>
        <w:rPr>
          <w:rFonts w:ascii="Times New Roman" w:hAnsi="Times New Roman"/>
          <w:sz w:val="24"/>
          <w:szCs w:val="24"/>
        </w:rPr>
      </w:pPr>
      <w:r w:rsidRPr="004E3AF1">
        <w:rPr>
          <w:rFonts w:ascii="Times New Roman" w:hAnsi="Times New Roman"/>
          <w:sz w:val="24"/>
          <w:szCs w:val="24"/>
        </w:rPr>
        <w:t>Medical Asst. -2</w:t>
      </w:r>
    </w:p>
    <w:p w:rsidR="005C4D48" w:rsidRPr="004E3AF1" w:rsidRDefault="005C4D48" w:rsidP="005C4D48">
      <w:pPr>
        <w:spacing w:after="0" w:line="240" w:lineRule="auto"/>
        <w:rPr>
          <w:rFonts w:ascii="Times New Roman" w:hAnsi="Times New Roman"/>
          <w:sz w:val="24"/>
          <w:szCs w:val="24"/>
        </w:rPr>
      </w:pPr>
    </w:p>
    <w:p w:rsidR="005C4D48" w:rsidRPr="004E3AF1" w:rsidRDefault="005C4D48" w:rsidP="005C4D48">
      <w:pPr>
        <w:spacing w:line="240" w:lineRule="auto"/>
        <w:rPr>
          <w:rFonts w:ascii="Times New Roman" w:hAnsi="Times New Roman"/>
          <w:sz w:val="24"/>
          <w:szCs w:val="24"/>
        </w:rPr>
      </w:pPr>
      <w:r w:rsidRPr="004E3AF1">
        <w:rPr>
          <w:rFonts w:ascii="Times New Roman" w:hAnsi="Times New Roman"/>
          <w:sz w:val="24"/>
          <w:szCs w:val="24"/>
        </w:rPr>
        <w:t>Pharmacist -2</w:t>
      </w:r>
    </w:p>
    <w:p w:rsidR="005C4D48" w:rsidRDefault="005C4D48" w:rsidP="005C4D48">
      <w:pPr>
        <w:rPr>
          <w:rFonts w:ascii="Times New Roman" w:hAnsi="Times New Roman"/>
          <w:b/>
          <w:sz w:val="28"/>
          <w:szCs w:val="28"/>
        </w:rPr>
      </w:pPr>
    </w:p>
    <w:p w:rsidR="005C4D48" w:rsidRPr="00BD03F9" w:rsidRDefault="005C4D48" w:rsidP="005C4D48">
      <w:pPr>
        <w:rPr>
          <w:rFonts w:ascii="Times New Roman" w:hAnsi="Times New Roman"/>
          <w:b/>
          <w:sz w:val="28"/>
          <w:szCs w:val="28"/>
        </w:rPr>
      </w:pPr>
      <w:r w:rsidRPr="00BD03F9">
        <w:rPr>
          <w:rFonts w:ascii="Times New Roman" w:hAnsi="Times New Roman"/>
          <w:b/>
          <w:sz w:val="28"/>
          <w:szCs w:val="28"/>
        </w:rPr>
        <w:t>Union Subcenter of Bangladesh</w:t>
      </w:r>
    </w:p>
    <w:p w:rsidR="005C4D48" w:rsidRPr="0024137A" w:rsidRDefault="005C4D48" w:rsidP="005C4D48">
      <w:pPr>
        <w:numPr>
          <w:ilvl w:val="0"/>
          <w:numId w:val="5"/>
        </w:numPr>
        <w:rPr>
          <w:rFonts w:ascii="Times New Roman" w:hAnsi="Times New Roman"/>
          <w:sz w:val="24"/>
          <w:szCs w:val="24"/>
        </w:rPr>
      </w:pPr>
      <w:r w:rsidRPr="0024137A">
        <w:rPr>
          <w:rFonts w:ascii="Times New Roman" w:hAnsi="Times New Roman"/>
          <w:sz w:val="24"/>
          <w:szCs w:val="24"/>
        </w:rPr>
        <w:lastRenderedPageBreak/>
        <w:t xml:space="preserve">Union Sub centre are of primary level of health care service of </w:t>
      </w:r>
      <w:smartTag w:uri="urn:schemas-microsoft-com:office:smarttags" w:element="place">
        <w:smartTag w:uri="urn:schemas-microsoft-com:office:smarttags" w:element="country-region">
          <w:r w:rsidRPr="0024137A">
            <w:rPr>
              <w:rFonts w:ascii="Times New Roman" w:hAnsi="Times New Roman"/>
              <w:sz w:val="24"/>
              <w:szCs w:val="24"/>
            </w:rPr>
            <w:t>Bangladesh</w:t>
          </w:r>
        </w:smartTag>
      </w:smartTag>
      <w:r w:rsidRPr="0024137A">
        <w:rPr>
          <w:rFonts w:ascii="Times New Roman" w:hAnsi="Times New Roman"/>
          <w:sz w:val="24"/>
          <w:szCs w:val="24"/>
        </w:rPr>
        <w:t>.</w:t>
      </w:r>
    </w:p>
    <w:p w:rsidR="005C4D48" w:rsidRPr="0024137A" w:rsidRDefault="005C4D48" w:rsidP="005C4D48">
      <w:pPr>
        <w:numPr>
          <w:ilvl w:val="0"/>
          <w:numId w:val="5"/>
        </w:numPr>
        <w:rPr>
          <w:rFonts w:ascii="Times New Roman" w:hAnsi="Times New Roman"/>
          <w:sz w:val="24"/>
          <w:szCs w:val="24"/>
        </w:rPr>
      </w:pPr>
      <w:r w:rsidRPr="0024137A">
        <w:rPr>
          <w:rFonts w:ascii="Times New Roman" w:hAnsi="Times New Roman"/>
          <w:sz w:val="24"/>
          <w:szCs w:val="24"/>
        </w:rPr>
        <w:t>It provides limited preventive, promotive, curative and rehabilitative service.</w:t>
      </w:r>
    </w:p>
    <w:p w:rsidR="005C4D48" w:rsidRPr="0024137A" w:rsidRDefault="005C4D48" w:rsidP="005C4D48">
      <w:pPr>
        <w:numPr>
          <w:ilvl w:val="0"/>
          <w:numId w:val="5"/>
        </w:numPr>
        <w:rPr>
          <w:rFonts w:ascii="Times New Roman" w:hAnsi="Times New Roman"/>
          <w:sz w:val="24"/>
          <w:szCs w:val="24"/>
        </w:rPr>
      </w:pPr>
      <w:r w:rsidRPr="0024137A">
        <w:rPr>
          <w:rFonts w:ascii="Times New Roman" w:hAnsi="Times New Roman"/>
          <w:sz w:val="24"/>
          <w:szCs w:val="24"/>
        </w:rPr>
        <w:t>But there are no diagnostics facilities here.</w:t>
      </w:r>
    </w:p>
    <w:p w:rsidR="005C4D48" w:rsidRPr="00BD03F9" w:rsidRDefault="005C4D48" w:rsidP="005C4D48">
      <w:pPr>
        <w:rPr>
          <w:rFonts w:ascii="Times New Roman" w:hAnsi="Times New Roman"/>
          <w:b/>
          <w:sz w:val="28"/>
          <w:szCs w:val="28"/>
        </w:rPr>
      </w:pPr>
      <w:r w:rsidRPr="00BD03F9">
        <w:rPr>
          <w:rFonts w:ascii="Times New Roman" w:hAnsi="Times New Roman"/>
          <w:b/>
          <w:sz w:val="28"/>
          <w:szCs w:val="28"/>
        </w:rPr>
        <w:t>Manpower in Union Sub- centre</w:t>
      </w:r>
    </w:p>
    <w:p w:rsidR="005C4D48" w:rsidRPr="003934CF" w:rsidRDefault="005C4D48" w:rsidP="005C4D48">
      <w:pPr>
        <w:numPr>
          <w:ilvl w:val="0"/>
          <w:numId w:val="6"/>
        </w:numPr>
        <w:rPr>
          <w:rFonts w:ascii="Times New Roman" w:hAnsi="Times New Roman"/>
          <w:sz w:val="24"/>
          <w:szCs w:val="24"/>
        </w:rPr>
      </w:pPr>
      <w:r w:rsidRPr="003934CF">
        <w:rPr>
          <w:rFonts w:ascii="Times New Roman" w:hAnsi="Times New Roman"/>
          <w:sz w:val="24"/>
          <w:szCs w:val="24"/>
        </w:rPr>
        <w:t>Medical officer – 1</w:t>
      </w:r>
    </w:p>
    <w:p w:rsidR="005C4D48" w:rsidRPr="003934CF" w:rsidRDefault="005C4D48" w:rsidP="005C4D48">
      <w:pPr>
        <w:numPr>
          <w:ilvl w:val="0"/>
          <w:numId w:val="6"/>
        </w:numPr>
        <w:rPr>
          <w:rFonts w:ascii="Times New Roman" w:hAnsi="Times New Roman"/>
          <w:sz w:val="24"/>
          <w:szCs w:val="24"/>
        </w:rPr>
      </w:pPr>
      <w:r w:rsidRPr="003934CF">
        <w:rPr>
          <w:rFonts w:ascii="Times New Roman" w:hAnsi="Times New Roman"/>
          <w:sz w:val="24"/>
          <w:szCs w:val="24"/>
        </w:rPr>
        <w:t>Medical assistant – 1</w:t>
      </w:r>
    </w:p>
    <w:p w:rsidR="005C4D48" w:rsidRPr="003934CF" w:rsidRDefault="005C4D48" w:rsidP="005C4D48">
      <w:pPr>
        <w:numPr>
          <w:ilvl w:val="0"/>
          <w:numId w:val="6"/>
        </w:numPr>
        <w:rPr>
          <w:rFonts w:ascii="Times New Roman" w:hAnsi="Times New Roman"/>
          <w:sz w:val="24"/>
          <w:szCs w:val="24"/>
        </w:rPr>
      </w:pPr>
      <w:r w:rsidRPr="003934CF">
        <w:rPr>
          <w:rFonts w:ascii="Times New Roman" w:hAnsi="Times New Roman"/>
          <w:sz w:val="24"/>
          <w:szCs w:val="24"/>
        </w:rPr>
        <w:t>Pharmacist – 1</w:t>
      </w:r>
    </w:p>
    <w:p w:rsidR="005C4D48" w:rsidRDefault="005C4D48" w:rsidP="005C4D48">
      <w:pPr>
        <w:numPr>
          <w:ilvl w:val="0"/>
          <w:numId w:val="6"/>
        </w:numPr>
        <w:rPr>
          <w:rFonts w:ascii="Times New Roman" w:hAnsi="Times New Roman"/>
          <w:sz w:val="24"/>
          <w:szCs w:val="24"/>
        </w:rPr>
      </w:pPr>
      <w:r w:rsidRPr="003934CF">
        <w:rPr>
          <w:rFonts w:ascii="Times New Roman" w:hAnsi="Times New Roman"/>
          <w:sz w:val="24"/>
          <w:szCs w:val="24"/>
        </w:rPr>
        <w:t xml:space="preserve">MLSS </w:t>
      </w:r>
      <w:r>
        <w:rPr>
          <w:rFonts w:ascii="Times New Roman" w:hAnsi="Times New Roman"/>
          <w:sz w:val="24"/>
          <w:szCs w:val="24"/>
        </w:rPr>
        <w:t>–</w:t>
      </w:r>
      <w:r w:rsidRPr="003934CF">
        <w:rPr>
          <w:rFonts w:ascii="Times New Roman" w:hAnsi="Times New Roman"/>
          <w:sz w:val="24"/>
          <w:szCs w:val="24"/>
        </w:rPr>
        <w:t xml:space="preserve"> 1</w:t>
      </w:r>
    </w:p>
    <w:p w:rsidR="005C4D48" w:rsidRPr="00BD03F9" w:rsidRDefault="005C4D48" w:rsidP="005C4D48">
      <w:pPr>
        <w:rPr>
          <w:rFonts w:ascii="Times New Roman" w:hAnsi="Times New Roman"/>
          <w:b/>
          <w:sz w:val="28"/>
          <w:szCs w:val="28"/>
        </w:rPr>
      </w:pPr>
      <w:r w:rsidRPr="00BD03F9">
        <w:rPr>
          <w:rFonts w:ascii="Times New Roman" w:hAnsi="Times New Roman"/>
          <w:b/>
          <w:sz w:val="28"/>
          <w:szCs w:val="28"/>
        </w:rPr>
        <w:t>Service provided by union sub centre</w:t>
      </w:r>
    </w:p>
    <w:p w:rsidR="005C4D48" w:rsidRDefault="005C4D48" w:rsidP="005C4D48">
      <w:pPr>
        <w:numPr>
          <w:ilvl w:val="0"/>
          <w:numId w:val="7"/>
        </w:numPr>
        <w:rPr>
          <w:rFonts w:ascii="Times New Roman" w:hAnsi="Times New Roman"/>
          <w:sz w:val="24"/>
          <w:szCs w:val="24"/>
        </w:rPr>
      </w:pPr>
      <w:r>
        <w:rPr>
          <w:rFonts w:ascii="Times New Roman" w:hAnsi="Times New Roman"/>
          <w:sz w:val="24"/>
          <w:szCs w:val="24"/>
        </w:rPr>
        <w:t>Essential health care services are provided to all those who have access to a Union Subcentre (USC) irrespective of male or female, young or old.</w:t>
      </w:r>
    </w:p>
    <w:p w:rsidR="005C4D48" w:rsidRDefault="005C4D48" w:rsidP="005C4D48">
      <w:pPr>
        <w:numPr>
          <w:ilvl w:val="0"/>
          <w:numId w:val="7"/>
        </w:numPr>
        <w:rPr>
          <w:rFonts w:ascii="Times New Roman" w:hAnsi="Times New Roman"/>
          <w:sz w:val="24"/>
          <w:szCs w:val="24"/>
        </w:rPr>
      </w:pPr>
      <w:r>
        <w:rPr>
          <w:rFonts w:ascii="Times New Roman" w:hAnsi="Times New Roman"/>
          <w:sz w:val="24"/>
          <w:szCs w:val="24"/>
        </w:rPr>
        <w:t>The attending patients and their relatives can easily communicate with the concerned doctors for necessary advice and suggestions as regards health care services.</w:t>
      </w:r>
    </w:p>
    <w:p w:rsidR="005C4D48" w:rsidRDefault="005C4D48" w:rsidP="005C4D48">
      <w:pPr>
        <w:numPr>
          <w:ilvl w:val="0"/>
          <w:numId w:val="7"/>
        </w:numPr>
        <w:rPr>
          <w:rFonts w:ascii="Times New Roman" w:hAnsi="Times New Roman"/>
          <w:sz w:val="24"/>
          <w:szCs w:val="24"/>
        </w:rPr>
      </w:pPr>
      <w:r>
        <w:rPr>
          <w:rFonts w:ascii="Times New Roman" w:hAnsi="Times New Roman"/>
          <w:sz w:val="24"/>
          <w:szCs w:val="24"/>
        </w:rPr>
        <w:t>Oral Rehydration Salt (ORS) is available for patients suffering form Diarrheal Diseases.</w:t>
      </w:r>
    </w:p>
    <w:p w:rsidR="005C4D48" w:rsidRDefault="005C4D48" w:rsidP="005C4D48">
      <w:pPr>
        <w:numPr>
          <w:ilvl w:val="0"/>
          <w:numId w:val="7"/>
        </w:numPr>
        <w:rPr>
          <w:rFonts w:ascii="Times New Roman" w:hAnsi="Times New Roman"/>
          <w:sz w:val="24"/>
          <w:szCs w:val="24"/>
        </w:rPr>
      </w:pPr>
      <w:r>
        <w:rPr>
          <w:rFonts w:ascii="Times New Roman" w:hAnsi="Times New Roman"/>
          <w:sz w:val="24"/>
          <w:szCs w:val="24"/>
        </w:rPr>
        <w:t>Necessary advice along with antenatal Check up is provided to the attending pregnant women and iron tablets are supplied to them.</w:t>
      </w:r>
    </w:p>
    <w:p w:rsidR="005C4D48" w:rsidRDefault="005C4D48" w:rsidP="005C4D48">
      <w:pPr>
        <w:numPr>
          <w:ilvl w:val="0"/>
          <w:numId w:val="7"/>
        </w:numPr>
        <w:rPr>
          <w:rFonts w:ascii="Times New Roman" w:hAnsi="Times New Roman"/>
          <w:sz w:val="24"/>
          <w:szCs w:val="24"/>
        </w:rPr>
      </w:pPr>
      <w:r>
        <w:rPr>
          <w:rFonts w:ascii="Times New Roman" w:hAnsi="Times New Roman"/>
          <w:sz w:val="24"/>
          <w:szCs w:val="24"/>
        </w:rPr>
        <w:t>Patient is referred to a upazilla health complex if needed.</w:t>
      </w:r>
    </w:p>
    <w:p w:rsidR="005C4D48" w:rsidRDefault="005C4D48" w:rsidP="005C4D48">
      <w:pPr>
        <w:numPr>
          <w:ilvl w:val="0"/>
          <w:numId w:val="7"/>
        </w:numPr>
        <w:rPr>
          <w:rFonts w:ascii="Times New Roman" w:hAnsi="Times New Roman"/>
          <w:sz w:val="24"/>
          <w:szCs w:val="24"/>
        </w:rPr>
      </w:pPr>
      <w:r>
        <w:rPr>
          <w:rFonts w:ascii="Times New Roman" w:hAnsi="Times New Roman"/>
          <w:sz w:val="24"/>
          <w:szCs w:val="24"/>
        </w:rPr>
        <w:t>Medicines are provided free of cost to the patients subjects to availability of the medicines, In some cases, for the sake of proper treatment, some medicines are to be bought from outside by the service seekers.</w:t>
      </w:r>
    </w:p>
    <w:p w:rsidR="005C4D48" w:rsidRDefault="005C4D48" w:rsidP="005C4D48">
      <w:pPr>
        <w:numPr>
          <w:ilvl w:val="0"/>
          <w:numId w:val="7"/>
        </w:numPr>
        <w:rPr>
          <w:rFonts w:ascii="Times New Roman" w:hAnsi="Times New Roman"/>
          <w:sz w:val="24"/>
          <w:szCs w:val="24"/>
        </w:rPr>
      </w:pPr>
      <w:r>
        <w:rPr>
          <w:rFonts w:ascii="Times New Roman" w:hAnsi="Times New Roman"/>
          <w:sz w:val="24"/>
          <w:szCs w:val="24"/>
        </w:rPr>
        <w:t>Under Expanded Program for Immunization (EPI) program, vaccinations are provided to women of child bearing age (15-49) and children (0-15).</w:t>
      </w:r>
    </w:p>
    <w:p w:rsidR="005C4D48" w:rsidRDefault="005C4D48" w:rsidP="005C4D48">
      <w:pPr>
        <w:numPr>
          <w:ilvl w:val="0"/>
          <w:numId w:val="7"/>
        </w:numPr>
        <w:rPr>
          <w:rFonts w:ascii="Times New Roman" w:hAnsi="Times New Roman"/>
          <w:sz w:val="24"/>
          <w:szCs w:val="24"/>
        </w:rPr>
      </w:pPr>
      <w:r>
        <w:rPr>
          <w:rFonts w:ascii="Times New Roman" w:hAnsi="Times New Roman"/>
          <w:sz w:val="24"/>
          <w:szCs w:val="24"/>
        </w:rPr>
        <w:t xml:space="preserve"> Reproductive couples can get family planning services from the centre.</w:t>
      </w:r>
    </w:p>
    <w:p w:rsidR="005C4D48" w:rsidRPr="003934CF" w:rsidRDefault="005C4D48" w:rsidP="005C4D48">
      <w:pPr>
        <w:numPr>
          <w:ilvl w:val="0"/>
          <w:numId w:val="7"/>
        </w:numPr>
        <w:rPr>
          <w:rFonts w:ascii="Times New Roman" w:hAnsi="Times New Roman"/>
          <w:sz w:val="24"/>
          <w:szCs w:val="24"/>
        </w:rPr>
      </w:pPr>
      <w:r>
        <w:rPr>
          <w:rFonts w:ascii="Times New Roman" w:hAnsi="Times New Roman"/>
          <w:sz w:val="24"/>
          <w:szCs w:val="24"/>
        </w:rPr>
        <w:t xml:space="preserve"> Lists are displayed on the boards showing stock of medicines available, types of services provided and the names of the service provides.</w:t>
      </w:r>
    </w:p>
    <w:p w:rsidR="005C4D48" w:rsidRPr="00FD08B8" w:rsidRDefault="005C4D48" w:rsidP="005C4D48">
      <w:pPr>
        <w:ind w:left="360"/>
        <w:rPr>
          <w:rFonts w:ascii="Times New Roman" w:hAnsi="Times New Roman"/>
          <w:b/>
          <w:sz w:val="32"/>
          <w:szCs w:val="32"/>
        </w:rPr>
      </w:pPr>
    </w:p>
    <w:p w:rsidR="005C4D48" w:rsidRPr="00CF6BCF" w:rsidRDefault="005C4D48" w:rsidP="005C4D48">
      <w:pPr>
        <w:jc w:val="center"/>
        <w:rPr>
          <w:rFonts w:ascii="Times New Roman" w:hAnsi="Times New Roman" w:cs="Times New Roman"/>
          <w:b/>
          <w:sz w:val="40"/>
          <w:szCs w:val="40"/>
        </w:rPr>
      </w:pPr>
      <w:r w:rsidRPr="00CF6BCF">
        <w:rPr>
          <w:rFonts w:ascii="Times New Roman" w:hAnsi="Times New Roman" w:cs="Times New Roman"/>
          <w:b/>
          <w:sz w:val="40"/>
          <w:szCs w:val="40"/>
        </w:rPr>
        <w:lastRenderedPageBreak/>
        <w:t>A Survey On</w:t>
      </w:r>
    </w:p>
    <w:p w:rsidR="005C4D48" w:rsidRPr="00CF6BCF" w:rsidRDefault="005C4D48" w:rsidP="005C4D48">
      <w:pPr>
        <w:jc w:val="center"/>
        <w:rPr>
          <w:rFonts w:cstheme="minorHAnsi"/>
          <w:b/>
          <w:sz w:val="40"/>
          <w:szCs w:val="40"/>
        </w:rPr>
      </w:pPr>
    </w:p>
    <w:p w:rsidR="005C4D48" w:rsidRPr="00CF525F" w:rsidRDefault="005C4D48" w:rsidP="005C4D48">
      <w:pPr>
        <w:jc w:val="both"/>
        <w:rPr>
          <w:rFonts w:ascii="Times New Roman" w:hAnsi="Times New Roman" w:cs="Times New Roman"/>
          <w:sz w:val="48"/>
          <w:szCs w:val="48"/>
        </w:rPr>
      </w:pPr>
      <w:r w:rsidRPr="00CF525F">
        <w:rPr>
          <w:rFonts w:ascii="Times New Roman" w:hAnsi="Times New Roman" w:cs="Times New Roman"/>
          <w:sz w:val="48"/>
          <w:szCs w:val="48"/>
        </w:rPr>
        <w:t>Age at marriage &amp; fertility pattern of women in two selected village of Golapgonj upozila</w:t>
      </w:r>
    </w:p>
    <w:p w:rsidR="005C4D48" w:rsidRPr="009E1007" w:rsidRDefault="005C4D48" w:rsidP="005C4D48">
      <w:pPr>
        <w:spacing w:before="100" w:beforeAutospacing="1" w:after="100" w:afterAutospacing="1" w:line="240" w:lineRule="auto"/>
        <w:jc w:val="both"/>
        <w:outlineLvl w:val="2"/>
        <w:rPr>
          <w:rFonts w:ascii="Times New Roman" w:eastAsia="Times New Roman" w:hAnsi="Times New Roman" w:cs="Times New Roman"/>
          <w:b/>
          <w:bCs/>
          <w:sz w:val="48"/>
          <w:szCs w:val="48"/>
        </w:rPr>
      </w:pPr>
    </w:p>
    <w:p w:rsidR="005C4D48" w:rsidRDefault="005C4D48" w:rsidP="005C4D48">
      <w:pPr>
        <w:spacing w:before="100" w:beforeAutospacing="1" w:after="100" w:afterAutospacing="1" w:line="240" w:lineRule="auto"/>
        <w:jc w:val="both"/>
        <w:outlineLvl w:val="2"/>
        <w:rPr>
          <w:rFonts w:eastAsia="Times New Roman" w:cstheme="minorHAnsi"/>
          <w:b/>
          <w:bCs/>
          <w:sz w:val="28"/>
          <w:szCs w:val="28"/>
        </w:rPr>
      </w:pPr>
    </w:p>
    <w:p w:rsidR="005C4D48" w:rsidRDefault="005C4D48" w:rsidP="005C4D48">
      <w:pPr>
        <w:spacing w:before="100" w:beforeAutospacing="1" w:after="100" w:afterAutospacing="1" w:line="240" w:lineRule="auto"/>
        <w:jc w:val="both"/>
        <w:outlineLvl w:val="2"/>
        <w:rPr>
          <w:rFonts w:eastAsia="Times New Roman" w:cstheme="minorHAnsi"/>
          <w:b/>
          <w:bCs/>
          <w:sz w:val="28"/>
          <w:szCs w:val="28"/>
        </w:rPr>
      </w:pPr>
    </w:p>
    <w:p w:rsidR="005C4D48" w:rsidRDefault="005C4D48" w:rsidP="005C4D48">
      <w:pPr>
        <w:spacing w:before="100" w:beforeAutospacing="1" w:after="100" w:afterAutospacing="1" w:line="240" w:lineRule="auto"/>
        <w:jc w:val="both"/>
        <w:outlineLvl w:val="2"/>
        <w:rPr>
          <w:rFonts w:eastAsia="Times New Roman" w:cstheme="minorHAnsi"/>
          <w:b/>
          <w:bCs/>
          <w:sz w:val="28"/>
          <w:szCs w:val="28"/>
        </w:rPr>
      </w:pPr>
    </w:p>
    <w:p w:rsidR="005C4D48" w:rsidRDefault="005C4D48" w:rsidP="005C4D48">
      <w:pPr>
        <w:spacing w:before="100" w:beforeAutospacing="1" w:after="100" w:afterAutospacing="1" w:line="240" w:lineRule="auto"/>
        <w:jc w:val="center"/>
        <w:outlineLvl w:val="2"/>
        <w:rPr>
          <w:rFonts w:eastAsia="Times New Roman" w:cstheme="minorHAnsi"/>
          <w:b/>
          <w:bCs/>
          <w:sz w:val="28"/>
          <w:szCs w:val="28"/>
        </w:rPr>
      </w:pPr>
      <w:r>
        <w:rPr>
          <w:rFonts w:eastAsia="Times New Roman" w:cstheme="minorHAnsi"/>
          <w:b/>
          <w:bCs/>
          <w:noProof/>
          <w:sz w:val="28"/>
          <w:szCs w:val="28"/>
        </w:rPr>
        <w:drawing>
          <wp:inline distT="0" distB="0" distL="0" distR="0">
            <wp:extent cx="5488615" cy="3370521"/>
            <wp:effectExtent l="19050" t="0" r="0" b="0"/>
            <wp:docPr id="2" name="Picture 1" descr="E:\COMMUNITY MEDICINE\New folder\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MUNITY MEDICINE\New folder\PIC\1.jpg"/>
                    <pic:cNvPicPr>
                      <a:picLocks noChangeAspect="1" noChangeArrowheads="1"/>
                    </pic:cNvPicPr>
                  </pic:nvPicPr>
                  <pic:blipFill>
                    <a:blip r:embed="rId8"/>
                    <a:srcRect/>
                    <a:stretch>
                      <a:fillRect/>
                    </a:stretch>
                  </pic:blipFill>
                  <pic:spPr bwMode="auto">
                    <a:xfrm>
                      <a:off x="0" y="0"/>
                      <a:ext cx="5489178" cy="3370867"/>
                    </a:xfrm>
                    <a:prstGeom prst="rect">
                      <a:avLst/>
                    </a:prstGeom>
                    <a:noFill/>
                    <a:ln w="9525">
                      <a:noFill/>
                      <a:miter lim="800000"/>
                      <a:headEnd/>
                      <a:tailEnd/>
                    </a:ln>
                  </pic:spPr>
                </pic:pic>
              </a:graphicData>
            </a:graphic>
          </wp:inline>
        </w:drawing>
      </w:r>
    </w:p>
    <w:p w:rsidR="005C4D48" w:rsidRDefault="005C4D48" w:rsidP="005C4D48">
      <w:pPr>
        <w:spacing w:before="100" w:beforeAutospacing="1" w:after="100" w:afterAutospacing="1" w:line="240" w:lineRule="auto"/>
        <w:jc w:val="both"/>
        <w:outlineLvl w:val="2"/>
        <w:rPr>
          <w:rFonts w:eastAsia="Times New Roman" w:cstheme="minorHAnsi"/>
          <w:b/>
          <w:bCs/>
          <w:sz w:val="28"/>
          <w:szCs w:val="28"/>
        </w:rPr>
      </w:pPr>
    </w:p>
    <w:p w:rsidR="005C4D48" w:rsidRDefault="005C4D48" w:rsidP="005C4D48">
      <w:pPr>
        <w:spacing w:before="100" w:beforeAutospacing="1" w:after="100" w:afterAutospacing="1" w:line="240" w:lineRule="auto"/>
        <w:jc w:val="both"/>
        <w:outlineLvl w:val="2"/>
        <w:rPr>
          <w:rFonts w:eastAsia="Times New Roman" w:cstheme="minorHAnsi"/>
          <w:b/>
          <w:bCs/>
          <w:sz w:val="28"/>
          <w:szCs w:val="28"/>
        </w:rPr>
      </w:pPr>
    </w:p>
    <w:p w:rsidR="005C4D48" w:rsidRDefault="005C4D48" w:rsidP="005C4D48">
      <w:pPr>
        <w:spacing w:before="100" w:beforeAutospacing="1" w:after="100" w:afterAutospacing="1" w:line="240" w:lineRule="auto"/>
        <w:jc w:val="both"/>
        <w:outlineLvl w:val="2"/>
        <w:rPr>
          <w:rFonts w:eastAsia="Times New Roman" w:cstheme="minorHAnsi"/>
          <w:b/>
          <w:bCs/>
          <w:sz w:val="28"/>
          <w:szCs w:val="28"/>
        </w:rPr>
      </w:pPr>
    </w:p>
    <w:p w:rsidR="005C4D48" w:rsidRPr="005E6EFB" w:rsidRDefault="005C4D48" w:rsidP="005C4D48">
      <w:pPr>
        <w:jc w:val="center"/>
        <w:rPr>
          <w:rFonts w:ascii="Times New Roman" w:eastAsia="Times New Roman" w:hAnsi="Times New Roman" w:cs="Times New Roman"/>
          <w:b/>
          <w:sz w:val="28"/>
          <w:szCs w:val="28"/>
        </w:rPr>
      </w:pPr>
      <w:r w:rsidRPr="005E6EFB">
        <w:rPr>
          <w:rFonts w:ascii="Times New Roman" w:eastAsia="Times New Roman" w:hAnsi="Times New Roman" w:cs="Times New Roman"/>
          <w:b/>
          <w:sz w:val="28"/>
          <w:szCs w:val="28"/>
        </w:rPr>
        <w:lastRenderedPageBreak/>
        <w:t>ACKNOWLEDGEMENT</w:t>
      </w:r>
    </w:p>
    <w:p w:rsidR="005C4D48" w:rsidRDefault="005C4D48" w:rsidP="005C4D48">
      <w:pPr>
        <w:rPr>
          <w:rFonts w:ascii="Times New Roman" w:hAnsi="Times New Roman"/>
          <w:sz w:val="24"/>
          <w:szCs w:val="24"/>
        </w:rPr>
      </w:pPr>
    </w:p>
    <w:p w:rsidR="005C4D48" w:rsidRDefault="005C4D48" w:rsidP="005C4D48">
      <w:pPr>
        <w:rPr>
          <w:rFonts w:ascii="Times New Roman" w:hAnsi="Times New Roman"/>
          <w:sz w:val="24"/>
          <w:szCs w:val="24"/>
        </w:rPr>
      </w:pPr>
    </w:p>
    <w:p w:rsidR="005C4D48" w:rsidRDefault="005C4D48" w:rsidP="005C4D48">
      <w:pPr>
        <w:rPr>
          <w:rFonts w:ascii="Times New Roman" w:hAnsi="Times New Roman"/>
          <w:sz w:val="24"/>
          <w:szCs w:val="24"/>
        </w:rPr>
      </w:pPr>
    </w:p>
    <w:p w:rsidR="005C4D48" w:rsidRDefault="005C4D48" w:rsidP="005C4D48">
      <w:pPr>
        <w:rPr>
          <w:rFonts w:ascii="Times New Roman" w:hAnsi="Times New Roman"/>
          <w:sz w:val="24"/>
          <w:szCs w:val="24"/>
        </w:rPr>
      </w:pPr>
    </w:p>
    <w:p w:rsidR="005C4D48" w:rsidRDefault="005C4D48" w:rsidP="005C4D48">
      <w:pPr>
        <w:rPr>
          <w:rFonts w:ascii="Times New Roman" w:hAnsi="Times New Roman"/>
          <w:sz w:val="24"/>
          <w:szCs w:val="24"/>
        </w:rPr>
      </w:pPr>
    </w:p>
    <w:p w:rsidR="005C4D48" w:rsidRDefault="005C4D48" w:rsidP="005C4D48">
      <w:pPr>
        <w:rPr>
          <w:rFonts w:ascii="Times New Roman" w:hAnsi="Times New Roman"/>
          <w:sz w:val="24"/>
          <w:szCs w:val="24"/>
        </w:rPr>
      </w:pPr>
    </w:p>
    <w:p w:rsidR="005C4D48" w:rsidRDefault="005C4D48" w:rsidP="005C4D48">
      <w:pPr>
        <w:rPr>
          <w:rFonts w:ascii="Times New Roman" w:hAnsi="Times New Roman"/>
          <w:sz w:val="24"/>
          <w:szCs w:val="24"/>
        </w:rPr>
      </w:pPr>
    </w:p>
    <w:p w:rsidR="005C4D48" w:rsidRDefault="005C4D48" w:rsidP="005C4D48">
      <w:pPr>
        <w:rPr>
          <w:rFonts w:ascii="Times New Roman" w:hAnsi="Times New Roman"/>
          <w:sz w:val="24"/>
          <w:szCs w:val="24"/>
        </w:rPr>
      </w:pPr>
    </w:p>
    <w:p w:rsidR="005C4D48" w:rsidRDefault="005C4D48" w:rsidP="005C4D48">
      <w:pPr>
        <w:rPr>
          <w:rFonts w:ascii="Times New Roman" w:hAnsi="Times New Roman"/>
          <w:sz w:val="24"/>
          <w:szCs w:val="24"/>
        </w:rPr>
      </w:pPr>
    </w:p>
    <w:p w:rsidR="005C4D48" w:rsidRDefault="005C4D48" w:rsidP="005C4D48">
      <w:pPr>
        <w:rPr>
          <w:rFonts w:ascii="Times New Roman" w:eastAsia="Times New Roman" w:hAnsi="Times New Roman" w:cs="Times New Roman"/>
          <w:sz w:val="24"/>
          <w:szCs w:val="24"/>
        </w:rPr>
      </w:pPr>
    </w:p>
    <w:p w:rsidR="005C4D48" w:rsidRDefault="005C4D48" w:rsidP="005C4D48">
      <w:pPr>
        <w:rPr>
          <w:rFonts w:ascii="Times New Roman" w:eastAsia="Times New Roman" w:hAnsi="Times New Roman" w:cs="Times New Roman"/>
          <w:sz w:val="24"/>
          <w:szCs w:val="24"/>
        </w:rPr>
      </w:pPr>
    </w:p>
    <w:p w:rsidR="005C4D48" w:rsidRDefault="005C4D48" w:rsidP="005C4D48">
      <w:pPr>
        <w:rPr>
          <w:rFonts w:ascii="Times New Roman" w:eastAsia="Times New Roman" w:hAnsi="Times New Roman" w:cs="Times New Roman"/>
          <w:sz w:val="24"/>
          <w:szCs w:val="24"/>
        </w:rPr>
      </w:pPr>
    </w:p>
    <w:p w:rsidR="005C4D48" w:rsidRDefault="005C4D48" w:rsidP="005C4D48">
      <w:pPr>
        <w:rPr>
          <w:rFonts w:ascii="Times New Roman" w:eastAsia="Times New Roman" w:hAnsi="Times New Roman" w:cs="Times New Roman"/>
          <w:sz w:val="24"/>
          <w:szCs w:val="24"/>
        </w:rPr>
      </w:pPr>
    </w:p>
    <w:p w:rsidR="005C4D48" w:rsidRDefault="005C4D48" w:rsidP="005C4D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Student __________________________________________ </w:t>
      </w:r>
    </w:p>
    <w:p w:rsidR="005C4D48" w:rsidRPr="006E3F25" w:rsidRDefault="005C4D48" w:rsidP="005C4D48">
      <w:pPr>
        <w:rPr>
          <w:rFonts w:ascii="Times New Roman" w:eastAsia="Times New Roman" w:hAnsi="Times New Roman" w:cs="Times New Roman"/>
          <w:sz w:val="24"/>
          <w:szCs w:val="24"/>
        </w:rPr>
      </w:pPr>
    </w:p>
    <w:p w:rsidR="005C4D48" w:rsidRDefault="005C4D48" w:rsidP="005C4D48">
      <w:pPr>
        <w:jc w:val="center"/>
        <w:rPr>
          <w:rFonts w:ascii="Times New Roman" w:eastAsia="Times New Roman" w:hAnsi="Times New Roman" w:cs="Times New Roman"/>
          <w:sz w:val="24"/>
          <w:szCs w:val="24"/>
        </w:rPr>
      </w:pPr>
    </w:p>
    <w:p w:rsidR="005C4D48" w:rsidRDefault="005C4D48" w:rsidP="005C4D48">
      <w:pPr>
        <w:jc w:val="center"/>
        <w:rPr>
          <w:rFonts w:ascii="Times New Roman" w:eastAsia="Times New Roman" w:hAnsi="Times New Roman" w:cs="Times New Roman"/>
          <w:sz w:val="24"/>
          <w:szCs w:val="24"/>
        </w:rPr>
      </w:pPr>
    </w:p>
    <w:p w:rsidR="005C4D48" w:rsidRDefault="005C4D48" w:rsidP="005C4D48">
      <w:pPr>
        <w:jc w:val="center"/>
        <w:rPr>
          <w:rFonts w:ascii="Times New Roman" w:eastAsia="Times New Roman" w:hAnsi="Times New Roman" w:cs="Times New Roman"/>
          <w:sz w:val="24"/>
          <w:szCs w:val="24"/>
        </w:rPr>
      </w:pPr>
    </w:p>
    <w:p w:rsidR="005C4D48" w:rsidRDefault="005C4D48" w:rsidP="005C4D48">
      <w:pPr>
        <w:jc w:val="center"/>
        <w:rPr>
          <w:rFonts w:ascii="Times New Roman" w:eastAsia="Times New Roman" w:hAnsi="Times New Roman" w:cs="Times New Roman"/>
          <w:sz w:val="24"/>
          <w:szCs w:val="24"/>
        </w:rPr>
      </w:pPr>
    </w:p>
    <w:p w:rsidR="005C4D48" w:rsidRDefault="005C4D48" w:rsidP="005C4D48">
      <w:pPr>
        <w:spacing w:before="100" w:beforeAutospacing="1" w:after="100" w:afterAutospacing="1" w:line="240" w:lineRule="auto"/>
        <w:jc w:val="both"/>
        <w:outlineLvl w:val="2"/>
        <w:rPr>
          <w:rFonts w:eastAsia="Times New Roman" w:cstheme="minorHAnsi"/>
          <w:b/>
          <w:bCs/>
          <w:sz w:val="28"/>
          <w:szCs w:val="28"/>
        </w:rPr>
      </w:pPr>
    </w:p>
    <w:p w:rsidR="005C4D48" w:rsidRDefault="005C4D48" w:rsidP="005C4D48">
      <w:pPr>
        <w:spacing w:before="100" w:beforeAutospacing="1" w:after="100" w:afterAutospacing="1" w:line="240" w:lineRule="auto"/>
        <w:jc w:val="both"/>
        <w:outlineLvl w:val="2"/>
        <w:rPr>
          <w:rFonts w:eastAsia="Times New Roman" w:cstheme="minorHAnsi"/>
          <w:b/>
          <w:bCs/>
          <w:sz w:val="28"/>
          <w:szCs w:val="28"/>
        </w:rPr>
      </w:pPr>
    </w:p>
    <w:p w:rsidR="005C4D48" w:rsidRDefault="005C4D48" w:rsidP="005C4D48">
      <w:pPr>
        <w:spacing w:before="100" w:beforeAutospacing="1" w:after="100" w:afterAutospacing="1" w:line="240" w:lineRule="auto"/>
        <w:jc w:val="both"/>
        <w:outlineLvl w:val="2"/>
        <w:rPr>
          <w:rFonts w:eastAsia="Times New Roman" w:cstheme="minorHAnsi"/>
          <w:b/>
          <w:bCs/>
          <w:sz w:val="28"/>
          <w:szCs w:val="28"/>
        </w:rPr>
      </w:pPr>
    </w:p>
    <w:p w:rsidR="005C4D48" w:rsidRDefault="005C4D48" w:rsidP="005C4D48">
      <w:pPr>
        <w:spacing w:before="100" w:beforeAutospacing="1" w:after="100" w:afterAutospacing="1" w:line="240" w:lineRule="auto"/>
        <w:jc w:val="both"/>
        <w:outlineLvl w:val="2"/>
        <w:rPr>
          <w:rFonts w:eastAsia="Times New Roman" w:cstheme="minorHAnsi"/>
          <w:b/>
          <w:bCs/>
          <w:sz w:val="28"/>
          <w:szCs w:val="28"/>
        </w:rPr>
      </w:pPr>
    </w:p>
    <w:p w:rsidR="005C4D48" w:rsidRDefault="005C4D48" w:rsidP="005C4D48">
      <w:pPr>
        <w:spacing w:before="100" w:beforeAutospacing="1" w:after="100" w:afterAutospacing="1" w:line="240" w:lineRule="auto"/>
        <w:jc w:val="both"/>
        <w:outlineLvl w:val="2"/>
        <w:rPr>
          <w:rFonts w:eastAsia="Times New Roman" w:cstheme="minorHAnsi"/>
          <w:b/>
          <w:bCs/>
          <w:sz w:val="28"/>
          <w:szCs w:val="28"/>
        </w:rPr>
      </w:pPr>
    </w:p>
    <w:p w:rsidR="005C4D48" w:rsidRDefault="005C4D48" w:rsidP="005C4D48">
      <w:pPr>
        <w:spacing w:before="100" w:beforeAutospacing="1" w:after="100" w:afterAutospacing="1" w:line="240" w:lineRule="auto"/>
        <w:jc w:val="both"/>
        <w:outlineLvl w:val="2"/>
        <w:rPr>
          <w:rFonts w:eastAsia="Times New Roman" w:cstheme="minorHAnsi"/>
          <w:b/>
          <w:bCs/>
          <w:sz w:val="28"/>
          <w:szCs w:val="28"/>
        </w:rPr>
      </w:pPr>
    </w:p>
    <w:p w:rsidR="005C4D48" w:rsidRDefault="005C4D48" w:rsidP="005C4D48">
      <w:pPr>
        <w:jc w:val="center"/>
        <w:rPr>
          <w:rFonts w:ascii="Times New Roman" w:eastAsia="Times New Roman" w:hAnsi="Times New Roman" w:cs="Times New Roman"/>
          <w:sz w:val="24"/>
          <w:szCs w:val="24"/>
        </w:rPr>
      </w:pPr>
    </w:p>
    <w:p w:rsidR="005C4D48" w:rsidRPr="007A4DFD" w:rsidRDefault="005C4D48" w:rsidP="005C4D48">
      <w:pPr>
        <w:jc w:val="center"/>
        <w:rPr>
          <w:rFonts w:ascii="Times New Roman" w:eastAsia="Times New Roman" w:hAnsi="Times New Roman" w:cs="Times New Roman"/>
          <w:b/>
          <w:sz w:val="28"/>
          <w:szCs w:val="28"/>
        </w:rPr>
      </w:pPr>
      <w:r w:rsidRPr="007A4DFD">
        <w:rPr>
          <w:rFonts w:ascii="Times New Roman" w:eastAsia="Times New Roman" w:hAnsi="Times New Roman" w:cs="Times New Roman"/>
          <w:b/>
          <w:sz w:val="28"/>
          <w:szCs w:val="28"/>
        </w:rPr>
        <w:t>Contents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848"/>
        <w:gridCol w:w="1350"/>
      </w:tblGrid>
      <w:tr w:rsidR="005C4D48" w:rsidRPr="00717875" w:rsidTr="003452AF">
        <w:trPr>
          <w:trHeight w:val="287"/>
        </w:trPr>
        <w:tc>
          <w:tcPr>
            <w:tcW w:w="7848" w:type="dxa"/>
            <w:vAlign w:val="center"/>
          </w:tcPr>
          <w:p w:rsidR="005C4D48" w:rsidRPr="00717875" w:rsidRDefault="005C4D48" w:rsidP="003452AF">
            <w:pPr>
              <w:jc w:val="center"/>
              <w:rPr>
                <w:rFonts w:ascii="Times New Roman" w:eastAsia="Times New Roman" w:hAnsi="Times New Roman" w:cs="Times New Roman"/>
                <w:b/>
                <w:sz w:val="24"/>
                <w:szCs w:val="24"/>
              </w:rPr>
            </w:pPr>
            <w:r w:rsidRPr="00717875">
              <w:rPr>
                <w:rFonts w:ascii="Times New Roman" w:eastAsia="Times New Roman" w:hAnsi="Times New Roman" w:cs="Times New Roman"/>
                <w:b/>
                <w:sz w:val="24"/>
                <w:szCs w:val="24"/>
              </w:rPr>
              <w:t>Subjects</w:t>
            </w:r>
          </w:p>
        </w:tc>
        <w:tc>
          <w:tcPr>
            <w:tcW w:w="1350" w:type="dxa"/>
            <w:vAlign w:val="center"/>
          </w:tcPr>
          <w:p w:rsidR="005C4D48" w:rsidRPr="00717875" w:rsidRDefault="005C4D48" w:rsidP="003452AF">
            <w:pPr>
              <w:jc w:val="center"/>
              <w:rPr>
                <w:rFonts w:ascii="Times New Roman" w:eastAsia="Times New Roman" w:hAnsi="Times New Roman" w:cs="Times New Roman"/>
                <w:b/>
                <w:sz w:val="24"/>
                <w:szCs w:val="24"/>
              </w:rPr>
            </w:pPr>
            <w:r w:rsidRPr="00717875">
              <w:rPr>
                <w:rFonts w:ascii="Times New Roman" w:eastAsia="Times New Roman" w:hAnsi="Times New Roman" w:cs="Times New Roman"/>
                <w:b/>
                <w:sz w:val="24"/>
                <w:szCs w:val="24"/>
              </w:rPr>
              <w:t>Page No</w:t>
            </w:r>
          </w:p>
        </w:tc>
      </w:tr>
      <w:tr w:rsidR="005C4D48" w:rsidRPr="00717875" w:rsidTr="003452AF">
        <w:tc>
          <w:tcPr>
            <w:tcW w:w="7848" w:type="dxa"/>
          </w:tcPr>
          <w:p w:rsidR="005C4D48" w:rsidRPr="00717875" w:rsidRDefault="005C4D48" w:rsidP="003452AF">
            <w:pP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List of Tables</w:t>
            </w:r>
          </w:p>
          <w:p w:rsidR="005C4D48" w:rsidRPr="00717875" w:rsidRDefault="005C4D48" w:rsidP="003452AF">
            <w:pP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List of Figures</w:t>
            </w:r>
          </w:p>
          <w:p w:rsidR="005C4D48" w:rsidRPr="00717875" w:rsidRDefault="005C4D48" w:rsidP="003452AF">
            <w:pP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 xml:space="preserve">Abstract </w:t>
            </w:r>
          </w:p>
        </w:tc>
        <w:tc>
          <w:tcPr>
            <w:tcW w:w="1350" w:type="dxa"/>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5C4D48" w:rsidRPr="00717875" w:rsidTr="003452AF">
        <w:tc>
          <w:tcPr>
            <w:tcW w:w="7848" w:type="dxa"/>
          </w:tcPr>
          <w:p w:rsidR="005C4D48" w:rsidRPr="00717875" w:rsidRDefault="005C4D48" w:rsidP="003452AF">
            <w:pP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Introduction</w:t>
            </w:r>
          </w:p>
          <w:p w:rsidR="005C4D48" w:rsidRPr="00717875" w:rsidRDefault="005C4D48" w:rsidP="003452AF">
            <w:pP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 xml:space="preserve">Justification of  Study </w:t>
            </w:r>
          </w:p>
          <w:p w:rsidR="005C4D48" w:rsidRPr="00717875" w:rsidRDefault="005C4D48" w:rsidP="003452AF">
            <w:pP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 xml:space="preserve">Objectives </w:t>
            </w:r>
          </w:p>
          <w:p w:rsidR="005C4D48" w:rsidRPr="00717875" w:rsidRDefault="005C4D48" w:rsidP="003452AF">
            <w:pP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 xml:space="preserve">Methodology </w:t>
            </w:r>
          </w:p>
          <w:p w:rsidR="005C4D48" w:rsidRPr="00717875" w:rsidRDefault="005C4D48" w:rsidP="003452AF">
            <w:pP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Results</w:t>
            </w:r>
          </w:p>
          <w:p w:rsidR="005C4D48" w:rsidRPr="00717875" w:rsidRDefault="005C4D48" w:rsidP="003452AF">
            <w:pP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 xml:space="preserve">Discussion </w:t>
            </w:r>
          </w:p>
          <w:p w:rsidR="005C4D48" w:rsidRPr="00717875" w:rsidRDefault="005C4D48" w:rsidP="003452AF">
            <w:pP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 xml:space="preserve">Conclusion </w:t>
            </w:r>
          </w:p>
          <w:p w:rsidR="005C4D48" w:rsidRPr="00717875" w:rsidRDefault="005C4D48" w:rsidP="003452AF">
            <w:pP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 xml:space="preserve">Recommendation  </w:t>
            </w:r>
          </w:p>
        </w:tc>
        <w:tc>
          <w:tcPr>
            <w:tcW w:w="1350" w:type="dxa"/>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5C4D48" w:rsidRPr="00717875" w:rsidTr="003452AF">
        <w:tc>
          <w:tcPr>
            <w:tcW w:w="7848" w:type="dxa"/>
          </w:tcPr>
          <w:p w:rsidR="005C4D48" w:rsidRPr="00717875" w:rsidRDefault="005C4D48" w:rsidP="003452AF">
            <w:pP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 xml:space="preserve">Annexure </w:t>
            </w:r>
          </w:p>
          <w:p w:rsidR="005C4D48" w:rsidRPr="00717875" w:rsidRDefault="005C4D48" w:rsidP="003452AF">
            <w:pP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 xml:space="preserve">Questionnaire in Bangla </w:t>
            </w:r>
          </w:p>
        </w:tc>
        <w:tc>
          <w:tcPr>
            <w:tcW w:w="1350" w:type="dxa"/>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bl>
    <w:p w:rsidR="005C4D48" w:rsidRDefault="005C4D48" w:rsidP="005C4D48">
      <w:pPr>
        <w:jc w:val="center"/>
        <w:rPr>
          <w:rFonts w:ascii="Times New Roman" w:eastAsia="Times New Roman" w:hAnsi="Times New Roman" w:cs="Times New Roman"/>
          <w:sz w:val="24"/>
          <w:szCs w:val="24"/>
        </w:rPr>
      </w:pPr>
    </w:p>
    <w:p w:rsidR="005C4D48" w:rsidRDefault="005C4D48" w:rsidP="005C4D48">
      <w:pPr>
        <w:rPr>
          <w:rFonts w:ascii="Times New Roman" w:eastAsia="Times New Roman" w:hAnsi="Times New Roman" w:cs="Times New Roman"/>
          <w:sz w:val="24"/>
          <w:szCs w:val="24"/>
        </w:rPr>
      </w:pPr>
    </w:p>
    <w:p w:rsidR="005C4D48" w:rsidRDefault="005C4D48" w:rsidP="005C4D48">
      <w:pPr>
        <w:jc w:val="center"/>
        <w:rPr>
          <w:rFonts w:ascii="Times New Roman" w:eastAsia="Times New Roman" w:hAnsi="Times New Roman" w:cs="Times New Roman"/>
          <w:sz w:val="24"/>
          <w:szCs w:val="24"/>
        </w:rPr>
      </w:pPr>
    </w:p>
    <w:p w:rsidR="005C4D48" w:rsidRDefault="005C4D48" w:rsidP="005C4D48">
      <w:pPr>
        <w:jc w:val="center"/>
        <w:rPr>
          <w:rFonts w:ascii="Times New Roman" w:eastAsia="Times New Roman" w:hAnsi="Times New Roman" w:cs="Times New Roman"/>
          <w:sz w:val="24"/>
          <w:szCs w:val="24"/>
        </w:rPr>
      </w:pPr>
    </w:p>
    <w:p w:rsidR="005C4D48" w:rsidRDefault="005C4D48" w:rsidP="005C4D48">
      <w:pPr>
        <w:jc w:val="center"/>
        <w:rPr>
          <w:rFonts w:ascii="Times New Roman" w:eastAsia="Times New Roman" w:hAnsi="Times New Roman" w:cs="Times New Roman"/>
          <w:sz w:val="24"/>
          <w:szCs w:val="24"/>
        </w:rPr>
      </w:pPr>
    </w:p>
    <w:p w:rsidR="005C4D48" w:rsidRDefault="005C4D48" w:rsidP="005C4D48">
      <w:pPr>
        <w:jc w:val="center"/>
        <w:rPr>
          <w:rFonts w:ascii="Times New Roman" w:eastAsia="Times New Roman" w:hAnsi="Times New Roman" w:cs="Times New Roman"/>
          <w:sz w:val="24"/>
          <w:szCs w:val="24"/>
        </w:rPr>
      </w:pPr>
    </w:p>
    <w:p w:rsidR="005C4D48" w:rsidRDefault="005C4D48" w:rsidP="005C4D48">
      <w:pPr>
        <w:jc w:val="center"/>
        <w:rPr>
          <w:rFonts w:ascii="Times New Roman" w:eastAsia="Times New Roman" w:hAnsi="Times New Roman" w:cs="Times New Roman"/>
          <w:b/>
          <w:sz w:val="32"/>
          <w:szCs w:val="32"/>
        </w:rPr>
      </w:pPr>
      <w:r w:rsidRPr="006449F9">
        <w:rPr>
          <w:rFonts w:ascii="Times New Roman" w:eastAsia="Times New Roman" w:hAnsi="Times New Roman" w:cs="Times New Roman"/>
          <w:b/>
          <w:sz w:val="32"/>
          <w:szCs w:val="32"/>
        </w:rPr>
        <w:lastRenderedPageBreak/>
        <w:t xml:space="preserve">LIST OF TABLE </w:t>
      </w:r>
    </w:p>
    <w:p w:rsidR="005C4D48" w:rsidRPr="006449F9" w:rsidRDefault="005C4D48" w:rsidP="005C4D48">
      <w:pPr>
        <w:jc w:val="center"/>
        <w:rPr>
          <w:rFonts w:ascii="Times New Roman" w:eastAsia="Times New Roman" w:hAnsi="Times New Roman" w:cs="Times New Roman"/>
          <w:b/>
          <w:sz w:val="32"/>
          <w:szCs w:val="32"/>
        </w:rPr>
      </w:pPr>
    </w:p>
    <w:tbl>
      <w:tblPr>
        <w:tblW w:w="9584"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3"/>
        <w:gridCol w:w="7576"/>
        <w:gridCol w:w="1095"/>
      </w:tblGrid>
      <w:tr w:rsidR="005C4D48" w:rsidRPr="00717875" w:rsidTr="003452AF">
        <w:trPr>
          <w:trHeight w:val="1020"/>
        </w:trPr>
        <w:tc>
          <w:tcPr>
            <w:tcW w:w="913" w:type="dxa"/>
          </w:tcPr>
          <w:p w:rsidR="005C4D48" w:rsidRPr="00717875" w:rsidRDefault="005C4D48" w:rsidP="003452AF">
            <w:pPr>
              <w:jc w:val="center"/>
              <w:rPr>
                <w:rFonts w:ascii="Times New Roman" w:eastAsia="Times New Roman" w:hAnsi="Times New Roman" w:cs="Times New Roman"/>
                <w:b/>
                <w:sz w:val="24"/>
                <w:szCs w:val="24"/>
              </w:rPr>
            </w:pPr>
            <w:r w:rsidRPr="00717875">
              <w:rPr>
                <w:rFonts w:ascii="Times New Roman" w:eastAsia="Times New Roman" w:hAnsi="Times New Roman" w:cs="Times New Roman"/>
                <w:b/>
                <w:sz w:val="24"/>
                <w:szCs w:val="24"/>
              </w:rPr>
              <w:t>Table No</w:t>
            </w:r>
          </w:p>
        </w:tc>
        <w:tc>
          <w:tcPr>
            <w:tcW w:w="7576" w:type="dxa"/>
            <w:vAlign w:val="center"/>
          </w:tcPr>
          <w:p w:rsidR="005C4D48" w:rsidRPr="00717875" w:rsidRDefault="005C4D48" w:rsidP="003452AF">
            <w:pPr>
              <w:jc w:val="center"/>
              <w:rPr>
                <w:rFonts w:ascii="Times New Roman" w:eastAsia="Times New Roman" w:hAnsi="Times New Roman" w:cs="Times New Roman"/>
                <w:b/>
                <w:sz w:val="24"/>
                <w:szCs w:val="24"/>
              </w:rPr>
            </w:pPr>
            <w:r w:rsidRPr="00717875">
              <w:rPr>
                <w:rFonts w:ascii="Times New Roman" w:eastAsia="Times New Roman" w:hAnsi="Times New Roman" w:cs="Times New Roman"/>
                <w:b/>
                <w:sz w:val="24"/>
                <w:szCs w:val="24"/>
              </w:rPr>
              <w:t>Title</w:t>
            </w:r>
          </w:p>
        </w:tc>
        <w:tc>
          <w:tcPr>
            <w:tcW w:w="1095" w:type="dxa"/>
            <w:vAlign w:val="center"/>
          </w:tcPr>
          <w:p w:rsidR="005C4D48" w:rsidRPr="00717875" w:rsidRDefault="005C4D48" w:rsidP="003452AF">
            <w:pPr>
              <w:jc w:val="center"/>
              <w:rPr>
                <w:rFonts w:ascii="Times New Roman" w:eastAsia="Times New Roman" w:hAnsi="Times New Roman" w:cs="Times New Roman"/>
                <w:b/>
                <w:sz w:val="24"/>
                <w:szCs w:val="24"/>
              </w:rPr>
            </w:pPr>
            <w:r w:rsidRPr="00717875">
              <w:rPr>
                <w:rFonts w:ascii="Times New Roman" w:eastAsia="Times New Roman" w:hAnsi="Times New Roman" w:cs="Times New Roman"/>
                <w:b/>
                <w:sz w:val="24"/>
                <w:szCs w:val="24"/>
              </w:rPr>
              <w:t>Page No</w:t>
            </w:r>
          </w:p>
        </w:tc>
      </w:tr>
      <w:tr w:rsidR="005C4D48" w:rsidRPr="00717875" w:rsidTr="003452AF">
        <w:trPr>
          <w:trHeight w:val="612"/>
        </w:trPr>
        <w:tc>
          <w:tcPr>
            <w:tcW w:w="913" w:type="dxa"/>
            <w:vAlign w:val="center"/>
          </w:tcPr>
          <w:p w:rsidR="005C4D48" w:rsidRPr="00717875" w:rsidRDefault="005C4D48" w:rsidP="003452AF">
            <w:pPr>
              <w:jc w:val="cente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01</w:t>
            </w:r>
          </w:p>
        </w:tc>
        <w:tc>
          <w:tcPr>
            <w:tcW w:w="7576" w:type="dxa"/>
          </w:tcPr>
          <w:p w:rsidR="005C4D48" w:rsidRPr="00717875" w:rsidRDefault="005C4D48" w:rsidP="003452AF">
            <w:pPr>
              <w:jc w:val="both"/>
              <w:rPr>
                <w:rFonts w:ascii="Times New Roman" w:eastAsia="Times New Roman" w:hAnsi="Times New Roman" w:cs="Times New Roman"/>
                <w:b/>
                <w:sz w:val="24"/>
                <w:szCs w:val="24"/>
              </w:rPr>
            </w:pPr>
            <w:r w:rsidRPr="00717875">
              <w:rPr>
                <w:rFonts w:ascii="Times New Roman" w:eastAsia="Times New Roman" w:hAnsi="Times New Roman" w:cs="Times New Roman"/>
                <w:b/>
                <w:sz w:val="24"/>
                <w:szCs w:val="24"/>
              </w:rPr>
              <w:t>Distribution of respondents according to age</w:t>
            </w:r>
          </w:p>
        </w:tc>
        <w:tc>
          <w:tcPr>
            <w:tcW w:w="1095" w:type="dxa"/>
            <w:vAlign w:val="center"/>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5C4D48" w:rsidRPr="00717875" w:rsidTr="003452AF">
        <w:trPr>
          <w:trHeight w:val="612"/>
        </w:trPr>
        <w:tc>
          <w:tcPr>
            <w:tcW w:w="913" w:type="dxa"/>
            <w:vAlign w:val="center"/>
          </w:tcPr>
          <w:p w:rsidR="005C4D48" w:rsidRPr="00717875" w:rsidRDefault="005C4D48" w:rsidP="003452AF">
            <w:pPr>
              <w:jc w:val="cente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02</w:t>
            </w:r>
          </w:p>
        </w:tc>
        <w:tc>
          <w:tcPr>
            <w:tcW w:w="7576" w:type="dxa"/>
          </w:tcPr>
          <w:p w:rsidR="005C4D48" w:rsidRPr="00717875" w:rsidRDefault="005C4D48" w:rsidP="003452AF">
            <w:pPr>
              <w:rPr>
                <w:rFonts w:ascii="Calibri" w:eastAsia="Times New Roman" w:hAnsi="Calibri" w:cs="Times New Roman"/>
              </w:rPr>
            </w:pPr>
            <w:r w:rsidRPr="009B5FF2">
              <w:rPr>
                <w:rFonts w:ascii="Times New Roman" w:hAnsi="Times New Roman" w:cs="Times New Roman"/>
                <w:b/>
                <w:sz w:val="24"/>
                <w:szCs w:val="24"/>
              </w:rPr>
              <w:t>Occupation of the respondents</w:t>
            </w:r>
          </w:p>
        </w:tc>
        <w:tc>
          <w:tcPr>
            <w:tcW w:w="1095" w:type="dxa"/>
            <w:vAlign w:val="center"/>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5C4D48" w:rsidRPr="00717875" w:rsidTr="003452AF">
        <w:trPr>
          <w:trHeight w:val="632"/>
        </w:trPr>
        <w:tc>
          <w:tcPr>
            <w:tcW w:w="913" w:type="dxa"/>
            <w:vAlign w:val="center"/>
          </w:tcPr>
          <w:p w:rsidR="005C4D48" w:rsidRPr="00717875" w:rsidRDefault="005C4D48" w:rsidP="003452AF">
            <w:pPr>
              <w:jc w:val="cente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03</w:t>
            </w:r>
          </w:p>
        </w:tc>
        <w:tc>
          <w:tcPr>
            <w:tcW w:w="7576" w:type="dxa"/>
          </w:tcPr>
          <w:p w:rsidR="005C4D48" w:rsidRPr="00717875" w:rsidRDefault="005C4D48" w:rsidP="003452AF">
            <w:pPr>
              <w:rPr>
                <w:rFonts w:ascii="Times New Roman" w:eastAsia="Times New Roman" w:hAnsi="Times New Roman" w:cs="Times New Roman"/>
                <w:b/>
                <w:sz w:val="24"/>
                <w:szCs w:val="24"/>
              </w:rPr>
            </w:pPr>
            <w:r w:rsidRPr="00717875">
              <w:rPr>
                <w:rFonts w:ascii="Times New Roman" w:eastAsia="Times New Roman" w:hAnsi="Times New Roman" w:cs="Times New Roman"/>
                <w:b/>
                <w:sz w:val="24"/>
                <w:szCs w:val="24"/>
              </w:rPr>
              <w:t xml:space="preserve"> </w:t>
            </w:r>
            <w:r>
              <w:rPr>
                <w:rFonts w:ascii="Times New Roman" w:hAnsi="Times New Roman" w:cs="Times New Roman"/>
                <w:b/>
                <w:sz w:val="24"/>
                <w:szCs w:val="24"/>
              </w:rPr>
              <w:t>Occupation of respondents</w:t>
            </w:r>
            <w:r w:rsidRPr="008632E7">
              <w:rPr>
                <w:rFonts w:ascii="Times New Roman" w:hAnsi="Times New Roman" w:cs="Times New Roman"/>
                <w:b/>
                <w:sz w:val="24"/>
                <w:szCs w:val="24"/>
              </w:rPr>
              <w:t xml:space="preserve"> husband</w:t>
            </w:r>
          </w:p>
        </w:tc>
        <w:tc>
          <w:tcPr>
            <w:tcW w:w="1095" w:type="dxa"/>
            <w:vAlign w:val="center"/>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5C4D48" w:rsidRPr="00717875" w:rsidTr="003452AF">
        <w:trPr>
          <w:trHeight w:val="632"/>
        </w:trPr>
        <w:tc>
          <w:tcPr>
            <w:tcW w:w="913" w:type="dxa"/>
            <w:vAlign w:val="center"/>
          </w:tcPr>
          <w:p w:rsidR="005C4D48" w:rsidRPr="00717875" w:rsidRDefault="005C4D48" w:rsidP="003452AF">
            <w:pPr>
              <w:jc w:val="cente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04</w:t>
            </w:r>
          </w:p>
        </w:tc>
        <w:tc>
          <w:tcPr>
            <w:tcW w:w="7576" w:type="dxa"/>
          </w:tcPr>
          <w:p w:rsidR="005C4D48" w:rsidRPr="00717875" w:rsidRDefault="005C4D48" w:rsidP="003452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hAnsi="Times New Roman" w:cs="Times New Roman"/>
                <w:b/>
                <w:sz w:val="24"/>
                <w:szCs w:val="24"/>
              </w:rPr>
              <w:t>Respondent</w:t>
            </w:r>
            <w:r w:rsidRPr="001F79E1">
              <w:rPr>
                <w:rFonts w:ascii="Times New Roman" w:hAnsi="Times New Roman" w:cs="Times New Roman"/>
                <w:b/>
                <w:sz w:val="24"/>
                <w:szCs w:val="24"/>
              </w:rPr>
              <w:t>s families monthly income</w:t>
            </w:r>
          </w:p>
        </w:tc>
        <w:tc>
          <w:tcPr>
            <w:tcW w:w="1095" w:type="dxa"/>
            <w:vAlign w:val="center"/>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5C4D48" w:rsidRPr="00717875" w:rsidTr="003452AF">
        <w:trPr>
          <w:trHeight w:val="612"/>
        </w:trPr>
        <w:tc>
          <w:tcPr>
            <w:tcW w:w="913" w:type="dxa"/>
            <w:vAlign w:val="center"/>
          </w:tcPr>
          <w:p w:rsidR="005C4D48" w:rsidRPr="00717875" w:rsidRDefault="005C4D48" w:rsidP="003452AF">
            <w:pPr>
              <w:jc w:val="cente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05</w:t>
            </w:r>
          </w:p>
        </w:tc>
        <w:tc>
          <w:tcPr>
            <w:tcW w:w="7576" w:type="dxa"/>
          </w:tcPr>
          <w:p w:rsidR="005C4D48" w:rsidRPr="00717875" w:rsidRDefault="005C4D48" w:rsidP="003452AF">
            <w:pPr>
              <w:rPr>
                <w:rFonts w:ascii="Times New Roman" w:eastAsia="Times New Roman" w:hAnsi="Times New Roman" w:cs="Times New Roman"/>
                <w:b/>
                <w:sz w:val="24"/>
                <w:szCs w:val="24"/>
              </w:rPr>
            </w:pPr>
            <w:r w:rsidRPr="00717875">
              <w:rPr>
                <w:rFonts w:ascii="Times New Roman" w:eastAsia="Times New Roman" w:hAnsi="Times New Roman" w:cs="Times New Roman"/>
                <w:b/>
                <w:sz w:val="24"/>
                <w:szCs w:val="24"/>
              </w:rPr>
              <w:t>Distribution of mothers by the age of menarche</w:t>
            </w:r>
          </w:p>
        </w:tc>
        <w:tc>
          <w:tcPr>
            <w:tcW w:w="1095" w:type="dxa"/>
            <w:vAlign w:val="center"/>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5C4D48" w:rsidRPr="00717875" w:rsidTr="003452AF">
        <w:trPr>
          <w:trHeight w:val="612"/>
        </w:trPr>
        <w:tc>
          <w:tcPr>
            <w:tcW w:w="913" w:type="dxa"/>
            <w:vAlign w:val="center"/>
          </w:tcPr>
          <w:p w:rsidR="005C4D48" w:rsidRPr="00717875" w:rsidRDefault="005C4D48" w:rsidP="003452AF">
            <w:pPr>
              <w:jc w:val="cente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06</w:t>
            </w:r>
          </w:p>
        </w:tc>
        <w:tc>
          <w:tcPr>
            <w:tcW w:w="7576" w:type="dxa"/>
          </w:tcPr>
          <w:p w:rsidR="005C4D48" w:rsidRPr="00717875" w:rsidRDefault="005C4D48" w:rsidP="003452AF">
            <w:pPr>
              <w:rPr>
                <w:rFonts w:ascii="Times New Roman" w:eastAsia="Times New Roman" w:hAnsi="Times New Roman" w:cs="Times New Roman"/>
                <w:b/>
                <w:sz w:val="24"/>
                <w:szCs w:val="24"/>
              </w:rPr>
            </w:pPr>
            <w:r w:rsidRPr="00661BDB">
              <w:rPr>
                <w:rFonts w:ascii="Times New Roman" w:hAnsi="Times New Roman" w:cs="Times New Roman"/>
                <w:b/>
                <w:sz w:val="24"/>
                <w:szCs w:val="24"/>
              </w:rPr>
              <w:t>Respon</w:t>
            </w:r>
            <w:r>
              <w:rPr>
                <w:rFonts w:ascii="Times New Roman" w:hAnsi="Times New Roman" w:cs="Times New Roman"/>
                <w:b/>
                <w:sz w:val="24"/>
                <w:szCs w:val="24"/>
              </w:rPr>
              <w:t>dents age at first child birth</w:t>
            </w:r>
          </w:p>
        </w:tc>
        <w:tc>
          <w:tcPr>
            <w:tcW w:w="1095" w:type="dxa"/>
            <w:vAlign w:val="center"/>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5C4D48" w:rsidRPr="00717875" w:rsidTr="003452AF">
        <w:trPr>
          <w:trHeight w:val="632"/>
        </w:trPr>
        <w:tc>
          <w:tcPr>
            <w:tcW w:w="913" w:type="dxa"/>
            <w:vAlign w:val="center"/>
          </w:tcPr>
          <w:p w:rsidR="005C4D48" w:rsidRPr="00717875" w:rsidRDefault="005C4D48" w:rsidP="003452AF">
            <w:pPr>
              <w:jc w:val="cente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07</w:t>
            </w:r>
          </w:p>
        </w:tc>
        <w:tc>
          <w:tcPr>
            <w:tcW w:w="7576" w:type="dxa"/>
          </w:tcPr>
          <w:p w:rsidR="005C4D48" w:rsidRPr="00717875" w:rsidRDefault="005C4D48" w:rsidP="003452AF">
            <w:pPr>
              <w:tabs>
                <w:tab w:val="left" w:pos="735"/>
                <w:tab w:val="center" w:pos="4680"/>
              </w:tabs>
              <w:rPr>
                <w:rFonts w:ascii="Times New Roman" w:eastAsia="Times New Roman" w:hAnsi="Times New Roman" w:cs="Times New Roman"/>
                <w:b/>
                <w:sz w:val="24"/>
                <w:szCs w:val="24"/>
              </w:rPr>
            </w:pPr>
            <w:r w:rsidRPr="00717875">
              <w:rPr>
                <w:rFonts w:ascii="Times New Roman" w:eastAsia="Times New Roman" w:hAnsi="Times New Roman" w:cs="Times New Roman"/>
                <w:b/>
                <w:sz w:val="24"/>
                <w:szCs w:val="24"/>
              </w:rPr>
              <w:t xml:space="preserve"> </w:t>
            </w:r>
            <w:r w:rsidRPr="00661BDB">
              <w:rPr>
                <w:rFonts w:ascii="Times New Roman" w:hAnsi="Times New Roman" w:cs="Times New Roman"/>
                <w:b/>
                <w:sz w:val="24"/>
                <w:szCs w:val="24"/>
              </w:rPr>
              <w:t>Distribution of the respondents according to the number of child</w:t>
            </w:r>
          </w:p>
        </w:tc>
        <w:tc>
          <w:tcPr>
            <w:tcW w:w="1095" w:type="dxa"/>
            <w:vAlign w:val="center"/>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5C4D48" w:rsidRPr="00717875" w:rsidTr="003452AF">
        <w:trPr>
          <w:trHeight w:val="632"/>
        </w:trPr>
        <w:tc>
          <w:tcPr>
            <w:tcW w:w="913" w:type="dxa"/>
            <w:vAlign w:val="center"/>
          </w:tcPr>
          <w:p w:rsidR="005C4D48" w:rsidRPr="00717875" w:rsidRDefault="005C4D48" w:rsidP="003452AF">
            <w:pPr>
              <w:jc w:val="cente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08</w:t>
            </w:r>
          </w:p>
        </w:tc>
        <w:tc>
          <w:tcPr>
            <w:tcW w:w="7576" w:type="dxa"/>
          </w:tcPr>
          <w:p w:rsidR="005C4D48" w:rsidRPr="00717875" w:rsidRDefault="005C4D48" w:rsidP="003452AF">
            <w:pPr>
              <w:rPr>
                <w:rFonts w:ascii="Times New Roman" w:eastAsia="Times New Roman" w:hAnsi="Times New Roman" w:cs="Times New Roman"/>
                <w:sz w:val="24"/>
                <w:szCs w:val="24"/>
              </w:rPr>
            </w:pPr>
            <w:r w:rsidRPr="00661BDB">
              <w:rPr>
                <w:rFonts w:ascii="Times New Roman" w:hAnsi="Times New Roman" w:cs="Times New Roman"/>
                <w:b/>
                <w:sz w:val="24"/>
                <w:szCs w:val="24"/>
              </w:rPr>
              <w:t xml:space="preserve"> Distribution of the respondents according to the age of last child</w:t>
            </w:r>
          </w:p>
        </w:tc>
        <w:tc>
          <w:tcPr>
            <w:tcW w:w="1095" w:type="dxa"/>
            <w:vAlign w:val="center"/>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5C4D48" w:rsidRPr="00717875" w:rsidTr="003452AF">
        <w:trPr>
          <w:trHeight w:val="612"/>
        </w:trPr>
        <w:tc>
          <w:tcPr>
            <w:tcW w:w="913" w:type="dxa"/>
            <w:vAlign w:val="center"/>
          </w:tcPr>
          <w:p w:rsidR="005C4D48" w:rsidRPr="00717875" w:rsidRDefault="005C4D48" w:rsidP="003452AF">
            <w:pPr>
              <w:jc w:val="cente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09</w:t>
            </w:r>
          </w:p>
        </w:tc>
        <w:tc>
          <w:tcPr>
            <w:tcW w:w="7576" w:type="dxa"/>
          </w:tcPr>
          <w:p w:rsidR="005C4D48" w:rsidRPr="00717875" w:rsidRDefault="005C4D48" w:rsidP="003452AF">
            <w:pPr>
              <w:rPr>
                <w:rFonts w:ascii="Times New Roman" w:eastAsia="Times New Roman" w:hAnsi="Times New Roman" w:cs="Times New Roman"/>
                <w:b/>
                <w:sz w:val="24"/>
                <w:szCs w:val="24"/>
              </w:rPr>
            </w:pPr>
            <w:r w:rsidRPr="00717875">
              <w:rPr>
                <w:rFonts w:ascii="Times New Roman" w:eastAsia="Times New Roman" w:hAnsi="Times New Roman" w:cs="Times New Roman"/>
                <w:b/>
                <w:sz w:val="24"/>
                <w:szCs w:val="24"/>
              </w:rPr>
              <w:t xml:space="preserve"> </w:t>
            </w:r>
            <w:r w:rsidRPr="00661BDB">
              <w:rPr>
                <w:rFonts w:ascii="Times New Roman" w:hAnsi="Times New Roman" w:cs="Times New Roman"/>
                <w:b/>
                <w:sz w:val="24"/>
                <w:szCs w:val="24"/>
              </w:rPr>
              <w:t>Distribution of the respondents according to the number of pregnancy</w:t>
            </w:r>
          </w:p>
        </w:tc>
        <w:tc>
          <w:tcPr>
            <w:tcW w:w="1095" w:type="dxa"/>
            <w:vAlign w:val="center"/>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5C4D48" w:rsidRPr="00717875" w:rsidTr="003452AF">
        <w:trPr>
          <w:trHeight w:val="612"/>
        </w:trPr>
        <w:tc>
          <w:tcPr>
            <w:tcW w:w="913" w:type="dxa"/>
            <w:vAlign w:val="center"/>
          </w:tcPr>
          <w:p w:rsidR="005C4D48" w:rsidRPr="00717875" w:rsidRDefault="005C4D48" w:rsidP="003452AF">
            <w:pPr>
              <w:jc w:val="cente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10</w:t>
            </w:r>
          </w:p>
        </w:tc>
        <w:tc>
          <w:tcPr>
            <w:tcW w:w="7576" w:type="dxa"/>
          </w:tcPr>
          <w:p w:rsidR="005C4D48" w:rsidRPr="00717875" w:rsidRDefault="005C4D48" w:rsidP="003452AF">
            <w:pPr>
              <w:rPr>
                <w:rFonts w:ascii="Times New Roman" w:eastAsia="Times New Roman" w:hAnsi="Times New Roman" w:cs="Times New Roman"/>
                <w:b/>
                <w:sz w:val="24"/>
                <w:szCs w:val="24"/>
              </w:rPr>
            </w:pPr>
            <w:r w:rsidRPr="00F903A9">
              <w:rPr>
                <w:rFonts w:ascii="Times New Roman" w:hAnsi="Times New Roman" w:cs="Times New Roman"/>
                <w:b/>
                <w:sz w:val="24"/>
                <w:szCs w:val="24"/>
              </w:rPr>
              <w:t>Distribution of respondents accordi</w:t>
            </w:r>
            <w:r>
              <w:rPr>
                <w:rFonts w:ascii="Times New Roman" w:hAnsi="Times New Roman" w:cs="Times New Roman"/>
                <w:b/>
                <w:sz w:val="24"/>
                <w:szCs w:val="24"/>
              </w:rPr>
              <w:t xml:space="preserve">ng to number of abortion </w:t>
            </w:r>
          </w:p>
        </w:tc>
        <w:tc>
          <w:tcPr>
            <w:tcW w:w="1095" w:type="dxa"/>
            <w:vAlign w:val="center"/>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5C4D48" w:rsidRPr="00717875" w:rsidTr="003452AF">
        <w:trPr>
          <w:trHeight w:val="1020"/>
        </w:trPr>
        <w:tc>
          <w:tcPr>
            <w:tcW w:w="913" w:type="dxa"/>
            <w:vAlign w:val="center"/>
          </w:tcPr>
          <w:p w:rsidR="005C4D48" w:rsidRPr="00717875" w:rsidRDefault="005C4D48" w:rsidP="003452AF">
            <w:pPr>
              <w:jc w:val="cente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11</w:t>
            </w:r>
          </w:p>
        </w:tc>
        <w:tc>
          <w:tcPr>
            <w:tcW w:w="7576" w:type="dxa"/>
          </w:tcPr>
          <w:p w:rsidR="005C4D48" w:rsidRPr="00717875" w:rsidRDefault="005C4D48" w:rsidP="003452AF">
            <w:pPr>
              <w:rPr>
                <w:rFonts w:ascii="Times New Roman" w:eastAsia="Times New Roman" w:hAnsi="Times New Roman" w:cs="Times New Roman"/>
                <w:b/>
                <w:sz w:val="24"/>
                <w:szCs w:val="24"/>
              </w:rPr>
            </w:pPr>
            <w:r w:rsidRPr="009B7C25">
              <w:rPr>
                <w:rFonts w:ascii="Times New Roman" w:hAnsi="Times New Roman" w:cs="Times New Roman"/>
                <w:b/>
                <w:sz w:val="24"/>
                <w:szCs w:val="24"/>
              </w:rPr>
              <w:t>Distribution of respondents according to choice of contraceptive methods</w:t>
            </w:r>
          </w:p>
        </w:tc>
        <w:tc>
          <w:tcPr>
            <w:tcW w:w="1095" w:type="dxa"/>
            <w:vAlign w:val="center"/>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5C4D48" w:rsidRPr="00717875" w:rsidTr="003452AF">
        <w:trPr>
          <w:trHeight w:val="1020"/>
        </w:trPr>
        <w:tc>
          <w:tcPr>
            <w:tcW w:w="913" w:type="dxa"/>
            <w:vAlign w:val="center"/>
          </w:tcPr>
          <w:p w:rsidR="005C4D48" w:rsidRPr="00717875" w:rsidRDefault="005C4D48" w:rsidP="003452AF">
            <w:pPr>
              <w:jc w:val="cente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12</w:t>
            </w:r>
          </w:p>
        </w:tc>
        <w:tc>
          <w:tcPr>
            <w:tcW w:w="7576" w:type="dxa"/>
          </w:tcPr>
          <w:p w:rsidR="005C4D48" w:rsidRPr="00717875" w:rsidRDefault="005C4D48" w:rsidP="003452AF">
            <w:pPr>
              <w:rPr>
                <w:rFonts w:ascii="Calibri" w:eastAsia="Times New Roman" w:hAnsi="Calibri" w:cs="Times New Roman"/>
              </w:rPr>
            </w:pPr>
            <w:r w:rsidRPr="005750DC">
              <w:rPr>
                <w:rFonts w:ascii="Times New Roman" w:hAnsi="Times New Roman" w:cs="Times New Roman"/>
                <w:b/>
                <w:sz w:val="24"/>
                <w:szCs w:val="24"/>
              </w:rPr>
              <w:t>Distribution of respondent according to cause of not being interested to take perman</w:t>
            </w:r>
            <w:r>
              <w:rPr>
                <w:rFonts w:ascii="Times New Roman" w:hAnsi="Times New Roman" w:cs="Times New Roman"/>
                <w:b/>
                <w:sz w:val="24"/>
                <w:szCs w:val="24"/>
              </w:rPr>
              <w:t>ent contraceptive method</w:t>
            </w:r>
          </w:p>
        </w:tc>
        <w:tc>
          <w:tcPr>
            <w:tcW w:w="1095" w:type="dxa"/>
            <w:vAlign w:val="center"/>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bl>
    <w:p w:rsidR="005C4D48" w:rsidRDefault="005C4D48" w:rsidP="005C4D48">
      <w:pPr>
        <w:jc w:val="center"/>
        <w:rPr>
          <w:rFonts w:ascii="Times New Roman" w:eastAsia="Times New Roman" w:hAnsi="Times New Roman" w:cs="Times New Roman"/>
          <w:sz w:val="24"/>
          <w:szCs w:val="24"/>
        </w:rPr>
      </w:pPr>
    </w:p>
    <w:p w:rsidR="005C4D48" w:rsidRDefault="005C4D48" w:rsidP="005C4D48">
      <w:pPr>
        <w:jc w:val="center"/>
        <w:rPr>
          <w:rFonts w:ascii="Times New Roman" w:eastAsia="Times New Roman" w:hAnsi="Times New Roman" w:cs="Times New Roman"/>
          <w:sz w:val="24"/>
          <w:szCs w:val="24"/>
        </w:rPr>
      </w:pPr>
    </w:p>
    <w:p w:rsidR="005C4D48" w:rsidRDefault="005C4D48" w:rsidP="005C4D48">
      <w:pPr>
        <w:jc w:val="center"/>
        <w:rPr>
          <w:rFonts w:ascii="Times New Roman" w:eastAsia="Times New Roman" w:hAnsi="Times New Roman" w:cs="Times New Roman"/>
          <w:sz w:val="24"/>
          <w:szCs w:val="24"/>
        </w:rPr>
      </w:pPr>
    </w:p>
    <w:p w:rsidR="005C4D48" w:rsidRDefault="005C4D48" w:rsidP="005C4D48">
      <w:pPr>
        <w:jc w:val="center"/>
        <w:rPr>
          <w:rFonts w:ascii="Times New Roman" w:eastAsia="Times New Roman" w:hAnsi="Times New Roman" w:cs="Times New Roman"/>
          <w:sz w:val="24"/>
          <w:szCs w:val="24"/>
        </w:rPr>
      </w:pPr>
    </w:p>
    <w:p w:rsidR="005C4D48" w:rsidRDefault="005C4D48" w:rsidP="005C4D48">
      <w:pPr>
        <w:jc w:val="center"/>
        <w:rPr>
          <w:rFonts w:ascii="Times New Roman" w:eastAsia="Times New Roman" w:hAnsi="Times New Roman" w:cs="Times New Roman"/>
          <w:sz w:val="24"/>
          <w:szCs w:val="24"/>
        </w:rPr>
      </w:pPr>
    </w:p>
    <w:p w:rsidR="005C4D48" w:rsidRPr="006449F9" w:rsidRDefault="005C4D48" w:rsidP="005C4D48">
      <w:pPr>
        <w:jc w:val="center"/>
        <w:rPr>
          <w:rFonts w:ascii="Times New Roman" w:eastAsia="Times New Roman" w:hAnsi="Times New Roman" w:cs="Times New Roman"/>
          <w:sz w:val="32"/>
          <w:szCs w:val="32"/>
        </w:rPr>
      </w:pPr>
    </w:p>
    <w:p w:rsidR="005C4D48" w:rsidRPr="006449F9" w:rsidRDefault="005C4D48" w:rsidP="005C4D48">
      <w:pPr>
        <w:jc w:val="center"/>
        <w:rPr>
          <w:rFonts w:ascii="Times New Roman" w:eastAsia="Times New Roman" w:hAnsi="Times New Roman" w:cs="Times New Roman"/>
          <w:sz w:val="32"/>
          <w:szCs w:val="32"/>
        </w:rPr>
      </w:pPr>
    </w:p>
    <w:p w:rsidR="005C4D48" w:rsidRDefault="005C4D48" w:rsidP="005C4D48">
      <w:pPr>
        <w:jc w:val="center"/>
        <w:rPr>
          <w:rFonts w:ascii="Times New Roman" w:eastAsia="Times New Roman" w:hAnsi="Times New Roman" w:cs="Times New Roman"/>
          <w:b/>
          <w:sz w:val="32"/>
          <w:szCs w:val="32"/>
        </w:rPr>
      </w:pPr>
      <w:r w:rsidRPr="006449F9">
        <w:rPr>
          <w:rFonts w:ascii="Times New Roman" w:eastAsia="Times New Roman" w:hAnsi="Times New Roman" w:cs="Times New Roman"/>
          <w:b/>
          <w:sz w:val="32"/>
          <w:szCs w:val="32"/>
        </w:rPr>
        <w:t xml:space="preserve">LIST OF FIGURES </w:t>
      </w:r>
    </w:p>
    <w:p w:rsidR="005C4D48" w:rsidRPr="006449F9" w:rsidRDefault="005C4D48" w:rsidP="005C4D48">
      <w:pPr>
        <w:jc w:val="center"/>
        <w:rPr>
          <w:rFonts w:ascii="Times New Roman" w:eastAsia="Times New Roman" w:hAnsi="Times New Roman" w:cs="Times New Roman"/>
          <w:b/>
          <w:sz w:val="32"/>
          <w:szCs w:val="32"/>
        </w:rPr>
      </w:pPr>
    </w:p>
    <w:tbl>
      <w:tblPr>
        <w:tblW w:w="9618"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6"/>
        <w:gridCol w:w="7603"/>
        <w:gridCol w:w="1099"/>
      </w:tblGrid>
      <w:tr w:rsidR="005C4D48" w:rsidRPr="00717875" w:rsidTr="003452AF">
        <w:trPr>
          <w:trHeight w:val="1246"/>
        </w:trPr>
        <w:tc>
          <w:tcPr>
            <w:tcW w:w="916" w:type="dxa"/>
          </w:tcPr>
          <w:p w:rsidR="005C4D48" w:rsidRPr="00717875" w:rsidRDefault="005C4D48" w:rsidP="003452AF">
            <w:pPr>
              <w:jc w:val="center"/>
              <w:rPr>
                <w:rFonts w:ascii="Times New Roman" w:eastAsia="Times New Roman" w:hAnsi="Times New Roman" w:cs="Times New Roman"/>
                <w:b/>
                <w:sz w:val="24"/>
                <w:szCs w:val="24"/>
              </w:rPr>
            </w:pPr>
            <w:r w:rsidRPr="00717875">
              <w:rPr>
                <w:rFonts w:ascii="Times New Roman" w:eastAsia="Times New Roman" w:hAnsi="Times New Roman" w:cs="Times New Roman"/>
                <w:b/>
                <w:sz w:val="24"/>
                <w:szCs w:val="24"/>
              </w:rPr>
              <w:t>Figure  No</w:t>
            </w:r>
          </w:p>
        </w:tc>
        <w:tc>
          <w:tcPr>
            <w:tcW w:w="7603" w:type="dxa"/>
            <w:vAlign w:val="center"/>
          </w:tcPr>
          <w:p w:rsidR="005C4D48" w:rsidRPr="00717875" w:rsidRDefault="005C4D48" w:rsidP="003452AF">
            <w:pPr>
              <w:jc w:val="center"/>
              <w:rPr>
                <w:rFonts w:ascii="Times New Roman" w:eastAsia="Times New Roman" w:hAnsi="Times New Roman" w:cs="Times New Roman"/>
                <w:b/>
                <w:sz w:val="24"/>
                <w:szCs w:val="24"/>
              </w:rPr>
            </w:pPr>
            <w:r w:rsidRPr="00717875">
              <w:rPr>
                <w:rFonts w:ascii="Times New Roman" w:eastAsia="Times New Roman" w:hAnsi="Times New Roman" w:cs="Times New Roman"/>
                <w:b/>
                <w:sz w:val="24"/>
                <w:szCs w:val="24"/>
              </w:rPr>
              <w:t>Title</w:t>
            </w:r>
          </w:p>
        </w:tc>
        <w:tc>
          <w:tcPr>
            <w:tcW w:w="1099" w:type="dxa"/>
            <w:vAlign w:val="center"/>
          </w:tcPr>
          <w:p w:rsidR="005C4D48" w:rsidRPr="00717875" w:rsidRDefault="005C4D48" w:rsidP="003452AF">
            <w:pPr>
              <w:jc w:val="center"/>
              <w:rPr>
                <w:rFonts w:ascii="Times New Roman" w:eastAsia="Times New Roman" w:hAnsi="Times New Roman" w:cs="Times New Roman"/>
                <w:b/>
                <w:sz w:val="24"/>
                <w:szCs w:val="24"/>
              </w:rPr>
            </w:pPr>
            <w:r w:rsidRPr="00717875">
              <w:rPr>
                <w:rFonts w:ascii="Times New Roman" w:eastAsia="Times New Roman" w:hAnsi="Times New Roman" w:cs="Times New Roman"/>
                <w:b/>
                <w:sz w:val="24"/>
                <w:szCs w:val="24"/>
              </w:rPr>
              <w:t>Page No</w:t>
            </w:r>
          </w:p>
        </w:tc>
      </w:tr>
      <w:tr w:rsidR="005C4D48" w:rsidRPr="00717875" w:rsidTr="003452AF">
        <w:trPr>
          <w:trHeight w:val="763"/>
        </w:trPr>
        <w:tc>
          <w:tcPr>
            <w:tcW w:w="916" w:type="dxa"/>
          </w:tcPr>
          <w:p w:rsidR="005C4D48" w:rsidRPr="00717875" w:rsidRDefault="005C4D48" w:rsidP="003452AF">
            <w:pPr>
              <w:jc w:val="cente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01</w:t>
            </w:r>
          </w:p>
        </w:tc>
        <w:tc>
          <w:tcPr>
            <w:tcW w:w="7603" w:type="dxa"/>
          </w:tcPr>
          <w:p w:rsidR="005C4D48" w:rsidRPr="006449F9" w:rsidRDefault="005C4D48" w:rsidP="003452AF">
            <w:pPr>
              <w:tabs>
                <w:tab w:val="left" w:pos="3800"/>
              </w:tabs>
              <w:rPr>
                <w:rFonts w:ascii="Times New Roman" w:eastAsia="Times New Roman" w:hAnsi="Times New Roman" w:cs="Times New Roman"/>
                <w:sz w:val="24"/>
                <w:szCs w:val="24"/>
              </w:rPr>
            </w:pPr>
            <w:r w:rsidRPr="006449F9">
              <w:rPr>
                <w:rFonts w:ascii="Times New Roman" w:eastAsia="Times New Roman" w:hAnsi="Times New Roman" w:cs="Times New Roman"/>
                <w:sz w:val="24"/>
                <w:szCs w:val="24"/>
              </w:rPr>
              <w:t xml:space="preserve"> </w:t>
            </w:r>
            <w:r w:rsidRPr="006449F9">
              <w:rPr>
                <w:rFonts w:ascii="Times New Roman" w:hAnsi="Times New Roman" w:cs="Times New Roman"/>
                <w:sz w:val="24"/>
                <w:szCs w:val="24"/>
              </w:rPr>
              <w:t>Educational status of respondents</w:t>
            </w:r>
          </w:p>
        </w:tc>
        <w:tc>
          <w:tcPr>
            <w:tcW w:w="1099" w:type="dxa"/>
            <w:vAlign w:val="center"/>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5C4D48" w:rsidRPr="00717875" w:rsidTr="003452AF">
        <w:trPr>
          <w:trHeight w:val="763"/>
        </w:trPr>
        <w:tc>
          <w:tcPr>
            <w:tcW w:w="916" w:type="dxa"/>
          </w:tcPr>
          <w:p w:rsidR="005C4D48" w:rsidRPr="00717875" w:rsidRDefault="005C4D48" w:rsidP="003452AF">
            <w:pPr>
              <w:jc w:val="cente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02</w:t>
            </w:r>
          </w:p>
        </w:tc>
        <w:tc>
          <w:tcPr>
            <w:tcW w:w="7603" w:type="dxa"/>
          </w:tcPr>
          <w:p w:rsidR="005C4D48" w:rsidRPr="006449F9" w:rsidRDefault="005C4D48" w:rsidP="003452AF">
            <w:pPr>
              <w:outlineLvl w:val="0"/>
              <w:rPr>
                <w:rFonts w:ascii="Times New Roman" w:eastAsia="Times New Roman" w:hAnsi="Times New Roman" w:cs="Times New Roman"/>
                <w:sz w:val="24"/>
                <w:szCs w:val="24"/>
              </w:rPr>
            </w:pPr>
            <w:r w:rsidRPr="006449F9">
              <w:rPr>
                <w:rFonts w:ascii="Times New Roman" w:hAnsi="Times New Roman" w:cs="Times New Roman"/>
                <w:sz w:val="24"/>
                <w:szCs w:val="24"/>
              </w:rPr>
              <w:t>Educational status of respondents husband</w:t>
            </w:r>
          </w:p>
        </w:tc>
        <w:tc>
          <w:tcPr>
            <w:tcW w:w="1099" w:type="dxa"/>
            <w:vAlign w:val="center"/>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5C4D48" w:rsidRPr="00717875" w:rsidTr="003452AF">
        <w:trPr>
          <w:trHeight w:val="789"/>
        </w:trPr>
        <w:tc>
          <w:tcPr>
            <w:tcW w:w="916" w:type="dxa"/>
          </w:tcPr>
          <w:p w:rsidR="005C4D48" w:rsidRPr="00717875" w:rsidRDefault="005C4D48" w:rsidP="003452AF">
            <w:pPr>
              <w:jc w:val="cente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03</w:t>
            </w:r>
          </w:p>
        </w:tc>
        <w:tc>
          <w:tcPr>
            <w:tcW w:w="7603" w:type="dxa"/>
          </w:tcPr>
          <w:p w:rsidR="005C4D48" w:rsidRPr="006449F9" w:rsidRDefault="005C4D48" w:rsidP="003452AF">
            <w:pPr>
              <w:rPr>
                <w:rFonts w:ascii="Times New Roman" w:eastAsia="Times New Roman" w:hAnsi="Times New Roman" w:cs="Times New Roman"/>
                <w:sz w:val="24"/>
                <w:szCs w:val="24"/>
              </w:rPr>
            </w:pPr>
            <w:r w:rsidRPr="006449F9">
              <w:rPr>
                <w:rFonts w:ascii="Times New Roman" w:eastAsia="Calibri" w:hAnsi="Times New Roman" w:cs="Times New Roman"/>
                <w:bCs/>
                <w:sz w:val="24"/>
                <w:szCs w:val="24"/>
              </w:rPr>
              <w:t>Respondents age at marriage</w:t>
            </w:r>
          </w:p>
        </w:tc>
        <w:tc>
          <w:tcPr>
            <w:tcW w:w="1099" w:type="dxa"/>
            <w:vAlign w:val="center"/>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5C4D48" w:rsidRPr="00717875" w:rsidTr="003452AF">
        <w:trPr>
          <w:trHeight w:val="763"/>
        </w:trPr>
        <w:tc>
          <w:tcPr>
            <w:tcW w:w="916" w:type="dxa"/>
          </w:tcPr>
          <w:p w:rsidR="005C4D48" w:rsidRPr="00717875" w:rsidRDefault="005C4D48" w:rsidP="003452AF">
            <w:pPr>
              <w:jc w:val="cente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04</w:t>
            </w:r>
          </w:p>
        </w:tc>
        <w:tc>
          <w:tcPr>
            <w:tcW w:w="7603" w:type="dxa"/>
          </w:tcPr>
          <w:p w:rsidR="005C4D48" w:rsidRPr="006449F9" w:rsidRDefault="005C4D48" w:rsidP="003452AF">
            <w:pPr>
              <w:rPr>
                <w:rFonts w:ascii="Times New Roman" w:eastAsia="Times New Roman" w:hAnsi="Times New Roman" w:cs="Times New Roman"/>
                <w:sz w:val="24"/>
                <w:szCs w:val="24"/>
              </w:rPr>
            </w:pPr>
            <w:r w:rsidRPr="006449F9">
              <w:rPr>
                <w:rFonts w:ascii="Times New Roman" w:hAnsi="Times New Roman" w:cs="Times New Roman"/>
                <w:bCs/>
                <w:sz w:val="24"/>
                <w:szCs w:val="24"/>
              </w:rPr>
              <w:t>Respondents whether abortion occurred or not</w:t>
            </w:r>
          </w:p>
        </w:tc>
        <w:tc>
          <w:tcPr>
            <w:tcW w:w="1099" w:type="dxa"/>
            <w:vAlign w:val="center"/>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5C4D48" w:rsidRPr="00717875" w:rsidTr="003452AF">
        <w:trPr>
          <w:trHeight w:val="1246"/>
        </w:trPr>
        <w:tc>
          <w:tcPr>
            <w:tcW w:w="916" w:type="dxa"/>
          </w:tcPr>
          <w:p w:rsidR="005C4D48" w:rsidRPr="00717875" w:rsidRDefault="005C4D48" w:rsidP="003452AF">
            <w:pPr>
              <w:jc w:val="cente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05</w:t>
            </w:r>
          </w:p>
        </w:tc>
        <w:tc>
          <w:tcPr>
            <w:tcW w:w="7603" w:type="dxa"/>
          </w:tcPr>
          <w:p w:rsidR="005C4D48" w:rsidRPr="006449F9" w:rsidRDefault="005C4D48" w:rsidP="003452AF">
            <w:pPr>
              <w:rPr>
                <w:rFonts w:ascii="Times New Roman" w:eastAsia="Times New Roman" w:hAnsi="Times New Roman" w:cs="Times New Roman"/>
                <w:sz w:val="24"/>
                <w:szCs w:val="24"/>
              </w:rPr>
            </w:pPr>
            <w:r w:rsidRPr="006449F9">
              <w:rPr>
                <w:rFonts w:ascii="Times New Roman" w:hAnsi="Times New Roman" w:cs="Times New Roman"/>
                <w:bCs/>
                <w:sz w:val="24"/>
                <w:szCs w:val="24"/>
              </w:rPr>
              <w:t>respondents according to the use of contraceptive</w:t>
            </w:r>
          </w:p>
        </w:tc>
        <w:tc>
          <w:tcPr>
            <w:tcW w:w="1099" w:type="dxa"/>
            <w:vAlign w:val="center"/>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5C4D48" w:rsidRPr="00717875" w:rsidTr="003452AF">
        <w:trPr>
          <w:trHeight w:val="1246"/>
        </w:trPr>
        <w:tc>
          <w:tcPr>
            <w:tcW w:w="916" w:type="dxa"/>
          </w:tcPr>
          <w:p w:rsidR="005C4D48" w:rsidRPr="00717875" w:rsidRDefault="005C4D48" w:rsidP="003452AF">
            <w:pPr>
              <w:jc w:val="cente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06</w:t>
            </w:r>
          </w:p>
        </w:tc>
        <w:tc>
          <w:tcPr>
            <w:tcW w:w="7603" w:type="dxa"/>
          </w:tcPr>
          <w:p w:rsidR="005C4D48" w:rsidRPr="006449F9" w:rsidRDefault="005C4D48" w:rsidP="003452AF">
            <w:pPr>
              <w:rPr>
                <w:rFonts w:ascii="Times New Roman" w:eastAsia="Times New Roman" w:hAnsi="Times New Roman" w:cs="Times New Roman"/>
                <w:sz w:val="24"/>
                <w:szCs w:val="24"/>
              </w:rPr>
            </w:pPr>
            <w:r w:rsidRPr="006449F9">
              <w:rPr>
                <w:rFonts w:ascii="Times New Roman" w:hAnsi="Times New Roman" w:cs="Times New Roman"/>
                <w:bCs/>
                <w:sz w:val="24"/>
                <w:szCs w:val="24"/>
              </w:rPr>
              <w:t>respondents according to plan of adopting permanent contraceptive method</w:t>
            </w:r>
          </w:p>
        </w:tc>
        <w:tc>
          <w:tcPr>
            <w:tcW w:w="1099" w:type="dxa"/>
            <w:vAlign w:val="center"/>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5C4D48" w:rsidRPr="00717875" w:rsidTr="003452AF">
        <w:trPr>
          <w:trHeight w:val="1246"/>
        </w:trPr>
        <w:tc>
          <w:tcPr>
            <w:tcW w:w="916" w:type="dxa"/>
          </w:tcPr>
          <w:p w:rsidR="005C4D48" w:rsidRPr="00717875" w:rsidRDefault="005C4D48" w:rsidP="003452AF">
            <w:pPr>
              <w:jc w:val="center"/>
              <w:rPr>
                <w:rFonts w:ascii="Times New Roman" w:eastAsia="Times New Roman" w:hAnsi="Times New Roman" w:cs="Times New Roman"/>
                <w:sz w:val="24"/>
                <w:szCs w:val="24"/>
              </w:rPr>
            </w:pPr>
            <w:r w:rsidRPr="00717875">
              <w:rPr>
                <w:rFonts w:ascii="Times New Roman" w:eastAsia="Times New Roman" w:hAnsi="Times New Roman" w:cs="Times New Roman"/>
                <w:sz w:val="24"/>
                <w:szCs w:val="24"/>
              </w:rPr>
              <w:t>07</w:t>
            </w:r>
          </w:p>
        </w:tc>
        <w:tc>
          <w:tcPr>
            <w:tcW w:w="7603" w:type="dxa"/>
          </w:tcPr>
          <w:p w:rsidR="005C4D48" w:rsidRPr="006449F9" w:rsidRDefault="005C4D48" w:rsidP="003452AF">
            <w:pPr>
              <w:rPr>
                <w:rFonts w:ascii="Times New Roman" w:hAnsi="Times New Roman" w:cs="Times New Roman"/>
                <w:sz w:val="24"/>
                <w:szCs w:val="24"/>
              </w:rPr>
            </w:pPr>
            <w:r w:rsidRPr="006449F9">
              <w:rPr>
                <w:rFonts w:ascii="Times New Roman" w:hAnsi="Times New Roman" w:cs="Times New Roman"/>
                <w:bCs/>
                <w:sz w:val="24"/>
                <w:szCs w:val="24"/>
              </w:rPr>
              <w:t>Respondents according to having plan to take another child (n=133)</w:t>
            </w:r>
          </w:p>
          <w:p w:rsidR="005C4D48" w:rsidRPr="006449F9" w:rsidRDefault="005C4D48" w:rsidP="003452AF">
            <w:pPr>
              <w:rPr>
                <w:rFonts w:ascii="Times New Roman" w:eastAsia="Times New Roman" w:hAnsi="Times New Roman" w:cs="Times New Roman"/>
                <w:sz w:val="24"/>
                <w:szCs w:val="24"/>
              </w:rPr>
            </w:pPr>
          </w:p>
        </w:tc>
        <w:tc>
          <w:tcPr>
            <w:tcW w:w="1099" w:type="dxa"/>
            <w:vAlign w:val="center"/>
          </w:tcPr>
          <w:p w:rsidR="005C4D48" w:rsidRPr="00717875" w:rsidRDefault="005C4D48" w:rsidP="003452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bl>
    <w:p w:rsidR="005C4D48" w:rsidRDefault="005C4D48" w:rsidP="005C4D48">
      <w:pPr>
        <w:jc w:val="center"/>
        <w:rPr>
          <w:rFonts w:ascii="Times New Roman" w:eastAsia="Times New Roman" w:hAnsi="Times New Roman" w:cs="Times New Roman"/>
          <w:sz w:val="24"/>
          <w:szCs w:val="24"/>
        </w:rPr>
      </w:pPr>
    </w:p>
    <w:p w:rsidR="005C4D48" w:rsidRPr="00E7197B" w:rsidRDefault="005C4D48" w:rsidP="005C4D48">
      <w:pPr>
        <w:spacing w:before="100" w:beforeAutospacing="1" w:after="100" w:afterAutospacing="1" w:line="240" w:lineRule="auto"/>
        <w:jc w:val="both"/>
        <w:outlineLvl w:val="2"/>
        <w:rPr>
          <w:rFonts w:eastAsia="Times New Roman" w:cstheme="minorHAnsi"/>
          <w:b/>
          <w:bCs/>
          <w:sz w:val="28"/>
          <w:szCs w:val="28"/>
        </w:rPr>
      </w:pPr>
    </w:p>
    <w:p w:rsidR="009F7FAA" w:rsidRDefault="009F7FAA" w:rsidP="00543F51">
      <w:pPr>
        <w:spacing w:before="100" w:beforeAutospacing="1" w:after="100" w:afterAutospacing="1" w:line="240" w:lineRule="auto"/>
        <w:jc w:val="both"/>
        <w:outlineLvl w:val="2"/>
        <w:rPr>
          <w:rFonts w:eastAsia="Times New Roman" w:cstheme="minorHAnsi"/>
          <w:b/>
          <w:bCs/>
          <w:sz w:val="28"/>
          <w:szCs w:val="28"/>
        </w:rPr>
      </w:pPr>
    </w:p>
    <w:p w:rsidR="009F7FAA" w:rsidRPr="00E7197B" w:rsidRDefault="009F7FAA" w:rsidP="00543F51">
      <w:pPr>
        <w:spacing w:before="100" w:beforeAutospacing="1" w:after="100" w:afterAutospacing="1" w:line="240" w:lineRule="auto"/>
        <w:jc w:val="both"/>
        <w:outlineLvl w:val="2"/>
        <w:rPr>
          <w:rFonts w:eastAsia="Times New Roman" w:cstheme="minorHAnsi"/>
          <w:b/>
          <w:bCs/>
          <w:sz w:val="28"/>
          <w:szCs w:val="28"/>
        </w:rPr>
      </w:pPr>
    </w:p>
    <w:p w:rsidR="00543F51" w:rsidRDefault="00543F51" w:rsidP="006A461C">
      <w:pPr>
        <w:spacing w:before="100" w:beforeAutospacing="1" w:after="100" w:afterAutospacing="1" w:line="240" w:lineRule="auto"/>
        <w:jc w:val="center"/>
        <w:outlineLvl w:val="2"/>
        <w:rPr>
          <w:rFonts w:ascii="Times New Roman" w:eastAsia="Times New Roman" w:hAnsi="Times New Roman" w:cs="Times New Roman"/>
          <w:b/>
          <w:bCs/>
          <w:sz w:val="32"/>
          <w:szCs w:val="32"/>
        </w:rPr>
      </w:pPr>
      <w:r w:rsidRPr="006D390A">
        <w:rPr>
          <w:rFonts w:ascii="Times New Roman" w:eastAsia="Times New Roman" w:hAnsi="Times New Roman" w:cs="Times New Roman"/>
          <w:b/>
          <w:bCs/>
          <w:sz w:val="32"/>
          <w:szCs w:val="32"/>
        </w:rPr>
        <w:t>Abstract</w:t>
      </w:r>
    </w:p>
    <w:p w:rsidR="00B73044" w:rsidRDefault="00B73044" w:rsidP="006A461C">
      <w:pPr>
        <w:spacing w:before="100" w:beforeAutospacing="1" w:after="100" w:afterAutospacing="1" w:line="240" w:lineRule="auto"/>
        <w:jc w:val="center"/>
        <w:outlineLvl w:val="2"/>
        <w:rPr>
          <w:rFonts w:ascii="Times New Roman" w:eastAsia="Times New Roman" w:hAnsi="Times New Roman" w:cs="Times New Roman"/>
          <w:b/>
          <w:bCs/>
          <w:sz w:val="32"/>
          <w:szCs w:val="32"/>
        </w:rPr>
      </w:pPr>
    </w:p>
    <w:p w:rsidR="0034499E" w:rsidRPr="006D390A" w:rsidRDefault="0034499E" w:rsidP="006A461C">
      <w:pPr>
        <w:spacing w:before="100" w:beforeAutospacing="1" w:after="100" w:afterAutospacing="1" w:line="240" w:lineRule="auto"/>
        <w:jc w:val="center"/>
        <w:outlineLvl w:val="2"/>
        <w:rPr>
          <w:rFonts w:ascii="Times New Roman" w:eastAsia="Times New Roman" w:hAnsi="Times New Roman" w:cs="Times New Roman"/>
          <w:b/>
          <w:bCs/>
          <w:sz w:val="32"/>
          <w:szCs w:val="32"/>
        </w:rPr>
      </w:pPr>
    </w:p>
    <w:p w:rsidR="006A6EC3" w:rsidRPr="001E0AFE" w:rsidRDefault="00543F51" w:rsidP="00543F51">
      <w:pPr>
        <w:jc w:val="both"/>
        <w:rPr>
          <w:rFonts w:ascii="Times New Roman" w:eastAsia="Times New Roman" w:hAnsi="Times New Roman" w:cs="Times New Roman"/>
          <w:sz w:val="28"/>
          <w:szCs w:val="28"/>
        </w:rPr>
      </w:pPr>
      <w:r w:rsidRPr="001E0AFE">
        <w:rPr>
          <w:rFonts w:ascii="Times New Roman" w:eastAsia="Times New Roman" w:hAnsi="Times New Roman" w:cs="Times New Roman"/>
          <w:sz w:val="28"/>
          <w:szCs w:val="28"/>
        </w:rPr>
        <w:t>A descriptive type of cross sectional study was carried out in the</w:t>
      </w:r>
      <w:r w:rsidR="002E7D8B">
        <w:rPr>
          <w:rFonts w:ascii="Times New Roman" w:eastAsia="Times New Roman" w:hAnsi="Times New Roman" w:cs="Times New Roman"/>
          <w:sz w:val="28"/>
          <w:szCs w:val="28"/>
        </w:rPr>
        <w:t xml:space="preserve"> villages of Sharwasati and Daripaton of Golapgonj U</w:t>
      </w:r>
      <w:r w:rsidR="00ED132A" w:rsidRPr="001E0AFE">
        <w:rPr>
          <w:rFonts w:ascii="Times New Roman" w:eastAsia="Times New Roman" w:hAnsi="Times New Roman" w:cs="Times New Roman"/>
          <w:sz w:val="28"/>
          <w:szCs w:val="28"/>
        </w:rPr>
        <w:t>pozilla among the rural mother who are in 15-45 years of age group. The study is intended to know</w:t>
      </w:r>
      <w:r w:rsidRPr="001E0AFE">
        <w:rPr>
          <w:rFonts w:ascii="Times New Roman" w:eastAsia="Times New Roman" w:hAnsi="Times New Roman" w:cs="Times New Roman"/>
          <w:sz w:val="28"/>
          <w:szCs w:val="28"/>
        </w:rPr>
        <w:t xml:space="preserve"> </w:t>
      </w:r>
      <w:r w:rsidR="006A6EC3" w:rsidRPr="001E0AFE">
        <w:rPr>
          <w:rFonts w:ascii="Times New Roman" w:eastAsia="Times New Roman" w:hAnsi="Times New Roman" w:cs="Times New Roman"/>
          <w:sz w:val="28"/>
          <w:szCs w:val="28"/>
        </w:rPr>
        <w:t>the age at marriage and fertility pattern amongst the married wom</w:t>
      </w:r>
      <w:r w:rsidRPr="001E0AFE">
        <w:rPr>
          <w:rFonts w:ascii="Times New Roman" w:eastAsia="Times New Roman" w:hAnsi="Times New Roman" w:cs="Times New Roman"/>
          <w:sz w:val="28"/>
          <w:szCs w:val="28"/>
        </w:rPr>
        <w:t>en residing in the study areas.</w:t>
      </w:r>
      <w:r w:rsidR="00ED132A" w:rsidRPr="001E0AFE">
        <w:rPr>
          <w:rFonts w:ascii="Times New Roman" w:eastAsia="Times New Roman" w:hAnsi="Times New Roman" w:cs="Times New Roman"/>
          <w:sz w:val="28"/>
          <w:szCs w:val="28"/>
        </w:rPr>
        <w:t xml:space="preserve"> The</w:t>
      </w:r>
      <w:r w:rsidR="006A6EC3" w:rsidRPr="001E0AFE">
        <w:rPr>
          <w:rFonts w:ascii="Times New Roman" w:eastAsia="Times New Roman" w:hAnsi="Times New Roman" w:cs="Times New Roman"/>
          <w:sz w:val="28"/>
          <w:szCs w:val="28"/>
        </w:rPr>
        <w:t xml:space="preserve"> data were collected from 150 women of these two villages by 4</w:t>
      </w:r>
      <w:r w:rsidR="006A6EC3" w:rsidRPr="001E0AFE">
        <w:rPr>
          <w:rFonts w:ascii="Times New Roman" w:eastAsia="Times New Roman" w:hAnsi="Times New Roman" w:cs="Times New Roman"/>
          <w:sz w:val="28"/>
          <w:szCs w:val="28"/>
          <w:vertAlign w:val="superscript"/>
        </w:rPr>
        <w:t>th</w:t>
      </w:r>
      <w:r w:rsidR="006A6EC3" w:rsidRPr="001E0AFE">
        <w:rPr>
          <w:rFonts w:ascii="Times New Roman" w:eastAsia="Times New Roman" w:hAnsi="Times New Roman" w:cs="Times New Roman"/>
          <w:sz w:val="28"/>
          <w:szCs w:val="28"/>
        </w:rPr>
        <w:t xml:space="preserve"> year MBBS students (SWMC-5) of Sylhet</w:t>
      </w:r>
      <w:r w:rsidRPr="001E0AFE">
        <w:rPr>
          <w:rFonts w:ascii="Times New Roman" w:eastAsia="Times New Roman" w:hAnsi="Times New Roman" w:cs="Times New Roman"/>
          <w:sz w:val="28"/>
          <w:szCs w:val="28"/>
        </w:rPr>
        <w:t xml:space="preserve"> </w:t>
      </w:r>
      <w:r w:rsidR="007C5FB5" w:rsidRPr="001E0AFE">
        <w:rPr>
          <w:rFonts w:ascii="Times New Roman" w:eastAsia="Times New Roman" w:hAnsi="Times New Roman" w:cs="Times New Roman"/>
          <w:sz w:val="28"/>
          <w:szCs w:val="28"/>
        </w:rPr>
        <w:t>Women’s</w:t>
      </w:r>
      <w:r w:rsidR="006A6EC3" w:rsidRPr="001E0AFE">
        <w:rPr>
          <w:rFonts w:ascii="Times New Roman" w:eastAsia="Times New Roman" w:hAnsi="Times New Roman" w:cs="Times New Roman"/>
          <w:sz w:val="28"/>
          <w:szCs w:val="28"/>
        </w:rPr>
        <w:t xml:space="preserve"> Medical College under the guidance of teachers of</w:t>
      </w:r>
      <w:r w:rsidRPr="001E0AFE">
        <w:rPr>
          <w:rFonts w:ascii="Times New Roman" w:eastAsia="Times New Roman" w:hAnsi="Times New Roman" w:cs="Times New Roman"/>
          <w:sz w:val="28"/>
          <w:szCs w:val="28"/>
        </w:rPr>
        <w:t xml:space="preserve"> community medicine department.  </w:t>
      </w:r>
      <w:r w:rsidR="006A6EC3" w:rsidRPr="001E0AFE">
        <w:rPr>
          <w:rFonts w:ascii="Times New Roman" w:eastAsia="Times New Roman" w:hAnsi="Times New Roman" w:cs="Times New Roman"/>
          <w:sz w:val="28"/>
          <w:szCs w:val="28"/>
        </w:rPr>
        <w:t xml:space="preserve">The sampling technique was purposive type of non probability sampling. The data were collected by face to face interview using semi-structured </w:t>
      </w:r>
      <w:r w:rsidR="006945CE" w:rsidRPr="001E0AFE">
        <w:rPr>
          <w:rFonts w:ascii="Times New Roman" w:eastAsia="Times New Roman" w:hAnsi="Times New Roman" w:cs="Times New Roman"/>
          <w:sz w:val="28"/>
          <w:szCs w:val="28"/>
        </w:rPr>
        <w:t>questionnaire. Most</w:t>
      </w:r>
      <w:r w:rsidR="006945CE" w:rsidRPr="001E0AFE">
        <w:rPr>
          <w:rFonts w:ascii="Times New Roman" w:eastAsiaTheme="minorHAnsi" w:hAnsi="Times New Roman" w:cs="Times New Roman"/>
          <w:sz w:val="28"/>
          <w:szCs w:val="28"/>
        </w:rPr>
        <w:t xml:space="preserve"> of the </w:t>
      </w:r>
      <w:r w:rsidR="007C5FB5" w:rsidRPr="001E0AFE">
        <w:rPr>
          <w:rFonts w:ascii="Times New Roman" w:eastAsiaTheme="minorHAnsi" w:hAnsi="Times New Roman" w:cs="Times New Roman"/>
          <w:sz w:val="28"/>
          <w:szCs w:val="28"/>
        </w:rPr>
        <w:t>respondents (</w:t>
      </w:r>
      <w:r w:rsidR="006945CE" w:rsidRPr="001E0AFE">
        <w:rPr>
          <w:rFonts w:ascii="Times New Roman" w:eastAsiaTheme="minorHAnsi" w:hAnsi="Times New Roman" w:cs="Times New Roman"/>
          <w:sz w:val="28"/>
          <w:szCs w:val="28"/>
        </w:rPr>
        <w:t>90.67%) are housewives</w:t>
      </w:r>
      <w:r w:rsidR="006945CE" w:rsidRPr="001E0AFE">
        <w:rPr>
          <w:rFonts w:ascii="Times New Roman" w:eastAsia="Times New Roman" w:hAnsi="Times New Roman" w:cs="Times New Roman"/>
          <w:sz w:val="28"/>
          <w:szCs w:val="28"/>
        </w:rPr>
        <w:t xml:space="preserve">. Regarding educational status </w:t>
      </w:r>
      <w:r w:rsidR="006A6EC3" w:rsidRPr="001E0AFE">
        <w:rPr>
          <w:rFonts w:ascii="Times New Roman" w:eastAsia="Times New Roman" w:hAnsi="Times New Roman" w:cs="Times New Roman"/>
          <w:sz w:val="28"/>
          <w:szCs w:val="28"/>
        </w:rPr>
        <w:t>16.67% are illiterate</w:t>
      </w:r>
      <w:r w:rsidR="006945CE" w:rsidRPr="001E0AFE">
        <w:rPr>
          <w:rFonts w:ascii="Times New Roman" w:eastAsia="Times New Roman" w:hAnsi="Times New Roman" w:cs="Times New Roman"/>
          <w:sz w:val="28"/>
          <w:szCs w:val="28"/>
        </w:rPr>
        <w:t>, 50.00</w:t>
      </w:r>
      <w:r w:rsidR="006E2D2B" w:rsidRPr="001E0AFE">
        <w:rPr>
          <w:rFonts w:ascii="Times New Roman" w:eastAsia="Times New Roman" w:hAnsi="Times New Roman" w:cs="Times New Roman"/>
          <w:sz w:val="28"/>
          <w:szCs w:val="28"/>
        </w:rPr>
        <w:t>% passed primary school level &amp;</w:t>
      </w:r>
      <w:r w:rsidRPr="001E0AFE">
        <w:rPr>
          <w:rFonts w:ascii="Times New Roman" w:eastAsia="Times New Roman" w:hAnsi="Times New Roman" w:cs="Times New Roman"/>
          <w:sz w:val="28"/>
          <w:szCs w:val="28"/>
        </w:rPr>
        <w:t xml:space="preserve"> </w:t>
      </w:r>
      <w:r w:rsidR="006945CE" w:rsidRPr="001E0AFE">
        <w:rPr>
          <w:rFonts w:ascii="Times New Roman" w:eastAsia="Times New Roman" w:hAnsi="Times New Roman" w:cs="Times New Roman"/>
          <w:sz w:val="28"/>
          <w:szCs w:val="28"/>
        </w:rPr>
        <w:t>26.67% passed secondary school level and above</w:t>
      </w:r>
      <w:r w:rsidR="006A6EC3" w:rsidRPr="001E0AFE">
        <w:rPr>
          <w:rFonts w:ascii="Times New Roman" w:eastAsia="Times New Roman" w:hAnsi="Times New Roman" w:cs="Times New Roman"/>
          <w:sz w:val="28"/>
          <w:szCs w:val="28"/>
        </w:rPr>
        <w:t>. More than half of the mother</w:t>
      </w:r>
      <w:r w:rsidR="006945CE" w:rsidRPr="001E0AFE">
        <w:rPr>
          <w:rFonts w:ascii="Times New Roman" w:eastAsia="Times New Roman" w:hAnsi="Times New Roman" w:cs="Times New Roman"/>
          <w:sz w:val="28"/>
          <w:szCs w:val="28"/>
        </w:rPr>
        <w:t>s</w:t>
      </w:r>
      <w:r w:rsidR="006A6EC3" w:rsidRPr="001E0AFE">
        <w:rPr>
          <w:rFonts w:ascii="Times New Roman" w:eastAsia="Times New Roman" w:hAnsi="Times New Roman" w:cs="Times New Roman"/>
          <w:sz w:val="28"/>
          <w:szCs w:val="28"/>
        </w:rPr>
        <w:t xml:space="preserve"> (54%</w:t>
      </w:r>
      <w:r w:rsidR="007C5FB5" w:rsidRPr="001E0AFE">
        <w:rPr>
          <w:rFonts w:ascii="Times New Roman" w:eastAsia="Times New Roman" w:hAnsi="Times New Roman" w:cs="Times New Roman"/>
          <w:sz w:val="28"/>
          <w:szCs w:val="28"/>
        </w:rPr>
        <w:t>) having</w:t>
      </w:r>
      <w:r w:rsidR="008A758A" w:rsidRPr="001E0AFE">
        <w:rPr>
          <w:rFonts w:ascii="Times New Roman" w:eastAsia="Times New Roman" w:hAnsi="Times New Roman" w:cs="Times New Roman"/>
          <w:sz w:val="28"/>
          <w:szCs w:val="28"/>
        </w:rPr>
        <w:t xml:space="preserve"> 1-2 children &amp; a big number of mothers have more than 3-4 children. Majority</w:t>
      </w:r>
      <w:r w:rsidR="006945CE" w:rsidRPr="001E0AFE">
        <w:rPr>
          <w:rFonts w:ascii="Times New Roman" w:eastAsia="Times New Roman" w:hAnsi="Times New Roman" w:cs="Times New Roman"/>
          <w:sz w:val="28"/>
          <w:szCs w:val="28"/>
        </w:rPr>
        <w:t xml:space="preserve"> (63.3%) of the respondents </w:t>
      </w:r>
      <w:r w:rsidR="006A6EC3" w:rsidRPr="001E0AFE">
        <w:rPr>
          <w:rFonts w:ascii="Times New Roman" w:eastAsia="Times New Roman" w:hAnsi="Times New Roman" w:cs="Times New Roman"/>
          <w:sz w:val="28"/>
          <w:szCs w:val="28"/>
        </w:rPr>
        <w:t>got married at the age of 16-19 year</w:t>
      </w:r>
      <w:r w:rsidRPr="001E0AFE">
        <w:rPr>
          <w:rFonts w:ascii="Times New Roman" w:eastAsia="Times New Roman" w:hAnsi="Times New Roman" w:cs="Times New Roman"/>
          <w:sz w:val="28"/>
          <w:szCs w:val="28"/>
        </w:rPr>
        <w:t xml:space="preserve">s </w:t>
      </w:r>
      <w:r w:rsidR="006A6EC3" w:rsidRPr="001E0AFE">
        <w:rPr>
          <w:rFonts w:ascii="Times New Roman" w:eastAsia="Times New Roman" w:hAnsi="Times New Roman" w:cs="Times New Roman"/>
          <w:sz w:val="28"/>
          <w:szCs w:val="28"/>
        </w:rPr>
        <w:t>&amp;</w:t>
      </w:r>
      <w:r w:rsidRPr="001E0AFE">
        <w:rPr>
          <w:rFonts w:ascii="Times New Roman" w:eastAsia="Times New Roman" w:hAnsi="Times New Roman" w:cs="Times New Roman"/>
          <w:sz w:val="28"/>
          <w:szCs w:val="28"/>
        </w:rPr>
        <w:t xml:space="preserve"> </w:t>
      </w:r>
      <w:r w:rsidR="006A6EC3" w:rsidRPr="001E0AFE">
        <w:rPr>
          <w:rFonts w:ascii="Times New Roman" w:eastAsia="Times New Roman" w:hAnsi="Times New Roman" w:cs="Times New Roman"/>
          <w:sz w:val="28"/>
          <w:szCs w:val="28"/>
        </w:rPr>
        <w:t xml:space="preserve">22.60% got </w:t>
      </w:r>
      <w:r w:rsidR="001C5759" w:rsidRPr="001E0AFE">
        <w:rPr>
          <w:rFonts w:ascii="Times New Roman" w:eastAsia="Times New Roman" w:hAnsi="Times New Roman" w:cs="Times New Roman"/>
          <w:sz w:val="28"/>
          <w:szCs w:val="28"/>
        </w:rPr>
        <w:t>married ≤15 years which is also a mark able</w:t>
      </w:r>
      <w:r w:rsidR="008A758A" w:rsidRPr="001E0AFE">
        <w:rPr>
          <w:rFonts w:ascii="Times New Roman" w:eastAsia="Times New Roman" w:hAnsi="Times New Roman" w:cs="Times New Roman"/>
          <w:sz w:val="28"/>
          <w:szCs w:val="28"/>
        </w:rPr>
        <w:t>. Among</w:t>
      </w:r>
      <w:r w:rsidR="006A6EC3" w:rsidRPr="001E0AFE">
        <w:rPr>
          <w:rFonts w:ascii="Times New Roman" w:eastAsia="Times New Roman" w:hAnsi="Times New Roman" w:cs="Times New Roman"/>
          <w:sz w:val="28"/>
          <w:szCs w:val="28"/>
        </w:rPr>
        <w:t xml:space="preserve"> them 52.67% had their first child at the age o</w:t>
      </w:r>
      <w:r w:rsidR="006945CE" w:rsidRPr="001E0AFE">
        <w:rPr>
          <w:rFonts w:ascii="Times New Roman" w:eastAsia="Times New Roman" w:hAnsi="Times New Roman" w:cs="Times New Roman"/>
          <w:sz w:val="28"/>
          <w:szCs w:val="28"/>
        </w:rPr>
        <w:t xml:space="preserve">f 16-19 </w:t>
      </w:r>
      <w:r w:rsidR="006E2D2B" w:rsidRPr="001E0AFE">
        <w:rPr>
          <w:rFonts w:ascii="Times New Roman" w:eastAsia="Times New Roman" w:hAnsi="Times New Roman" w:cs="Times New Roman"/>
          <w:sz w:val="28"/>
          <w:szCs w:val="28"/>
        </w:rPr>
        <w:t>years. A</w:t>
      </w:r>
      <w:r w:rsidR="009E3B9D" w:rsidRPr="001E0AFE">
        <w:rPr>
          <w:rFonts w:ascii="Times New Roman" w:eastAsia="Times New Roman" w:hAnsi="Times New Roman" w:cs="Times New Roman"/>
          <w:sz w:val="28"/>
          <w:szCs w:val="28"/>
        </w:rPr>
        <w:t xml:space="preserve"> large number </w:t>
      </w:r>
      <w:r w:rsidR="006A6EC3" w:rsidRPr="001E0AFE">
        <w:rPr>
          <w:rFonts w:ascii="Times New Roman" w:eastAsia="Times New Roman" w:hAnsi="Times New Roman" w:cs="Times New Roman"/>
          <w:sz w:val="28"/>
          <w:szCs w:val="28"/>
        </w:rPr>
        <w:t>of respondents</w:t>
      </w:r>
      <w:r w:rsidR="009E3B9D" w:rsidRPr="001E0AFE">
        <w:rPr>
          <w:rFonts w:ascii="Times New Roman" w:eastAsia="Times New Roman" w:hAnsi="Times New Roman" w:cs="Times New Roman"/>
          <w:sz w:val="28"/>
          <w:szCs w:val="28"/>
        </w:rPr>
        <w:t>(69.33%)</w:t>
      </w:r>
      <w:r w:rsidR="006A6EC3" w:rsidRPr="001E0AFE">
        <w:rPr>
          <w:rFonts w:ascii="Times New Roman" w:eastAsia="Times New Roman" w:hAnsi="Times New Roman" w:cs="Times New Roman"/>
          <w:sz w:val="28"/>
          <w:szCs w:val="28"/>
        </w:rPr>
        <w:t xml:space="preserve"> use contraceptives among them </w:t>
      </w:r>
      <w:r w:rsidR="006945CE" w:rsidRPr="001E0AFE">
        <w:rPr>
          <w:rFonts w:ascii="Times New Roman" w:eastAsia="Times New Roman" w:hAnsi="Times New Roman" w:cs="Times New Roman"/>
          <w:sz w:val="28"/>
          <w:szCs w:val="28"/>
        </w:rPr>
        <w:t>large number</w:t>
      </w:r>
      <w:r w:rsidR="007C5FB5" w:rsidRPr="001E0AFE">
        <w:rPr>
          <w:rFonts w:ascii="Times New Roman" w:eastAsia="Times New Roman" w:hAnsi="Times New Roman" w:cs="Times New Roman"/>
          <w:sz w:val="28"/>
          <w:szCs w:val="28"/>
        </w:rPr>
        <w:t xml:space="preserve"> (</w:t>
      </w:r>
      <w:r w:rsidR="006A6EC3" w:rsidRPr="001E0AFE">
        <w:rPr>
          <w:rFonts w:ascii="Times New Roman" w:eastAsia="Times New Roman" w:hAnsi="Times New Roman" w:cs="Times New Roman"/>
          <w:sz w:val="28"/>
          <w:szCs w:val="28"/>
        </w:rPr>
        <w:t>60.58%</w:t>
      </w:r>
      <w:r w:rsidR="007C5FB5" w:rsidRPr="001E0AFE">
        <w:rPr>
          <w:rFonts w:ascii="Times New Roman" w:eastAsia="Times New Roman" w:hAnsi="Times New Roman" w:cs="Times New Roman"/>
          <w:sz w:val="28"/>
          <w:szCs w:val="28"/>
        </w:rPr>
        <w:t>)</w:t>
      </w:r>
      <w:r w:rsidRPr="001E0AFE">
        <w:rPr>
          <w:rFonts w:ascii="Times New Roman" w:eastAsia="Times New Roman" w:hAnsi="Times New Roman" w:cs="Times New Roman"/>
          <w:sz w:val="28"/>
          <w:szCs w:val="28"/>
        </w:rPr>
        <w:t xml:space="preserve"> </w:t>
      </w:r>
      <w:r w:rsidR="001C5759" w:rsidRPr="001E0AFE">
        <w:rPr>
          <w:rFonts w:ascii="Times New Roman" w:eastAsia="Times New Roman" w:hAnsi="Times New Roman" w:cs="Times New Roman"/>
          <w:sz w:val="28"/>
          <w:szCs w:val="28"/>
        </w:rPr>
        <w:t xml:space="preserve">use oral contraceptive pill .A few of respondents have no plan </w:t>
      </w:r>
      <w:r w:rsidR="006A6EC3" w:rsidRPr="001E0AFE">
        <w:rPr>
          <w:rFonts w:ascii="Times New Roman" w:eastAsia="Times New Roman" w:hAnsi="Times New Roman" w:cs="Times New Roman"/>
          <w:sz w:val="28"/>
          <w:szCs w:val="28"/>
        </w:rPr>
        <w:t>f</w:t>
      </w:r>
      <w:r w:rsidR="001C5759" w:rsidRPr="001E0AFE">
        <w:rPr>
          <w:rFonts w:ascii="Times New Roman" w:eastAsia="Times New Roman" w:hAnsi="Times New Roman" w:cs="Times New Roman"/>
          <w:sz w:val="28"/>
          <w:szCs w:val="28"/>
        </w:rPr>
        <w:t>or</w:t>
      </w:r>
      <w:r w:rsidR="006A6EC3" w:rsidRPr="001E0AFE">
        <w:rPr>
          <w:rFonts w:ascii="Times New Roman" w:eastAsia="Times New Roman" w:hAnsi="Times New Roman" w:cs="Times New Roman"/>
          <w:sz w:val="28"/>
          <w:szCs w:val="28"/>
        </w:rPr>
        <w:t xml:space="preserve"> adopting</w:t>
      </w:r>
      <w:r w:rsidR="007C5FB5" w:rsidRPr="001E0AFE">
        <w:rPr>
          <w:rFonts w:ascii="Times New Roman" w:eastAsia="Times New Roman" w:hAnsi="Times New Roman" w:cs="Times New Roman"/>
          <w:sz w:val="28"/>
          <w:szCs w:val="28"/>
        </w:rPr>
        <w:t xml:space="preserve"> permanent </w:t>
      </w:r>
      <w:bookmarkStart w:id="0" w:name="_GoBack"/>
      <w:bookmarkEnd w:id="0"/>
      <w:r w:rsidR="007C5FB5" w:rsidRPr="001E0AFE">
        <w:rPr>
          <w:rFonts w:ascii="Times New Roman" w:eastAsia="Times New Roman" w:hAnsi="Times New Roman" w:cs="Times New Roman"/>
          <w:sz w:val="28"/>
          <w:szCs w:val="28"/>
        </w:rPr>
        <w:t>contraceptive method,24.66% have plan &amp; 11</w:t>
      </w:r>
      <w:r w:rsidR="009E3B9D" w:rsidRPr="001E0AFE">
        <w:rPr>
          <w:rFonts w:ascii="Times New Roman" w:eastAsia="Times New Roman" w:hAnsi="Times New Roman" w:cs="Times New Roman"/>
          <w:sz w:val="28"/>
          <w:szCs w:val="28"/>
        </w:rPr>
        <w:t>.34% have already taken the permanent contraceptive method</w:t>
      </w:r>
      <w:r w:rsidR="007C5FB5" w:rsidRPr="001E0AFE">
        <w:rPr>
          <w:rFonts w:ascii="Times New Roman" w:eastAsia="Times New Roman" w:hAnsi="Times New Roman" w:cs="Times New Roman"/>
          <w:sz w:val="28"/>
          <w:szCs w:val="28"/>
        </w:rPr>
        <w:t>.</w:t>
      </w:r>
      <w:r w:rsidR="001C5759" w:rsidRPr="001E0AFE">
        <w:rPr>
          <w:rFonts w:ascii="Times New Roman" w:eastAsia="Times New Roman" w:hAnsi="Times New Roman" w:cs="Times New Roman"/>
          <w:sz w:val="28"/>
          <w:szCs w:val="28"/>
        </w:rPr>
        <w:t xml:space="preserve"> To</w:t>
      </w:r>
      <w:r w:rsidRPr="001E0AFE">
        <w:rPr>
          <w:rFonts w:ascii="Times New Roman" w:eastAsia="Times New Roman" w:hAnsi="Times New Roman" w:cs="Times New Roman"/>
          <w:sz w:val="28"/>
          <w:szCs w:val="28"/>
        </w:rPr>
        <w:t xml:space="preserve"> </w:t>
      </w:r>
      <w:r w:rsidR="007C5FB5" w:rsidRPr="001E0AFE">
        <w:rPr>
          <w:rFonts w:ascii="Times New Roman" w:eastAsia="Times New Roman" w:hAnsi="Times New Roman" w:cs="Times New Roman"/>
          <w:sz w:val="28"/>
          <w:szCs w:val="28"/>
        </w:rPr>
        <w:t>increase awareness for taking contraceptive method to improve fertili</w:t>
      </w:r>
      <w:r w:rsidR="001C5759" w:rsidRPr="001E0AFE">
        <w:rPr>
          <w:rFonts w:ascii="Times New Roman" w:eastAsia="Times New Roman" w:hAnsi="Times New Roman" w:cs="Times New Roman"/>
          <w:sz w:val="28"/>
          <w:szCs w:val="28"/>
        </w:rPr>
        <w:t>ty pattern &amp; improvement of</w:t>
      </w:r>
      <w:r w:rsidR="006A6EC3" w:rsidRPr="001E0AFE">
        <w:rPr>
          <w:rFonts w:ascii="Times New Roman" w:eastAsia="Times New Roman" w:hAnsi="Times New Roman" w:cs="Times New Roman"/>
          <w:sz w:val="28"/>
          <w:szCs w:val="28"/>
        </w:rPr>
        <w:t xml:space="preserve"> educational status of rural w</w:t>
      </w:r>
      <w:r w:rsidR="007C5FB5" w:rsidRPr="001E0AFE">
        <w:rPr>
          <w:rFonts w:ascii="Times New Roman" w:eastAsia="Times New Roman" w:hAnsi="Times New Roman" w:cs="Times New Roman"/>
          <w:sz w:val="28"/>
          <w:szCs w:val="28"/>
        </w:rPr>
        <w:t>omen in Bangladesh is necessary to prevent</w:t>
      </w:r>
      <w:r w:rsidR="006A6EC3" w:rsidRPr="001E0AFE">
        <w:rPr>
          <w:rFonts w:ascii="Times New Roman" w:eastAsia="Times New Roman" w:hAnsi="Times New Roman" w:cs="Times New Roman"/>
          <w:sz w:val="28"/>
          <w:szCs w:val="28"/>
        </w:rPr>
        <w:t xml:space="preserve"> e</w:t>
      </w:r>
      <w:r w:rsidR="007C5FB5" w:rsidRPr="001E0AFE">
        <w:rPr>
          <w:rFonts w:ascii="Times New Roman" w:eastAsia="Times New Roman" w:hAnsi="Times New Roman" w:cs="Times New Roman"/>
          <w:sz w:val="28"/>
          <w:szCs w:val="28"/>
        </w:rPr>
        <w:t>arly marriage and its consequences.</w:t>
      </w:r>
    </w:p>
    <w:p w:rsidR="0089410D" w:rsidRDefault="0089410D" w:rsidP="00F25880">
      <w:pPr>
        <w:rPr>
          <w:rFonts w:ascii="Times New Roman" w:hAnsi="Times New Roman" w:cs="Times New Roman"/>
          <w:sz w:val="28"/>
          <w:szCs w:val="28"/>
        </w:rPr>
      </w:pPr>
    </w:p>
    <w:p w:rsidR="001E0AFE" w:rsidRDefault="001E0AFE" w:rsidP="00F25880">
      <w:pPr>
        <w:rPr>
          <w:rFonts w:ascii="Times New Roman" w:hAnsi="Times New Roman" w:cs="Times New Roman"/>
          <w:sz w:val="28"/>
          <w:szCs w:val="28"/>
        </w:rPr>
      </w:pPr>
    </w:p>
    <w:p w:rsidR="001E0AFE" w:rsidRDefault="001E0AFE" w:rsidP="00F25880">
      <w:pPr>
        <w:rPr>
          <w:rFonts w:ascii="Times New Roman" w:hAnsi="Times New Roman" w:cs="Times New Roman"/>
          <w:sz w:val="28"/>
          <w:szCs w:val="28"/>
        </w:rPr>
      </w:pPr>
    </w:p>
    <w:p w:rsidR="001E0AFE" w:rsidRDefault="001E0AFE" w:rsidP="00F25880">
      <w:pPr>
        <w:rPr>
          <w:rFonts w:ascii="Times New Roman" w:hAnsi="Times New Roman" w:cs="Times New Roman"/>
          <w:sz w:val="28"/>
          <w:szCs w:val="28"/>
        </w:rPr>
      </w:pPr>
    </w:p>
    <w:p w:rsidR="001E0AFE" w:rsidRDefault="001E0AFE" w:rsidP="00F25880">
      <w:pPr>
        <w:rPr>
          <w:rFonts w:ascii="Times New Roman" w:hAnsi="Times New Roman" w:cs="Times New Roman"/>
          <w:sz w:val="28"/>
          <w:szCs w:val="28"/>
        </w:rPr>
      </w:pPr>
    </w:p>
    <w:p w:rsidR="0020320E" w:rsidRDefault="0020320E" w:rsidP="00F25880">
      <w:pPr>
        <w:rPr>
          <w:rFonts w:cstheme="minorHAnsi"/>
          <w:sz w:val="24"/>
          <w:szCs w:val="24"/>
        </w:rPr>
      </w:pPr>
    </w:p>
    <w:p w:rsidR="006D390A" w:rsidRPr="00E7197B" w:rsidRDefault="006D390A" w:rsidP="00F25880">
      <w:pPr>
        <w:rPr>
          <w:rFonts w:cstheme="minorHAnsi"/>
          <w:sz w:val="24"/>
          <w:szCs w:val="24"/>
        </w:rPr>
      </w:pPr>
    </w:p>
    <w:p w:rsidR="00FE3838" w:rsidRDefault="006D390A" w:rsidP="006D390A">
      <w:pPr>
        <w:rPr>
          <w:rFonts w:ascii="Times New Roman" w:hAnsi="Times New Roman" w:cs="Times New Roman"/>
          <w:b/>
          <w:sz w:val="32"/>
          <w:szCs w:val="32"/>
        </w:rPr>
      </w:pPr>
      <w:r w:rsidRPr="006D390A">
        <w:rPr>
          <w:rFonts w:ascii="Times New Roman" w:hAnsi="Times New Roman" w:cs="Times New Roman"/>
          <w:b/>
          <w:sz w:val="32"/>
          <w:szCs w:val="32"/>
        </w:rPr>
        <w:t>Introduction</w:t>
      </w:r>
    </w:p>
    <w:p w:rsidR="0034499E" w:rsidRPr="006D390A" w:rsidRDefault="0034499E" w:rsidP="006D390A">
      <w:pPr>
        <w:rPr>
          <w:rFonts w:ascii="Times New Roman" w:hAnsi="Times New Roman" w:cs="Times New Roman"/>
          <w:b/>
          <w:sz w:val="32"/>
          <w:szCs w:val="32"/>
        </w:rPr>
      </w:pPr>
    </w:p>
    <w:p w:rsidR="00F25880" w:rsidRPr="0025607D" w:rsidRDefault="00F25880" w:rsidP="00890C11">
      <w:pPr>
        <w:jc w:val="both"/>
        <w:rPr>
          <w:rFonts w:ascii="Times New Roman" w:hAnsi="Times New Roman" w:cs="Times New Roman"/>
          <w:sz w:val="28"/>
          <w:szCs w:val="28"/>
        </w:rPr>
      </w:pPr>
      <w:r w:rsidRPr="0025607D">
        <w:rPr>
          <w:rFonts w:ascii="Times New Roman" w:hAnsi="Times New Roman" w:cs="Times New Roman"/>
          <w:color w:val="32393D"/>
          <w:sz w:val="28"/>
          <w:szCs w:val="28"/>
          <w:shd w:val="clear" w:color="auto" w:fill="FFFFFF"/>
        </w:rPr>
        <w:t>Bangladesh, a third world developing country.The population of Bangladesh has been steadily increasing at a moderate rate of 1.48% which presents a formidable challenge to the policy makers when they try to improve the quality of life through socio-economic development.</w:t>
      </w:r>
    </w:p>
    <w:p w:rsidR="0034499E" w:rsidRPr="0025607D" w:rsidRDefault="00F25880" w:rsidP="0089410D">
      <w:pPr>
        <w:jc w:val="both"/>
        <w:rPr>
          <w:rFonts w:ascii="Times New Roman" w:hAnsi="Times New Roman" w:cs="Times New Roman"/>
          <w:color w:val="32393D"/>
          <w:sz w:val="28"/>
          <w:szCs w:val="28"/>
          <w:shd w:val="clear" w:color="auto" w:fill="FFFFFF"/>
        </w:rPr>
      </w:pPr>
      <w:r w:rsidRPr="0025607D">
        <w:rPr>
          <w:rFonts w:ascii="Times New Roman" w:hAnsi="Times New Roman" w:cs="Times New Roman"/>
          <w:color w:val="32393D"/>
          <w:sz w:val="28"/>
          <w:szCs w:val="28"/>
          <w:shd w:val="clear" w:color="auto" w:fill="FFFFFF"/>
        </w:rPr>
        <w:t>The age at which a female marriage &amp; enters the reproductive period of life has a great impact on her fertility. The Registrar General of India collected data on fertility on a national scale &amp; found that females who marry before the age of 18 gave birth to a larger number of children &amp; don’t will to adopt any family planning method than those who marries after 20.Some demographers have estimated that if marriages were postponed from the age of 16-20; the number of birth would decrease by 20-30%.There is however a gradual rise in the age at marriage in our country in proportionate to a gradual rise of literacy. So, there is a proportional relationship between educational status &amp; age at marriage. Studies indicate that 10-15% of all births occur within 1-5 years of married life; 5o-55% of all births within 5-15 years of married life. Births after 25 years of married life are very few. This suggests that family planning affords should be concentrated in the first few years of married life in order to achieve tangible results. The expectations are the areas, where a substantial proportion of marriages continue to take place when the girl is in less than 20 years of age.</w:t>
      </w:r>
      <w:r w:rsidRPr="0025607D">
        <w:rPr>
          <w:rFonts w:ascii="Times New Roman" w:hAnsi="Times New Roman" w:cs="Times New Roman"/>
          <w:color w:val="FF0000"/>
          <w:sz w:val="28"/>
          <w:szCs w:val="28"/>
          <w:shd w:val="clear" w:color="auto" w:fill="FFFFFF"/>
        </w:rPr>
        <w:t>Age at marriage effects on fertility.</w:t>
      </w:r>
      <w:r w:rsidRPr="0025607D">
        <w:rPr>
          <w:rFonts w:ascii="Times New Roman" w:hAnsi="Times New Roman" w:cs="Times New Roman"/>
          <w:color w:val="32393D"/>
          <w:sz w:val="28"/>
          <w:szCs w:val="28"/>
          <w:shd w:val="clear" w:color="auto" w:fill="FFFFFF"/>
        </w:rPr>
        <w:t>, At present total fertility rate is 2.9 (</w:t>
      </w:r>
      <w:hyperlink r:id="rId9" w:history="1">
        <w:r w:rsidRPr="0025607D">
          <w:rPr>
            <w:rStyle w:val="Hyperlink"/>
            <w:rFonts w:ascii="Times New Roman" w:hAnsi="Times New Roman" w:cs="Times New Roman"/>
            <w:color w:val="FE4819"/>
            <w:sz w:val="28"/>
            <w:szCs w:val="28"/>
            <w:shd w:val="clear" w:color="auto" w:fill="FFFFFF"/>
          </w:rPr>
          <w:t>BBS, 2001</w:t>
        </w:r>
      </w:hyperlink>
      <w:r w:rsidRPr="0025607D">
        <w:rPr>
          <w:rFonts w:ascii="Times New Roman" w:hAnsi="Times New Roman" w:cs="Times New Roman"/>
          <w:color w:val="32393D"/>
          <w:sz w:val="28"/>
          <w:szCs w:val="28"/>
          <w:shd w:val="clear" w:color="auto" w:fill="FFFFFF"/>
        </w:rPr>
        <w:t>). In this context, age at first marriage to be a major proximate determinant of fertility. These facts have been the major motive of conducting the current research on age at marriage &amp; fertility pattern of women in Bangladesh</w:t>
      </w:r>
      <w:r w:rsidR="00B73044" w:rsidRPr="0025607D">
        <w:rPr>
          <w:rFonts w:ascii="Times New Roman" w:hAnsi="Times New Roman" w:cs="Times New Roman"/>
          <w:color w:val="32393D"/>
          <w:sz w:val="28"/>
          <w:szCs w:val="28"/>
          <w:shd w:val="clear" w:color="auto" w:fill="FFFFFF"/>
        </w:rPr>
        <w:t>.</w:t>
      </w:r>
    </w:p>
    <w:p w:rsidR="006449F9" w:rsidRPr="0025607D" w:rsidRDefault="006449F9" w:rsidP="0089410D">
      <w:pPr>
        <w:jc w:val="both"/>
        <w:rPr>
          <w:rFonts w:ascii="Times New Roman" w:eastAsia="Times New Roman" w:hAnsi="Times New Roman" w:cs="Times New Roman"/>
          <w:b/>
          <w:sz w:val="28"/>
          <w:szCs w:val="28"/>
        </w:rPr>
      </w:pPr>
    </w:p>
    <w:p w:rsidR="006449F9" w:rsidRDefault="006449F9" w:rsidP="0089410D">
      <w:pPr>
        <w:jc w:val="both"/>
        <w:rPr>
          <w:rFonts w:ascii="Times New Roman" w:eastAsia="Times New Roman" w:hAnsi="Times New Roman" w:cs="Times New Roman"/>
          <w:b/>
          <w:sz w:val="28"/>
          <w:szCs w:val="28"/>
        </w:rPr>
      </w:pPr>
    </w:p>
    <w:p w:rsidR="0034499E" w:rsidRPr="001E0AFE" w:rsidRDefault="003902C6" w:rsidP="0089410D">
      <w:pPr>
        <w:jc w:val="both"/>
        <w:rPr>
          <w:rFonts w:ascii="Times New Roman" w:eastAsia="Times New Roman" w:hAnsi="Times New Roman" w:cs="Times New Roman"/>
          <w:b/>
          <w:sz w:val="28"/>
          <w:szCs w:val="28"/>
        </w:rPr>
      </w:pPr>
      <w:r w:rsidRPr="001E0AFE">
        <w:rPr>
          <w:rFonts w:ascii="Times New Roman" w:eastAsia="Times New Roman" w:hAnsi="Times New Roman" w:cs="Times New Roman"/>
          <w:b/>
          <w:sz w:val="28"/>
          <w:szCs w:val="28"/>
        </w:rPr>
        <w:lastRenderedPageBreak/>
        <w:t>Fertility</w:t>
      </w:r>
      <w:r w:rsidR="005D3CC7" w:rsidRPr="001E0AFE">
        <w:rPr>
          <w:rFonts w:ascii="Times New Roman" w:eastAsia="Times New Roman" w:hAnsi="Times New Roman" w:cs="Times New Roman"/>
          <w:b/>
          <w:sz w:val="28"/>
          <w:szCs w:val="28"/>
        </w:rPr>
        <w:t xml:space="preserve"> pattern of women in Bangladesh</w:t>
      </w:r>
    </w:p>
    <w:p w:rsidR="003902C6" w:rsidRPr="001E0AFE" w:rsidRDefault="003902C6" w:rsidP="003902C6">
      <w:pPr>
        <w:jc w:val="both"/>
        <w:rPr>
          <w:rFonts w:ascii="Times New Roman" w:eastAsia="Times New Roman" w:hAnsi="Times New Roman" w:cs="Times New Roman"/>
          <w:sz w:val="28"/>
          <w:szCs w:val="28"/>
        </w:rPr>
      </w:pPr>
      <w:r w:rsidRPr="001E0AFE">
        <w:rPr>
          <w:rFonts w:ascii="Times New Roman" w:eastAsia="Times New Roman" w:hAnsi="Times New Roman" w:cs="Times New Roman"/>
          <w:sz w:val="28"/>
          <w:szCs w:val="28"/>
        </w:rPr>
        <w:t>The term fertility means the actual bearing of children.Fertility depends on the reproductive period of women &amp; it is between (15-49)years.Our descripton of fertility is based on group-specific duration based total fertility rates which is the number of the children born by a women who remains in the group throughout her reproductive life.A women married at 15 &amp; living till 45 with her husband is exposed to the risk of pregnancy for 30 years &amp; may give birth upto 15 children.</w:t>
      </w:r>
    </w:p>
    <w:p w:rsidR="003902C6" w:rsidRPr="001E0AFE" w:rsidRDefault="003902C6" w:rsidP="003902C6">
      <w:pPr>
        <w:jc w:val="both"/>
        <w:rPr>
          <w:rFonts w:ascii="Times New Roman" w:eastAsia="Times New Roman" w:hAnsi="Times New Roman" w:cs="Times New Roman"/>
          <w:sz w:val="28"/>
          <w:szCs w:val="28"/>
        </w:rPr>
      </w:pPr>
      <w:r w:rsidRPr="001E0AFE">
        <w:rPr>
          <w:rFonts w:ascii="Times New Roman" w:eastAsia="Times New Roman" w:hAnsi="Times New Roman" w:cs="Times New Roman"/>
          <w:sz w:val="28"/>
          <w:szCs w:val="28"/>
        </w:rPr>
        <w:t>In Bangladesh,specially in rural areas,the higher fertily depends on universality of marriage,lower age at marriage,low level of literacy,poor level of living,limited use of contraceptives,traditional ways of life &amp; lack of education.</w:t>
      </w:r>
    </w:p>
    <w:p w:rsidR="003902C6" w:rsidRPr="001E0AFE" w:rsidRDefault="003902C6" w:rsidP="003902C6">
      <w:pPr>
        <w:jc w:val="both"/>
        <w:rPr>
          <w:rFonts w:ascii="Times New Roman" w:eastAsia="Times New Roman" w:hAnsi="Times New Roman" w:cs="Times New Roman"/>
          <w:sz w:val="28"/>
          <w:szCs w:val="28"/>
        </w:rPr>
      </w:pPr>
      <w:r w:rsidRPr="001E0AFE">
        <w:rPr>
          <w:rFonts w:ascii="Times New Roman" w:eastAsia="Times New Roman" w:hAnsi="Times New Roman" w:cs="Times New Roman"/>
          <w:sz w:val="28"/>
          <w:szCs w:val="28"/>
        </w:rPr>
        <w:t>Fertility pattern depends on a female marries &amp; enter the reproductive period of life has a great impact on her fertility.The females who marry before the age of 18 gives birth of a large number of children.</w:t>
      </w:r>
    </w:p>
    <w:p w:rsidR="003902C6" w:rsidRPr="001E0AFE" w:rsidRDefault="003902C6" w:rsidP="003902C6">
      <w:pPr>
        <w:jc w:val="both"/>
        <w:rPr>
          <w:rFonts w:ascii="Times New Roman" w:eastAsia="Times New Roman" w:hAnsi="Times New Roman" w:cs="Times New Roman"/>
          <w:sz w:val="28"/>
          <w:szCs w:val="28"/>
        </w:rPr>
      </w:pPr>
      <w:r w:rsidRPr="001E0AFE">
        <w:rPr>
          <w:rFonts w:ascii="Times New Roman" w:eastAsia="Times New Roman" w:hAnsi="Times New Roman" w:cs="Times New Roman"/>
          <w:sz w:val="28"/>
          <w:szCs w:val="28"/>
        </w:rPr>
        <w:t>The duration of married life also affects the fertility pattern.A statistic show that 10-25% of all birth occurs within 1-5 years of married life.Births after 25 years of married life are very few.</w:t>
      </w:r>
    </w:p>
    <w:p w:rsidR="003902C6" w:rsidRPr="001E0AFE" w:rsidRDefault="003902C6" w:rsidP="003902C6">
      <w:pPr>
        <w:jc w:val="both"/>
        <w:rPr>
          <w:rFonts w:ascii="Times New Roman" w:eastAsia="Times New Roman" w:hAnsi="Times New Roman" w:cs="Times New Roman"/>
          <w:sz w:val="28"/>
          <w:szCs w:val="28"/>
        </w:rPr>
      </w:pPr>
      <w:r w:rsidRPr="001E0AFE">
        <w:rPr>
          <w:rFonts w:ascii="Times New Roman" w:eastAsia="Times New Roman" w:hAnsi="Times New Roman" w:cs="Times New Roman"/>
          <w:sz w:val="28"/>
          <w:szCs w:val="28"/>
        </w:rPr>
        <w:t>Studies also show that when all births are postponed by 1 year,there was a decline in total fertility,that’s why the spacing of children has a great impact on fertility pattern.</w:t>
      </w:r>
    </w:p>
    <w:p w:rsidR="003902C6" w:rsidRPr="001E0AFE" w:rsidRDefault="003902C6" w:rsidP="003902C6">
      <w:pPr>
        <w:jc w:val="both"/>
        <w:rPr>
          <w:rFonts w:ascii="Times New Roman" w:eastAsia="Times New Roman" w:hAnsi="Times New Roman" w:cs="Times New Roman"/>
          <w:sz w:val="28"/>
          <w:szCs w:val="28"/>
        </w:rPr>
      </w:pPr>
      <w:r w:rsidRPr="001E0AFE">
        <w:rPr>
          <w:rFonts w:ascii="Times New Roman" w:eastAsia="Times New Roman" w:hAnsi="Times New Roman" w:cs="Times New Roman"/>
          <w:sz w:val="28"/>
          <w:szCs w:val="28"/>
        </w:rPr>
        <w:t>There is an inverse relationship between fertility and educational status.The educated people try to make their family small due to their consciousness besides the uneducated people have no such concern.Provision of family planning methods &amp; proper counseling has great impact on fertility pattern.It is key factor on declining fertility.</w:t>
      </w:r>
    </w:p>
    <w:p w:rsidR="006D390A" w:rsidRPr="00040926" w:rsidRDefault="003902C6" w:rsidP="00040926">
      <w:pPr>
        <w:jc w:val="both"/>
        <w:rPr>
          <w:rFonts w:ascii="Times New Roman" w:eastAsia="Times New Roman" w:hAnsi="Times New Roman" w:cs="Times New Roman"/>
          <w:sz w:val="28"/>
          <w:szCs w:val="28"/>
        </w:rPr>
      </w:pPr>
      <w:r w:rsidRPr="001E0AFE">
        <w:rPr>
          <w:rFonts w:ascii="Times New Roman" w:eastAsia="Times New Roman" w:hAnsi="Times New Roman" w:cs="Times New Roman"/>
          <w:sz w:val="28"/>
          <w:szCs w:val="28"/>
        </w:rPr>
        <w:t>In Bangladesh specially in rural area there is a tradition of early marriage of female which has become a firm social norm because almost 95% are married off before they complete their teenage.although in Bangladesh the minimum legal age of marriage is fixed at 18 &amp; 21 for female &amp; male respectively.such requirements hardly follow in rural community.</w:t>
      </w:r>
    </w:p>
    <w:p w:rsidR="006D390A" w:rsidRDefault="006D390A" w:rsidP="003902C6">
      <w:pPr>
        <w:jc w:val="center"/>
        <w:rPr>
          <w:rFonts w:cstheme="minorHAnsi"/>
          <w:b/>
          <w:sz w:val="32"/>
          <w:szCs w:val="32"/>
        </w:rPr>
      </w:pPr>
    </w:p>
    <w:p w:rsidR="006D390A" w:rsidRDefault="006D390A" w:rsidP="003902C6">
      <w:pPr>
        <w:jc w:val="center"/>
        <w:rPr>
          <w:rFonts w:cstheme="minorHAnsi"/>
          <w:b/>
          <w:sz w:val="32"/>
          <w:szCs w:val="32"/>
        </w:rPr>
      </w:pPr>
    </w:p>
    <w:p w:rsidR="003902C6" w:rsidRPr="006D390A" w:rsidRDefault="003902C6" w:rsidP="006D390A">
      <w:pPr>
        <w:rPr>
          <w:rFonts w:ascii="Times New Roman" w:hAnsi="Times New Roman" w:cs="Times New Roman"/>
          <w:b/>
          <w:sz w:val="32"/>
          <w:szCs w:val="32"/>
        </w:rPr>
      </w:pPr>
      <w:r w:rsidRPr="006D390A">
        <w:rPr>
          <w:rFonts w:ascii="Times New Roman" w:hAnsi="Times New Roman" w:cs="Times New Roman"/>
          <w:b/>
          <w:sz w:val="32"/>
          <w:szCs w:val="32"/>
        </w:rPr>
        <w:t>Justification of the Study</w:t>
      </w:r>
    </w:p>
    <w:p w:rsidR="00E7197B" w:rsidRPr="006D390A" w:rsidRDefault="00E7197B" w:rsidP="003902C6">
      <w:pPr>
        <w:jc w:val="center"/>
        <w:rPr>
          <w:rFonts w:ascii="Times New Roman" w:hAnsi="Times New Roman" w:cs="Times New Roman"/>
          <w:b/>
          <w:color w:val="000000" w:themeColor="text1"/>
          <w:sz w:val="28"/>
          <w:szCs w:val="28"/>
        </w:rPr>
      </w:pPr>
    </w:p>
    <w:p w:rsidR="003902C6" w:rsidRPr="006D390A" w:rsidRDefault="003902C6" w:rsidP="003902C6">
      <w:pPr>
        <w:jc w:val="both"/>
        <w:rPr>
          <w:rFonts w:ascii="Times New Roman" w:hAnsi="Times New Roman" w:cs="Times New Roman"/>
          <w:sz w:val="28"/>
          <w:szCs w:val="28"/>
        </w:rPr>
      </w:pPr>
      <w:r w:rsidRPr="006D390A">
        <w:rPr>
          <w:rFonts w:ascii="Times New Roman" w:hAnsi="Times New Roman" w:cs="Times New Roman"/>
          <w:sz w:val="28"/>
          <w:szCs w:val="28"/>
        </w:rPr>
        <w:t>The age at which a female marries and enters</w:t>
      </w:r>
      <w:r w:rsidR="006D390A">
        <w:rPr>
          <w:rFonts w:ascii="Times New Roman" w:hAnsi="Times New Roman" w:cs="Times New Roman"/>
          <w:sz w:val="28"/>
          <w:szCs w:val="28"/>
        </w:rPr>
        <w:t xml:space="preserve"> into</w:t>
      </w:r>
      <w:r w:rsidRPr="006D390A">
        <w:rPr>
          <w:rFonts w:ascii="Times New Roman" w:hAnsi="Times New Roman" w:cs="Times New Roman"/>
          <w:sz w:val="28"/>
          <w:szCs w:val="28"/>
        </w:rPr>
        <w:t xml:space="preserve"> the reproductive period of life has a great </w:t>
      </w:r>
      <w:r w:rsidRPr="006D390A">
        <w:rPr>
          <w:rFonts w:ascii="Times New Roman" w:hAnsi="Times New Roman" w:cs="Times New Roman"/>
          <w:color w:val="000000" w:themeColor="text1"/>
          <w:sz w:val="28"/>
          <w:szCs w:val="28"/>
        </w:rPr>
        <w:t>impact on her fertility. Female who marry before the age of 18 gave birth to a larger</w:t>
      </w:r>
      <w:r w:rsidRPr="006D390A">
        <w:rPr>
          <w:rFonts w:ascii="Times New Roman" w:hAnsi="Times New Roman" w:cs="Times New Roman"/>
          <w:sz w:val="28"/>
          <w:szCs w:val="28"/>
        </w:rPr>
        <w:t xml:space="preserve"> number of children. If marries were postponed from the age of 16 to 20 -21, the number of births would decrease by 20-30%.</w:t>
      </w:r>
    </w:p>
    <w:p w:rsidR="003902C6" w:rsidRPr="006D390A" w:rsidRDefault="003902C6" w:rsidP="003902C6">
      <w:pPr>
        <w:jc w:val="both"/>
        <w:rPr>
          <w:rFonts w:ascii="Times New Roman" w:hAnsi="Times New Roman" w:cs="Times New Roman"/>
          <w:sz w:val="28"/>
          <w:szCs w:val="28"/>
        </w:rPr>
      </w:pPr>
      <w:r w:rsidRPr="006D390A">
        <w:rPr>
          <w:rFonts w:ascii="Times New Roman" w:hAnsi="Times New Roman" w:cs="Times New Roman"/>
          <w:sz w:val="28"/>
          <w:szCs w:val="28"/>
        </w:rPr>
        <w:t>This practice  from  family  members  results  in  the  physical &amp;  mental   well  being  of  the  child  which could be addressed  as  foundation of physical   &amp;  mental  as well as social well being  in their future life. Women of child bearing age are also vulnerable to malnutrition and morbidity &amp; mortality related to child birth specially if proper steps are not taken before, during pregnancy and after delivery. This may be avoided through education and proper knowledge of the mother about family planning.</w:t>
      </w:r>
    </w:p>
    <w:p w:rsidR="003902C6" w:rsidRPr="006D390A" w:rsidRDefault="003902C6" w:rsidP="003902C6">
      <w:pPr>
        <w:jc w:val="both"/>
        <w:rPr>
          <w:rFonts w:ascii="Times New Roman" w:hAnsi="Times New Roman" w:cs="Times New Roman"/>
          <w:sz w:val="28"/>
          <w:szCs w:val="28"/>
        </w:rPr>
      </w:pPr>
      <w:r w:rsidRPr="006D390A">
        <w:rPr>
          <w:rFonts w:ascii="Times New Roman" w:hAnsi="Times New Roman" w:cs="Times New Roman"/>
          <w:sz w:val="28"/>
          <w:szCs w:val="28"/>
        </w:rPr>
        <w:t>A developing country like ours could do little in all aspects for the people and not to mention about child &amp; women. It is seen and proves that good physical, mental health requires knowledge, practice, awareness and literacy. Ignorance and traditional practice play most influential part in high mortality and morbidity of mothers &amp; children’s in developing countries.</w:t>
      </w:r>
    </w:p>
    <w:p w:rsidR="003902C6" w:rsidRPr="006D390A" w:rsidRDefault="003902C6" w:rsidP="003902C6">
      <w:pPr>
        <w:jc w:val="both"/>
        <w:rPr>
          <w:rFonts w:ascii="Times New Roman" w:hAnsi="Times New Roman" w:cs="Times New Roman"/>
          <w:sz w:val="28"/>
          <w:szCs w:val="28"/>
        </w:rPr>
      </w:pPr>
      <w:r w:rsidRPr="006D390A">
        <w:rPr>
          <w:rFonts w:ascii="Times New Roman" w:hAnsi="Times New Roman" w:cs="Times New Roman"/>
          <w:sz w:val="28"/>
          <w:szCs w:val="28"/>
        </w:rPr>
        <w:t>So, studying the age at marriage &amp; fertility pattern of women would help us in planning and implementation of the idea</w:t>
      </w:r>
      <w:r w:rsidR="009B733E">
        <w:rPr>
          <w:rFonts w:ascii="Times New Roman" w:hAnsi="Times New Roman" w:cs="Times New Roman"/>
          <w:sz w:val="28"/>
          <w:szCs w:val="28"/>
        </w:rPr>
        <w:t>l ones and thus will facilitate</w:t>
      </w:r>
      <w:r w:rsidRPr="006D390A">
        <w:rPr>
          <w:rFonts w:ascii="Times New Roman" w:hAnsi="Times New Roman" w:cs="Times New Roman"/>
          <w:sz w:val="28"/>
          <w:szCs w:val="28"/>
        </w:rPr>
        <w:t xml:space="preserve"> to get healthy mother</w:t>
      </w:r>
      <w:r w:rsidR="009B733E">
        <w:rPr>
          <w:rFonts w:ascii="Times New Roman" w:hAnsi="Times New Roman" w:cs="Times New Roman"/>
          <w:sz w:val="28"/>
          <w:szCs w:val="28"/>
        </w:rPr>
        <w:t>s &amp; babies</w:t>
      </w:r>
      <w:r w:rsidRPr="006D390A">
        <w:rPr>
          <w:rFonts w:ascii="Times New Roman" w:hAnsi="Times New Roman" w:cs="Times New Roman"/>
          <w:sz w:val="28"/>
          <w:szCs w:val="28"/>
        </w:rPr>
        <w:t xml:space="preserve"> and ultimately a</w:t>
      </w:r>
      <w:r w:rsidR="009B733E">
        <w:rPr>
          <w:rFonts w:ascii="Times New Roman" w:hAnsi="Times New Roman" w:cs="Times New Roman"/>
          <w:sz w:val="28"/>
          <w:szCs w:val="28"/>
        </w:rPr>
        <w:t xml:space="preserve"> healthy,</w:t>
      </w:r>
      <w:r w:rsidRPr="006D390A">
        <w:rPr>
          <w:rFonts w:ascii="Times New Roman" w:hAnsi="Times New Roman" w:cs="Times New Roman"/>
          <w:sz w:val="28"/>
          <w:szCs w:val="28"/>
        </w:rPr>
        <w:t xml:space="preserve"> prosperous nation</w:t>
      </w:r>
      <w:r w:rsidR="009A3CEB">
        <w:rPr>
          <w:rFonts w:ascii="Times New Roman" w:hAnsi="Times New Roman" w:cs="Times New Roman"/>
          <w:sz w:val="28"/>
          <w:szCs w:val="28"/>
        </w:rPr>
        <w:t>.</w:t>
      </w:r>
    </w:p>
    <w:p w:rsidR="003902C6" w:rsidRPr="006D390A" w:rsidRDefault="003902C6" w:rsidP="003902C6">
      <w:pPr>
        <w:jc w:val="both"/>
        <w:rPr>
          <w:rFonts w:ascii="Times New Roman" w:hAnsi="Times New Roman" w:cs="Times New Roman"/>
          <w:sz w:val="28"/>
          <w:szCs w:val="28"/>
        </w:rPr>
      </w:pPr>
    </w:p>
    <w:p w:rsidR="003902C6" w:rsidRPr="006D390A" w:rsidRDefault="003902C6" w:rsidP="003902C6">
      <w:pPr>
        <w:jc w:val="both"/>
        <w:rPr>
          <w:rFonts w:ascii="Times New Roman" w:hAnsi="Times New Roman" w:cs="Times New Roman"/>
          <w:sz w:val="28"/>
          <w:szCs w:val="28"/>
        </w:rPr>
      </w:pPr>
    </w:p>
    <w:p w:rsidR="006D390A" w:rsidRDefault="006D390A" w:rsidP="00E7197B">
      <w:pPr>
        <w:jc w:val="center"/>
        <w:rPr>
          <w:rFonts w:ascii="Times New Roman" w:hAnsi="Times New Roman" w:cs="Times New Roman"/>
          <w:b/>
          <w:bCs/>
          <w:sz w:val="28"/>
          <w:szCs w:val="28"/>
        </w:rPr>
      </w:pPr>
    </w:p>
    <w:p w:rsidR="006D390A" w:rsidRDefault="006D390A" w:rsidP="00E7197B">
      <w:pPr>
        <w:jc w:val="center"/>
        <w:rPr>
          <w:rFonts w:ascii="Times New Roman" w:hAnsi="Times New Roman" w:cs="Times New Roman"/>
          <w:b/>
          <w:bCs/>
          <w:sz w:val="28"/>
          <w:szCs w:val="28"/>
        </w:rPr>
      </w:pPr>
    </w:p>
    <w:p w:rsidR="006D390A" w:rsidRDefault="006D390A" w:rsidP="00E7197B">
      <w:pPr>
        <w:jc w:val="center"/>
        <w:rPr>
          <w:rFonts w:ascii="Times New Roman" w:hAnsi="Times New Roman" w:cs="Times New Roman"/>
          <w:b/>
          <w:bCs/>
          <w:sz w:val="28"/>
          <w:szCs w:val="28"/>
        </w:rPr>
      </w:pPr>
    </w:p>
    <w:p w:rsidR="006D390A" w:rsidRDefault="006D390A" w:rsidP="00E7197B">
      <w:pPr>
        <w:jc w:val="center"/>
        <w:rPr>
          <w:rFonts w:ascii="Times New Roman" w:hAnsi="Times New Roman" w:cs="Times New Roman"/>
          <w:b/>
          <w:bCs/>
          <w:sz w:val="28"/>
          <w:szCs w:val="28"/>
        </w:rPr>
      </w:pPr>
    </w:p>
    <w:p w:rsidR="006D390A" w:rsidRDefault="006D390A" w:rsidP="00E7197B">
      <w:pPr>
        <w:jc w:val="center"/>
        <w:rPr>
          <w:rFonts w:ascii="Times New Roman" w:hAnsi="Times New Roman" w:cs="Times New Roman"/>
          <w:b/>
          <w:bCs/>
          <w:sz w:val="28"/>
          <w:szCs w:val="28"/>
        </w:rPr>
      </w:pPr>
    </w:p>
    <w:p w:rsidR="007562BB" w:rsidRPr="009A3CEB" w:rsidRDefault="007C1F81" w:rsidP="009A3CEB">
      <w:pPr>
        <w:rPr>
          <w:rFonts w:ascii="Times New Roman" w:hAnsi="Times New Roman" w:cs="Times New Roman"/>
          <w:b/>
          <w:bCs/>
          <w:sz w:val="32"/>
          <w:szCs w:val="32"/>
        </w:rPr>
      </w:pPr>
      <w:r w:rsidRPr="009A3CEB">
        <w:rPr>
          <w:rFonts w:ascii="Times New Roman" w:hAnsi="Times New Roman" w:cs="Times New Roman"/>
          <w:b/>
          <w:bCs/>
          <w:sz w:val="32"/>
          <w:szCs w:val="32"/>
        </w:rPr>
        <w:t>Objectives Of The Study</w:t>
      </w:r>
      <w:r w:rsidR="007470DA">
        <w:rPr>
          <w:rFonts w:ascii="Times New Roman" w:hAnsi="Times New Roman" w:cs="Times New Roman"/>
          <w:b/>
          <w:bCs/>
          <w:sz w:val="32"/>
          <w:szCs w:val="32"/>
        </w:rPr>
        <w:t>:</w:t>
      </w:r>
    </w:p>
    <w:p w:rsidR="007562BB" w:rsidRPr="006D390A" w:rsidRDefault="007562BB" w:rsidP="00F25880">
      <w:pPr>
        <w:pStyle w:val="NoSpacing"/>
        <w:rPr>
          <w:rStyle w:val="SubtleEmphasis"/>
          <w:rFonts w:ascii="Times New Roman" w:hAnsi="Times New Roman" w:cs="Times New Roman"/>
          <w:sz w:val="28"/>
          <w:szCs w:val="28"/>
        </w:rPr>
      </w:pPr>
    </w:p>
    <w:p w:rsidR="003902C6" w:rsidRPr="00E7197B" w:rsidRDefault="003902C6" w:rsidP="0020320E">
      <w:pPr>
        <w:pStyle w:val="NoSpacing"/>
        <w:rPr>
          <w:rFonts w:cstheme="minorHAnsi"/>
          <w:color w:val="000000" w:themeColor="text1"/>
        </w:rPr>
      </w:pPr>
    </w:p>
    <w:p w:rsidR="0089410D" w:rsidRPr="009A3CEB" w:rsidRDefault="0089410D" w:rsidP="00F25880">
      <w:pPr>
        <w:pStyle w:val="NoSpacing"/>
        <w:rPr>
          <w:rFonts w:ascii="Times New Roman" w:hAnsi="Times New Roman" w:cs="Times New Roman"/>
          <w:color w:val="000000" w:themeColor="text1"/>
          <w:sz w:val="28"/>
          <w:szCs w:val="28"/>
        </w:rPr>
      </w:pPr>
    </w:p>
    <w:p w:rsidR="009A3CEB" w:rsidRPr="00132AC5" w:rsidRDefault="009A3CEB" w:rsidP="009A3CEB">
      <w:pPr>
        <w:pStyle w:val="NoSpacing"/>
        <w:rPr>
          <w:rFonts w:ascii="Times New Roman" w:hAnsi="Times New Roman" w:cs="Times New Roman"/>
          <w:b/>
          <w:bCs/>
          <w:color w:val="000000" w:themeColor="text1"/>
          <w:sz w:val="24"/>
          <w:szCs w:val="24"/>
        </w:rPr>
      </w:pPr>
      <w:r w:rsidRPr="00132AC5">
        <w:rPr>
          <w:rFonts w:ascii="Times New Roman" w:hAnsi="Times New Roman" w:cs="Times New Roman"/>
          <w:b/>
          <w:bCs/>
          <w:color w:val="000000" w:themeColor="text1"/>
          <w:sz w:val="24"/>
          <w:szCs w:val="24"/>
        </w:rPr>
        <w:t>GENERAL OBJECTIVE:-</w:t>
      </w:r>
    </w:p>
    <w:p w:rsidR="009A3CEB" w:rsidRPr="009A3CEB" w:rsidRDefault="009A3CEB" w:rsidP="009A3CEB">
      <w:pPr>
        <w:pStyle w:val="NoSpacing"/>
        <w:rPr>
          <w:rFonts w:ascii="Times New Roman" w:hAnsi="Times New Roman" w:cs="Times New Roman"/>
          <w:color w:val="000000" w:themeColor="text1"/>
          <w:sz w:val="28"/>
          <w:szCs w:val="28"/>
        </w:rPr>
      </w:pPr>
    </w:p>
    <w:p w:rsidR="009A3CEB" w:rsidRPr="009A3CEB" w:rsidRDefault="009A3CEB" w:rsidP="009A3CEB">
      <w:pPr>
        <w:pStyle w:val="NoSpacing"/>
        <w:rPr>
          <w:rFonts w:ascii="Times New Roman" w:hAnsi="Times New Roman" w:cs="Times New Roman"/>
          <w:color w:val="000000" w:themeColor="text1"/>
          <w:sz w:val="28"/>
          <w:szCs w:val="28"/>
        </w:rPr>
      </w:pPr>
      <w:r w:rsidRPr="009A3CEB">
        <w:rPr>
          <w:rFonts w:ascii="Times New Roman" w:hAnsi="Times New Roman" w:cs="Times New Roman"/>
          <w:color w:val="000000" w:themeColor="text1"/>
          <w:sz w:val="28"/>
          <w:szCs w:val="28"/>
        </w:rPr>
        <w:t xml:space="preserve">    To know the age at which the women are getting married including their fertility pattern.</w:t>
      </w:r>
    </w:p>
    <w:p w:rsidR="009A3CEB" w:rsidRPr="009A3CEB" w:rsidRDefault="009A3CEB" w:rsidP="009A3CEB">
      <w:pPr>
        <w:pStyle w:val="NoSpacing"/>
        <w:rPr>
          <w:rFonts w:ascii="Times New Roman" w:hAnsi="Times New Roman" w:cs="Times New Roman"/>
          <w:color w:val="000000" w:themeColor="text1"/>
          <w:sz w:val="28"/>
          <w:szCs w:val="28"/>
        </w:rPr>
      </w:pPr>
    </w:p>
    <w:p w:rsidR="0089410D" w:rsidRPr="00132AC5" w:rsidRDefault="009A3CEB" w:rsidP="00F25880">
      <w:pPr>
        <w:pStyle w:val="NoSpacing"/>
        <w:rPr>
          <w:rFonts w:ascii="Times New Roman" w:hAnsi="Times New Roman" w:cs="Times New Roman"/>
          <w:b/>
          <w:bCs/>
          <w:color w:val="000000" w:themeColor="text1"/>
          <w:sz w:val="24"/>
          <w:szCs w:val="24"/>
        </w:rPr>
      </w:pPr>
      <w:r w:rsidRPr="00132AC5">
        <w:rPr>
          <w:rFonts w:ascii="Times New Roman" w:hAnsi="Times New Roman" w:cs="Times New Roman"/>
          <w:b/>
          <w:bCs/>
          <w:color w:val="000000" w:themeColor="text1"/>
          <w:sz w:val="24"/>
          <w:szCs w:val="24"/>
        </w:rPr>
        <w:t>SPECIFIC OBJECTIVES:-</w:t>
      </w:r>
    </w:p>
    <w:p w:rsidR="009A3CEB" w:rsidRPr="009A3CEB" w:rsidRDefault="009A3CEB" w:rsidP="00F25880">
      <w:pPr>
        <w:pStyle w:val="NoSpacing"/>
        <w:rPr>
          <w:rFonts w:ascii="Times New Roman" w:hAnsi="Times New Roman" w:cs="Times New Roman"/>
          <w:b/>
          <w:bCs/>
          <w:color w:val="000000" w:themeColor="text1"/>
          <w:sz w:val="28"/>
          <w:szCs w:val="28"/>
        </w:rPr>
      </w:pPr>
    </w:p>
    <w:p w:rsidR="00477DDF" w:rsidRPr="009A3CEB" w:rsidRDefault="0023089B" w:rsidP="009A3CEB">
      <w:pPr>
        <w:numPr>
          <w:ilvl w:val="0"/>
          <w:numId w:val="3"/>
        </w:numPr>
        <w:jc w:val="both"/>
        <w:rPr>
          <w:rFonts w:ascii="Times New Roman" w:hAnsi="Times New Roman" w:cs="Times New Roman"/>
          <w:sz w:val="28"/>
          <w:szCs w:val="28"/>
        </w:rPr>
      </w:pPr>
      <w:r w:rsidRPr="009A3CEB">
        <w:rPr>
          <w:rFonts w:ascii="Times New Roman" w:hAnsi="Times New Roman" w:cs="Times New Roman"/>
          <w:sz w:val="28"/>
          <w:szCs w:val="28"/>
        </w:rPr>
        <w:t>To see the age of women at marriage in the study area.</w:t>
      </w:r>
    </w:p>
    <w:p w:rsidR="00477DDF" w:rsidRPr="009A3CEB" w:rsidRDefault="0023089B" w:rsidP="009A3CEB">
      <w:pPr>
        <w:numPr>
          <w:ilvl w:val="0"/>
          <w:numId w:val="3"/>
        </w:numPr>
        <w:jc w:val="both"/>
        <w:rPr>
          <w:rFonts w:ascii="Times New Roman" w:hAnsi="Times New Roman" w:cs="Times New Roman"/>
          <w:sz w:val="28"/>
          <w:szCs w:val="28"/>
        </w:rPr>
      </w:pPr>
      <w:r w:rsidRPr="009A3CEB">
        <w:rPr>
          <w:rFonts w:ascii="Times New Roman" w:hAnsi="Times New Roman" w:cs="Times New Roman"/>
          <w:sz w:val="28"/>
          <w:szCs w:val="28"/>
        </w:rPr>
        <w:t>To know the age at which women conceive.</w:t>
      </w:r>
    </w:p>
    <w:p w:rsidR="00477DDF" w:rsidRPr="009A3CEB" w:rsidRDefault="0023089B" w:rsidP="009A3CEB">
      <w:pPr>
        <w:numPr>
          <w:ilvl w:val="0"/>
          <w:numId w:val="3"/>
        </w:numPr>
        <w:jc w:val="both"/>
        <w:rPr>
          <w:rFonts w:ascii="Times New Roman" w:hAnsi="Times New Roman" w:cs="Times New Roman"/>
          <w:sz w:val="28"/>
          <w:szCs w:val="28"/>
        </w:rPr>
      </w:pPr>
      <w:r w:rsidRPr="009A3CEB">
        <w:rPr>
          <w:rFonts w:ascii="Times New Roman" w:hAnsi="Times New Roman" w:cs="Times New Roman"/>
          <w:sz w:val="28"/>
          <w:szCs w:val="28"/>
        </w:rPr>
        <w:t>To observe the number of children in the family.</w:t>
      </w:r>
    </w:p>
    <w:p w:rsidR="00477DDF" w:rsidRPr="009A3CEB" w:rsidRDefault="0023089B" w:rsidP="009A3CEB">
      <w:pPr>
        <w:numPr>
          <w:ilvl w:val="0"/>
          <w:numId w:val="3"/>
        </w:numPr>
        <w:jc w:val="both"/>
        <w:rPr>
          <w:rFonts w:ascii="Times New Roman" w:hAnsi="Times New Roman" w:cs="Times New Roman"/>
          <w:sz w:val="28"/>
          <w:szCs w:val="28"/>
        </w:rPr>
      </w:pPr>
      <w:r w:rsidRPr="009A3CEB">
        <w:rPr>
          <w:rFonts w:ascii="Times New Roman" w:hAnsi="Times New Roman" w:cs="Times New Roman"/>
          <w:sz w:val="28"/>
          <w:szCs w:val="28"/>
        </w:rPr>
        <w:t>To know the number of women are practicing temporary methods.</w:t>
      </w:r>
    </w:p>
    <w:p w:rsidR="00477DDF" w:rsidRPr="009A3CEB" w:rsidRDefault="0023089B" w:rsidP="009A3CEB">
      <w:pPr>
        <w:numPr>
          <w:ilvl w:val="0"/>
          <w:numId w:val="3"/>
        </w:numPr>
        <w:jc w:val="both"/>
        <w:rPr>
          <w:rFonts w:ascii="Times New Roman" w:hAnsi="Times New Roman" w:cs="Times New Roman"/>
          <w:sz w:val="28"/>
          <w:szCs w:val="28"/>
        </w:rPr>
      </w:pPr>
      <w:r w:rsidRPr="009A3CEB">
        <w:rPr>
          <w:rFonts w:ascii="Times New Roman" w:hAnsi="Times New Roman" w:cs="Times New Roman"/>
          <w:sz w:val="28"/>
          <w:szCs w:val="28"/>
        </w:rPr>
        <w:t>To know the intension regarding permanent family planning method.</w:t>
      </w:r>
    </w:p>
    <w:p w:rsidR="00477DDF" w:rsidRPr="009A3CEB" w:rsidRDefault="0023089B" w:rsidP="009A3CEB">
      <w:pPr>
        <w:numPr>
          <w:ilvl w:val="0"/>
          <w:numId w:val="3"/>
        </w:numPr>
        <w:jc w:val="both"/>
        <w:rPr>
          <w:rFonts w:ascii="Times New Roman" w:hAnsi="Times New Roman" w:cs="Times New Roman"/>
          <w:sz w:val="28"/>
          <w:szCs w:val="28"/>
        </w:rPr>
      </w:pPr>
      <w:r w:rsidRPr="009A3CEB">
        <w:rPr>
          <w:rFonts w:ascii="Times New Roman" w:hAnsi="Times New Roman" w:cs="Times New Roman"/>
          <w:sz w:val="28"/>
          <w:szCs w:val="28"/>
        </w:rPr>
        <w:t xml:space="preserve">To see the number of women already adopted permanent family planning method. </w:t>
      </w:r>
    </w:p>
    <w:p w:rsidR="003902C6" w:rsidRPr="00E7197B" w:rsidRDefault="003902C6" w:rsidP="003902C6">
      <w:pPr>
        <w:jc w:val="both"/>
        <w:rPr>
          <w:rFonts w:cstheme="minorHAnsi"/>
          <w:sz w:val="24"/>
          <w:szCs w:val="24"/>
        </w:rPr>
      </w:pPr>
    </w:p>
    <w:p w:rsidR="0087393A" w:rsidRDefault="0087393A" w:rsidP="006A6EC3">
      <w:pPr>
        <w:rPr>
          <w:rFonts w:cstheme="minorHAnsi"/>
          <w:sz w:val="24"/>
          <w:szCs w:val="24"/>
        </w:rPr>
      </w:pPr>
    </w:p>
    <w:p w:rsidR="00132AC5" w:rsidRDefault="00132AC5" w:rsidP="006A6EC3">
      <w:pPr>
        <w:rPr>
          <w:rFonts w:cstheme="minorHAnsi"/>
          <w:sz w:val="24"/>
          <w:szCs w:val="24"/>
        </w:rPr>
      </w:pPr>
    </w:p>
    <w:p w:rsidR="00132AC5" w:rsidRDefault="00132AC5" w:rsidP="006A6EC3">
      <w:pPr>
        <w:rPr>
          <w:rFonts w:cstheme="minorHAnsi"/>
          <w:sz w:val="24"/>
          <w:szCs w:val="24"/>
        </w:rPr>
      </w:pPr>
    </w:p>
    <w:p w:rsidR="00132AC5" w:rsidRDefault="00132AC5" w:rsidP="006A6EC3">
      <w:pPr>
        <w:rPr>
          <w:rFonts w:cstheme="minorHAnsi"/>
          <w:sz w:val="24"/>
          <w:szCs w:val="24"/>
        </w:rPr>
      </w:pPr>
    </w:p>
    <w:p w:rsidR="00132AC5" w:rsidRPr="00E7197B" w:rsidRDefault="00132AC5" w:rsidP="006A6EC3">
      <w:pPr>
        <w:rPr>
          <w:rFonts w:cstheme="minorHAnsi"/>
          <w:sz w:val="24"/>
          <w:szCs w:val="24"/>
        </w:rPr>
      </w:pPr>
    </w:p>
    <w:p w:rsidR="003902C6" w:rsidRPr="00E7197B" w:rsidRDefault="003902C6" w:rsidP="006A6EC3">
      <w:pPr>
        <w:rPr>
          <w:rFonts w:cstheme="minorHAnsi"/>
          <w:sz w:val="24"/>
          <w:szCs w:val="24"/>
        </w:rPr>
      </w:pPr>
    </w:p>
    <w:p w:rsidR="003902C6" w:rsidRPr="00E7197B" w:rsidRDefault="003902C6" w:rsidP="006A6EC3">
      <w:pPr>
        <w:rPr>
          <w:rFonts w:cstheme="minorHAnsi"/>
          <w:sz w:val="24"/>
          <w:szCs w:val="24"/>
        </w:rPr>
      </w:pPr>
    </w:p>
    <w:p w:rsidR="003902C6" w:rsidRPr="00E7197B" w:rsidRDefault="003902C6" w:rsidP="006A6EC3">
      <w:pPr>
        <w:rPr>
          <w:rFonts w:cstheme="minorHAnsi"/>
          <w:sz w:val="24"/>
          <w:szCs w:val="24"/>
        </w:rPr>
      </w:pPr>
    </w:p>
    <w:p w:rsidR="003902C6" w:rsidRPr="00E7197B" w:rsidRDefault="003902C6" w:rsidP="006A6EC3">
      <w:pPr>
        <w:rPr>
          <w:rFonts w:cstheme="minorHAnsi"/>
          <w:sz w:val="24"/>
          <w:szCs w:val="24"/>
        </w:rPr>
      </w:pPr>
    </w:p>
    <w:p w:rsidR="003902C6" w:rsidRPr="00132AC5" w:rsidRDefault="00D74A56" w:rsidP="00132AC5">
      <w:pPr>
        <w:rPr>
          <w:rFonts w:ascii="Times New Roman" w:hAnsi="Times New Roman" w:cs="Times New Roman"/>
          <w:b/>
          <w:bCs/>
          <w:sz w:val="32"/>
          <w:szCs w:val="32"/>
        </w:rPr>
      </w:pPr>
      <w:r w:rsidRPr="00132AC5">
        <w:rPr>
          <w:rFonts w:ascii="Times New Roman" w:hAnsi="Times New Roman" w:cs="Times New Roman"/>
          <w:b/>
          <w:bCs/>
          <w:sz w:val="32"/>
          <w:szCs w:val="32"/>
        </w:rPr>
        <w:t>Methodolgy</w:t>
      </w:r>
      <w:r w:rsidR="007470DA">
        <w:rPr>
          <w:rFonts w:ascii="Times New Roman" w:hAnsi="Times New Roman" w:cs="Times New Roman"/>
          <w:b/>
          <w:bCs/>
          <w:sz w:val="32"/>
          <w:szCs w:val="32"/>
        </w:rPr>
        <w:t>:</w:t>
      </w:r>
    </w:p>
    <w:p w:rsidR="00D74A56" w:rsidRPr="00132AC5" w:rsidRDefault="00D74A56" w:rsidP="00D74A56">
      <w:pPr>
        <w:jc w:val="center"/>
        <w:rPr>
          <w:rFonts w:ascii="Times New Roman" w:hAnsi="Times New Roman" w:cs="Times New Roman"/>
          <w:b/>
          <w:bCs/>
          <w:sz w:val="28"/>
          <w:szCs w:val="28"/>
        </w:rPr>
      </w:pPr>
    </w:p>
    <w:p w:rsidR="003902C6" w:rsidRPr="00132AC5" w:rsidRDefault="003902C6" w:rsidP="003902C6">
      <w:pPr>
        <w:rPr>
          <w:rFonts w:ascii="Times New Roman" w:hAnsi="Times New Roman" w:cs="Times New Roman"/>
          <w:sz w:val="28"/>
          <w:szCs w:val="28"/>
        </w:rPr>
      </w:pPr>
      <w:r w:rsidRPr="00132AC5">
        <w:rPr>
          <w:rFonts w:ascii="Times New Roman" w:hAnsi="Times New Roman" w:cs="Times New Roman"/>
          <w:b/>
          <w:bCs/>
          <w:sz w:val="28"/>
          <w:szCs w:val="28"/>
        </w:rPr>
        <w:t>1.</w:t>
      </w:r>
      <w:r w:rsidR="00D74A56" w:rsidRPr="00132AC5">
        <w:rPr>
          <w:rFonts w:ascii="Times New Roman" w:hAnsi="Times New Roman" w:cs="Times New Roman"/>
          <w:b/>
          <w:bCs/>
          <w:sz w:val="28"/>
          <w:szCs w:val="28"/>
        </w:rPr>
        <w:t xml:space="preserve"> </w:t>
      </w:r>
      <w:r w:rsidRPr="00132AC5">
        <w:rPr>
          <w:rFonts w:ascii="Times New Roman" w:hAnsi="Times New Roman" w:cs="Times New Roman"/>
          <w:b/>
          <w:bCs/>
          <w:sz w:val="28"/>
          <w:szCs w:val="28"/>
        </w:rPr>
        <w:t>Type of study:</w:t>
      </w:r>
      <w:r w:rsidRPr="00132AC5">
        <w:rPr>
          <w:rFonts w:ascii="Times New Roman" w:hAnsi="Times New Roman" w:cs="Times New Roman"/>
          <w:sz w:val="28"/>
          <w:szCs w:val="28"/>
        </w:rPr>
        <w:t xml:space="preserve"> Cross sectional type of descriptive study.</w:t>
      </w:r>
    </w:p>
    <w:p w:rsidR="003902C6" w:rsidRPr="00132AC5" w:rsidRDefault="003902C6" w:rsidP="003902C6">
      <w:pPr>
        <w:rPr>
          <w:rFonts w:ascii="Times New Roman" w:hAnsi="Times New Roman" w:cs="Times New Roman"/>
          <w:sz w:val="28"/>
          <w:szCs w:val="28"/>
        </w:rPr>
      </w:pPr>
      <w:r w:rsidRPr="00132AC5">
        <w:rPr>
          <w:rFonts w:ascii="Times New Roman" w:hAnsi="Times New Roman" w:cs="Times New Roman"/>
          <w:b/>
          <w:bCs/>
          <w:sz w:val="28"/>
          <w:szCs w:val="28"/>
        </w:rPr>
        <w:t>2.</w:t>
      </w:r>
      <w:r w:rsidR="00D74A56" w:rsidRPr="00132AC5">
        <w:rPr>
          <w:rFonts w:ascii="Times New Roman" w:hAnsi="Times New Roman" w:cs="Times New Roman"/>
          <w:b/>
          <w:bCs/>
          <w:sz w:val="28"/>
          <w:szCs w:val="28"/>
        </w:rPr>
        <w:t xml:space="preserve"> </w:t>
      </w:r>
      <w:r w:rsidRPr="00132AC5">
        <w:rPr>
          <w:rFonts w:ascii="Times New Roman" w:hAnsi="Times New Roman" w:cs="Times New Roman"/>
          <w:b/>
          <w:bCs/>
          <w:sz w:val="28"/>
          <w:szCs w:val="28"/>
        </w:rPr>
        <w:t xml:space="preserve">Study place: </w:t>
      </w:r>
      <w:r w:rsidRPr="00132AC5">
        <w:rPr>
          <w:rFonts w:ascii="Times New Roman" w:hAnsi="Times New Roman" w:cs="Times New Roman"/>
          <w:sz w:val="28"/>
          <w:szCs w:val="28"/>
        </w:rPr>
        <w:t>Daripaton &amp; Swarashati villages of Golapgonj Upazila of Sylhet District.</w:t>
      </w:r>
    </w:p>
    <w:p w:rsidR="003902C6" w:rsidRPr="00132AC5" w:rsidRDefault="003902C6" w:rsidP="003902C6">
      <w:pPr>
        <w:rPr>
          <w:rFonts w:ascii="Times New Roman" w:hAnsi="Times New Roman" w:cs="Times New Roman"/>
          <w:sz w:val="28"/>
          <w:szCs w:val="28"/>
        </w:rPr>
      </w:pPr>
      <w:r w:rsidRPr="00132AC5">
        <w:rPr>
          <w:rFonts w:ascii="Times New Roman" w:hAnsi="Times New Roman" w:cs="Times New Roman"/>
          <w:b/>
          <w:bCs/>
          <w:sz w:val="28"/>
          <w:szCs w:val="28"/>
        </w:rPr>
        <w:t>3</w:t>
      </w:r>
      <w:r w:rsidR="00D74A56" w:rsidRPr="00132AC5">
        <w:rPr>
          <w:rFonts w:ascii="Times New Roman" w:hAnsi="Times New Roman" w:cs="Times New Roman"/>
          <w:b/>
          <w:bCs/>
          <w:sz w:val="28"/>
          <w:szCs w:val="28"/>
        </w:rPr>
        <w:t xml:space="preserve">. </w:t>
      </w:r>
      <w:r w:rsidRPr="00132AC5">
        <w:rPr>
          <w:rFonts w:ascii="Times New Roman" w:hAnsi="Times New Roman" w:cs="Times New Roman"/>
          <w:b/>
          <w:bCs/>
          <w:sz w:val="28"/>
          <w:szCs w:val="28"/>
        </w:rPr>
        <w:t>Study period</w:t>
      </w:r>
      <w:r w:rsidRPr="00132AC5">
        <w:rPr>
          <w:rFonts w:ascii="Times New Roman" w:hAnsi="Times New Roman" w:cs="Times New Roman"/>
          <w:sz w:val="28"/>
          <w:szCs w:val="28"/>
        </w:rPr>
        <w:t>: March 2013</w:t>
      </w:r>
    </w:p>
    <w:p w:rsidR="003902C6" w:rsidRPr="00132AC5" w:rsidRDefault="003902C6" w:rsidP="003902C6">
      <w:pPr>
        <w:rPr>
          <w:rFonts w:ascii="Times New Roman" w:hAnsi="Times New Roman" w:cs="Times New Roman"/>
          <w:sz w:val="28"/>
          <w:szCs w:val="28"/>
        </w:rPr>
      </w:pPr>
      <w:r w:rsidRPr="00132AC5">
        <w:rPr>
          <w:rFonts w:ascii="Times New Roman" w:hAnsi="Times New Roman" w:cs="Times New Roman"/>
          <w:b/>
          <w:bCs/>
          <w:sz w:val="28"/>
          <w:szCs w:val="28"/>
        </w:rPr>
        <w:t>4. Study of population</w:t>
      </w:r>
      <w:r w:rsidRPr="00132AC5">
        <w:rPr>
          <w:rFonts w:ascii="Times New Roman" w:hAnsi="Times New Roman" w:cs="Times New Roman"/>
          <w:sz w:val="28"/>
          <w:szCs w:val="28"/>
        </w:rPr>
        <w:t>: All the married rural women of 15-40 years of age of Daripaton of  Swarashati villages of  Golapgonj upazila.</w:t>
      </w:r>
    </w:p>
    <w:p w:rsidR="003902C6" w:rsidRPr="00132AC5" w:rsidRDefault="00D74A56" w:rsidP="003902C6">
      <w:pPr>
        <w:rPr>
          <w:rFonts w:ascii="Times New Roman" w:hAnsi="Times New Roman" w:cs="Times New Roman"/>
          <w:sz w:val="28"/>
          <w:szCs w:val="28"/>
        </w:rPr>
      </w:pPr>
      <w:r w:rsidRPr="00132AC5">
        <w:rPr>
          <w:rFonts w:ascii="Times New Roman" w:hAnsi="Times New Roman" w:cs="Times New Roman"/>
          <w:b/>
          <w:bCs/>
          <w:sz w:val="28"/>
          <w:szCs w:val="28"/>
        </w:rPr>
        <w:t xml:space="preserve">5. </w:t>
      </w:r>
      <w:r w:rsidR="003902C6" w:rsidRPr="00132AC5">
        <w:rPr>
          <w:rFonts w:ascii="Times New Roman" w:hAnsi="Times New Roman" w:cs="Times New Roman"/>
          <w:b/>
          <w:bCs/>
          <w:sz w:val="28"/>
          <w:szCs w:val="28"/>
        </w:rPr>
        <w:t>Sample size</w:t>
      </w:r>
      <w:r w:rsidR="003902C6" w:rsidRPr="00132AC5">
        <w:rPr>
          <w:rFonts w:ascii="Times New Roman" w:hAnsi="Times New Roman" w:cs="Times New Roman"/>
          <w:sz w:val="28"/>
          <w:szCs w:val="28"/>
        </w:rPr>
        <w:t>: 150</w:t>
      </w:r>
    </w:p>
    <w:p w:rsidR="003902C6" w:rsidRPr="00132AC5" w:rsidRDefault="003902C6" w:rsidP="003902C6">
      <w:pPr>
        <w:rPr>
          <w:rFonts w:ascii="Times New Roman" w:hAnsi="Times New Roman" w:cs="Times New Roman"/>
          <w:sz w:val="28"/>
          <w:szCs w:val="28"/>
        </w:rPr>
      </w:pPr>
      <w:r w:rsidRPr="00132AC5">
        <w:rPr>
          <w:rFonts w:ascii="Times New Roman" w:hAnsi="Times New Roman" w:cs="Times New Roman"/>
          <w:b/>
          <w:bCs/>
          <w:sz w:val="28"/>
          <w:szCs w:val="28"/>
        </w:rPr>
        <w:t>6. Sampling Technique</w:t>
      </w:r>
      <w:r w:rsidRPr="00132AC5">
        <w:rPr>
          <w:rFonts w:ascii="Times New Roman" w:hAnsi="Times New Roman" w:cs="Times New Roman"/>
          <w:sz w:val="28"/>
          <w:szCs w:val="28"/>
        </w:rPr>
        <w:t>: Non-probability purposive sampling was done.</w:t>
      </w:r>
    </w:p>
    <w:p w:rsidR="003902C6" w:rsidRPr="00132AC5" w:rsidRDefault="003902C6" w:rsidP="003902C6">
      <w:pPr>
        <w:rPr>
          <w:rFonts w:ascii="Times New Roman" w:hAnsi="Times New Roman" w:cs="Times New Roman"/>
          <w:sz w:val="28"/>
          <w:szCs w:val="28"/>
        </w:rPr>
      </w:pPr>
      <w:r w:rsidRPr="00132AC5">
        <w:rPr>
          <w:rFonts w:ascii="Times New Roman" w:hAnsi="Times New Roman" w:cs="Times New Roman"/>
          <w:b/>
          <w:bCs/>
          <w:sz w:val="28"/>
          <w:szCs w:val="28"/>
        </w:rPr>
        <w:t>7. Data collection instrument</w:t>
      </w:r>
      <w:r w:rsidRPr="00132AC5">
        <w:rPr>
          <w:rFonts w:ascii="Times New Roman" w:hAnsi="Times New Roman" w:cs="Times New Roman"/>
          <w:sz w:val="28"/>
          <w:szCs w:val="28"/>
        </w:rPr>
        <w:t>: Semi- structured questionnaire.</w:t>
      </w:r>
    </w:p>
    <w:p w:rsidR="003902C6" w:rsidRPr="00132AC5" w:rsidRDefault="003902C6" w:rsidP="003902C6">
      <w:pPr>
        <w:rPr>
          <w:rFonts w:ascii="Times New Roman" w:hAnsi="Times New Roman" w:cs="Times New Roman"/>
          <w:sz w:val="28"/>
          <w:szCs w:val="28"/>
        </w:rPr>
      </w:pPr>
      <w:r w:rsidRPr="00132AC5">
        <w:rPr>
          <w:rFonts w:ascii="Times New Roman" w:hAnsi="Times New Roman" w:cs="Times New Roman"/>
          <w:b/>
          <w:bCs/>
          <w:sz w:val="28"/>
          <w:szCs w:val="28"/>
        </w:rPr>
        <w:t>8. Data collection technique</w:t>
      </w:r>
      <w:r w:rsidRPr="00132AC5">
        <w:rPr>
          <w:rFonts w:ascii="Times New Roman" w:hAnsi="Times New Roman" w:cs="Times New Roman"/>
          <w:sz w:val="28"/>
          <w:szCs w:val="28"/>
        </w:rPr>
        <w:t>: The information were collected from the respondent by the researchers (students) themeselves by face to face interview using the questionnaire.</w:t>
      </w:r>
    </w:p>
    <w:p w:rsidR="003902C6" w:rsidRPr="00132AC5" w:rsidRDefault="003902C6" w:rsidP="003902C6">
      <w:pPr>
        <w:rPr>
          <w:rFonts w:ascii="Times New Roman" w:hAnsi="Times New Roman" w:cs="Times New Roman"/>
          <w:sz w:val="28"/>
          <w:szCs w:val="28"/>
        </w:rPr>
      </w:pPr>
      <w:r w:rsidRPr="00132AC5">
        <w:rPr>
          <w:rFonts w:ascii="Times New Roman" w:hAnsi="Times New Roman" w:cs="Times New Roman"/>
          <w:b/>
          <w:bCs/>
          <w:sz w:val="28"/>
          <w:szCs w:val="28"/>
        </w:rPr>
        <w:t>9. Data Analysis</w:t>
      </w:r>
      <w:r w:rsidRPr="00132AC5">
        <w:rPr>
          <w:rFonts w:ascii="Times New Roman" w:hAnsi="Times New Roman" w:cs="Times New Roman"/>
          <w:sz w:val="28"/>
          <w:szCs w:val="28"/>
        </w:rPr>
        <w:t>: On completion of data collection,data were tabulated after checking and verification.Data were analyzed by simple statistical method using a computer.</w:t>
      </w:r>
    </w:p>
    <w:p w:rsidR="000B6313" w:rsidRPr="00132AC5" w:rsidRDefault="000B6313" w:rsidP="003902C6">
      <w:pPr>
        <w:rPr>
          <w:rFonts w:ascii="Times New Roman" w:hAnsi="Times New Roman" w:cs="Times New Roman"/>
          <w:sz w:val="28"/>
          <w:szCs w:val="28"/>
        </w:rPr>
      </w:pPr>
    </w:p>
    <w:p w:rsidR="000B6313" w:rsidRPr="00132AC5" w:rsidRDefault="000B6313" w:rsidP="003902C6">
      <w:pPr>
        <w:rPr>
          <w:rFonts w:ascii="Times New Roman" w:hAnsi="Times New Roman" w:cs="Times New Roman"/>
          <w:sz w:val="28"/>
          <w:szCs w:val="28"/>
        </w:rPr>
      </w:pPr>
    </w:p>
    <w:p w:rsidR="000B6313" w:rsidRPr="00132AC5" w:rsidRDefault="000B6313" w:rsidP="003902C6">
      <w:pPr>
        <w:rPr>
          <w:rFonts w:ascii="Times New Roman" w:hAnsi="Times New Roman" w:cs="Times New Roman"/>
          <w:sz w:val="28"/>
          <w:szCs w:val="28"/>
        </w:rPr>
      </w:pPr>
    </w:p>
    <w:p w:rsidR="000B6313" w:rsidRPr="00132AC5" w:rsidRDefault="000B6313" w:rsidP="003902C6">
      <w:pPr>
        <w:rPr>
          <w:rFonts w:ascii="Times New Roman" w:hAnsi="Times New Roman" w:cs="Times New Roman"/>
          <w:sz w:val="28"/>
          <w:szCs w:val="28"/>
        </w:rPr>
      </w:pPr>
    </w:p>
    <w:p w:rsidR="000B6313" w:rsidRDefault="000B6313" w:rsidP="003902C6">
      <w:pPr>
        <w:rPr>
          <w:rFonts w:ascii="Times New Roman" w:hAnsi="Times New Roman" w:cs="Times New Roman"/>
          <w:sz w:val="28"/>
          <w:szCs w:val="28"/>
        </w:rPr>
      </w:pPr>
    </w:p>
    <w:p w:rsidR="00B87162" w:rsidRDefault="00B87162" w:rsidP="007470DA">
      <w:pPr>
        <w:jc w:val="center"/>
        <w:rPr>
          <w:rFonts w:cstheme="minorHAnsi"/>
        </w:rPr>
      </w:pPr>
    </w:p>
    <w:p w:rsidR="00EB5DA2" w:rsidRDefault="00F373FB" w:rsidP="00F81637">
      <w:pPr>
        <w:jc w:val="center"/>
        <w:rPr>
          <w:rFonts w:ascii="Times New Roman" w:hAnsi="Times New Roman" w:cs="Times New Roman"/>
          <w:b/>
          <w:sz w:val="32"/>
          <w:szCs w:val="32"/>
        </w:rPr>
      </w:pPr>
      <w:r w:rsidRPr="0032611A">
        <w:rPr>
          <w:rFonts w:ascii="Times New Roman" w:hAnsi="Times New Roman" w:cs="Times New Roman"/>
          <w:b/>
          <w:sz w:val="32"/>
          <w:szCs w:val="32"/>
        </w:rPr>
        <w:t>Result</w:t>
      </w:r>
      <w:r w:rsidR="007470DA">
        <w:rPr>
          <w:rFonts w:ascii="Times New Roman" w:hAnsi="Times New Roman" w:cs="Times New Roman"/>
          <w:b/>
          <w:sz w:val="32"/>
          <w:szCs w:val="32"/>
        </w:rPr>
        <w:t>s</w:t>
      </w:r>
    </w:p>
    <w:p w:rsidR="00040926" w:rsidRPr="00E108F5" w:rsidRDefault="001C6CCA" w:rsidP="00F81637">
      <w:pPr>
        <w:rPr>
          <w:rFonts w:ascii="Times New Roman" w:hAnsi="Times New Roman" w:cs="Times New Roman"/>
          <w:b/>
          <w:sz w:val="24"/>
          <w:szCs w:val="24"/>
        </w:rPr>
      </w:pPr>
      <w:r w:rsidRPr="00E108F5">
        <w:rPr>
          <w:rFonts w:ascii="Times New Roman" w:eastAsia="Times New Roman" w:hAnsi="Times New Roman" w:cs="Times New Roman"/>
          <w:sz w:val="24"/>
          <w:szCs w:val="24"/>
        </w:rPr>
        <w:lastRenderedPageBreak/>
        <w:t>In order to have an idea about the</w:t>
      </w:r>
      <w:r w:rsidR="00B27DB0" w:rsidRPr="00E108F5">
        <w:rPr>
          <w:rFonts w:ascii="Times New Roman" w:hAnsi="Times New Roman"/>
          <w:sz w:val="24"/>
          <w:szCs w:val="24"/>
        </w:rPr>
        <w:t xml:space="preserve"> </w:t>
      </w:r>
      <w:r w:rsidR="00B27DB0" w:rsidRPr="00E108F5">
        <w:rPr>
          <w:rFonts w:ascii="Times New Roman" w:hAnsi="Times New Roman" w:cs="Times New Roman"/>
          <w:sz w:val="24"/>
          <w:szCs w:val="24"/>
        </w:rPr>
        <w:t>age at marriage &amp; fertility pattern of women</w:t>
      </w:r>
      <w:r w:rsidR="00262739" w:rsidRPr="00E108F5">
        <w:rPr>
          <w:rFonts w:ascii="Times New Roman" w:hAnsi="Times New Roman" w:cs="Times New Roman"/>
          <w:sz w:val="24"/>
          <w:szCs w:val="24"/>
        </w:rPr>
        <w:t xml:space="preserve"> </w:t>
      </w:r>
      <w:r w:rsidR="00262739" w:rsidRPr="00E108F5">
        <w:rPr>
          <w:rFonts w:ascii="Times New Roman" w:eastAsia="Times New Roman" w:hAnsi="Times New Roman" w:cs="Times New Roman"/>
          <w:sz w:val="24"/>
          <w:szCs w:val="24"/>
        </w:rPr>
        <w:t>a study was conducted and the related information was collected using questionnaire. Now, the study results are being stated hereafter in the following pages</w:t>
      </w:r>
      <w:r w:rsidR="00E108F5">
        <w:rPr>
          <w:rFonts w:ascii="Times New Roman" w:hAnsi="Times New Roman"/>
          <w:sz w:val="24"/>
          <w:szCs w:val="24"/>
        </w:rPr>
        <w:t>:</w:t>
      </w:r>
    </w:p>
    <w:p w:rsidR="00F81637" w:rsidRPr="009B5FF2" w:rsidRDefault="007F1731" w:rsidP="00F81637">
      <w:pPr>
        <w:rPr>
          <w:rFonts w:ascii="Times New Roman" w:hAnsi="Times New Roman" w:cs="Times New Roman"/>
          <w:b/>
          <w:sz w:val="24"/>
          <w:szCs w:val="24"/>
        </w:rPr>
      </w:pPr>
      <w:r w:rsidRPr="00E02BFC">
        <w:rPr>
          <w:rFonts w:cstheme="minorHAnsi"/>
          <w:sz w:val="24"/>
          <w:szCs w:val="24"/>
        </w:rPr>
        <w:t xml:space="preserve"> </w:t>
      </w:r>
      <w:r w:rsidR="00C123FA" w:rsidRPr="009B5FF2">
        <w:rPr>
          <w:rFonts w:ascii="Times New Roman" w:hAnsi="Times New Roman" w:cs="Times New Roman"/>
          <w:b/>
          <w:sz w:val="24"/>
          <w:szCs w:val="24"/>
        </w:rPr>
        <w:t>Table-1: Distribution of respondents according to the age</w:t>
      </w:r>
      <w:r w:rsidR="00F81637">
        <w:rPr>
          <w:rFonts w:ascii="Times New Roman" w:hAnsi="Times New Roman" w:cs="Times New Roman"/>
          <w:b/>
          <w:sz w:val="24"/>
          <w:szCs w:val="24"/>
        </w:rPr>
        <w:t>:</w:t>
      </w:r>
    </w:p>
    <w:tbl>
      <w:tblPr>
        <w:tblStyle w:val="TableGrid"/>
        <w:tblW w:w="0" w:type="auto"/>
        <w:jc w:val="center"/>
        <w:tblInd w:w="198" w:type="dxa"/>
        <w:tblLook w:val="04A0"/>
      </w:tblPr>
      <w:tblGrid>
        <w:gridCol w:w="2994"/>
        <w:gridCol w:w="3192"/>
        <w:gridCol w:w="3192"/>
      </w:tblGrid>
      <w:tr w:rsidR="00C123FA" w:rsidRPr="009B5FF2" w:rsidTr="00F81637">
        <w:trPr>
          <w:jc w:val="center"/>
        </w:trPr>
        <w:tc>
          <w:tcPr>
            <w:tcW w:w="2994" w:type="dxa"/>
            <w:tcBorders>
              <w:top w:val="single" w:sz="12" w:space="0" w:color="auto"/>
              <w:left w:val="single" w:sz="8" w:space="0" w:color="auto"/>
              <w:bottom w:val="single" w:sz="12" w:space="0" w:color="auto"/>
            </w:tcBorders>
          </w:tcPr>
          <w:p w:rsidR="00C123FA" w:rsidRPr="009B5FF2" w:rsidRDefault="00C123FA" w:rsidP="00BF685A">
            <w:pPr>
              <w:spacing w:line="360" w:lineRule="auto"/>
              <w:rPr>
                <w:rFonts w:ascii="Times New Roman" w:hAnsi="Times New Roman" w:cs="Times New Roman"/>
                <w:b/>
                <w:sz w:val="24"/>
                <w:szCs w:val="24"/>
              </w:rPr>
            </w:pPr>
            <w:r w:rsidRPr="009B5FF2">
              <w:rPr>
                <w:rFonts w:ascii="Times New Roman" w:hAnsi="Times New Roman" w:cs="Times New Roman"/>
                <w:b/>
                <w:sz w:val="24"/>
                <w:szCs w:val="24"/>
              </w:rPr>
              <w:t>Age</w:t>
            </w:r>
          </w:p>
        </w:tc>
        <w:tc>
          <w:tcPr>
            <w:tcW w:w="3192" w:type="dxa"/>
            <w:tcBorders>
              <w:top w:val="single" w:sz="12" w:space="0" w:color="auto"/>
              <w:bottom w:val="single" w:sz="12" w:space="0" w:color="auto"/>
            </w:tcBorders>
          </w:tcPr>
          <w:p w:rsidR="00C123FA" w:rsidRPr="009B5FF2" w:rsidRDefault="00C123FA" w:rsidP="00BF685A">
            <w:pPr>
              <w:spacing w:line="360" w:lineRule="auto"/>
              <w:jc w:val="center"/>
              <w:rPr>
                <w:rFonts w:ascii="Times New Roman" w:hAnsi="Times New Roman" w:cs="Times New Roman"/>
                <w:b/>
                <w:sz w:val="24"/>
                <w:szCs w:val="24"/>
              </w:rPr>
            </w:pPr>
            <w:r w:rsidRPr="009B5FF2">
              <w:rPr>
                <w:rFonts w:ascii="Times New Roman" w:hAnsi="Times New Roman" w:cs="Times New Roman"/>
                <w:b/>
                <w:sz w:val="24"/>
                <w:szCs w:val="24"/>
              </w:rPr>
              <w:t>Total</w:t>
            </w:r>
          </w:p>
        </w:tc>
        <w:tc>
          <w:tcPr>
            <w:tcW w:w="3192" w:type="dxa"/>
            <w:tcBorders>
              <w:top w:val="single" w:sz="12" w:space="0" w:color="auto"/>
              <w:bottom w:val="single" w:sz="12" w:space="0" w:color="auto"/>
            </w:tcBorders>
          </w:tcPr>
          <w:p w:rsidR="00C123FA" w:rsidRPr="009B5FF2" w:rsidRDefault="00C123FA" w:rsidP="00BF685A">
            <w:pPr>
              <w:spacing w:line="360" w:lineRule="auto"/>
              <w:rPr>
                <w:rFonts w:ascii="Times New Roman" w:hAnsi="Times New Roman" w:cs="Times New Roman"/>
                <w:b/>
                <w:sz w:val="24"/>
                <w:szCs w:val="24"/>
              </w:rPr>
            </w:pPr>
            <w:r w:rsidRPr="009B5FF2">
              <w:rPr>
                <w:rFonts w:ascii="Times New Roman" w:hAnsi="Times New Roman" w:cs="Times New Roman"/>
                <w:b/>
                <w:sz w:val="24"/>
                <w:szCs w:val="24"/>
              </w:rPr>
              <w:t>%</w:t>
            </w:r>
          </w:p>
        </w:tc>
      </w:tr>
      <w:tr w:rsidR="00C123FA" w:rsidRPr="009B5FF2" w:rsidTr="00F81637">
        <w:trPr>
          <w:jc w:val="center"/>
        </w:trPr>
        <w:tc>
          <w:tcPr>
            <w:tcW w:w="2994" w:type="dxa"/>
            <w:tcBorders>
              <w:top w:val="single" w:sz="12" w:space="0" w:color="auto"/>
            </w:tcBorders>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≤15</w:t>
            </w:r>
          </w:p>
        </w:tc>
        <w:tc>
          <w:tcPr>
            <w:tcW w:w="3192" w:type="dxa"/>
            <w:tcBorders>
              <w:top w:val="single" w:sz="12" w:space="0" w:color="auto"/>
            </w:tcBorders>
          </w:tcPr>
          <w:p w:rsidR="00C123FA" w:rsidRPr="009B5FF2" w:rsidRDefault="00C123FA" w:rsidP="00BF685A">
            <w:pPr>
              <w:spacing w:line="360" w:lineRule="auto"/>
              <w:jc w:val="center"/>
              <w:rPr>
                <w:rFonts w:ascii="Times New Roman" w:hAnsi="Times New Roman" w:cs="Times New Roman"/>
                <w:sz w:val="24"/>
                <w:szCs w:val="24"/>
              </w:rPr>
            </w:pPr>
            <w:r w:rsidRPr="009B5FF2">
              <w:rPr>
                <w:rFonts w:ascii="Times New Roman" w:hAnsi="Times New Roman" w:cs="Times New Roman"/>
                <w:sz w:val="24"/>
                <w:szCs w:val="24"/>
              </w:rPr>
              <w:t>0</w:t>
            </w:r>
          </w:p>
        </w:tc>
        <w:tc>
          <w:tcPr>
            <w:tcW w:w="3192" w:type="dxa"/>
            <w:tcBorders>
              <w:top w:val="single" w:sz="12" w:space="0" w:color="auto"/>
            </w:tcBorders>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0</w:t>
            </w:r>
          </w:p>
        </w:tc>
      </w:tr>
      <w:tr w:rsidR="00C123FA" w:rsidRPr="009B5FF2" w:rsidTr="00F81637">
        <w:trPr>
          <w:jc w:val="center"/>
        </w:trPr>
        <w:tc>
          <w:tcPr>
            <w:tcW w:w="2994" w:type="dxa"/>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16-19</w:t>
            </w:r>
          </w:p>
        </w:tc>
        <w:tc>
          <w:tcPr>
            <w:tcW w:w="3192" w:type="dxa"/>
          </w:tcPr>
          <w:p w:rsidR="00C123FA" w:rsidRPr="009B5FF2" w:rsidRDefault="00C123FA" w:rsidP="00BF685A">
            <w:pPr>
              <w:spacing w:line="360" w:lineRule="auto"/>
              <w:jc w:val="center"/>
              <w:rPr>
                <w:rFonts w:ascii="Times New Roman" w:hAnsi="Times New Roman" w:cs="Times New Roman"/>
                <w:sz w:val="24"/>
                <w:szCs w:val="24"/>
              </w:rPr>
            </w:pPr>
            <w:r w:rsidRPr="009B5FF2">
              <w:rPr>
                <w:rFonts w:ascii="Times New Roman" w:hAnsi="Times New Roman" w:cs="Times New Roman"/>
                <w:sz w:val="24"/>
                <w:szCs w:val="24"/>
              </w:rPr>
              <w:t>20</w:t>
            </w:r>
          </w:p>
        </w:tc>
        <w:tc>
          <w:tcPr>
            <w:tcW w:w="3192" w:type="dxa"/>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13.33</w:t>
            </w:r>
          </w:p>
        </w:tc>
      </w:tr>
      <w:tr w:rsidR="00C123FA" w:rsidRPr="009B5FF2" w:rsidTr="00F81637">
        <w:trPr>
          <w:jc w:val="center"/>
        </w:trPr>
        <w:tc>
          <w:tcPr>
            <w:tcW w:w="2994" w:type="dxa"/>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20-23</w:t>
            </w:r>
          </w:p>
        </w:tc>
        <w:tc>
          <w:tcPr>
            <w:tcW w:w="3192" w:type="dxa"/>
          </w:tcPr>
          <w:p w:rsidR="00C123FA" w:rsidRPr="009B5FF2" w:rsidRDefault="00C123FA" w:rsidP="00BF685A">
            <w:pPr>
              <w:spacing w:line="360" w:lineRule="auto"/>
              <w:jc w:val="center"/>
              <w:rPr>
                <w:rFonts w:ascii="Times New Roman" w:hAnsi="Times New Roman" w:cs="Times New Roman"/>
                <w:sz w:val="24"/>
                <w:szCs w:val="24"/>
              </w:rPr>
            </w:pPr>
            <w:r w:rsidRPr="009B5FF2">
              <w:rPr>
                <w:rFonts w:ascii="Times New Roman" w:hAnsi="Times New Roman" w:cs="Times New Roman"/>
                <w:sz w:val="24"/>
                <w:szCs w:val="24"/>
              </w:rPr>
              <w:t>56</w:t>
            </w:r>
          </w:p>
        </w:tc>
        <w:tc>
          <w:tcPr>
            <w:tcW w:w="3192" w:type="dxa"/>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37.33</w:t>
            </w:r>
          </w:p>
        </w:tc>
      </w:tr>
      <w:tr w:rsidR="00C123FA" w:rsidRPr="009B5FF2" w:rsidTr="00F81637">
        <w:trPr>
          <w:jc w:val="center"/>
        </w:trPr>
        <w:tc>
          <w:tcPr>
            <w:tcW w:w="2994" w:type="dxa"/>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24-27</w:t>
            </w:r>
          </w:p>
        </w:tc>
        <w:tc>
          <w:tcPr>
            <w:tcW w:w="3192" w:type="dxa"/>
          </w:tcPr>
          <w:p w:rsidR="00C123FA" w:rsidRPr="009B5FF2" w:rsidRDefault="00C123FA" w:rsidP="00BF685A">
            <w:pPr>
              <w:spacing w:line="360" w:lineRule="auto"/>
              <w:jc w:val="center"/>
              <w:rPr>
                <w:rFonts w:ascii="Times New Roman" w:hAnsi="Times New Roman" w:cs="Times New Roman"/>
                <w:sz w:val="24"/>
                <w:szCs w:val="24"/>
              </w:rPr>
            </w:pPr>
            <w:r w:rsidRPr="009B5FF2">
              <w:rPr>
                <w:rFonts w:ascii="Times New Roman" w:hAnsi="Times New Roman" w:cs="Times New Roman"/>
                <w:sz w:val="24"/>
                <w:szCs w:val="24"/>
              </w:rPr>
              <w:t>50</w:t>
            </w:r>
          </w:p>
        </w:tc>
        <w:tc>
          <w:tcPr>
            <w:tcW w:w="3192" w:type="dxa"/>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33.33</w:t>
            </w:r>
          </w:p>
        </w:tc>
      </w:tr>
      <w:tr w:rsidR="00C123FA" w:rsidRPr="009B5FF2" w:rsidTr="00F81637">
        <w:trPr>
          <w:jc w:val="center"/>
        </w:trPr>
        <w:tc>
          <w:tcPr>
            <w:tcW w:w="2994" w:type="dxa"/>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28-31</w:t>
            </w:r>
          </w:p>
        </w:tc>
        <w:tc>
          <w:tcPr>
            <w:tcW w:w="3192" w:type="dxa"/>
          </w:tcPr>
          <w:p w:rsidR="00C123FA" w:rsidRPr="009B5FF2" w:rsidRDefault="00C123FA" w:rsidP="00BF685A">
            <w:pPr>
              <w:spacing w:line="360" w:lineRule="auto"/>
              <w:jc w:val="center"/>
              <w:rPr>
                <w:rFonts w:ascii="Times New Roman" w:hAnsi="Times New Roman" w:cs="Times New Roman"/>
                <w:sz w:val="24"/>
                <w:szCs w:val="24"/>
              </w:rPr>
            </w:pPr>
            <w:r w:rsidRPr="009B5FF2">
              <w:rPr>
                <w:rFonts w:ascii="Times New Roman" w:hAnsi="Times New Roman" w:cs="Times New Roman"/>
                <w:sz w:val="24"/>
                <w:szCs w:val="24"/>
              </w:rPr>
              <w:t>17</w:t>
            </w:r>
          </w:p>
        </w:tc>
        <w:tc>
          <w:tcPr>
            <w:tcW w:w="3192" w:type="dxa"/>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11.33</w:t>
            </w:r>
          </w:p>
        </w:tc>
      </w:tr>
      <w:tr w:rsidR="00C123FA" w:rsidRPr="009B5FF2" w:rsidTr="00F81637">
        <w:trPr>
          <w:jc w:val="center"/>
        </w:trPr>
        <w:tc>
          <w:tcPr>
            <w:tcW w:w="2994" w:type="dxa"/>
            <w:tcBorders>
              <w:bottom w:val="single" w:sz="12" w:space="0" w:color="auto"/>
            </w:tcBorders>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&gt;31</w:t>
            </w:r>
          </w:p>
        </w:tc>
        <w:tc>
          <w:tcPr>
            <w:tcW w:w="3192" w:type="dxa"/>
            <w:tcBorders>
              <w:bottom w:val="single" w:sz="12" w:space="0" w:color="auto"/>
            </w:tcBorders>
          </w:tcPr>
          <w:p w:rsidR="00C123FA" w:rsidRPr="009B5FF2" w:rsidRDefault="00C123FA" w:rsidP="00BF685A">
            <w:pPr>
              <w:spacing w:line="360" w:lineRule="auto"/>
              <w:jc w:val="center"/>
              <w:rPr>
                <w:rFonts w:ascii="Times New Roman" w:hAnsi="Times New Roman" w:cs="Times New Roman"/>
                <w:sz w:val="24"/>
                <w:szCs w:val="24"/>
              </w:rPr>
            </w:pPr>
            <w:r w:rsidRPr="009B5FF2">
              <w:rPr>
                <w:rFonts w:ascii="Times New Roman" w:hAnsi="Times New Roman" w:cs="Times New Roman"/>
                <w:sz w:val="24"/>
                <w:szCs w:val="24"/>
              </w:rPr>
              <w:t>7</w:t>
            </w:r>
          </w:p>
        </w:tc>
        <w:tc>
          <w:tcPr>
            <w:tcW w:w="3192" w:type="dxa"/>
            <w:tcBorders>
              <w:bottom w:val="single" w:sz="12" w:space="0" w:color="auto"/>
            </w:tcBorders>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4.67</w:t>
            </w:r>
          </w:p>
        </w:tc>
      </w:tr>
      <w:tr w:rsidR="00C123FA" w:rsidRPr="009B5FF2" w:rsidTr="00F81637">
        <w:trPr>
          <w:jc w:val="center"/>
        </w:trPr>
        <w:tc>
          <w:tcPr>
            <w:tcW w:w="2994" w:type="dxa"/>
            <w:tcBorders>
              <w:top w:val="single" w:sz="12" w:space="0" w:color="auto"/>
              <w:bottom w:val="single" w:sz="12" w:space="0" w:color="auto"/>
            </w:tcBorders>
          </w:tcPr>
          <w:p w:rsidR="00C123FA" w:rsidRPr="009B5FF2" w:rsidRDefault="00C123FA" w:rsidP="00BF685A">
            <w:pPr>
              <w:spacing w:line="360" w:lineRule="auto"/>
              <w:rPr>
                <w:rFonts w:ascii="Times New Roman" w:hAnsi="Times New Roman" w:cs="Times New Roman"/>
                <w:b/>
                <w:sz w:val="24"/>
                <w:szCs w:val="24"/>
              </w:rPr>
            </w:pPr>
            <w:r w:rsidRPr="009B5FF2">
              <w:rPr>
                <w:rFonts w:ascii="Times New Roman" w:hAnsi="Times New Roman" w:cs="Times New Roman"/>
                <w:b/>
                <w:sz w:val="24"/>
                <w:szCs w:val="24"/>
              </w:rPr>
              <w:t>Grand total</w:t>
            </w:r>
          </w:p>
        </w:tc>
        <w:tc>
          <w:tcPr>
            <w:tcW w:w="3192" w:type="dxa"/>
            <w:tcBorders>
              <w:top w:val="single" w:sz="12" w:space="0" w:color="auto"/>
              <w:bottom w:val="single" w:sz="12" w:space="0" w:color="auto"/>
            </w:tcBorders>
          </w:tcPr>
          <w:p w:rsidR="00C123FA" w:rsidRPr="009B5FF2" w:rsidRDefault="00C123FA" w:rsidP="00BF685A">
            <w:pPr>
              <w:spacing w:line="360" w:lineRule="auto"/>
              <w:jc w:val="center"/>
              <w:rPr>
                <w:rFonts w:ascii="Times New Roman" w:hAnsi="Times New Roman" w:cs="Times New Roman"/>
                <w:b/>
                <w:sz w:val="24"/>
                <w:szCs w:val="24"/>
              </w:rPr>
            </w:pPr>
            <w:r w:rsidRPr="009B5FF2">
              <w:rPr>
                <w:rFonts w:ascii="Times New Roman" w:hAnsi="Times New Roman" w:cs="Times New Roman"/>
                <w:b/>
                <w:sz w:val="24"/>
                <w:szCs w:val="24"/>
              </w:rPr>
              <w:t>150</w:t>
            </w:r>
          </w:p>
        </w:tc>
        <w:tc>
          <w:tcPr>
            <w:tcW w:w="3192" w:type="dxa"/>
            <w:tcBorders>
              <w:top w:val="single" w:sz="12" w:space="0" w:color="auto"/>
              <w:bottom w:val="single" w:sz="12" w:space="0" w:color="auto"/>
            </w:tcBorders>
          </w:tcPr>
          <w:p w:rsidR="00C123FA" w:rsidRPr="009B5FF2" w:rsidRDefault="00C123FA" w:rsidP="00BF685A">
            <w:pPr>
              <w:spacing w:line="360" w:lineRule="auto"/>
              <w:rPr>
                <w:rFonts w:ascii="Times New Roman" w:hAnsi="Times New Roman" w:cs="Times New Roman"/>
                <w:b/>
                <w:sz w:val="24"/>
                <w:szCs w:val="24"/>
              </w:rPr>
            </w:pPr>
            <w:r w:rsidRPr="009B5FF2">
              <w:rPr>
                <w:rFonts w:ascii="Times New Roman" w:hAnsi="Times New Roman" w:cs="Times New Roman"/>
                <w:b/>
                <w:sz w:val="24"/>
                <w:szCs w:val="24"/>
              </w:rPr>
              <w:t>100</w:t>
            </w:r>
          </w:p>
        </w:tc>
      </w:tr>
    </w:tbl>
    <w:p w:rsidR="00E02BFC" w:rsidRDefault="00E02BFC" w:rsidP="00C123FA">
      <w:pPr>
        <w:rPr>
          <w:rFonts w:cstheme="minorHAnsi"/>
          <w:sz w:val="24"/>
          <w:szCs w:val="24"/>
        </w:rPr>
      </w:pPr>
    </w:p>
    <w:p w:rsidR="00C123FA" w:rsidRDefault="00C123FA" w:rsidP="00F81637">
      <w:pPr>
        <w:jc w:val="both"/>
        <w:rPr>
          <w:rFonts w:ascii="Times New Roman" w:hAnsi="Times New Roman" w:cs="Times New Roman"/>
          <w:sz w:val="24"/>
          <w:szCs w:val="24"/>
        </w:rPr>
      </w:pPr>
      <w:r w:rsidRPr="009B5FF2">
        <w:rPr>
          <w:rFonts w:ascii="Times New Roman" w:hAnsi="Times New Roman" w:cs="Times New Roman"/>
          <w:sz w:val="24"/>
          <w:szCs w:val="24"/>
        </w:rPr>
        <w:t>This table shows that 37.33% women are in 20-23 years,33.33% are in 24-27 years &amp; 4.67% are of &gt;31 years of age group.</w:t>
      </w:r>
    </w:p>
    <w:p w:rsidR="00E108F5" w:rsidRDefault="00E108F5" w:rsidP="00C123FA">
      <w:pPr>
        <w:rPr>
          <w:rFonts w:ascii="Times New Roman" w:hAnsi="Times New Roman" w:cs="Times New Roman"/>
          <w:sz w:val="24"/>
          <w:szCs w:val="24"/>
        </w:rPr>
      </w:pPr>
    </w:p>
    <w:p w:rsidR="00B87162" w:rsidRDefault="00E108F5" w:rsidP="00F8163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31144" cy="3179135"/>
            <wp:effectExtent l="19050" t="0" r="0" b="0"/>
            <wp:docPr id="1" name="Picture 1" descr="E:\COMMUNITY MEDICINE\New folder\PIC\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MUNITY MEDICINE\New folder\PIC\3.jpeg"/>
                    <pic:cNvPicPr>
                      <a:picLocks noChangeAspect="1" noChangeArrowheads="1"/>
                    </pic:cNvPicPr>
                  </pic:nvPicPr>
                  <pic:blipFill>
                    <a:blip r:embed="rId10"/>
                    <a:srcRect/>
                    <a:stretch>
                      <a:fillRect/>
                    </a:stretch>
                  </pic:blipFill>
                  <pic:spPr bwMode="auto">
                    <a:xfrm>
                      <a:off x="0" y="0"/>
                      <a:ext cx="5531002" cy="3179053"/>
                    </a:xfrm>
                    <a:prstGeom prst="rect">
                      <a:avLst/>
                    </a:prstGeom>
                    <a:noFill/>
                    <a:ln w="9525">
                      <a:noFill/>
                      <a:miter lim="800000"/>
                      <a:headEnd/>
                      <a:tailEnd/>
                    </a:ln>
                  </pic:spPr>
                </pic:pic>
              </a:graphicData>
            </a:graphic>
          </wp:inline>
        </w:drawing>
      </w:r>
    </w:p>
    <w:p w:rsidR="00F81637" w:rsidRDefault="00F81637" w:rsidP="00F81637">
      <w:pPr>
        <w:jc w:val="both"/>
        <w:rPr>
          <w:rFonts w:ascii="Times New Roman" w:hAnsi="Times New Roman" w:cs="Times New Roman"/>
          <w:b/>
          <w:sz w:val="24"/>
          <w:szCs w:val="24"/>
        </w:rPr>
      </w:pPr>
    </w:p>
    <w:p w:rsidR="00C123FA" w:rsidRPr="00D4563C" w:rsidRDefault="00C123FA" w:rsidP="00D4563C">
      <w:pPr>
        <w:rPr>
          <w:rFonts w:ascii="Times New Roman" w:hAnsi="Times New Roman" w:cs="Times New Roman"/>
          <w:b/>
          <w:sz w:val="24"/>
          <w:szCs w:val="24"/>
        </w:rPr>
      </w:pPr>
      <w:r w:rsidRPr="00D4563C">
        <w:rPr>
          <w:rFonts w:ascii="Times New Roman" w:hAnsi="Times New Roman" w:cs="Times New Roman"/>
          <w:b/>
          <w:sz w:val="24"/>
          <w:szCs w:val="24"/>
        </w:rPr>
        <w:lastRenderedPageBreak/>
        <w:t>Table-2: Occupation of the respondents</w:t>
      </w:r>
      <w:r w:rsidR="00D4563C">
        <w:rPr>
          <w:rFonts w:ascii="Times New Roman" w:hAnsi="Times New Roman" w:cs="Times New Roman"/>
          <w:b/>
          <w:sz w:val="24"/>
          <w:szCs w:val="24"/>
        </w:rPr>
        <w:t>:</w:t>
      </w:r>
    </w:p>
    <w:p w:rsidR="00E108F5" w:rsidRPr="009B5FF2" w:rsidRDefault="00E108F5" w:rsidP="00F81637">
      <w:pPr>
        <w:jc w:val="both"/>
        <w:rPr>
          <w:rFonts w:ascii="Times New Roman" w:hAnsi="Times New Roman" w:cs="Times New Roman"/>
          <w:b/>
          <w:sz w:val="24"/>
          <w:szCs w:val="24"/>
        </w:rPr>
      </w:pPr>
    </w:p>
    <w:tbl>
      <w:tblPr>
        <w:tblStyle w:val="TableGrid"/>
        <w:tblW w:w="0" w:type="auto"/>
        <w:jc w:val="center"/>
        <w:tblInd w:w="162" w:type="dxa"/>
        <w:tblLook w:val="04A0"/>
      </w:tblPr>
      <w:tblGrid>
        <w:gridCol w:w="3030"/>
        <w:gridCol w:w="3192"/>
        <w:gridCol w:w="3192"/>
      </w:tblGrid>
      <w:tr w:rsidR="00C123FA" w:rsidRPr="009B5FF2" w:rsidTr="00D4563C">
        <w:trPr>
          <w:jc w:val="center"/>
        </w:trPr>
        <w:tc>
          <w:tcPr>
            <w:tcW w:w="3030" w:type="dxa"/>
            <w:tcBorders>
              <w:top w:val="single" w:sz="12" w:space="0" w:color="auto"/>
              <w:bottom w:val="single" w:sz="12" w:space="0" w:color="auto"/>
            </w:tcBorders>
          </w:tcPr>
          <w:p w:rsidR="00C123FA" w:rsidRPr="009B5FF2" w:rsidRDefault="00C123FA" w:rsidP="00BF685A">
            <w:pPr>
              <w:spacing w:line="360" w:lineRule="auto"/>
              <w:rPr>
                <w:rFonts w:ascii="Times New Roman" w:hAnsi="Times New Roman" w:cs="Times New Roman"/>
                <w:b/>
                <w:sz w:val="24"/>
                <w:szCs w:val="24"/>
              </w:rPr>
            </w:pPr>
            <w:r w:rsidRPr="009B5FF2">
              <w:rPr>
                <w:rFonts w:ascii="Times New Roman" w:hAnsi="Times New Roman" w:cs="Times New Roman"/>
                <w:b/>
                <w:sz w:val="24"/>
                <w:szCs w:val="24"/>
              </w:rPr>
              <w:t>Occupation</w:t>
            </w:r>
          </w:p>
        </w:tc>
        <w:tc>
          <w:tcPr>
            <w:tcW w:w="3192" w:type="dxa"/>
            <w:tcBorders>
              <w:top w:val="single" w:sz="12" w:space="0" w:color="auto"/>
              <w:bottom w:val="single" w:sz="12" w:space="0" w:color="auto"/>
            </w:tcBorders>
          </w:tcPr>
          <w:p w:rsidR="00C123FA" w:rsidRPr="009B5FF2" w:rsidRDefault="00C123FA" w:rsidP="00BF685A">
            <w:pPr>
              <w:spacing w:line="360" w:lineRule="auto"/>
              <w:jc w:val="center"/>
              <w:rPr>
                <w:rFonts w:ascii="Times New Roman" w:hAnsi="Times New Roman" w:cs="Times New Roman"/>
                <w:b/>
                <w:sz w:val="24"/>
                <w:szCs w:val="24"/>
              </w:rPr>
            </w:pPr>
            <w:r w:rsidRPr="009B5FF2">
              <w:rPr>
                <w:rFonts w:ascii="Times New Roman" w:hAnsi="Times New Roman" w:cs="Times New Roman"/>
                <w:b/>
                <w:sz w:val="24"/>
                <w:szCs w:val="24"/>
              </w:rPr>
              <w:t>Total</w:t>
            </w:r>
          </w:p>
        </w:tc>
        <w:tc>
          <w:tcPr>
            <w:tcW w:w="3192" w:type="dxa"/>
            <w:tcBorders>
              <w:top w:val="single" w:sz="12" w:space="0" w:color="auto"/>
              <w:bottom w:val="single" w:sz="12" w:space="0" w:color="auto"/>
            </w:tcBorders>
          </w:tcPr>
          <w:p w:rsidR="00C123FA" w:rsidRPr="009B5FF2" w:rsidRDefault="00C123FA" w:rsidP="00BF685A">
            <w:pPr>
              <w:spacing w:line="360" w:lineRule="auto"/>
              <w:rPr>
                <w:rFonts w:ascii="Times New Roman" w:hAnsi="Times New Roman" w:cs="Times New Roman"/>
                <w:b/>
                <w:sz w:val="24"/>
                <w:szCs w:val="24"/>
              </w:rPr>
            </w:pPr>
            <w:r w:rsidRPr="009B5FF2">
              <w:rPr>
                <w:rFonts w:ascii="Times New Roman" w:hAnsi="Times New Roman" w:cs="Times New Roman"/>
                <w:b/>
                <w:sz w:val="24"/>
                <w:szCs w:val="24"/>
              </w:rPr>
              <w:t>%</w:t>
            </w:r>
          </w:p>
        </w:tc>
      </w:tr>
      <w:tr w:rsidR="00C123FA" w:rsidRPr="009B5FF2" w:rsidTr="00D4563C">
        <w:trPr>
          <w:jc w:val="center"/>
        </w:trPr>
        <w:tc>
          <w:tcPr>
            <w:tcW w:w="3030" w:type="dxa"/>
            <w:tcBorders>
              <w:top w:val="single" w:sz="12" w:space="0" w:color="auto"/>
            </w:tcBorders>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House wife</w:t>
            </w:r>
          </w:p>
        </w:tc>
        <w:tc>
          <w:tcPr>
            <w:tcW w:w="3192" w:type="dxa"/>
            <w:tcBorders>
              <w:top w:val="single" w:sz="12" w:space="0" w:color="auto"/>
            </w:tcBorders>
          </w:tcPr>
          <w:p w:rsidR="00C123FA" w:rsidRPr="009B5FF2" w:rsidRDefault="00C123FA" w:rsidP="00BF685A">
            <w:pPr>
              <w:spacing w:line="360" w:lineRule="auto"/>
              <w:jc w:val="center"/>
              <w:rPr>
                <w:rFonts w:ascii="Times New Roman" w:hAnsi="Times New Roman" w:cs="Times New Roman"/>
                <w:sz w:val="24"/>
                <w:szCs w:val="24"/>
              </w:rPr>
            </w:pPr>
            <w:r w:rsidRPr="009B5FF2">
              <w:rPr>
                <w:rFonts w:ascii="Times New Roman" w:hAnsi="Times New Roman" w:cs="Times New Roman"/>
                <w:sz w:val="24"/>
                <w:szCs w:val="24"/>
              </w:rPr>
              <w:t>136</w:t>
            </w:r>
          </w:p>
        </w:tc>
        <w:tc>
          <w:tcPr>
            <w:tcW w:w="3192" w:type="dxa"/>
            <w:tcBorders>
              <w:top w:val="single" w:sz="12" w:space="0" w:color="auto"/>
            </w:tcBorders>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90.67</w:t>
            </w:r>
          </w:p>
        </w:tc>
      </w:tr>
      <w:tr w:rsidR="00C123FA" w:rsidRPr="009B5FF2" w:rsidTr="00D4563C">
        <w:trPr>
          <w:jc w:val="center"/>
        </w:trPr>
        <w:tc>
          <w:tcPr>
            <w:tcW w:w="3030" w:type="dxa"/>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Service holder</w:t>
            </w:r>
          </w:p>
        </w:tc>
        <w:tc>
          <w:tcPr>
            <w:tcW w:w="3192" w:type="dxa"/>
          </w:tcPr>
          <w:p w:rsidR="00C123FA" w:rsidRPr="009B5FF2" w:rsidRDefault="00C123FA" w:rsidP="00BF685A">
            <w:pPr>
              <w:spacing w:line="360" w:lineRule="auto"/>
              <w:jc w:val="center"/>
              <w:rPr>
                <w:rFonts w:ascii="Times New Roman" w:hAnsi="Times New Roman" w:cs="Times New Roman"/>
                <w:sz w:val="24"/>
                <w:szCs w:val="24"/>
              </w:rPr>
            </w:pPr>
            <w:r w:rsidRPr="009B5FF2">
              <w:rPr>
                <w:rFonts w:ascii="Times New Roman" w:hAnsi="Times New Roman" w:cs="Times New Roman"/>
                <w:sz w:val="24"/>
                <w:szCs w:val="24"/>
              </w:rPr>
              <w:t>0</w:t>
            </w:r>
          </w:p>
        </w:tc>
        <w:tc>
          <w:tcPr>
            <w:tcW w:w="3192" w:type="dxa"/>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0</w:t>
            </w:r>
          </w:p>
        </w:tc>
      </w:tr>
      <w:tr w:rsidR="00C123FA" w:rsidRPr="009B5FF2" w:rsidTr="00D4563C">
        <w:trPr>
          <w:jc w:val="center"/>
        </w:trPr>
        <w:tc>
          <w:tcPr>
            <w:tcW w:w="3030" w:type="dxa"/>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Day worker</w:t>
            </w:r>
          </w:p>
        </w:tc>
        <w:tc>
          <w:tcPr>
            <w:tcW w:w="3192" w:type="dxa"/>
          </w:tcPr>
          <w:p w:rsidR="00C123FA" w:rsidRPr="009B5FF2" w:rsidRDefault="00C123FA" w:rsidP="00BF685A">
            <w:pPr>
              <w:spacing w:line="360" w:lineRule="auto"/>
              <w:jc w:val="center"/>
              <w:rPr>
                <w:rFonts w:ascii="Times New Roman" w:hAnsi="Times New Roman" w:cs="Times New Roman"/>
                <w:sz w:val="24"/>
                <w:szCs w:val="24"/>
              </w:rPr>
            </w:pPr>
            <w:r w:rsidRPr="009B5FF2">
              <w:rPr>
                <w:rFonts w:ascii="Times New Roman" w:hAnsi="Times New Roman" w:cs="Times New Roman"/>
                <w:sz w:val="24"/>
                <w:szCs w:val="24"/>
              </w:rPr>
              <w:t>11</w:t>
            </w:r>
          </w:p>
        </w:tc>
        <w:tc>
          <w:tcPr>
            <w:tcW w:w="3192" w:type="dxa"/>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7.33</w:t>
            </w:r>
          </w:p>
        </w:tc>
      </w:tr>
      <w:tr w:rsidR="00C123FA" w:rsidRPr="009B5FF2" w:rsidTr="00D4563C">
        <w:trPr>
          <w:jc w:val="center"/>
        </w:trPr>
        <w:tc>
          <w:tcPr>
            <w:tcW w:w="3030" w:type="dxa"/>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Businessmen</w:t>
            </w:r>
          </w:p>
        </w:tc>
        <w:tc>
          <w:tcPr>
            <w:tcW w:w="3192" w:type="dxa"/>
          </w:tcPr>
          <w:p w:rsidR="00C123FA" w:rsidRPr="009B5FF2" w:rsidRDefault="00C123FA" w:rsidP="00BF685A">
            <w:pPr>
              <w:spacing w:line="360" w:lineRule="auto"/>
              <w:jc w:val="center"/>
              <w:rPr>
                <w:rFonts w:ascii="Times New Roman" w:hAnsi="Times New Roman" w:cs="Times New Roman"/>
                <w:sz w:val="24"/>
                <w:szCs w:val="24"/>
              </w:rPr>
            </w:pPr>
            <w:r w:rsidRPr="009B5FF2">
              <w:rPr>
                <w:rFonts w:ascii="Times New Roman" w:hAnsi="Times New Roman" w:cs="Times New Roman"/>
                <w:sz w:val="24"/>
                <w:szCs w:val="24"/>
              </w:rPr>
              <w:t>0</w:t>
            </w:r>
          </w:p>
        </w:tc>
        <w:tc>
          <w:tcPr>
            <w:tcW w:w="3192" w:type="dxa"/>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0</w:t>
            </w:r>
          </w:p>
        </w:tc>
      </w:tr>
      <w:tr w:rsidR="00C123FA" w:rsidRPr="009B5FF2" w:rsidTr="00D4563C">
        <w:trPr>
          <w:jc w:val="center"/>
        </w:trPr>
        <w:tc>
          <w:tcPr>
            <w:tcW w:w="3030" w:type="dxa"/>
            <w:tcBorders>
              <w:bottom w:val="single" w:sz="12" w:space="0" w:color="auto"/>
            </w:tcBorders>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others</w:t>
            </w:r>
          </w:p>
        </w:tc>
        <w:tc>
          <w:tcPr>
            <w:tcW w:w="3192" w:type="dxa"/>
            <w:tcBorders>
              <w:bottom w:val="single" w:sz="12" w:space="0" w:color="auto"/>
            </w:tcBorders>
          </w:tcPr>
          <w:p w:rsidR="00C123FA" w:rsidRPr="009B5FF2" w:rsidRDefault="00C123FA" w:rsidP="00BF685A">
            <w:pPr>
              <w:spacing w:line="360" w:lineRule="auto"/>
              <w:jc w:val="center"/>
              <w:rPr>
                <w:rFonts w:ascii="Times New Roman" w:hAnsi="Times New Roman" w:cs="Times New Roman"/>
                <w:sz w:val="24"/>
                <w:szCs w:val="24"/>
              </w:rPr>
            </w:pPr>
            <w:r w:rsidRPr="009B5FF2">
              <w:rPr>
                <w:rFonts w:ascii="Times New Roman" w:hAnsi="Times New Roman" w:cs="Times New Roman"/>
                <w:sz w:val="24"/>
                <w:szCs w:val="24"/>
              </w:rPr>
              <w:t>3</w:t>
            </w:r>
          </w:p>
        </w:tc>
        <w:tc>
          <w:tcPr>
            <w:tcW w:w="3192" w:type="dxa"/>
            <w:tcBorders>
              <w:bottom w:val="single" w:sz="12" w:space="0" w:color="auto"/>
            </w:tcBorders>
          </w:tcPr>
          <w:p w:rsidR="00C123FA" w:rsidRPr="009B5FF2" w:rsidRDefault="00C123FA" w:rsidP="00BF685A">
            <w:pPr>
              <w:spacing w:line="360" w:lineRule="auto"/>
              <w:rPr>
                <w:rFonts w:ascii="Times New Roman" w:hAnsi="Times New Roman" w:cs="Times New Roman"/>
                <w:sz w:val="24"/>
                <w:szCs w:val="24"/>
              </w:rPr>
            </w:pPr>
            <w:r w:rsidRPr="009B5FF2">
              <w:rPr>
                <w:rFonts w:ascii="Times New Roman" w:hAnsi="Times New Roman" w:cs="Times New Roman"/>
                <w:sz w:val="24"/>
                <w:szCs w:val="24"/>
              </w:rPr>
              <w:t>2</w:t>
            </w:r>
          </w:p>
        </w:tc>
      </w:tr>
      <w:tr w:rsidR="00C123FA" w:rsidRPr="009B5FF2" w:rsidTr="00D4563C">
        <w:trPr>
          <w:jc w:val="center"/>
        </w:trPr>
        <w:tc>
          <w:tcPr>
            <w:tcW w:w="3030" w:type="dxa"/>
            <w:tcBorders>
              <w:top w:val="single" w:sz="12" w:space="0" w:color="auto"/>
              <w:bottom w:val="single" w:sz="12" w:space="0" w:color="auto"/>
            </w:tcBorders>
          </w:tcPr>
          <w:p w:rsidR="00C123FA" w:rsidRPr="009B5FF2" w:rsidRDefault="00C123FA" w:rsidP="00BF685A">
            <w:pPr>
              <w:spacing w:line="360" w:lineRule="auto"/>
              <w:rPr>
                <w:rFonts w:ascii="Times New Roman" w:hAnsi="Times New Roman" w:cs="Times New Roman"/>
                <w:b/>
                <w:sz w:val="24"/>
                <w:szCs w:val="24"/>
              </w:rPr>
            </w:pPr>
            <w:r w:rsidRPr="009B5FF2">
              <w:rPr>
                <w:rFonts w:ascii="Times New Roman" w:hAnsi="Times New Roman" w:cs="Times New Roman"/>
                <w:b/>
                <w:sz w:val="24"/>
                <w:szCs w:val="24"/>
              </w:rPr>
              <w:t>Grand total</w:t>
            </w:r>
          </w:p>
        </w:tc>
        <w:tc>
          <w:tcPr>
            <w:tcW w:w="3192" w:type="dxa"/>
            <w:tcBorders>
              <w:top w:val="single" w:sz="12" w:space="0" w:color="auto"/>
              <w:bottom w:val="single" w:sz="12" w:space="0" w:color="auto"/>
            </w:tcBorders>
          </w:tcPr>
          <w:p w:rsidR="00C123FA" w:rsidRPr="009B5FF2" w:rsidRDefault="00C123FA" w:rsidP="00BF685A">
            <w:pPr>
              <w:spacing w:line="360" w:lineRule="auto"/>
              <w:jc w:val="center"/>
              <w:rPr>
                <w:rFonts w:ascii="Times New Roman" w:hAnsi="Times New Roman" w:cs="Times New Roman"/>
                <w:b/>
                <w:sz w:val="24"/>
                <w:szCs w:val="24"/>
              </w:rPr>
            </w:pPr>
            <w:r w:rsidRPr="009B5FF2">
              <w:rPr>
                <w:rFonts w:ascii="Times New Roman" w:hAnsi="Times New Roman" w:cs="Times New Roman"/>
                <w:b/>
                <w:sz w:val="24"/>
                <w:szCs w:val="24"/>
              </w:rPr>
              <w:t>150</w:t>
            </w:r>
          </w:p>
        </w:tc>
        <w:tc>
          <w:tcPr>
            <w:tcW w:w="3192" w:type="dxa"/>
            <w:tcBorders>
              <w:top w:val="single" w:sz="12" w:space="0" w:color="auto"/>
              <w:bottom w:val="single" w:sz="12" w:space="0" w:color="auto"/>
            </w:tcBorders>
          </w:tcPr>
          <w:p w:rsidR="00C123FA" w:rsidRPr="009B5FF2" w:rsidRDefault="00C123FA" w:rsidP="00BF685A">
            <w:pPr>
              <w:spacing w:line="360" w:lineRule="auto"/>
              <w:rPr>
                <w:rFonts w:ascii="Times New Roman" w:hAnsi="Times New Roman" w:cs="Times New Roman"/>
                <w:b/>
                <w:sz w:val="24"/>
                <w:szCs w:val="24"/>
              </w:rPr>
            </w:pPr>
            <w:r w:rsidRPr="009B5FF2">
              <w:rPr>
                <w:rFonts w:ascii="Times New Roman" w:hAnsi="Times New Roman" w:cs="Times New Roman"/>
                <w:b/>
                <w:sz w:val="24"/>
                <w:szCs w:val="24"/>
              </w:rPr>
              <w:t>100</w:t>
            </w:r>
          </w:p>
        </w:tc>
      </w:tr>
    </w:tbl>
    <w:p w:rsidR="00856B1C" w:rsidRPr="009B5FF2" w:rsidRDefault="00856B1C" w:rsidP="003902C6">
      <w:pPr>
        <w:rPr>
          <w:rFonts w:ascii="Times New Roman" w:hAnsi="Times New Roman" w:cs="Times New Roman"/>
          <w:sz w:val="24"/>
          <w:szCs w:val="24"/>
        </w:rPr>
      </w:pPr>
    </w:p>
    <w:p w:rsidR="00C123FA" w:rsidRPr="009B5FF2" w:rsidRDefault="00C123FA" w:rsidP="00D4563C">
      <w:pPr>
        <w:jc w:val="both"/>
        <w:rPr>
          <w:rFonts w:ascii="Times New Roman" w:hAnsi="Times New Roman" w:cs="Times New Roman"/>
        </w:rPr>
      </w:pPr>
      <w:r w:rsidRPr="009B5FF2">
        <w:rPr>
          <w:rFonts w:ascii="Times New Roman" w:hAnsi="Times New Roman" w:cs="Times New Roman"/>
          <w:sz w:val="24"/>
          <w:szCs w:val="24"/>
        </w:rPr>
        <w:t>This table shows that 90.67% women are house wife &amp; 7.33% are day worker.</w:t>
      </w:r>
    </w:p>
    <w:p w:rsidR="00C123FA" w:rsidRPr="006449F9" w:rsidRDefault="00C123FA" w:rsidP="00D4563C">
      <w:pPr>
        <w:rPr>
          <w:rFonts w:ascii="Times New Roman" w:hAnsi="Times New Roman" w:cs="Times New Roman"/>
          <w:b/>
        </w:rPr>
      </w:pPr>
    </w:p>
    <w:p w:rsidR="00C123FA" w:rsidRPr="006449F9" w:rsidRDefault="006449F9" w:rsidP="00D4563C">
      <w:pPr>
        <w:rPr>
          <w:rFonts w:ascii="Times New Roman" w:hAnsi="Times New Roman" w:cs="Times New Roman"/>
          <w:b/>
          <w:sz w:val="28"/>
          <w:szCs w:val="28"/>
        </w:rPr>
      </w:pPr>
      <w:r>
        <w:rPr>
          <w:rFonts w:ascii="Times New Roman" w:hAnsi="Times New Roman" w:cs="Times New Roman"/>
          <w:b/>
          <w:sz w:val="28"/>
          <w:szCs w:val="28"/>
        </w:rPr>
        <w:t>Fig-1</w:t>
      </w:r>
      <w:r w:rsidR="00D4563C" w:rsidRPr="006449F9">
        <w:rPr>
          <w:rFonts w:ascii="Times New Roman" w:hAnsi="Times New Roman" w:cs="Times New Roman"/>
          <w:b/>
          <w:sz w:val="28"/>
          <w:szCs w:val="28"/>
        </w:rPr>
        <w:t>: Educational</w:t>
      </w:r>
      <w:r w:rsidR="008632E7" w:rsidRPr="006449F9">
        <w:rPr>
          <w:rFonts w:ascii="Times New Roman" w:hAnsi="Times New Roman" w:cs="Times New Roman"/>
          <w:b/>
          <w:sz w:val="28"/>
          <w:szCs w:val="28"/>
        </w:rPr>
        <w:t xml:space="preserve"> status of respondents</w:t>
      </w:r>
      <w:r w:rsidR="00D4563C">
        <w:rPr>
          <w:rFonts w:ascii="Times New Roman" w:hAnsi="Times New Roman" w:cs="Times New Roman"/>
          <w:b/>
          <w:sz w:val="28"/>
          <w:szCs w:val="28"/>
        </w:rPr>
        <w:t>:</w:t>
      </w:r>
    </w:p>
    <w:p w:rsidR="008632E7" w:rsidRPr="006449F9" w:rsidRDefault="008632E7" w:rsidP="003902C6">
      <w:pPr>
        <w:rPr>
          <w:rFonts w:ascii="Times New Roman" w:hAnsi="Times New Roman" w:cs="Times New Roman"/>
          <w:sz w:val="28"/>
          <w:szCs w:val="28"/>
        </w:rPr>
      </w:pPr>
    </w:p>
    <w:p w:rsidR="003902C6" w:rsidRPr="00E7197B" w:rsidRDefault="00C123FA" w:rsidP="00D4563C">
      <w:pPr>
        <w:jc w:val="center"/>
        <w:rPr>
          <w:rFonts w:cstheme="minorHAnsi"/>
          <w:sz w:val="24"/>
          <w:szCs w:val="24"/>
        </w:rPr>
      </w:pPr>
      <w:r w:rsidRPr="00E7197B">
        <w:rPr>
          <w:rFonts w:cstheme="minorHAnsi"/>
          <w:noProof/>
          <w:sz w:val="24"/>
          <w:szCs w:val="24"/>
        </w:rPr>
        <w:drawing>
          <wp:inline distT="0" distB="0" distL="0" distR="0">
            <wp:extent cx="5076993" cy="3096883"/>
            <wp:effectExtent l="19050" t="0" r="28407" b="8267"/>
            <wp:docPr id="1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63DBE" w:rsidRPr="00D4563C" w:rsidRDefault="00C123FA" w:rsidP="00D4563C">
      <w:pPr>
        <w:rPr>
          <w:rFonts w:ascii="Times New Roman" w:hAnsi="Times New Roman" w:cs="Times New Roman"/>
          <w:sz w:val="24"/>
          <w:szCs w:val="24"/>
        </w:rPr>
      </w:pPr>
      <w:r w:rsidRPr="008632E7">
        <w:rPr>
          <w:rFonts w:ascii="Times New Roman" w:hAnsi="Times New Roman" w:cs="Times New Roman"/>
          <w:sz w:val="24"/>
          <w:szCs w:val="24"/>
        </w:rPr>
        <w:t>This pie diagram shows that 50% have primary education &amp; 16.67% are illiterate.</w:t>
      </w:r>
    </w:p>
    <w:p w:rsidR="00C123FA" w:rsidRDefault="006449F9" w:rsidP="00D4563C">
      <w:pPr>
        <w:jc w:val="both"/>
        <w:rPr>
          <w:rFonts w:ascii="Times New Roman" w:hAnsi="Times New Roman" w:cs="Times New Roman"/>
          <w:b/>
          <w:sz w:val="24"/>
          <w:szCs w:val="24"/>
        </w:rPr>
      </w:pPr>
      <w:r>
        <w:rPr>
          <w:rFonts w:ascii="Times New Roman" w:hAnsi="Times New Roman" w:cs="Times New Roman"/>
          <w:b/>
          <w:sz w:val="24"/>
          <w:szCs w:val="24"/>
        </w:rPr>
        <w:t>Table-3</w:t>
      </w:r>
      <w:r w:rsidR="00C123FA" w:rsidRPr="008632E7">
        <w:rPr>
          <w:rFonts w:ascii="Times New Roman" w:hAnsi="Times New Roman" w:cs="Times New Roman"/>
          <w:b/>
          <w:sz w:val="24"/>
          <w:szCs w:val="24"/>
        </w:rPr>
        <w:t>: Occupation of respond</w:t>
      </w:r>
      <w:r w:rsidR="00D4563C">
        <w:rPr>
          <w:rFonts w:ascii="Times New Roman" w:hAnsi="Times New Roman" w:cs="Times New Roman"/>
          <w:b/>
          <w:sz w:val="24"/>
          <w:szCs w:val="24"/>
        </w:rPr>
        <w:t>ents</w:t>
      </w:r>
      <w:r w:rsidR="00C123FA" w:rsidRPr="008632E7">
        <w:rPr>
          <w:rFonts w:ascii="Times New Roman" w:hAnsi="Times New Roman" w:cs="Times New Roman"/>
          <w:b/>
          <w:sz w:val="24"/>
          <w:szCs w:val="24"/>
        </w:rPr>
        <w:t xml:space="preserve"> husband</w:t>
      </w:r>
      <w:r w:rsidR="00D4563C">
        <w:rPr>
          <w:rFonts w:ascii="Times New Roman" w:hAnsi="Times New Roman" w:cs="Times New Roman"/>
          <w:b/>
          <w:sz w:val="24"/>
          <w:szCs w:val="24"/>
        </w:rPr>
        <w:t>:</w:t>
      </w:r>
    </w:p>
    <w:p w:rsidR="00E108F5" w:rsidRPr="008632E7" w:rsidRDefault="00E108F5" w:rsidP="00C123FA">
      <w:pPr>
        <w:rPr>
          <w:rFonts w:ascii="Times New Roman" w:hAnsi="Times New Roman" w:cs="Times New Roman"/>
          <w:b/>
          <w:sz w:val="24"/>
          <w:szCs w:val="24"/>
        </w:rPr>
      </w:pPr>
    </w:p>
    <w:tbl>
      <w:tblPr>
        <w:tblStyle w:val="TableGrid"/>
        <w:tblW w:w="0" w:type="auto"/>
        <w:tblInd w:w="198" w:type="dxa"/>
        <w:tblLook w:val="04A0"/>
      </w:tblPr>
      <w:tblGrid>
        <w:gridCol w:w="2994"/>
        <w:gridCol w:w="3192"/>
        <w:gridCol w:w="3192"/>
      </w:tblGrid>
      <w:tr w:rsidR="00C123FA" w:rsidRPr="008632E7" w:rsidTr="0041302E">
        <w:tc>
          <w:tcPr>
            <w:tcW w:w="2994" w:type="dxa"/>
            <w:tcBorders>
              <w:top w:val="single" w:sz="12" w:space="0" w:color="auto"/>
              <w:bottom w:val="single" w:sz="12" w:space="0" w:color="auto"/>
            </w:tcBorders>
          </w:tcPr>
          <w:p w:rsidR="00C123FA" w:rsidRPr="008632E7" w:rsidRDefault="00C123FA" w:rsidP="00BF685A">
            <w:pPr>
              <w:spacing w:line="360" w:lineRule="auto"/>
              <w:rPr>
                <w:rFonts w:ascii="Times New Roman" w:hAnsi="Times New Roman" w:cs="Times New Roman"/>
                <w:b/>
                <w:sz w:val="24"/>
                <w:szCs w:val="24"/>
              </w:rPr>
            </w:pPr>
            <w:r w:rsidRPr="008632E7">
              <w:rPr>
                <w:rFonts w:ascii="Times New Roman" w:hAnsi="Times New Roman" w:cs="Times New Roman"/>
                <w:b/>
                <w:sz w:val="24"/>
                <w:szCs w:val="24"/>
              </w:rPr>
              <w:t>Occupation</w:t>
            </w:r>
          </w:p>
        </w:tc>
        <w:tc>
          <w:tcPr>
            <w:tcW w:w="3192" w:type="dxa"/>
            <w:tcBorders>
              <w:top w:val="single" w:sz="12" w:space="0" w:color="auto"/>
              <w:bottom w:val="single" w:sz="12" w:space="0" w:color="auto"/>
            </w:tcBorders>
          </w:tcPr>
          <w:p w:rsidR="00C123FA" w:rsidRPr="008632E7" w:rsidRDefault="008632E7" w:rsidP="008632E7">
            <w:pPr>
              <w:tabs>
                <w:tab w:val="center" w:pos="1488"/>
              </w:tabs>
              <w:spacing w:line="360" w:lineRule="auto"/>
              <w:rPr>
                <w:rFonts w:ascii="Times New Roman" w:hAnsi="Times New Roman" w:cs="Times New Roman"/>
                <w:b/>
                <w:sz w:val="24"/>
                <w:szCs w:val="24"/>
              </w:rPr>
            </w:pPr>
            <w:r w:rsidRPr="008632E7">
              <w:rPr>
                <w:rFonts w:ascii="Times New Roman" w:hAnsi="Times New Roman" w:cs="Times New Roman"/>
                <w:b/>
                <w:sz w:val="24"/>
                <w:szCs w:val="24"/>
              </w:rPr>
              <w:tab/>
            </w:r>
            <w:r w:rsidR="00C123FA" w:rsidRPr="008632E7">
              <w:rPr>
                <w:rFonts w:ascii="Times New Roman" w:hAnsi="Times New Roman" w:cs="Times New Roman"/>
                <w:b/>
                <w:sz w:val="24"/>
                <w:szCs w:val="24"/>
              </w:rPr>
              <w:t>Total</w:t>
            </w:r>
          </w:p>
        </w:tc>
        <w:tc>
          <w:tcPr>
            <w:tcW w:w="3192" w:type="dxa"/>
            <w:tcBorders>
              <w:top w:val="single" w:sz="12" w:space="0" w:color="auto"/>
              <w:bottom w:val="single" w:sz="12" w:space="0" w:color="auto"/>
            </w:tcBorders>
          </w:tcPr>
          <w:p w:rsidR="00C123FA" w:rsidRPr="008632E7" w:rsidRDefault="00C123FA" w:rsidP="00BF685A">
            <w:pPr>
              <w:spacing w:line="360" w:lineRule="auto"/>
              <w:rPr>
                <w:rFonts w:ascii="Times New Roman" w:hAnsi="Times New Roman" w:cs="Times New Roman"/>
                <w:b/>
                <w:sz w:val="24"/>
                <w:szCs w:val="24"/>
              </w:rPr>
            </w:pPr>
            <w:r w:rsidRPr="008632E7">
              <w:rPr>
                <w:rFonts w:ascii="Times New Roman" w:hAnsi="Times New Roman" w:cs="Times New Roman"/>
                <w:b/>
                <w:sz w:val="24"/>
                <w:szCs w:val="24"/>
              </w:rPr>
              <w:t>%</w:t>
            </w:r>
          </w:p>
        </w:tc>
      </w:tr>
      <w:tr w:rsidR="00C123FA" w:rsidRPr="008632E7" w:rsidTr="0041302E">
        <w:tc>
          <w:tcPr>
            <w:tcW w:w="2994" w:type="dxa"/>
            <w:tcBorders>
              <w:top w:val="single" w:sz="12" w:space="0" w:color="auto"/>
            </w:tcBorders>
          </w:tcPr>
          <w:p w:rsidR="00C123FA" w:rsidRPr="008632E7" w:rsidRDefault="00C123FA" w:rsidP="00BF685A">
            <w:pPr>
              <w:spacing w:line="360" w:lineRule="auto"/>
              <w:rPr>
                <w:rFonts w:ascii="Times New Roman" w:hAnsi="Times New Roman" w:cs="Times New Roman"/>
                <w:sz w:val="24"/>
                <w:szCs w:val="24"/>
              </w:rPr>
            </w:pPr>
            <w:r w:rsidRPr="008632E7">
              <w:rPr>
                <w:rFonts w:ascii="Times New Roman" w:hAnsi="Times New Roman" w:cs="Times New Roman"/>
                <w:sz w:val="24"/>
                <w:szCs w:val="24"/>
              </w:rPr>
              <w:t>Service holder</w:t>
            </w:r>
          </w:p>
        </w:tc>
        <w:tc>
          <w:tcPr>
            <w:tcW w:w="3192" w:type="dxa"/>
            <w:tcBorders>
              <w:top w:val="single" w:sz="12" w:space="0" w:color="auto"/>
            </w:tcBorders>
          </w:tcPr>
          <w:p w:rsidR="00C123FA" w:rsidRPr="008632E7" w:rsidRDefault="00C123FA" w:rsidP="00BF685A">
            <w:pPr>
              <w:spacing w:line="360" w:lineRule="auto"/>
              <w:jc w:val="center"/>
              <w:rPr>
                <w:rFonts w:ascii="Times New Roman" w:hAnsi="Times New Roman" w:cs="Times New Roman"/>
                <w:sz w:val="24"/>
                <w:szCs w:val="24"/>
              </w:rPr>
            </w:pPr>
            <w:r w:rsidRPr="008632E7">
              <w:rPr>
                <w:rFonts w:ascii="Times New Roman" w:hAnsi="Times New Roman" w:cs="Times New Roman"/>
                <w:sz w:val="24"/>
                <w:szCs w:val="24"/>
              </w:rPr>
              <w:t>20</w:t>
            </w:r>
          </w:p>
        </w:tc>
        <w:tc>
          <w:tcPr>
            <w:tcW w:w="3192" w:type="dxa"/>
            <w:tcBorders>
              <w:top w:val="single" w:sz="12" w:space="0" w:color="auto"/>
            </w:tcBorders>
          </w:tcPr>
          <w:p w:rsidR="00C123FA" w:rsidRPr="008632E7" w:rsidRDefault="00C123FA" w:rsidP="00BF685A">
            <w:pPr>
              <w:spacing w:line="360" w:lineRule="auto"/>
              <w:rPr>
                <w:rFonts w:ascii="Times New Roman" w:hAnsi="Times New Roman" w:cs="Times New Roman"/>
                <w:sz w:val="24"/>
                <w:szCs w:val="24"/>
              </w:rPr>
            </w:pPr>
            <w:r w:rsidRPr="008632E7">
              <w:rPr>
                <w:rFonts w:ascii="Times New Roman" w:hAnsi="Times New Roman" w:cs="Times New Roman"/>
                <w:sz w:val="24"/>
                <w:szCs w:val="24"/>
              </w:rPr>
              <w:t>13.33</w:t>
            </w:r>
          </w:p>
        </w:tc>
      </w:tr>
      <w:tr w:rsidR="00C123FA" w:rsidRPr="008632E7" w:rsidTr="0041302E">
        <w:tc>
          <w:tcPr>
            <w:tcW w:w="2994" w:type="dxa"/>
          </w:tcPr>
          <w:p w:rsidR="00C123FA" w:rsidRPr="008632E7" w:rsidRDefault="00C123FA" w:rsidP="00BF685A">
            <w:pPr>
              <w:spacing w:line="360" w:lineRule="auto"/>
              <w:rPr>
                <w:rFonts w:ascii="Times New Roman" w:hAnsi="Times New Roman" w:cs="Times New Roman"/>
                <w:sz w:val="24"/>
                <w:szCs w:val="24"/>
              </w:rPr>
            </w:pPr>
            <w:r w:rsidRPr="008632E7">
              <w:rPr>
                <w:rFonts w:ascii="Times New Roman" w:hAnsi="Times New Roman" w:cs="Times New Roman"/>
                <w:sz w:val="24"/>
                <w:szCs w:val="24"/>
              </w:rPr>
              <w:t>Day worker</w:t>
            </w:r>
          </w:p>
        </w:tc>
        <w:tc>
          <w:tcPr>
            <w:tcW w:w="3192" w:type="dxa"/>
          </w:tcPr>
          <w:p w:rsidR="00C123FA" w:rsidRPr="008632E7" w:rsidRDefault="00C123FA" w:rsidP="00BF685A">
            <w:pPr>
              <w:spacing w:line="360" w:lineRule="auto"/>
              <w:jc w:val="center"/>
              <w:rPr>
                <w:rFonts w:ascii="Times New Roman" w:hAnsi="Times New Roman" w:cs="Times New Roman"/>
                <w:sz w:val="24"/>
                <w:szCs w:val="24"/>
              </w:rPr>
            </w:pPr>
            <w:r w:rsidRPr="008632E7">
              <w:rPr>
                <w:rFonts w:ascii="Times New Roman" w:hAnsi="Times New Roman" w:cs="Times New Roman"/>
                <w:sz w:val="24"/>
                <w:szCs w:val="24"/>
              </w:rPr>
              <w:t>20</w:t>
            </w:r>
          </w:p>
        </w:tc>
        <w:tc>
          <w:tcPr>
            <w:tcW w:w="3192" w:type="dxa"/>
          </w:tcPr>
          <w:p w:rsidR="00C123FA" w:rsidRPr="008632E7" w:rsidRDefault="00C123FA" w:rsidP="00BF685A">
            <w:pPr>
              <w:spacing w:line="360" w:lineRule="auto"/>
              <w:rPr>
                <w:rFonts w:ascii="Times New Roman" w:hAnsi="Times New Roman" w:cs="Times New Roman"/>
                <w:sz w:val="24"/>
                <w:szCs w:val="24"/>
              </w:rPr>
            </w:pPr>
            <w:r w:rsidRPr="008632E7">
              <w:rPr>
                <w:rFonts w:ascii="Times New Roman" w:hAnsi="Times New Roman" w:cs="Times New Roman"/>
                <w:sz w:val="24"/>
                <w:szCs w:val="24"/>
              </w:rPr>
              <w:t>13.33</w:t>
            </w:r>
          </w:p>
        </w:tc>
      </w:tr>
      <w:tr w:rsidR="00C123FA" w:rsidRPr="008632E7" w:rsidTr="0041302E">
        <w:tc>
          <w:tcPr>
            <w:tcW w:w="2994" w:type="dxa"/>
          </w:tcPr>
          <w:p w:rsidR="00C123FA" w:rsidRPr="008632E7" w:rsidRDefault="00C123FA" w:rsidP="00BF685A">
            <w:pPr>
              <w:spacing w:line="360" w:lineRule="auto"/>
              <w:rPr>
                <w:rFonts w:ascii="Times New Roman" w:hAnsi="Times New Roman" w:cs="Times New Roman"/>
                <w:sz w:val="24"/>
                <w:szCs w:val="24"/>
              </w:rPr>
            </w:pPr>
            <w:r w:rsidRPr="008632E7">
              <w:rPr>
                <w:rFonts w:ascii="Times New Roman" w:hAnsi="Times New Roman" w:cs="Times New Roman"/>
                <w:sz w:val="24"/>
                <w:szCs w:val="24"/>
              </w:rPr>
              <w:t>Businessmen</w:t>
            </w:r>
          </w:p>
        </w:tc>
        <w:tc>
          <w:tcPr>
            <w:tcW w:w="3192" w:type="dxa"/>
          </w:tcPr>
          <w:p w:rsidR="00C123FA" w:rsidRPr="008632E7" w:rsidRDefault="00C123FA" w:rsidP="00BF685A">
            <w:pPr>
              <w:spacing w:line="360" w:lineRule="auto"/>
              <w:jc w:val="center"/>
              <w:rPr>
                <w:rFonts w:ascii="Times New Roman" w:hAnsi="Times New Roman" w:cs="Times New Roman"/>
                <w:sz w:val="24"/>
                <w:szCs w:val="24"/>
              </w:rPr>
            </w:pPr>
            <w:r w:rsidRPr="008632E7">
              <w:rPr>
                <w:rFonts w:ascii="Times New Roman" w:hAnsi="Times New Roman" w:cs="Times New Roman"/>
                <w:sz w:val="24"/>
                <w:szCs w:val="24"/>
              </w:rPr>
              <w:t>68</w:t>
            </w:r>
          </w:p>
        </w:tc>
        <w:tc>
          <w:tcPr>
            <w:tcW w:w="3192" w:type="dxa"/>
          </w:tcPr>
          <w:p w:rsidR="00C123FA" w:rsidRPr="008632E7" w:rsidRDefault="00C123FA" w:rsidP="00BF685A">
            <w:pPr>
              <w:spacing w:line="360" w:lineRule="auto"/>
              <w:rPr>
                <w:rFonts w:ascii="Times New Roman" w:hAnsi="Times New Roman" w:cs="Times New Roman"/>
                <w:sz w:val="24"/>
                <w:szCs w:val="24"/>
              </w:rPr>
            </w:pPr>
            <w:r w:rsidRPr="008632E7">
              <w:rPr>
                <w:rFonts w:ascii="Times New Roman" w:hAnsi="Times New Roman" w:cs="Times New Roman"/>
                <w:sz w:val="24"/>
                <w:szCs w:val="24"/>
              </w:rPr>
              <w:t>45.33</w:t>
            </w:r>
          </w:p>
        </w:tc>
      </w:tr>
      <w:tr w:rsidR="00C123FA" w:rsidRPr="008632E7" w:rsidTr="0041302E">
        <w:tc>
          <w:tcPr>
            <w:tcW w:w="2994" w:type="dxa"/>
          </w:tcPr>
          <w:p w:rsidR="00C123FA" w:rsidRPr="008632E7" w:rsidRDefault="00C123FA" w:rsidP="00BF685A">
            <w:pPr>
              <w:spacing w:line="360" w:lineRule="auto"/>
              <w:rPr>
                <w:rFonts w:ascii="Times New Roman" w:hAnsi="Times New Roman" w:cs="Times New Roman"/>
                <w:sz w:val="24"/>
                <w:szCs w:val="24"/>
              </w:rPr>
            </w:pPr>
            <w:r w:rsidRPr="008632E7">
              <w:rPr>
                <w:rFonts w:ascii="Times New Roman" w:hAnsi="Times New Roman" w:cs="Times New Roman"/>
                <w:sz w:val="24"/>
                <w:szCs w:val="24"/>
              </w:rPr>
              <w:t>Expatriate</w:t>
            </w:r>
          </w:p>
        </w:tc>
        <w:tc>
          <w:tcPr>
            <w:tcW w:w="3192" w:type="dxa"/>
          </w:tcPr>
          <w:p w:rsidR="00C123FA" w:rsidRPr="008632E7" w:rsidRDefault="00C123FA" w:rsidP="00BF685A">
            <w:pPr>
              <w:spacing w:line="360" w:lineRule="auto"/>
              <w:jc w:val="center"/>
              <w:rPr>
                <w:rFonts w:ascii="Times New Roman" w:hAnsi="Times New Roman" w:cs="Times New Roman"/>
                <w:sz w:val="24"/>
                <w:szCs w:val="24"/>
              </w:rPr>
            </w:pPr>
            <w:r w:rsidRPr="008632E7">
              <w:rPr>
                <w:rFonts w:ascii="Times New Roman" w:hAnsi="Times New Roman" w:cs="Times New Roman"/>
                <w:sz w:val="24"/>
                <w:szCs w:val="24"/>
              </w:rPr>
              <w:t>30</w:t>
            </w:r>
          </w:p>
        </w:tc>
        <w:tc>
          <w:tcPr>
            <w:tcW w:w="3192" w:type="dxa"/>
          </w:tcPr>
          <w:p w:rsidR="00C123FA" w:rsidRPr="008632E7" w:rsidRDefault="00C123FA" w:rsidP="00BF685A">
            <w:pPr>
              <w:spacing w:line="360" w:lineRule="auto"/>
              <w:rPr>
                <w:rFonts w:ascii="Times New Roman" w:hAnsi="Times New Roman" w:cs="Times New Roman"/>
                <w:sz w:val="24"/>
                <w:szCs w:val="24"/>
              </w:rPr>
            </w:pPr>
            <w:r w:rsidRPr="008632E7">
              <w:rPr>
                <w:rFonts w:ascii="Times New Roman" w:hAnsi="Times New Roman" w:cs="Times New Roman"/>
                <w:sz w:val="24"/>
                <w:szCs w:val="24"/>
              </w:rPr>
              <w:t>20</w:t>
            </w:r>
          </w:p>
        </w:tc>
      </w:tr>
      <w:tr w:rsidR="00C123FA" w:rsidRPr="008632E7" w:rsidTr="0041302E">
        <w:tc>
          <w:tcPr>
            <w:tcW w:w="2994" w:type="dxa"/>
            <w:tcBorders>
              <w:bottom w:val="single" w:sz="12" w:space="0" w:color="auto"/>
            </w:tcBorders>
          </w:tcPr>
          <w:p w:rsidR="00C123FA" w:rsidRPr="008632E7" w:rsidRDefault="00C123FA" w:rsidP="00BF685A">
            <w:pPr>
              <w:spacing w:line="360" w:lineRule="auto"/>
              <w:rPr>
                <w:rFonts w:ascii="Times New Roman" w:hAnsi="Times New Roman" w:cs="Times New Roman"/>
                <w:sz w:val="24"/>
                <w:szCs w:val="24"/>
              </w:rPr>
            </w:pPr>
            <w:r w:rsidRPr="008632E7">
              <w:rPr>
                <w:rFonts w:ascii="Times New Roman" w:hAnsi="Times New Roman" w:cs="Times New Roman"/>
                <w:sz w:val="24"/>
                <w:szCs w:val="24"/>
              </w:rPr>
              <w:t>Others</w:t>
            </w:r>
          </w:p>
        </w:tc>
        <w:tc>
          <w:tcPr>
            <w:tcW w:w="3192" w:type="dxa"/>
            <w:tcBorders>
              <w:bottom w:val="single" w:sz="12" w:space="0" w:color="auto"/>
            </w:tcBorders>
          </w:tcPr>
          <w:p w:rsidR="00C123FA" w:rsidRPr="008632E7" w:rsidRDefault="00C123FA" w:rsidP="00BF685A">
            <w:pPr>
              <w:spacing w:line="360" w:lineRule="auto"/>
              <w:jc w:val="center"/>
              <w:rPr>
                <w:rFonts w:ascii="Times New Roman" w:hAnsi="Times New Roman" w:cs="Times New Roman"/>
                <w:sz w:val="24"/>
                <w:szCs w:val="24"/>
              </w:rPr>
            </w:pPr>
            <w:r w:rsidRPr="008632E7">
              <w:rPr>
                <w:rFonts w:ascii="Times New Roman" w:hAnsi="Times New Roman" w:cs="Times New Roman"/>
                <w:sz w:val="24"/>
                <w:szCs w:val="24"/>
              </w:rPr>
              <w:t>12</w:t>
            </w:r>
          </w:p>
        </w:tc>
        <w:tc>
          <w:tcPr>
            <w:tcW w:w="3192" w:type="dxa"/>
            <w:tcBorders>
              <w:bottom w:val="single" w:sz="12" w:space="0" w:color="auto"/>
            </w:tcBorders>
          </w:tcPr>
          <w:p w:rsidR="00C123FA" w:rsidRPr="008632E7" w:rsidRDefault="00C123FA" w:rsidP="00BF685A">
            <w:pPr>
              <w:spacing w:line="360" w:lineRule="auto"/>
              <w:rPr>
                <w:rFonts w:ascii="Times New Roman" w:hAnsi="Times New Roman" w:cs="Times New Roman"/>
                <w:sz w:val="24"/>
                <w:szCs w:val="24"/>
              </w:rPr>
            </w:pPr>
            <w:r w:rsidRPr="008632E7">
              <w:rPr>
                <w:rFonts w:ascii="Times New Roman" w:hAnsi="Times New Roman" w:cs="Times New Roman"/>
                <w:sz w:val="24"/>
                <w:szCs w:val="24"/>
              </w:rPr>
              <w:t>8</w:t>
            </w:r>
          </w:p>
        </w:tc>
      </w:tr>
      <w:tr w:rsidR="00C123FA" w:rsidRPr="008632E7" w:rsidTr="0041302E">
        <w:tc>
          <w:tcPr>
            <w:tcW w:w="2994" w:type="dxa"/>
            <w:tcBorders>
              <w:top w:val="single" w:sz="12" w:space="0" w:color="auto"/>
              <w:bottom w:val="single" w:sz="12" w:space="0" w:color="auto"/>
            </w:tcBorders>
          </w:tcPr>
          <w:p w:rsidR="00C123FA" w:rsidRPr="008632E7" w:rsidRDefault="00C123FA" w:rsidP="00BF685A">
            <w:pPr>
              <w:spacing w:line="360" w:lineRule="auto"/>
              <w:rPr>
                <w:rFonts w:ascii="Times New Roman" w:hAnsi="Times New Roman" w:cs="Times New Roman"/>
                <w:b/>
                <w:sz w:val="24"/>
                <w:szCs w:val="24"/>
              </w:rPr>
            </w:pPr>
            <w:r w:rsidRPr="008632E7">
              <w:rPr>
                <w:rFonts w:ascii="Times New Roman" w:hAnsi="Times New Roman" w:cs="Times New Roman"/>
                <w:b/>
                <w:sz w:val="24"/>
                <w:szCs w:val="24"/>
              </w:rPr>
              <w:t>Grand total</w:t>
            </w:r>
          </w:p>
        </w:tc>
        <w:tc>
          <w:tcPr>
            <w:tcW w:w="3192" w:type="dxa"/>
            <w:tcBorders>
              <w:top w:val="single" w:sz="12" w:space="0" w:color="auto"/>
              <w:bottom w:val="single" w:sz="12" w:space="0" w:color="auto"/>
            </w:tcBorders>
          </w:tcPr>
          <w:p w:rsidR="00C123FA" w:rsidRPr="008632E7" w:rsidRDefault="00C123FA" w:rsidP="00BF685A">
            <w:pPr>
              <w:spacing w:line="360" w:lineRule="auto"/>
              <w:jc w:val="center"/>
              <w:rPr>
                <w:rFonts w:ascii="Times New Roman" w:hAnsi="Times New Roman" w:cs="Times New Roman"/>
                <w:b/>
                <w:sz w:val="24"/>
                <w:szCs w:val="24"/>
              </w:rPr>
            </w:pPr>
            <w:r w:rsidRPr="008632E7">
              <w:rPr>
                <w:rFonts w:ascii="Times New Roman" w:hAnsi="Times New Roman" w:cs="Times New Roman"/>
                <w:b/>
                <w:sz w:val="24"/>
                <w:szCs w:val="24"/>
              </w:rPr>
              <w:t>150</w:t>
            </w:r>
          </w:p>
        </w:tc>
        <w:tc>
          <w:tcPr>
            <w:tcW w:w="3192" w:type="dxa"/>
            <w:tcBorders>
              <w:top w:val="single" w:sz="12" w:space="0" w:color="auto"/>
              <w:bottom w:val="single" w:sz="12" w:space="0" w:color="auto"/>
            </w:tcBorders>
          </w:tcPr>
          <w:p w:rsidR="00C123FA" w:rsidRPr="008632E7" w:rsidRDefault="00C123FA" w:rsidP="00BF685A">
            <w:pPr>
              <w:spacing w:line="360" w:lineRule="auto"/>
              <w:rPr>
                <w:rFonts w:ascii="Times New Roman" w:hAnsi="Times New Roman" w:cs="Times New Roman"/>
                <w:b/>
                <w:sz w:val="24"/>
                <w:szCs w:val="24"/>
              </w:rPr>
            </w:pPr>
            <w:r w:rsidRPr="008632E7">
              <w:rPr>
                <w:rFonts w:ascii="Times New Roman" w:hAnsi="Times New Roman" w:cs="Times New Roman"/>
                <w:b/>
                <w:sz w:val="24"/>
                <w:szCs w:val="24"/>
              </w:rPr>
              <w:t>100</w:t>
            </w:r>
          </w:p>
        </w:tc>
      </w:tr>
    </w:tbl>
    <w:p w:rsidR="0041302E" w:rsidRPr="008632E7" w:rsidRDefault="0041302E" w:rsidP="00C123FA">
      <w:pPr>
        <w:rPr>
          <w:rFonts w:ascii="Times New Roman" w:hAnsi="Times New Roman" w:cs="Times New Roman"/>
          <w:sz w:val="24"/>
          <w:szCs w:val="24"/>
        </w:rPr>
      </w:pPr>
    </w:p>
    <w:p w:rsidR="00C123FA" w:rsidRDefault="00C123FA" w:rsidP="00D4563C">
      <w:pPr>
        <w:rPr>
          <w:rFonts w:ascii="Times New Roman" w:hAnsi="Times New Roman" w:cs="Times New Roman"/>
          <w:sz w:val="24"/>
          <w:szCs w:val="24"/>
        </w:rPr>
      </w:pPr>
      <w:r w:rsidRPr="008632E7">
        <w:rPr>
          <w:rFonts w:ascii="Times New Roman" w:hAnsi="Times New Roman" w:cs="Times New Roman"/>
          <w:sz w:val="24"/>
          <w:szCs w:val="24"/>
        </w:rPr>
        <w:t>This table shows that 45.33% respondents' husbands are businessmen,20% are expatriate &amp; 13.33 are day worker</w:t>
      </w:r>
      <w:r w:rsidR="00D4563C">
        <w:rPr>
          <w:rFonts w:ascii="Times New Roman" w:hAnsi="Times New Roman" w:cs="Times New Roman"/>
          <w:sz w:val="24"/>
          <w:szCs w:val="24"/>
        </w:rPr>
        <w:t>.</w:t>
      </w:r>
    </w:p>
    <w:p w:rsidR="00D4563C" w:rsidRPr="00D4563C" w:rsidRDefault="00D4563C" w:rsidP="00D4563C">
      <w:pPr>
        <w:jc w:val="both"/>
        <w:rPr>
          <w:rFonts w:ascii="Times New Roman" w:hAnsi="Times New Roman" w:cs="Times New Roman"/>
          <w:sz w:val="24"/>
          <w:szCs w:val="24"/>
        </w:rPr>
      </w:pPr>
    </w:p>
    <w:p w:rsidR="001F79E1" w:rsidRDefault="006449F9" w:rsidP="00D4563C">
      <w:pPr>
        <w:jc w:val="both"/>
        <w:rPr>
          <w:rFonts w:ascii="Times New Roman" w:hAnsi="Times New Roman" w:cs="Times New Roman"/>
          <w:b/>
          <w:sz w:val="28"/>
          <w:szCs w:val="28"/>
        </w:rPr>
      </w:pPr>
      <w:r w:rsidRPr="00D4563C">
        <w:rPr>
          <w:rFonts w:ascii="Times New Roman" w:hAnsi="Times New Roman" w:cs="Times New Roman"/>
          <w:b/>
          <w:sz w:val="28"/>
          <w:szCs w:val="28"/>
        </w:rPr>
        <w:t>Fig-2</w:t>
      </w:r>
      <w:r w:rsidR="00D4563C" w:rsidRPr="00D4563C">
        <w:rPr>
          <w:rFonts w:ascii="Times New Roman" w:hAnsi="Times New Roman" w:cs="Times New Roman"/>
          <w:b/>
          <w:sz w:val="28"/>
          <w:szCs w:val="28"/>
        </w:rPr>
        <w:t>: Educational</w:t>
      </w:r>
      <w:r w:rsidR="001F79E1" w:rsidRPr="00D4563C">
        <w:rPr>
          <w:rFonts w:ascii="Times New Roman" w:hAnsi="Times New Roman" w:cs="Times New Roman"/>
          <w:b/>
          <w:sz w:val="28"/>
          <w:szCs w:val="28"/>
        </w:rPr>
        <w:t xml:space="preserve"> status of respondents husband </w:t>
      </w:r>
      <w:r w:rsidR="00D4563C">
        <w:rPr>
          <w:rFonts w:ascii="Times New Roman" w:hAnsi="Times New Roman" w:cs="Times New Roman"/>
          <w:b/>
          <w:sz w:val="28"/>
          <w:szCs w:val="28"/>
        </w:rPr>
        <w:t>:</w:t>
      </w:r>
    </w:p>
    <w:p w:rsidR="00D4563C" w:rsidRPr="00D4563C" w:rsidRDefault="00D4563C" w:rsidP="00D4563C">
      <w:pPr>
        <w:jc w:val="both"/>
        <w:rPr>
          <w:rFonts w:ascii="Times New Roman" w:hAnsi="Times New Roman" w:cs="Times New Roman"/>
          <w:b/>
          <w:sz w:val="28"/>
          <w:szCs w:val="28"/>
        </w:rPr>
      </w:pPr>
    </w:p>
    <w:p w:rsidR="00C123FA" w:rsidRPr="00E7197B" w:rsidRDefault="00C123FA" w:rsidP="00D4563C">
      <w:pPr>
        <w:jc w:val="center"/>
        <w:rPr>
          <w:rFonts w:cstheme="minorHAnsi"/>
          <w:sz w:val="24"/>
          <w:szCs w:val="24"/>
        </w:rPr>
      </w:pPr>
      <w:r w:rsidRPr="00E7197B">
        <w:rPr>
          <w:rFonts w:cstheme="minorHAnsi"/>
          <w:noProof/>
          <w:sz w:val="24"/>
          <w:szCs w:val="24"/>
        </w:rPr>
        <w:drawing>
          <wp:inline distT="0" distB="0" distL="0" distR="0">
            <wp:extent cx="5410200" cy="3352800"/>
            <wp:effectExtent l="19050" t="0" r="1905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123FA" w:rsidRPr="00E7197B" w:rsidRDefault="00C123FA" w:rsidP="00D4563C">
      <w:pPr>
        <w:pStyle w:val="NoSpacing"/>
        <w:jc w:val="both"/>
        <w:rPr>
          <w:rFonts w:cstheme="minorHAnsi"/>
        </w:rPr>
      </w:pPr>
      <w:r w:rsidRPr="001F79E1">
        <w:rPr>
          <w:rFonts w:ascii="Times New Roman" w:hAnsi="Times New Roman" w:cs="Times New Roman"/>
          <w:sz w:val="24"/>
          <w:szCs w:val="24"/>
        </w:rPr>
        <w:t>This bar diagram shows that 46% respondents husbands have primary education</w:t>
      </w:r>
      <w:r w:rsidR="00D4563C">
        <w:rPr>
          <w:rFonts w:cstheme="minorHAnsi"/>
        </w:rPr>
        <w:t>.</w:t>
      </w:r>
    </w:p>
    <w:p w:rsidR="00C123FA" w:rsidRPr="00E7197B" w:rsidRDefault="00C123FA" w:rsidP="00D4563C">
      <w:pPr>
        <w:pStyle w:val="NoSpacing"/>
        <w:jc w:val="both"/>
        <w:rPr>
          <w:rFonts w:cstheme="minorHAnsi"/>
        </w:rPr>
      </w:pPr>
      <w:r w:rsidRPr="00E7197B">
        <w:rPr>
          <w:rFonts w:cstheme="minorHAnsi"/>
        </w:rPr>
        <w:t xml:space="preserve">  </w:t>
      </w:r>
    </w:p>
    <w:p w:rsidR="00C123FA" w:rsidRDefault="006449F9" w:rsidP="00D4563C">
      <w:pPr>
        <w:pStyle w:val="Header"/>
        <w:jc w:val="both"/>
        <w:rPr>
          <w:rFonts w:ascii="Times New Roman" w:hAnsi="Times New Roman" w:cs="Times New Roman"/>
          <w:b/>
          <w:sz w:val="24"/>
          <w:szCs w:val="24"/>
        </w:rPr>
      </w:pPr>
      <w:r>
        <w:rPr>
          <w:rFonts w:ascii="Times New Roman" w:hAnsi="Times New Roman" w:cs="Times New Roman"/>
          <w:b/>
          <w:sz w:val="24"/>
          <w:szCs w:val="24"/>
        </w:rPr>
        <w:t>Table-4</w:t>
      </w:r>
      <w:r w:rsidR="00D4563C">
        <w:rPr>
          <w:rFonts w:ascii="Times New Roman" w:hAnsi="Times New Roman" w:cs="Times New Roman"/>
          <w:b/>
          <w:sz w:val="24"/>
          <w:szCs w:val="24"/>
        </w:rPr>
        <w:t>:Respondent</w:t>
      </w:r>
      <w:r w:rsidR="00C123FA" w:rsidRPr="001F79E1">
        <w:rPr>
          <w:rFonts w:ascii="Times New Roman" w:hAnsi="Times New Roman" w:cs="Times New Roman"/>
          <w:b/>
          <w:sz w:val="24"/>
          <w:szCs w:val="24"/>
        </w:rPr>
        <w:t>s families monthly income</w:t>
      </w:r>
      <w:r w:rsidR="00D4563C">
        <w:rPr>
          <w:rFonts w:ascii="Times New Roman" w:hAnsi="Times New Roman" w:cs="Times New Roman"/>
          <w:b/>
          <w:sz w:val="24"/>
          <w:szCs w:val="24"/>
        </w:rPr>
        <w:t>:</w:t>
      </w:r>
    </w:p>
    <w:p w:rsidR="00E108F5" w:rsidRPr="001F79E1" w:rsidRDefault="00E108F5" w:rsidP="00C123FA">
      <w:pPr>
        <w:pStyle w:val="Header"/>
        <w:rPr>
          <w:rFonts w:ascii="Times New Roman" w:hAnsi="Times New Roman" w:cs="Times New Roman"/>
          <w:sz w:val="24"/>
          <w:szCs w:val="24"/>
        </w:rPr>
      </w:pPr>
    </w:p>
    <w:p w:rsidR="00C123FA" w:rsidRPr="001F79E1" w:rsidRDefault="00C123FA" w:rsidP="00C123FA">
      <w:pPr>
        <w:pStyle w:val="Header"/>
        <w:rPr>
          <w:rFonts w:ascii="Times New Roman" w:eastAsia="Calibri" w:hAnsi="Times New Roman" w:cs="Times New Roman"/>
          <w:b/>
          <w:color w:val="002060"/>
          <w:sz w:val="24"/>
          <w:szCs w:val="24"/>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4"/>
        <w:gridCol w:w="3192"/>
        <w:gridCol w:w="3192"/>
      </w:tblGrid>
      <w:tr w:rsidR="00C123FA" w:rsidRPr="001F79E1" w:rsidTr="00D4563C">
        <w:trPr>
          <w:jc w:val="center"/>
        </w:trPr>
        <w:tc>
          <w:tcPr>
            <w:tcW w:w="3084" w:type="dxa"/>
            <w:shd w:val="clear" w:color="auto" w:fill="auto"/>
          </w:tcPr>
          <w:p w:rsidR="00C123FA" w:rsidRPr="001F79E1" w:rsidRDefault="00C123FA" w:rsidP="00BF685A">
            <w:pPr>
              <w:spacing w:after="0" w:line="360" w:lineRule="auto"/>
              <w:rPr>
                <w:rFonts w:ascii="Times New Roman" w:eastAsia="Calibri" w:hAnsi="Times New Roman" w:cs="Times New Roman"/>
                <w:b/>
                <w:sz w:val="24"/>
                <w:szCs w:val="24"/>
              </w:rPr>
            </w:pPr>
            <w:r w:rsidRPr="001F79E1">
              <w:rPr>
                <w:rFonts w:ascii="Times New Roman" w:eastAsia="Calibri" w:hAnsi="Times New Roman" w:cs="Times New Roman"/>
                <w:b/>
                <w:sz w:val="24"/>
                <w:szCs w:val="24"/>
              </w:rPr>
              <w:t>Amount in Taka</w:t>
            </w:r>
          </w:p>
        </w:tc>
        <w:tc>
          <w:tcPr>
            <w:tcW w:w="3192" w:type="dxa"/>
            <w:shd w:val="clear" w:color="auto" w:fill="auto"/>
          </w:tcPr>
          <w:p w:rsidR="00C123FA" w:rsidRPr="001F79E1" w:rsidRDefault="00C123FA" w:rsidP="00BF685A">
            <w:pPr>
              <w:spacing w:after="0" w:line="360" w:lineRule="auto"/>
              <w:jc w:val="center"/>
              <w:rPr>
                <w:rFonts w:ascii="Times New Roman" w:eastAsia="Calibri" w:hAnsi="Times New Roman" w:cs="Times New Roman"/>
                <w:b/>
                <w:sz w:val="24"/>
                <w:szCs w:val="24"/>
              </w:rPr>
            </w:pPr>
            <w:r w:rsidRPr="001F79E1">
              <w:rPr>
                <w:rFonts w:ascii="Times New Roman" w:eastAsia="Calibri" w:hAnsi="Times New Roman" w:cs="Times New Roman"/>
                <w:b/>
                <w:sz w:val="24"/>
                <w:szCs w:val="24"/>
              </w:rPr>
              <w:t>Total</w:t>
            </w:r>
          </w:p>
        </w:tc>
        <w:tc>
          <w:tcPr>
            <w:tcW w:w="3192" w:type="dxa"/>
            <w:shd w:val="clear" w:color="auto" w:fill="auto"/>
          </w:tcPr>
          <w:p w:rsidR="00C123FA" w:rsidRPr="001F79E1" w:rsidRDefault="00C123FA" w:rsidP="00BF685A">
            <w:pPr>
              <w:spacing w:after="0" w:line="360" w:lineRule="auto"/>
              <w:rPr>
                <w:rFonts w:ascii="Times New Roman" w:eastAsia="Calibri" w:hAnsi="Times New Roman" w:cs="Times New Roman"/>
                <w:b/>
                <w:sz w:val="24"/>
                <w:szCs w:val="24"/>
              </w:rPr>
            </w:pPr>
            <w:r w:rsidRPr="001F79E1">
              <w:rPr>
                <w:rFonts w:ascii="Times New Roman" w:eastAsia="Calibri" w:hAnsi="Times New Roman" w:cs="Times New Roman"/>
                <w:b/>
                <w:sz w:val="24"/>
                <w:szCs w:val="24"/>
              </w:rPr>
              <w:t>Percentage</w:t>
            </w:r>
          </w:p>
        </w:tc>
      </w:tr>
      <w:tr w:rsidR="00C123FA" w:rsidRPr="001F79E1" w:rsidTr="00D4563C">
        <w:trPr>
          <w:jc w:val="center"/>
        </w:trPr>
        <w:tc>
          <w:tcPr>
            <w:tcW w:w="3084" w:type="dxa"/>
            <w:shd w:val="clear" w:color="auto" w:fill="auto"/>
          </w:tcPr>
          <w:p w:rsidR="00C123FA" w:rsidRPr="001F79E1" w:rsidRDefault="00C123FA" w:rsidP="00BF685A">
            <w:pPr>
              <w:spacing w:after="0" w:line="360" w:lineRule="auto"/>
              <w:rPr>
                <w:rFonts w:ascii="Times New Roman" w:eastAsia="Calibri" w:hAnsi="Times New Roman" w:cs="Times New Roman"/>
                <w:sz w:val="24"/>
                <w:szCs w:val="24"/>
              </w:rPr>
            </w:pPr>
            <w:r w:rsidRPr="001F79E1">
              <w:rPr>
                <w:rFonts w:ascii="Times New Roman" w:eastAsia="Calibri" w:hAnsi="Times New Roman" w:cs="Times New Roman"/>
                <w:sz w:val="24"/>
                <w:szCs w:val="24"/>
              </w:rPr>
              <w:t>≤3000</w:t>
            </w:r>
          </w:p>
        </w:tc>
        <w:tc>
          <w:tcPr>
            <w:tcW w:w="3192" w:type="dxa"/>
            <w:shd w:val="clear" w:color="auto" w:fill="auto"/>
          </w:tcPr>
          <w:p w:rsidR="00C123FA" w:rsidRPr="001F79E1" w:rsidRDefault="00C123FA" w:rsidP="00BF685A">
            <w:pPr>
              <w:spacing w:after="0" w:line="360" w:lineRule="auto"/>
              <w:jc w:val="center"/>
              <w:rPr>
                <w:rFonts w:ascii="Times New Roman" w:eastAsia="Calibri" w:hAnsi="Times New Roman" w:cs="Times New Roman"/>
                <w:sz w:val="24"/>
                <w:szCs w:val="24"/>
              </w:rPr>
            </w:pPr>
            <w:r w:rsidRPr="001F79E1">
              <w:rPr>
                <w:rFonts w:ascii="Times New Roman" w:eastAsia="Calibri" w:hAnsi="Times New Roman" w:cs="Times New Roman"/>
                <w:sz w:val="24"/>
                <w:szCs w:val="24"/>
              </w:rPr>
              <w:t>28</w:t>
            </w:r>
          </w:p>
        </w:tc>
        <w:tc>
          <w:tcPr>
            <w:tcW w:w="3192" w:type="dxa"/>
            <w:shd w:val="clear" w:color="auto" w:fill="auto"/>
          </w:tcPr>
          <w:p w:rsidR="00C123FA" w:rsidRPr="001F79E1" w:rsidRDefault="00C123FA" w:rsidP="00BF685A">
            <w:pPr>
              <w:spacing w:after="0" w:line="360" w:lineRule="auto"/>
              <w:rPr>
                <w:rFonts w:ascii="Times New Roman" w:eastAsia="Calibri" w:hAnsi="Times New Roman" w:cs="Times New Roman"/>
                <w:sz w:val="24"/>
                <w:szCs w:val="24"/>
              </w:rPr>
            </w:pPr>
            <w:r w:rsidRPr="001F79E1">
              <w:rPr>
                <w:rFonts w:ascii="Times New Roman" w:eastAsia="Calibri" w:hAnsi="Times New Roman" w:cs="Times New Roman"/>
                <w:sz w:val="24"/>
                <w:szCs w:val="24"/>
              </w:rPr>
              <w:t>18.6</w:t>
            </w:r>
          </w:p>
        </w:tc>
      </w:tr>
      <w:tr w:rsidR="00C123FA" w:rsidRPr="001F79E1" w:rsidTr="00D4563C">
        <w:trPr>
          <w:jc w:val="center"/>
        </w:trPr>
        <w:tc>
          <w:tcPr>
            <w:tcW w:w="3084" w:type="dxa"/>
            <w:shd w:val="clear" w:color="auto" w:fill="auto"/>
          </w:tcPr>
          <w:p w:rsidR="00C123FA" w:rsidRPr="001F79E1" w:rsidRDefault="00C123FA" w:rsidP="00BF685A">
            <w:pPr>
              <w:spacing w:after="0" w:line="360" w:lineRule="auto"/>
              <w:rPr>
                <w:rFonts w:ascii="Times New Roman" w:eastAsia="Calibri" w:hAnsi="Times New Roman" w:cs="Times New Roman"/>
                <w:sz w:val="24"/>
                <w:szCs w:val="24"/>
              </w:rPr>
            </w:pPr>
            <w:r w:rsidRPr="001F79E1">
              <w:rPr>
                <w:rFonts w:ascii="Times New Roman" w:eastAsia="Calibri" w:hAnsi="Times New Roman" w:cs="Times New Roman"/>
                <w:sz w:val="24"/>
                <w:szCs w:val="24"/>
              </w:rPr>
              <w:t>3001-6000</w:t>
            </w:r>
          </w:p>
        </w:tc>
        <w:tc>
          <w:tcPr>
            <w:tcW w:w="3192" w:type="dxa"/>
            <w:shd w:val="clear" w:color="auto" w:fill="auto"/>
          </w:tcPr>
          <w:p w:rsidR="00C123FA" w:rsidRPr="001F79E1" w:rsidRDefault="00C123FA" w:rsidP="00BF685A">
            <w:pPr>
              <w:spacing w:after="0" w:line="360" w:lineRule="auto"/>
              <w:jc w:val="center"/>
              <w:rPr>
                <w:rFonts w:ascii="Times New Roman" w:eastAsia="Calibri" w:hAnsi="Times New Roman" w:cs="Times New Roman"/>
                <w:sz w:val="24"/>
                <w:szCs w:val="24"/>
              </w:rPr>
            </w:pPr>
            <w:r w:rsidRPr="001F79E1">
              <w:rPr>
                <w:rFonts w:ascii="Times New Roman" w:eastAsia="Calibri" w:hAnsi="Times New Roman" w:cs="Times New Roman"/>
                <w:sz w:val="24"/>
                <w:szCs w:val="24"/>
              </w:rPr>
              <w:t>29</w:t>
            </w:r>
          </w:p>
        </w:tc>
        <w:tc>
          <w:tcPr>
            <w:tcW w:w="3192" w:type="dxa"/>
            <w:shd w:val="clear" w:color="auto" w:fill="auto"/>
          </w:tcPr>
          <w:p w:rsidR="00C123FA" w:rsidRPr="001F79E1" w:rsidRDefault="00C123FA" w:rsidP="00BF685A">
            <w:pPr>
              <w:spacing w:after="0" w:line="360" w:lineRule="auto"/>
              <w:rPr>
                <w:rFonts w:ascii="Times New Roman" w:eastAsia="Calibri" w:hAnsi="Times New Roman" w:cs="Times New Roman"/>
                <w:sz w:val="24"/>
                <w:szCs w:val="24"/>
              </w:rPr>
            </w:pPr>
            <w:r w:rsidRPr="001F79E1">
              <w:rPr>
                <w:rFonts w:ascii="Times New Roman" w:eastAsia="Calibri" w:hAnsi="Times New Roman" w:cs="Times New Roman"/>
                <w:sz w:val="24"/>
                <w:szCs w:val="24"/>
              </w:rPr>
              <w:t>19.3</w:t>
            </w:r>
          </w:p>
        </w:tc>
      </w:tr>
      <w:tr w:rsidR="00C123FA" w:rsidRPr="001F79E1" w:rsidTr="00D4563C">
        <w:trPr>
          <w:jc w:val="center"/>
        </w:trPr>
        <w:tc>
          <w:tcPr>
            <w:tcW w:w="3084" w:type="dxa"/>
            <w:shd w:val="clear" w:color="auto" w:fill="auto"/>
          </w:tcPr>
          <w:p w:rsidR="00C123FA" w:rsidRPr="001F79E1" w:rsidRDefault="00C123FA" w:rsidP="00BF685A">
            <w:pPr>
              <w:spacing w:after="0" w:line="360" w:lineRule="auto"/>
              <w:rPr>
                <w:rFonts w:ascii="Times New Roman" w:eastAsia="Calibri" w:hAnsi="Times New Roman" w:cs="Times New Roman"/>
                <w:sz w:val="24"/>
                <w:szCs w:val="24"/>
              </w:rPr>
            </w:pPr>
            <w:r w:rsidRPr="001F79E1">
              <w:rPr>
                <w:rFonts w:ascii="Times New Roman" w:eastAsia="Calibri" w:hAnsi="Times New Roman" w:cs="Times New Roman"/>
                <w:sz w:val="24"/>
                <w:szCs w:val="24"/>
              </w:rPr>
              <w:t>6001-9000</w:t>
            </w:r>
          </w:p>
        </w:tc>
        <w:tc>
          <w:tcPr>
            <w:tcW w:w="3192" w:type="dxa"/>
            <w:shd w:val="clear" w:color="auto" w:fill="auto"/>
          </w:tcPr>
          <w:p w:rsidR="00C123FA" w:rsidRPr="001F79E1" w:rsidRDefault="00C123FA" w:rsidP="00BF685A">
            <w:pPr>
              <w:spacing w:after="0" w:line="360" w:lineRule="auto"/>
              <w:jc w:val="center"/>
              <w:rPr>
                <w:rFonts w:ascii="Times New Roman" w:eastAsia="Calibri" w:hAnsi="Times New Roman" w:cs="Times New Roman"/>
                <w:sz w:val="24"/>
                <w:szCs w:val="24"/>
              </w:rPr>
            </w:pPr>
            <w:r w:rsidRPr="001F79E1">
              <w:rPr>
                <w:rFonts w:ascii="Times New Roman" w:eastAsia="Calibri" w:hAnsi="Times New Roman" w:cs="Times New Roman"/>
                <w:sz w:val="24"/>
                <w:szCs w:val="24"/>
              </w:rPr>
              <w:t>16</w:t>
            </w:r>
          </w:p>
        </w:tc>
        <w:tc>
          <w:tcPr>
            <w:tcW w:w="3192" w:type="dxa"/>
            <w:shd w:val="clear" w:color="auto" w:fill="auto"/>
          </w:tcPr>
          <w:p w:rsidR="00C123FA" w:rsidRPr="001F79E1" w:rsidRDefault="00C123FA" w:rsidP="00BF685A">
            <w:pPr>
              <w:spacing w:after="0" w:line="360" w:lineRule="auto"/>
              <w:rPr>
                <w:rFonts w:ascii="Times New Roman" w:eastAsia="Calibri" w:hAnsi="Times New Roman" w:cs="Times New Roman"/>
                <w:sz w:val="24"/>
                <w:szCs w:val="24"/>
              </w:rPr>
            </w:pPr>
            <w:r w:rsidRPr="001F79E1">
              <w:rPr>
                <w:rFonts w:ascii="Times New Roman" w:eastAsia="Calibri" w:hAnsi="Times New Roman" w:cs="Times New Roman"/>
                <w:sz w:val="24"/>
                <w:szCs w:val="24"/>
              </w:rPr>
              <w:t>10.6</w:t>
            </w:r>
          </w:p>
        </w:tc>
      </w:tr>
      <w:tr w:rsidR="00C123FA" w:rsidRPr="001F79E1" w:rsidTr="00D4563C">
        <w:trPr>
          <w:jc w:val="center"/>
        </w:trPr>
        <w:tc>
          <w:tcPr>
            <w:tcW w:w="3084" w:type="dxa"/>
            <w:shd w:val="clear" w:color="auto" w:fill="auto"/>
          </w:tcPr>
          <w:p w:rsidR="00C123FA" w:rsidRPr="001F79E1" w:rsidRDefault="00C123FA" w:rsidP="00BF685A">
            <w:pPr>
              <w:spacing w:after="0" w:line="360" w:lineRule="auto"/>
              <w:rPr>
                <w:rFonts w:ascii="Times New Roman" w:eastAsia="Calibri" w:hAnsi="Times New Roman" w:cs="Times New Roman"/>
                <w:sz w:val="24"/>
                <w:szCs w:val="24"/>
              </w:rPr>
            </w:pPr>
            <w:r w:rsidRPr="001F79E1">
              <w:rPr>
                <w:rFonts w:ascii="Times New Roman" w:eastAsia="Calibri" w:hAnsi="Times New Roman" w:cs="Times New Roman"/>
                <w:sz w:val="24"/>
                <w:szCs w:val="24"/>
              </w:rPr>
              <w:t>9001-12000</w:t>
            </w:r>
          </w:p>
        </w:tc>
        <w:tc>
          <w:tcPr>
            <w:tcW w:w="3192" w:type="dxa"/>
            <w:shd w:val="clear" w:color="auto" w:fill="auto"/>
          </w:tcPr>
          <w:p w:rsidR="00C123FA" w:rsidRPr="001F79E1" w:rsidRDefault="00C123FA" w:rsidP="00BF685A">
            <w:pPr>
              <w:spacing w:after="0" w:line="360" w:lineRule="auto"/>
              <w:jc w:val="center"/>
              <w:rPr>
                <w:rFonts w:ascii="Times New Roman" w:eastAsia="Calibri" w:hAnsi="Times New Roman" w:cs="Times New Roman"/>
                <w:sz w:val="24"/>
                <w:szCs w:val="24"/>
              </w:rPr>
            </w:pPr>
            <w:r w:rsidRPr="001F79E1">
              <w:rPr>
                <w:rFonts w:ascii="Times New Roman" w:eastAsia="Calibri" w:hAnsi="Times New Roman" w:cs="Times New Roman"/>
                <w:sz w:val="24"/>
                <w:szCs w:val="24"/>
              </w:rPr>
              <w:t>22</w:t>
            </w:r>
          </w:p>
        </w:tc>
        <w:tc>
          <w:tcPr>
            <w:tcW w:w="3192" w:type="dxa"/>
            <w:shd w:val="clear" w:color="auto" w:fill="auto"/>
          </w:tcPr>
          <w:p w:rsidR="00C123FA" w:rsidRPr="001F79E1" w:rsidRDefault="00C123FA" w:rsidP="00BF685A">
            <w:pPr>
              <w:spacing w:after="0" w:line="360" w:lineRule="auto"/>
              <w:rPr>
                <w:rFonts w:ascii="Times New Roman" w:eastAsia="Calibri" w:hAnsi="Times New Roman" w:cs="Times New Roman"/>
                <w:sz w:val="24"/>
                <w:szCs w:val="24"/>
              </w:rPr>
            </w:pPr>
            <w:r w:rsidRPr="001F79E1">
              <w:rPr>
                <w:rFonts w:ascii="Times New Roman" w:eastAsia="Calibri" w:hAnsi="Times New Roman" w:cs="Times New Roman"/>
                <w:sz w:val="24"/>
                <w:szCs w:val="24"/>
              </w:rPr>
              <w:t>14.6</w:t>
            </w:r>
          </w:p>
        </w:tc>
      </w:tr>
      <w:tr w:rsidR="00C123FA" w:rsidRPr="001F79E1" w:rsidTr="00D4563C">
        <w:trPr>
          <w:jc w:val="center"/>
        </w:trPr>
        <w:tc>
          <w:tcPr>
            <w:tcW w:w="3084" w:type="dxa"/>
            <w:shd w:val="clear" w:color="auto" w:fill="auto"/>
          </w:tcPr>
          <w:p w:rsidR="00C123FA" w:rsidRPr="001F79E1" w:rsidRDefault="00C123FA" w:rsidP="00BF685A">
            <w:pPr>
              <w:spacing w:after="0" w:line="360" w:lineRule="auto"/>
              <w:rPr>
                <w:rFonts w:ascii="Times New Roman" w:eastAsia="Calibri" w:hAnsi="Times New Roman" w:cs="Times New Roman"/>
                <w:sz w:val="24"/>
                <w:szCs w:val="24"/>
              </w:rPr>
            </w:pPr>
            <w:r w:rsidRPr="001F79E1">
              <w:rPr>
                <w:rFonts w:ascii="Times New Roman" w:eastAsia="Calibri" w:hAnsi="Times New Roman" w:cs="Times New Roman"/>
                <w:sz w:val="24"/>
                <w:szCs w:val="24"/>
              </w:rPr>
              <w:t>&gt;12000</w:t>
            </w:r>
          </w:p>
        </w:tc>
        <w:tc>
          <w:tcPr>
            <w:tcW w:w="3192" w:type="dxa"/>
            <w:shd w:val="clear" w:color="auto" w:fill="auto"/>
          </w:tcPr>
          <w:p w:rsidR="00C123FA" w:rsidRPr="001F79E1" w:rsidRDefault="00C123FA" w:rsidP="00BF685A">
            <w:pPr>
              <w:spacing w:after="0" w:line="360" w:lineRule="auto"/>
              <w:jc w:val="center"/>
              <w:rPr>
                <w:rFonts w:ascii="Times New Roman" w:eastAsia="Calibri" w:hAnsi="Times New Roman" w:cs="Times New Roman"/>
                <w:sz w:val="24"/>
                <w:szCs w:val="24"/>
              </w:rPr>
            </w:pPr>
            <w:r w:rsidRPr="001F79E1">
              <w:rPr>
                <w:rFonts w:ascii="Times New Roman" w:eastAsia="Calibri" w:hAnsi="Times New Roman" w:cs="Times New Roman"/>
                <w:sz w:val="24"/>
                <w:szCs w:val="24"/>
              </w:rPr>
              <w:t>55</w:t>
            </w:r>
          </w:p>
        </w:tc>
        <w:tc>
          <w:tcPr>
            <w:tcW w:w="3192" w:type="dxa"/>
            <w:shd w:val="clear" w:color="auto" w:fill="auto"/>
          </w:tcPr>
          <w:p w:rsidR="00C123FA" w:rsidRPr="001F79E1" w:rsidRDefault="00C123FA" w:rsidP="00BF685A">
            <w:pPr>
              <w:spacing w:after="0" w:line="360" w:lineRule="auto"/>
              <w:rPr>
                <w:rFonts w:ascii="Times New Roman" w:eastAsia="Calibri" w:hAnsi="Times New Roman" w:cs="Times New Roman"/>
                <w:sz w:val="24"/>
                <w:szCs w:val="24"/>
              </w:rPr>
            </w:pPr>
            <w:r w:rsidRPr="001F79E1">
              <w:rPr>
                <w:rFonts w:ascii="Times New Roman" w:eastAsia="Calibri" w:hAnsi="Times New Roman" w:cs="Times New Roman"/>
                <w:sz w:val="24"/>
                <w:szCs w:val="24"/>
              </w:rPr>
              <w:t>36.6</w:t>
            </w:r>
          </w:p>
        </w:tc>
      </w:tr>
      <w:tr w:rsidR="00C123FA" w:rsidRPr="001F79E1" w:rsidTr="00D4563C">
        <w:trPr>
          <w:jc w:val="center"/>
        </w:trPr>
        <w:tc>
          <w:tcPr>
            <w:tcW w:w="3084" w:type="dxa"/>
            <w:shd w:val="clear" w:color="auto" w:fill="auto"/>
          </w:tcPr>
          <w:p w:rsidR="00C123FA" w:rsidRPr="001F79E1" w:rsidRDefault="00C123FA" w:rsidP="00BF685A">
            <w:pPr>
              <w:spacing w:after="0" w:line="360" w:lineRule="auto"/>
              <w:rPr>
                <w:rFonts w:ascii="Times New Roman" w:eastAsia="Calibri" w:hAnsi="Times New Roman" w:cs="Times New Roman"/>
                <w:b/>
                <w:sz w:val="24"/>
                <w:szCs w:val="24"/>
              </w:rPr>
            </w:pPr>
            <w:r w:rsidRPr="001F79E1">
              <w:rPr>
                <w:rFonts w:ascii="Times New Roman" w:eastAsia="Calibri" w:hAnsi="Times New Roman" w:cs="Times New Roman"/>
                <w:b/>
                <w:sz w:val="24"/>
                <w:szCs w:val="24"/>
              </w:rPr>
              <w:t>Grand Total</w:t>
            </w:r>
          </w:p>
        </w:tc>
        <w:tc>
          <w:tcPr>
            <w:tcW w:w="3192" w:type="dxa"/>
            <w:shd w:val="clear" w:color="auto" w:fill="auto"/>
          </w:tcPr>
          <w:p w:rsidR="00C123FA" w:rsidRPr="001F79E1" w:rsidRDefault="00C123FA" w:rsidP="00BF685A">
            <w:pPr>
              <w:spacing w:after="0" w:line="360" w:lineRule="auto"/>
              <w:jc w:val="center"/>
              <w:rPr>
                <w:rFonts w:ascii="Times New Roman" w:eastAsia="Calibri" w:hAnsi="Times New Roman" w:cs="Times New Roman"/>
                <w:b/>
                <w:sz w:val="24"/>
                <w:szCs w:val="24"/>
              </w:rPr>
            </w:pPr>
            <w:r w:rsidRPr="001F79E1">
              <w:rPr>
                <w:rFonts w:ascii="Times New Roman" w:eastAsia="Calibri" w:hAnsi="Times New Roman" w:cs="Times New Roman"/>
                <w:b/>
                <w:sz w:val="24"/>
                <w:szCs w:val="24"/>
              </w:rPr>
              <w:t>150</w:t>
            </w:r>
          </w:p>
        </w:tc>
        <w:tc>
          <w:tcPr>
            <w:tcW w:w="3192" w:type="dxa"/>
            <w:shd w:val="clear" w:color="auto" w:fill="auto"/>
          </w:tcPr>
          <w:p w:rsidR="00C123FA" w:rsidRPr="001F79E1" w:rsidRDefault="00C123FA" w:rsidP="00BF685A">
            <w:pPr>
              <w:spacing w:after="0" w:line="360" w:lineRule="auto"/>
              <w:rPr>
                <w:rFonts w:ascii="Times New Roman" w:eastAsia="Calibri" w:hAnsi="Times New Roman" w:cs="Times New Roman"/>
                <w:b/>
                <w:sz w:val="24"/>
                <w:szCs w:val="24"/>
              </w:rPr>
            </w:pPr>
            <w:r w:rsidRPr="001F79E1">
              <w:rPr>
                <w:rFonts w:ascii="Times New Roman" w:eastAsia="Calibri" w:hAnsi="Times New Roman" w:cs="Times New Roman"/>
                <w:b/>
                <w:sz w:val="24"/>
                <w:szCs w:val="24"/>
              </w:rPr>
              <w:t>100</w:t>
            </w:r>
          </w:p>
        </w:tc>
      </w:tr>
    </w:tbl>
    <w:p w:rsidR="00934FE5" w:rsidRPr="001F79E1" w:rsidRDefault="00934FE5" w:rsidP="00D4563C">
      <w:pPr>
        <w:jc w:val="both"/>
        <w:rPr>
          <w:rFonts w:ascii="Times New Roman" w:eastAsia="Calibri" w:hAnsi="Times New Roman" w:cs="Times New Roman"/>
          <w:sz w:val="24"/>
          <w:szCs w:val="24"/>
        </w:rPr>
      </w:pPr>
    </w:p>
    <w:p w:rsidR="00C123FA" w:rsidRPr="001F79E1" w:rsidRDefault="00C123FA" w:rsidP="00D4563C">
      <w:pPr>
        <w:jc w:val="both"/>
        <w:rPr>
          <w:rFonts w:ascii="Times New Roman" w:hAnsi="Times New Roman" w:cs="Times New Roman"/>
          <w:sz w:val="24"/>
          <w:szCs w:val="24"/>
        </w:rPr>
      </w:pPr>
      <w:r w:rsidRPr="001F79E1">
        <w:rPr>
          <w:rFonts w:ascii="Times New Roman" w:eastAsia="Calibri" w:hAnsi="Times New Roman" w:cs="Times New Roman"/>
          <w:sz w:val="24"/>
          <w:szCs w:val="24"/>
        </w:rPr>
        <w:t>This table shows that 36.6% families have a monthly income of &gt;12000.</w:t>
      </w:r>
    </w:p>
    <w:p w:rsidR="009229D0" w:rsidRPr="00E7197B" w:rsidRDefault="009229D0" w:rsidP="00D4563C">
      <w:pPr>
        <w:rPr>
          <w:rFonts w:eastAsia="Calibri" w:cstheme="minorHAnsi"/>
          <w:b/>
          <w:color w:val="002060"/>
          <w:sz w:val="24"/>
          <w:szCs w:val="24"/>
        </w:rPr>
      </w:pPr>
    </w:p>
    <w:p w:rsidR="00EC5314" w:rsidRPr="00D4563C" w:rsidRDefault="00321733" w:rsidP="00D4563C">
      <w:pPr>
        <w:rPr>
          <w:rFonts w:ascii="Times New Roman" w:eastAsia="Calibri" w:hAnsi="Times New Roman" w:cs="Times New Roman"/>
          <w:b/>
          <w:sz w:val="28"/>
          <w:szCs w:val="28"/>
        </w:rPr>
      </w:pPr>
      <w:r w:rsidRPr="00D4563C">
        <w:rPr>
          <w:rFonts w:ascii="Times New Roman" w:eastAsia="Calibri" w:hAnsi="Times New Roman" w:cs="Times New Roman"/>
          <w:b/>
          <w:bCs/>
          <w:sz w:val="28"/>
          <w:szCs w:val="28"/>
        </w:rPr>
        <w:t>Fig</w:t>
      </w:r>
      <w:r w:rsidR="00EC5314" w:rsidRPr="00D4563C">
        <w:rPr>
          <w:rFonts w:ascii="Times New Roman" w:eastAsia="Calibri" w:hAnsi="Times New Roman" w:cs="Times New Roman"/>
          <w:b/>
          <w:bCs/>
          <w:sz w:val="28"/>
          <w:szCs w:val="28"/>
        </w:rPr>
        <w:t>-</w:t>
      </w:r>
      <w:r w:rsidRPr="00D4563C">
        <w:rPr>
          <w:rFonts w:ascii="Times New Roman" w:eastAsia="Calibri" w:hAnsi="Times New Roman" w:cs="Times New Roman"/>
          <w:b/>
          <w:bCs/>
          <w:sz w:val="28"/>
          <w:szCs w:val="28"/>
        </w:rPr>
        <w:t>3:</w:t>
      </w:r>
      <w:r w:rsidR="00EC5314" w:rsidRPr="00D4563C">
        <w:rPr>
          <w:rFonts w:ascii="Times New Roman" w:eastAsia="Calibri" w:hAnsi="Times New Roman" w:cs="Times New Roman"/>
          <w:b/>
          <w:bCs/>
          <w:sz w:val="28"/>
          <w:szCs w:val="28"/>
        </w:rPr>
        <w:t>Respondents age at marriage</w:t>
      </w:r>
      <w:r w:rsidR="00D4563C" w:rsidRPr="00D4563C">
        <w:rPr>
          <w:rFonts w:ascii="Times New Roman" w:eastAsia="Calibri" w:hAnsi="Times New Roman" w:cs="Times New Roman"/>
          <w:b/>
          <w:bCs/>
          <w:sz w:val="28"/>
          <w:szCs w:val="28"/>
        </w:rPr>
        <w:t>:</w:t>
      </w:r>
    </w:p>
    <w:p w:rsidR="00EC5314" w:rsidRDefault="00EC5314" w:rsidP="00B87162">
      <w:pPr>
        <w:rPr>
          <w:rFonts w:eastAsia="Calibri" w:cstheme="minorHAnsi"/>
          <w:b/>
          <w:color w:val="002060"/>
          <w:sz w:val="24"/>
          <w:szCs w:val="24"/>
        </w:rPr>
      </w:pPr>
    </w:p>
    <w:p w:rsidR="009229D0" w:rsidRPr="00E7197B" w:rsidRDefault="009229D0" w:rsidP="00D4563C">
      <w:pPr>
        <w:rPr>
          <w:rFonts w:eastAsia="Calibri" w:cstheme="minorHAnsi"/>
          <w:b/>
          <w:color w:val="002060"/>
          <w:sz w:val="24"/>
          <w:szCs w:val="24"/>
        </w:rPr>
      </w:pPr>
      <w:r w:rsidRPr="00E7197B">
        <w:rPr>
          <w:rFonts w:eastAsia="Calibri" w:cstheme="minorHAnsi"/>
          <w:b/>
          <w:noProof/>
          <w:color w:val="002060"/>
          <w:sz w:val="24"/>
          <w:szCs w:val="24"/>
        </w:rPr>
        <w:drawing>
          <wp:inline distT="0" distB="0" distL="0" distR="0">
            <wp:extent cx="6562503" cy="2860158"/>
            <wp:effectExtent l="19050" t="0" r="9747" b="0"/>
            <wp:docPr id="1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4563C" w:rsidRDefault="00D4563C" w:rsidP="00D4563C">
      <w:pPr>
        <w:jc w:val="both"/>
        <w:rPr>
          <w:rFonts w:ascii="Times New Roman" w:hAnsi="Times New Roman" w:cs="Times New Roman"/>
          <w:sz w:val="24"/>
          <w:szCs w:val="24"/>
        </w:rPr>
      </w:pPr>
    </w:p>
    <w:p w:rsidR="009229D0" w:rsidRPr="00EC5314" w:rsidRDefault="009229D0" w:rsidP="00D4563C">
      <w:pPr>
        <w:jc w:val="both"/>
        <w:rPr>
          <w:rFonts w:ascii="Times New Roman" w:hAnsi="Times New Roman" w:cs="Times New Roman"/>
          <w:sz w:val="24"/>
          <w:szCs w:val="24"/>
        </w:rPr>
      </w:pPr>
      <w:r w:rsidRPr="00EC5314">
        <w:rPr>
          <w:rFonts w:ascii="Times New Roman" w:hAnsi="Times New Roman" w:cs="Times New Roman"/>
          <w:sz w:val="24"/>
          <w:szCs w:val="24"/>
        </w:rPr>
        <w:t>This bar diagram shows that majority 63.3% of respondents has</w:t>
      </w:r>
      <w:r w:rsidR="00D4563C">
        <w:rPr>
          <w:rFonts w:ascii="Times New Roman" w:hAnsi="Times New Roman" w:cs="Times New Roman"/>
          <w:sz w:val="24"/>
          <w:szCs w:val="24"/>
        </w:rPr>
        <w:t xml:space="preserve"> got married at the age between </w:t>
      </w:r>
      <w:r w:rsidRPr="00EC5314">
        <w:rPr>
          <w:rFonts w:ascii="Times New Roman" w:hAnsi="Times New Roman" w:cs="Times New Roman"/>
          <w:sz w:val="24"/>
          <w:szCs w:val="24"/>
        </w:rPr>
        <w:t>16-19.</w:t>
      </w:r>
    </w:p>
    <w:p w:rsidR="0036680C" w:rsidRPr="00EC5314" w:rsidRDefault="0036680C" w:rsidP="00D4563C">
      <w:pPr>
        <w:jc w:val="both"/>
        <w:rPr>
          <w:rFonts w:ascii="Times New Roman" w:eastAsia="Calibri" w:hAnsi="Times New Roman" w:cs="Times New Roman"/>
          <w:b/>
          <w:color w:val="002060"/>
          <w:sz w:val="24"/>
          <w:szCs w:val="24"/>
        </w:rPr>
      </w:pPr>
    </w:p>
    <w:p w:rsidR="0036680C" w:rsidRPr="00EC5314" w:rsidRDefault="0036680C" w:rsidP="00D4563C">
      <w:pPr>
        <w:jc w:val="both"/>
        <w:rPr>
          <w:rFonts w:ascii="Times New Roman" w:eastAsia="Calibri" w:hAnsi="Times New Roman" w:cs="Times New Roman"/>
          <w:b/>
          <w:color w:val="002060"/>
          <w:sz w:val="24"/>
          <w:szCs w:val="24"/>
        </w:rPr>
      </w:pPr>
    </w:p>
    <w:p w:rsidR="009229D0" w:rsidRDefault="006449F9" w:rsidP="00D4563C">
      <w:pPr>
        <w:jc w:val="both"/>
        <w:rPr>
          <w:rFonts w:ascii="Times New Roman" w:eastAsia="Calibri" w:hAnsi="Times New Roman" w:cs="Times New Roman"/>
          <w:b/>
          <w:sz w:val="24"/>
          <w:szCs w:val="24"/>
        </w:rPr>
      </w:pPr>
      <w:r>
        <w:rPr>
          <w:rFonts w:ascii="Times New Roman" w:eastAsia="Calibri" w:hAnsi="Times New Roman" w:cs="Times New Roman"/>
          <w:b/>
          <w:sz w:val="24"/>
          <w:szCs w:val="24"/>
        </w:rPr>
        <w:t>Table-5</w:t>
      </w:r>
      <w:r w:rsidR="009229D0" w:rsidRPr="00EC5314">
        <w:rPr>
          <w:rFonts w:ascii="Times New Roman" w:eastAsia="Calibri" w:hAnsi="Times New Roman" w:cs="Times New Roman"/>
          <w:b/>
          <w:sz w:val="24"/>
          <w:szCs w:val="24"/>
        </w:rPr>
        <w:t>: Distribution of mothers by the age of menarche</w:t>
      </w:r>
      <w:r w:rsidR="00D4563C">
        <w:rPr>
          <w:rFonts w:ascii="Times New Roman" w:eastAsia="Calibri" w:hAnsi="Times New Roman" w:cs="Times New Roman"/>
          <w:b/>
          <w:sz w:val="24"/>
          <w:szCs w:val="24"/>
        </w:rPr>
        <w:t>:</w:t>
      </w:r>
    </w:p>
    <w:p w:rsidR="00E108F5" w:rsidRPr="00EC5314" w:rsidRDefault="00E108F5" w:rsidP="009229D0">
      <w:pPr>
        <w:rPr>
          <w:rFonts w:ascii="Times New Roman" w:eastAsia="Calibri" w:hAnsi="Times New Roman" w:cs="Times New Roman"/>
          <w:sz w:val="24"/>
          <w:szCs w:val="24"/>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62"/>
        <w:gridCol w:w="3210"/>
        <w:gridCol w:w="2778"/>
      </w:tblGrid>
      <w:tr w:rsidR="009229D0" w:rsidRPr="00EC5314" w:rsidTr="009B4955">
        <w:trPr>
          <w:trHeight w:val="331"/>
        </w:trPr>
        <w:tc>
          <w:tcPr>
            <w:tcW w:w="3462" w:type="dxa"/>
            <w:shd w:val="clear" w:color="auto" w:fill="auto"/>
          </w:tcPr>
          <w:p w:rsidR="009229D0" w:rsidRPr="00EC5314" w:rsidRDefault="009229D0" w:rsidP="00BF685A">
            <w:pPr>
              <w:spacing w:after="0" w:line="360" w:lineRule="auto"/>
              <w:rPr>
                <w:rFonts w:ascii="Times New Roman" w:eastAsia="Calibri" w:hAnsi="Times New Roman" w:cs="Times New Roman"/>
                <w:b/>
                <w:sz w:val="24"/>
                <w:szCs w:val="24"/>
              </w:rPr>
            </w:pPr>
            <w:r w:rsidRPr="00EC5314">
              <w:rPr>
                <w:rFonts w:ascii="Times New Roman" w:eastAsia="Calibri" w:hAnsi="Times New Roman" w:cs="Times New Roman"/>
                <w:b/>
                <w:sz w:val="24"/>
                <w:szCs w:val="24"/>
              </w:rPr>
              <w:t>Age</w:t>
            </w:r>
          </w:p>
        </w:tc>
        <w:tc>
          <w:tcPr>
            <w:tcW w:w="3210" w:type="dxa"/>
            <w:shd w:val="clear" w:color="auto" w:fill="auto"/>
          </w:tcPr>
          <w:p w:rsidR="009229D0" w:rsidRPr="00EC5314" w:rsidRDefault="009229D0" w:rsidP="00BF685A">
            <w:pPr>
              <w:spacing w:after="0" w:line="360" w:lineRule="auto"/>
              <w:jc w:val="center"/>
              <w:rPr>
                <w:rFonts w:ascii="Times New Roman" w:eastAsia="Calibri" w:hAnsi="Times New Roman" w:cs="Times New Roman"/>
                <w:b/>
                <w:sz w:val="24"/>
                <w:szCs w:val="24"/>
              </w:rPr>
            </w:pPr>
            <w:r w:rsidRPr="00EC5314">
              <w:rPr>
                <w:rFonts w:ascii="Times New Roman" w:eastAsia="Calibri" w:hAnsi="Times New Roman" w:cs="Times New Roman"/>
                <w:b/>
                <w:sz w:val="24"/>
                <w:szCs w:val="24"/>
              </w:rPr>
              <w:t>Total</w:t>
            </w:r>
          </w:p>
        </w:tc>
        <w:tc>
          <w:tcPr>
            <w:tcW w:w="2778" w:type="dxa"/>
            <w:shd w:val="clear" w:color="auto" w:fill="auto"/>
          </w:tcPr>
          <w:p w:rsidR="009229D0" w:rsidRPr="00EC5314" w:rsidRDefault="009229D0" w:rsidP="00BF685A">
            <w:pPr>
              <w:spacing w:after="0" w:line="360" w:lineRule="auto"/>
              <w:rPr>
                <w:rFonts w:ascii="Times New Roman" w:eastAsia="Calibri" w:hAnsi="Times New Roman" w:cs="Times New Roman"/>
                <w:b/>
                <w:sz w:val="24"/>
                <w:szCs w:val="24"/>
              </w:rPr>
            </w:pPr>
            <w:r w:rsidRPr="00EC5314">
              <w:rPr>
                <w:rFonts w:ascii="Times New Roman" w:eastAsia="Calibri" w:hAnsi="Times New Roman" w:cs="Times New Roman"/>
                <w:b/>
                <w:sz w:val="24"/>
                <w:szCs w:val="24"/>
              </w:rPr>
              <w:t>Percentage</w:t>
            </w:r>
          </w:p>
        </w:tc>
      </w:tr>
      <w:tr w:rsidR="009229D0" w:rsidRPr="00EC5314" w:rsidTr="009B4955">
        <w:trPr>
          <w:trHeight w:val="346"/>
        </w:trPr>
        <w:tc>
          <w:tcPr>
            <w:tcW w:w="3462" w:type="dxa"/>
            <w:shd w:val="clear" w:color="auto" w:fill="auto"/>
          </w:tcPr>
          <w:p w:rsidR="009229D0" w:rsidRPr="00EC5314" w:rsidRDefault="009229D0" w:rsidP="00BF685A">
            <w:pPr>
              <w:spacing w:after="0" w:line="360" w:lineRule="auto"/>
              <w:rPr>
                <w:rFonts w:ascii="Times New Roman" w:eastAsia="Calibri" w:hAnsi="Times New Roman" w:cs="Times New Roman"/>
                <w:sz w:val="24"/>
                <w:szCs w:val="24"/>
              </w:rPr>
            </w:pPr>
            <w:r w:rsidRPr="00EC5314">
              <w:rPr>
                <w:rFonts w:ascii="Times New Roman" w:eastAsia="Calibri" w:hAnsi="Times New Roman" w:cs="Times New Roman"/>
                <w:sz w:val="24"/>
                <w:szCs w:val="24"/>
              </w:rPr>
              <w:t>≤10</w:t>
            </w:r>
          </w:p>
        </w:tc>
        <w:tc>
          <w:tcPr>
            <w:tcW w:w="3210" w:type="dxa"/>
            <w:shd w:val="clear" w:color="auto" w:fill="auto"/>
          </w:tcPr>
          <w:p w:rsidR="009229D0" w:rsidRPr="00EC5314" w:rsidRDefault="009229D0" w:rsidP="00BF685A">
            <w:pPr>
              <w:spacing w:after="0" w:line="360" w:lineRule="auto"/>
              <w:jc w:val="center"/>
              <w:rPr>
                <w:rFonts w:ascii="Times New Roman" w:eastAsia="Calibri" w:hAnsi="Times New Roman" w:cs="Times New Roman"/>
                <w:sz w:val="24"/>
                <w:szCs w:val="24"/>
              </w:rPr>
            </w:pPr>
            <w:r w:rsidRPr="00EC5314">
              <w:rPr>
                <w:rFonts w:ascii="Times New Roman" w:eastAsia="Calibri" w:hAnsi="Times New Roman" w:cs="Times New Roman"/>
                <w:sz w:val="24"/>
                <w:szCs w:val="24"/>
              </w:rPr>
              <w:t>5</w:t>
            </w:r>
          </w:p>
        </w:tc>
        <w:tc>
          <w:tcPr>
            <w:tcW w:w="2778" w:type="dxa"/>
            <w:shd w:val="clear" w:color="auto" w:fill="auto"/>
          </w:tcPr>
          <w:p w:rsidR="009229D0" w:rsidRPr="00EC5314" w:rsidRDefault="009229D0" w:rsidP="00BF685A">
            <w:pPr>
              <w:spacing w:after="0" w:line="360" w:lineRule="auto"/>
              <w:rPr>
                <w:rFonts w:ascii="Times New Roman" w:eastAsia="Calibri" w:hAnsi="Times New Roman" w:cs="Times New Roman"/>
                <w:sz w:val="24"/>
                <w:szCs w:val="24"/>
              </w:rPr>
            </w:pPr>
            <w:r w:rsidRPr="00EC5314">
              <w:rPr>
                <w:rFonts w:ascii="Times New Roman" w:eastAsia="Calibri" w:hAnsi="Times New Roman" w:cs="Times New Roman"/>
                <w:sz w:val="24"/>
                <w:szCs w:val="24"/>
              </w:rPr>
              <w:t>3.33</w:t>
            </w:r>
          </w:p>
        </w:tc>
      </w:tr>
      <w:tr w:rsidR="009229D0" w:rsidRPr="00EC5314" w:rsidTr="009B4955">
        <w:trPr>
          <w:trHeight w:val="331"/>
        </w:trPr>
        <w:tc>
          <w:tcPr>
            <w:tcW w:w="3462" w:type="dxa"/>
            <w:shd w:val="clear" w:color="auto" w:fill="auto"/>
          </w:tcPr>
          <w:p w:rsidR="009229D0" w:rsidRPr="00EC5314" w:rsidRDefault="009229D0" w:rsidP="00BF685A">
            <w:pPr>
              <w:spacing w:after="0" w:line="360" w:lineRule="auto"/>
              <w:rPr>
                <w:rFonts w:ascii="Times New Roman" w:eastAsia="Calibri" w:hAnsi="Times New Roman" w:cs="Times New Roman"/>
                <w:sz w:val="24"/>
                <w:szCs w:val="24"/>
              </w:rPr>
            </w:pPr>
            <w:r w:rsidRPr="00EC5314">
              <w:rPr>
                <w:rFonts w:ascii="Times New Roman" w:eastAsia="Calibri" w:hAnsi="Times New Roman" w:cs="Times New Roman"/>
                <w:sz w:val="24"/>
                <w:szCs w:val="24"/>
              </w:rPr>
              <w:t>11-13</w:t>
            </w:r>
          </w:p>
        </w:tc>
        <w:tc>
          <w:tcPr>
            <w:tcW w:w="3210" w:type="dxa"/>
            <w:shd w:val="clear" w:color="auto" w:fill="auto"/>
          </w:tcPr>
          <w:p w:rsidR="009229D0" w:rsidRPr="00EC5314" w:rsidRDefault="009229D0" w:rsidP="00BF685A">
            <w:pPr>
              <w:spacing w:after="0" w:line="360" w:lineRule="auto"/>
              <w:jc w:val="center"/>
              <w:rPr>
                <w:rFonts w:ascii="Times New Roman" w:eastAsia="Calibri" w:hAnsi="Times New Roman" w:cs="Times New Roman"/>
                <w:sz w:val="24"/>
                <w:szCs w:val="24"/>
              </w:rPr>
            </w:pPr>
            <w:r w:rsidRPr="00EC5314">
              <w:rPr>
                <w:rFonts w:ascii="Times New Roman" w:eastAsia="Calibri" w:hAnsi="Times New Roman" w:cs="Times New Roman"/>
                <w:sz w:val="24"/>
                <w:szCs w:val="24"/>
              </w:rPr>
              <w:t>115</w:t>
            </w:r>
          </w:p>
        </w:tc>
        <w:tc>
          <w:tcPr>
            <w:tcW w:w="2778" w:type="dxa"/>
            <w:shd w:val="clear" w:color="auto" w:fill="auto"/>
          </w:tcPr>
          <w:p w:rsidR="009229D0" w:rsidRPr="00EC5314" w:rsidRDefault="009229D0" w:rsidP="00BF685A">
            <w:pPr>
              <w:spacing w:after="0" w:line="360" w:lineRule="auto"/>
              <w:rPr>
                <w:rFonts w:ascii="Times New Roman" w:eastAsia="Calibri" w:hAnsi="Times New Roman" w:cs="Times New Roman"/>
                <w:sz w:val="24"/>
                <w:szCs w:val="24"/>
              </w:rPr>
            </w:pPr>
            <w:r w:rsidRPr="00EC5314">
              <w:rPr>
                <w:rFonts w:ascii="Times New Roman" w:eastAsia="Calibri" w:hAnsi="Times New Roman" w:cs="Times New Roman"/>
                <w:sz w:val="24"/>
                <w:szCs w:val="24"/>
              </w:rPr>
              <w:t>76.67</w:t>
            </w:r>
          </w:p>
        </w:tc>
      </w:tr>
      <w:tr w:rsidR="009229D0" w:rsidRPr="00EC5314" w:rsidTr="009B4955">
        <w:trPr>
          <w:trHeight w:val="346"/>
        </w:trPr>
        <w:tc>
          <w:tcPr>
            <w:tcW w:w="3462" w:type="dxa"/>
            <w:shd w:val="clear" w:color="auto" w:fill="auto"/>
          </w:tcPr>
          <w:p w:rsidR="009229D0" w:rsidRPr="00EC5314" w:rsidRDefault="009229D0" w:rsidP="00BF685A">
            <w:pPr>
              <w:spacing w:after="0" w:line="360" w:lineRule="auto"/>
              <w:rPr>
                <w:rFonts w:ascii="Times New Roman" w:eastAsia="Calibri" w:hAnsi="Times New Roman" w:cs="Times New Roman"/>
                <w:sz w:val="24"/>
                <w:szCs w:val="24"/>
              </w:rPr>
            </w:pPr>
            <w:r w:rsidRPr="00EC5314">
              <w:rPr>
                <w:rFonts w:ascii="Times New Roman" w:eastAsia="Calibri" w:hAnsi="Times New Roman" w:cs="Times New Roman"/>
                <w:sz w:val="24"/>
                <w:szCs w:val="24"/>
              </w:rPr>
              <w:t>&gt;13</w:t>
            </w:r>
          </w:p>
        </w:tc>
        <w:tc>
          <w:tcPr>
            <w:tcW w:w="3210" w:type="dxa"/>
            <w:shd w:val="clear" w:color="auto" w:fill="auto"/>
          </w:tcPr>
          <w:p w:rsidR="009229D0" w:rsidRPr="00EC5314" w:rsidRDefault="009229D0" w:rsidP="00BF685A">
            <w:pPr>
              <w:spacing w:after="0" w:line="360" w:lineRule="auto"/>
              <w:jc w:val="center"/>
              <w:rPr>
                <w:rFonts w:ascii="Times New Roman" w:eastAsia="Calibri" w:hAnsi="Times New Roman" w:cs="Times New Roman"/>
                <w:sz w:val="24"/>
                <w:szCs w:val="24"/>
              </w:rPr>
            </w:pPr>
            <w:r w:rsidRPr="00EC5314">
              <w:rPr>
                <w:rFonts w:ascii="Times New Roman" w:eastAsia="Calibri" w:hAnsi="Times New Roman" w:cs="Times New Roman"/>
                <w:sz w:val="24"/>
                <w:szCs w:val="24"/>
              </w:rPr>
              <w:t>30</w:t>
            </w:r>
          </w:p>
        </w:tc>
        <w:tc>
          <w:tcPr>
            <w:tcW w:w="2778" w:type="dxa"/>
            <w:shd w:val="clear" w:color="auto" w:fill="auto"/>
          </w:tcPr>
          <w:p w:rsidR="009229D0" w:rsidRPr="00EC5314" w:rsidRDefault="009229D0" w:rsidP="00BF685A">
            <w:pPr>
              <w:spacing w:after="0" w:line="360" w:lineRule="auto"/>
              <w:rPr>
                <w:rFonts w:ascii="Times New Roman" w:eastAsia="Calibri" w:hAnsi="Times New Roman" w:cs="Times New Roman"/>
                <w:sz w:val="24"/>
                <w:szCs w:val="24"/>
              </w:rPr>
            </w:pPr>
            <w:r w:rsidRPr="00EC5314">
              <w:rPr>
                <w:rFonts w:ascii="Times New Roman" w:eastAsia="Calibri" w:hAnsi="Times New Roman" w:cs="Times New Roman"/>
                <w:sz w:val="24"/>
                <w:szCs w:val="24"/>
              </w:rPr>
              <w:t>20</w:t>
            </w:r>
          </w:p>
        </w:tc>
      </w:tr>
      <w:tr w:rsidR="009229D0" w:rsidRPr="00EC5314" w:rsidTr="009B4955">
        <w:trPr>
          <w:trHeight w:val="346"/>
        </w:trPr>
        <w:tc>
          <w:tcPr>
            <w:tcW w:w="3462" w:type="dxa"/>
            <w:shd w:val="clear" w:color="auto" w:fill="auto"/>
          </w:tcPr>
          <w:p w:rsidR="009229D0" w:rsidRPr="00EC5314" w:rsidRDefault="009229D0" w:rsidP="00BF685A">
            <w:pPr>
              <w:tabs>
                <w:tab w:val="left" w:pos="795"/>
                <w:tab w:val="center" w:pos="1488"/>
              </w:tabs>
              <w:spacing w:after="0" w:line="360" w:lineRule="auto"/>
              <w:rPr>
                <w:rFonts w:ascii="Times New Roman" w:eastAsia="Calibri" w:hAnsi="Times New Roman" w:cs="Times New Roman"/>
                <w:b/>
                <w:sz w:val="24"/>
                <w:szCs w:val="24"/>
              </w:rPr>
            </w:pPr>
            <w:r w:rsidRPr="00EC5314">
              <w:rPr>
                <w:rFonts w:ascii="Times New Roman" w:eastAsia="Calibri" w:hAnsi="Times New Roman" w:cs="Times New Roman"/>
                <w:b/>
                <w:sz w:val="24"/>
                <w:szCs w:val="24"/>
              </w:rPr>
              <w:tab/>
            </w:r>
            <w:r w:rsidRPr="00EC5314">
              <w:rPr>
                <w:rFonts w:ascii="Times New Roman" w:eastAsia="Calibri" w:hAnsi="Times New Roman" w:cs="Times New Roman"/>
                <w:b/>
                <w:sz w:val="24"/>
                <w:szCs w:val="24"/>
              </w:rPr>
              <w:tab/>
              <w:t>Grand Total</w:t>
            </w:r>
          </w:p>
        </w:tc>
        <w:tc>
          <w:tcPr>
            <w:tcW w:w="3210" w:type="dxa"/>
            <w:shd w:val="clear" w:color="auto" w:fill="auto"/>
          </w:tcPr>
          <w:p w:rsidR="009229D0" w:rsidRPr="00EC5314" w:rsidRDefault="009229D0" w:rsidP="00BF685A">
            <w:pPr>
              <w:spacing w:after="0" w:line="360" w:lineRule="auto"/>
              <w:jc w:val="center"/>
              <w:rPr>
                <w:rFonts w:ascii="Times New Roman" w:eastAsia="Calibri" w:hAnsi="Times New Roman" w:cs="Times New Roman"/>
                <w:b/>
                <w:sz w:val="24"/>
                <w:szCs w:val="24"/>
              </w:rPr>
            </w:pPr>
            <w:r w:rsidRPr="00EC5314">
              <w:rPr>
                <w:rFonts w:ascii="Times New Roman" w:eastAsia="Calibri" w:hAnsi="Times New Roman" w:cs="Times New Roman"/>
                <w:b/>
                <w:sz w:val="24"/>
                <w:szCs w:val="24"/>
              </w:rPr>
              <w:t>150</w:t>
            </w:r>
          </w:p>
        </w:tc>
        <w:tc>
          <w:tcPr>
            <w:tcW w:w="2778" w:type="dxa"/>
            <w:shd w:val="clear" w:color="auto" w:fill="auto"/>
          </w:tcPr>
          <w:p w:rsidR="009229D0" w:rsidRPr="00EC5314" w:rsidRDefault="009229D0" w:rsidP="00BF685A">
            <w:pPr>
              <w:spacing w:after="0" w:line="360" w:lineRule="auto"/>
              <w:rPr>
                <w:rFonts w:ascii="Times New Roman" w:eastAsia="Calibri" w:hAnsi="Times New Roman" w:cs="Times New Roman"/>
                <w:b/>
                <w:sz w:val="24"/>
                <w:szCs w:val="24"/>
              </w:rPr>
            </w:pPr>
            <w:r w:rsidRPr="00EC5314">
              <w:rPr>
                <w:rFonts w:ascii="Times New Roman" w:eastAsia="Calibri" w:hAnsi="Times New Roman" w:cs="Times New Roman"/>
                <w:b/>
                <w:sz w:val="24"/>
                <w:szCs w:val="24"/>
              </w:rPr>
              <w:t>100</w:t>
            </w:r>
          </w:p>
        </w:tc>
      </w:tr>
    </w:tbl>
    <w:p w:rsidR="009B4955" w:rsidRPr="00EC5314" w:rsidRDefault="009B4955" w:rsidP="0036680C">
      <w:pPr>
        <w:pStyle w:val="Footer"/>
        <w:rPr>
          <w:rFonts w:ascii="Times New Roman" w:hAnsi="Times New Roman" w:cs="Times New Roman"/>
          <w:sz w:val="24"/>
          <w:szCs w:val="24"/>
        </w:rPr>
      </w:pPr>
    </w:p>
    <w:p w:rsidR="0036680C" w:rsidRPr="00EC5314" w:rsidRDefault="009229D0" w:rsidP="0036680C">
      <w:pPr>
        <w:pStyle w:val="Footer"/>
        <w:rPr>
          <w:rFonts w:ascii="Times New Roman" w:hAnsi="Times New Roman" w:cs="Times New Roman"/>
          <w:sz w:val="24"/>
          <w:szCs w:val="24"/>
        </w:rPr>
      </w:pPr>
      <w:r w:rsidRPr="00EC5314">
        <w:rPr>
          <w:rFonts w:ascii="Times New Roman" w:hAnsi="Times New Roman" w:cs="Times New Roman"/>
          <w:sz w:val="24"/>
          <w:szCs w:val="24"/>
        </w:rPr>
        <w:t>This table shows that maximum (76.67%) respondents had their menarche at the age of 11-13.</w:t>
      </w:r>
    </w:p>
    <w:p w:rsidR="007562BB" w:rsidRPr="00EC5314" w:rsidRDefault="007562BB" w:rsidP="009229D0">
      <w:pPr>
        <w:rPr>
          <w:rFonts w:ascii="Times New Roman" w:hAnsi="Times New Roman" w:cs="Times New Roman"/>
          <w:b/>
          <w:color w:val="002060"/>
          <w:sz w:val="24"/>
          <w:szCs w:val="24"/>
        </w:rPr>
      </w:pPr>
    </w:p>
    <w:p w:rsidR="00661BDB" w:rsidRPr="00E7197B" w:rsidRDefault="00661BDB" w:rsidP="009229D0">
      <w:pPr>
        <w:rPr>
          <w:rFonts w:cstheme="minorHAnsi"/>
          <w:b/>
          <w:color w:val="002060"/>
          <w:sz w:val="24"/>
          <w:szCs w:val="24"/>
        </w:rPr>
      </w:pPr>
    </w:p>
    <w:p w:rsidR="009229D0" w:rsidRDefault="006449F9" w:rsidP="009229D0">
      <w:pPr>
        <w:rPr>
          <w:rFonts w:ascii="Times New Roman" w:hAnsi="Times New Roman" w:cs="Times New Roman"/>
          <w:b/>
          <w:sz w:val="24"/>
          <w:szCs w:val="24"/>
        </w:rPr>
      </w:pPr>
      <w:r>
        <w:rPr>
          <w:rFonts w:ascii="Times New Roman" w:hAnsi="Times New Roman" w:cs="Times New Roman"/>
          <w:b/>
          <w:sz w:val="24"/>
          <w:szCs w:val="24"/>
        </w:rPr>
        <w:t>Table-6</w:t>
      </w:r>
      <w:r w:rsidR="009229D0" w:rsidRPr="00661BDB">
        <w:rPr>
          <w:rFonts w:ascii="Times New Roman" w:hAnsi="Times New Roman" w:cs="Times New Roman"/>
          <w:b/>
          <w:sz w:val="24"/>
          <w:szCs w:val="24"/>
        </w:rPr>
        <w:t>: Respon</w:t>
      </w:r>
      <w:r w:rsidR="00E108F5">
        <w:rPr>
          <w:rFonts w:ascii="Times New Roman" w:hAnsi="Times New Roman" w:cs="Times New Roman"/>
          <w:b/>
          <w:sz w:val="24"/>
          <w:szCs w:val="24"/>
        </w:rPr>
        <w:t>dent’s age at first child birth</w:t>
      </w:r>
    </w:p>
    <w:p w:rsidR="00E108F5" w:rsidRPr="00661BDB" w:rsidRDefault="00E108F5" w:rsidP="009229D0">
      <w:pPr>
        <w:rPr>
          <w:rFonts w:ascii="Times New Roman" w:hAnsi="Times New Roman" w:cs="Times New Roman"/>
          <w:b/>
          <w:sz w:val="24"/>
          <w:szCs w:val="24"/>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90"/>
        <w:gridCol w:w="3188"/>
        <w:gridCol w:w="2809"/>
      </w:tblGrid>
      <w:tr w:rsidR="009229D0" w:rsidRPr="00661BDB" w:rsidTr="0016195E">
        <w:trPr>
          <w:trHeight w:val="60"/>
        </w:trPr>
        <w:tc>
          <w:tcPr>
            <w:tcW w:w="2990" w:type="dxa"/>
            <w:shd w:val="clear" w:color="auto" w:fill="auto"/>
          </w:tcPr>
          <w:p w:rsidR="009229D0" w:rsidRPr="00661BDB" w:rsidRDefault="009229D0" w:rsidP="0016195E">
            <w:pPr>
              <w:spacing w:line="240" w:lineRule="auto"/>
              <w:jc w:val="both"/>
              <w:rPr>
                <w:rFonts w:ascii="Times New Roman" w:hAnsi="Times New Roman" w:cs="Times New Roman"/>
                <w:b/>
                <w:sz w:val="24"/>
                <w:szCs w:val="24"/>
              </w:rPr>
            </w:pPr>
            <w:r w:rsidRPr="00661BDB">
              <w:rPr>
                <w:rFonts w:ascii="Times New Roman" w:hAnsi="Times New Roman" w:cs="Times New Roman"/>
                <w:b/>
                <w:sz w:val="24"/>
                <w:szCs w:val="24"/>
              </w:rPr>
              <w:t>Age</w:t>
            </w:r>
          </w:p>
        </w:tc>
        <w:tc>
          <w:tcPr>
            <w:tcW w:w="3188" w:type="dxa"/>
            <w:shd w:val="clear" w:color="auto" w:fill="auto"/>
          </w:tcPr>
          <w:p w:rsidR="009229D0" w:rsidRPr="00661BDB" w:rsidRDefault="009229D0" w:rsidP="0016195E">
            <w:pPr>
              <w:spacing w:line="240" w:lineRule="auto"/>
              <w:rPr>
                <w:rFonts w:ascii="Times New Roman" w:hAnsi="Times New Roman" w:cs="Times New Roman"/>
                <w:b/>
                <w:sz w:val="24"/>
                <w:szCs w:val="24"/>
              </w:rPr>
            </w:pPr>
            <w:r w:rsidRPr="00661BDB">
              <w:rPr>
                <w:rFonts w:ascii="Times New Roman" w:hAnsi="Times New Roman" w:cs="Times New Roman"/>
                <w:b/>
                <w:sz w:val="24"/>
                <w:szCs w:val="24"/>
              </w:rPr>
              <w:t>Total</w:t>
            </w:r>
          </w:p>
        </w:tc>
        <w:tc>
          <w:tcPr>
            <w:tcW w:w="2809" w:type="dxa"/>
            <w:shd w:val="clear" w:color="auto" w:fill="auto"/>
          </w:tcPr>
          <w:p w:rsidR="009229D0" w:rsidRPr="00661BDB" w:rsidRDefault="009229D0" w:rsidP="0016195E">
            <w:pPr>
              <w:spacing w:line="240" w:lineRule="auto"/>
              <w:rPr>
                <w:rFonts w:ascii="Times New Roman" w:hAnsi="Times New Roman" w:cs="Times New Roman"/>
                <w:b/>
                <w:sz w:val="24"/>
                <w:szCs w:val="24"/>
              </w:rPr>
            </w:pPr>
            <w:r w:rsidRPr="00661BDB">
              <w:rPr>
                <w:rFonts w:ascii="Times New Roman" w:hAnsi="Times New Roman" w:cs="Times New Roman"/>
                <w:b/>
                <w:sz w:val="24"/>
                <w:szCs w:val="24"/>
              </w:rPr>
              <w:t>Percentage</w:t>
            </w:r>
          </w:p>
        </w:tc>
      </w:tr>
      <w:tr w:rsidR="009229D0" w:rsidRPr="00661BDB" w:rsidTr="0016195E">
        <w:trPr>
          <w:trHeight w:val="79"/>
        </w:trPr>
        <w:tc>
          <w:tcPr>
            <w:tcW w:w="2990" w:type="dxa"/>
            <w:shd w:val="clear" w:color="auto" w:fill="auto"/>
          </w:tcPr>
          <w:p w:rsidR="009229D0" w:rsidRPr="00661BDB" w:rsidRDefault="009229D0" w:rsidP="0016195E">
            <w:pPr>
              <w:spacing w:line="240" w:lineRule="auto"/>
              <w:rPr>
                <w:rFonts w:ascii="Times New Roman" w:hAnsi="Times New Roman" w:cs="Times New Roman"/>
                <w:sz w:val="24"/>
                <w:szCs w:val="24"/>
              </w:rPr>
            </w:pPr>
            <w:r w:rsidRPr="00661BDB">
              <w:rPr>
                <w:rFonts w:ascii="Times New Roman" w:hAnsi="Times New Roman" w:cs="Times New Roman"/>
                <w:sz w:val="24"/>
                <w:szCs w:val="24"/>
              </w:rPr>
              <w:t>≤15</w:t>
            </w:r>
          </w:p>
        </w:tc>
        <w:tc>
          <w:tcPr>
            <w:tcW w:w="3188" w:type="dxa"/>
            <w:shd w:val="clear" w:color="auto" w:fill="auto"/>
          </w:tcPr>
          <w:p w:rsidR="009229D0" w:rsidRPr="00661BDB" w:rsidRDefault="009229D0" w:rsidP="0016195E">
            <w:pPr>
              <w:spacing w:line="240" w:lineRule="auto"/>
              <w:rPr>
                <w:rFonts w:ascii="Times New Roman" w:hAnsi="Times New Roman" w:cs="Times New Roman"/>
                <w:sz w:val="24"/>
                <w:szCs w:val="24"/>
              </w:rPr>
            </w:pPr>
            <w:r w:rsidRPr="00661BDB">
              <w:rPr>
                <w:rFonts w:ascii="Times New Roman" w:hAnsi="Times New Roman" w:cs="Times New Roman"/>
                <w:sz w:val="24"/>
                <w:szCs w:val="24"/>
              </w:rPr>
              <w:t>19</w:t>
            </w:r>
          </w:p>
        </w:tc>
        <w:tc>
          <w:tcPr>
            <w:tcW w:w="2809" w:type="dxa"/>
            <w:shd w:val="clear" w:color="auto" w:fill="auto"/>
          </w:tcPr>
          <w:p w:rsidR="009229D0" w:rsidRPr="00661BDB" w:rsidRDefault="009229D0" w:rsidP="0016195E">
            <w:pPr>
              <w:spacing w:line="240" w:lineRule="auto"/>
              <w:rPr>
                <w:rFonts w:ascii="Times New Roman" w:hAnsi="Times New Roman" w:cs="Times New Roman"/>
                <w:sz w:val="24"/>
                <w:szCs w:val="24"/>
              </w:rPr>
            </w:pPr>
            <w:r w:rsidRPr="00661BDB">
              <w:rPr>
                <w:rFonts w:ascii="Times New Roman" w:hAnsi="Times New Roman" w:cs="Times New Roman"/>
                <w:sz w:val="24"/>
                <w:szCs w:val="24"/>
              </w:rPr>
              <w:t>12.67</w:t>
            </w:r>
          </w:p>
        </w:tc>
      </w:tr>
      <w:tr w:rsidR="009229D0" w:rsidRPr="00661BDB" w:rsidTr="0016195E">
        <w:trPr>
          <w:trHeight w:val="60"/>
        </w:trPr>
        <w:tc>
          <w:tcPr>
            <w:tcW w:w="2990" w:type="dxa"/>
            <w:shd w:val="clear" w:color="auto" w:fill="auto"/>
          </w:tcPr>
          <w:p w:rsidR="009229D0" w:rsidRPr="00661BDB" w:rsidRDefault="009229D0" w:rsidP="0016195E">
            <w:pPr>
              <w:spacing w:line="240" w:lineRule="auto"/>
              <w:rPr>
                <w:rFonts w:ascii="Times New Roman" w:hAnsi="Times New Roman" w:cs="Times New Roman"/>
                <w:sz w:val="24"/>
                <w:szCs w:val="24"/>
              </w:rPr>
            </w:pPr>
            <w:r w:rsidRPr="00661BDB">
              <w:rPr>
                <w:rFonts w:ascii="Times New Roman" w:hAnsi="Times New Roman" w:cs="Times New Roman"/>
                <w:sz w:val="24"/>
                <w:szCs w:val="24"/>
              </w:rPr>
              <w:t>16-19</w:t>
            </w:r>
          </w:p>
        </w:tc>
        <w:tc>
          <w:tcPr>
            <w:tcW w:w="3188" w:type="dxa"/>
            <w:shd w:val="clear" w:color="auto" w:fill="auto"/>
          </w:tcPr>
          <w:p w:rsidR="009229D0" w:rsidRPr="00661BDB" w:rsidRDefault="009229D0" w:rsidP="0016195E">
            <w:pPr>
              <w:spacing w:line="240" w:lineRule="auto"/>
              <w:rPr>
                <w:rFonts w:ascii="Times New Roman" w:hAnsi="Times New Roman" w:cs="Times New Roman"/>
                <w:sz w:val="24"/>
                <w:szCs w:val="24"/>
              </w:rPr>
            </w:pPr>
            <w:r w:rsidRPr="00661BDB">
              <w:rPr>
                <w:rFonts w:ascii="Times New Roman" w:hAnsi="Times New Roman" w:cs="Times New Roman"/>
                <w:sz w:val="24"/>
                <w:szCs w:val="24"/>
              </w:rPr>
              <w:t>79</w:t>
            </w:r>
          </w:p>
        </w:tc>
        <w:tc>
          <w:tcPr>
            <w:tcW w:w="2809" w:type="dxa"/>
            <w:shd w:val="clear" w:color="auto" w:fill="auto"/>
          </w:tcPr>
          <w:p w:rsidR="009229D0" w:rsidRPr="00661BDB" w:rsidRDefault="009229D0" w:rsidP="0016195E">
            <w:pPr>
              <w:spacing w:line="240" w:lineRule="auto"/>
              <w:rPr>
                <w:rFonts w:ascii="Times New Roman" w:hAnsi="Times New Roman" w:cs="Times New Roman"/>
                <w:sz w:val="24"/>
                <w:szCs w:val="24"/>
              </w:rPr>
            </w:pPr>
            <w:r w:rsidRPr="00661BDB">
              <w:rPr>
                <w:rFonts w:ascii="Times New Roman" w:hAnsi="Times New Roman" w:cs="Times New Roman"/>
                <w:sz w:val="24"/>
                <w:szCs w:val="24"/>
              </w:rPr>
              <w:t>52.67</w:t>
            </w:r>
          </w:p>
        </w:tc>
      </w:tr>
      <w:tr w:rsidR="009229D0" w:rsidRPr="00661BDB" w:rsidTr="0016195E">
        <w:trPr>
          <w:trHeight w:val="60"/>
        </w:trPr>
        <w:tc>
          <w:tcPr>
            <w:tcW w:w="2990" w:type="dxa"/>
            <w:shd w:val="clear" w:color="auto" w:fill="auto"/>
          </w:tcPr>
          <w:p w:rsidR="009229D0" w:rsidRPr="00661BDB" w:rsidRDefault="009229D0" w:rsidP="0016195E">
            <w:pPr>
              <w:spacing w:line="240" w:lineRule="auto"/>
              <w:rPr>
                <w:rFonts w:ascii="Times New Roman" w:hAnsi="Times New Roman" w:cs="Times New Roman"/>
                <w:sz w:val="24"/>
                <w:szCs w:val="24"/>
              </w:rPr>
            </w:pPr>
            <w:r w:rsidRPr="00661BDB">
              <w:rPr>
                <w:rFonts w:ascii="Times New Roman" w:hAnsi="Times New Roman" w:cs="Times New Roman"/>
                <w:sz w:val="24"/>
                <w:szCs w:val="24"/>
              </w:rPr>
              <w:t>20-23</w:t>
            </w:r>
          </w:p>
        </w:tc>
        <w:tc>
          <w:tcPr>
            <w:tcW w:w="3188" w:type="dxa"/>
            <w:shd w:val="clear" w:color="auto" w:fill="auto"/>
          </w:tcPr>
          <w:p w:rsidR="009229D0" w:rsidRPr="00661BDB" w:rsidRDefault="009229D0" w:rsidP="0016195E">
            <w:pPr>
              <w:spacing w:line="240" w:lineRule="auto"/>
              <w:rPr>
                <w:rFonts w:ascii="Times New Roman" w:hAnsi="Times New Roman" w:cs="Times New Roman"/>
                <w:sz w:val="24"/>
                <w:szCs w:val="24"/>
              </w:rPr>
            </w:pPr>
            <w:r w:rsidRPr="00661BDB">
              <w:rPr>
                <w:rFonts w:ascii="Times New Roman" w:hAnsi="Times New Roman" w:cs="Times New Roman"/>
                <w:sz w:val="24"/>
                <w:szCs w:val="24"/>
              </w:rPr>
              <w:t>44</w:t>
            </w:r>
          </w:p>
        </w:tc>
        <w:tc>
          <w:tcPr>
            <w:tcW w:w="2809" w:type="dxa"/>
            <w:shd w:val="clear" w:color="auto" w:fill="auto"/>
          </w:tcPr>
          <w:p w:rsidR="009229D0" w:rsidRPr="00661BDB" w:rsidRDefault="009229D0" w:rsidP="0016195E">
            <w:pPr>
              <w:spacing w:line="240" w:lineRule="auto"/>
              <w:rPr>
                <w:rFonts w:ascii="Times New Roman" w:hAnsi="Times New Roman" w:cs="Times New Roman"/>
                <w:sz w:val="24"/>
                <w:szCs w:val="24"/>
              </w:rPr>
            </w:pPr>
            <w:r w:rsidRPr="00661BDB">
              <w:rPr>
                <w:rFonts w:ascii="Times New Roman" w:hAnsi="Times New Roman" w:cs="Times New Roman"/>
                <w:sz w:val="24"/>
                <w:szCs w:val="24"/>
              </w:rPr>
              <w:t>29.33</w:t>
            </w:r>
          </w:p>
        </w:tc>
      </w:tr>
      <w:tr w:rsidR="009229D0" w:rsidRPr="00661BDB" w:rsidTr="0016195E">
        <w:trPr>
          <w:trHeight w:val="51"/>
        </w:trPr>
        <w:tc>
          <w:tcPr>
            <w:tcW w:w="2990" w:type="dxa"/>
            <w:shd w:val="clear" w:color="auto" w:fill="auto"/>
          </w:tcPr>
          <w:p w:rsidR="009229D0" w:rsidRPr="00661BDB" w:rsidRDefault="009229D0" w:rsidP="0016195E">
            <w:pPr>
              <w:spacing w:line="240" w:lineRule="auto"/>
              <w:rPr>
                <w:rFonts w:ascii="Times New Roman" w:hAnsi="Times New Roman" w:cs="Times New Roman"/>
                <w:sz w:val="24"/>
                <w:szCs w:val="24"/>
              </w:rPr>
            </w:pPr>
            <w:r w:rsidRPr="00661BDB">
              <w:rPr>
                <w:rFonts w:ascii="Times New Roman" w:hAnsi="Times New Roman" w:cs="Times New Roman"/>
                <w:sz w:val="24"/>
                <w:szCs w:val="24"/>
              </w:rPr>
              <w:t>&gt;23</w:t>
            </w:r>
          </w:p>
        </w:tc>
        <w:tc>
          <w:tcPr>
            <w:tcW w:w="3188" w:type="dxa"/>
            <w:shd w:val="clear" w:color="auto" w:fill="auto"/>
          </w:tcPr>
          <w:p w:rsidR="009229D0" w:rsidRPr="00661BDB" w:rsidRDefault="009229D0" w:rsidP="0016195E">
            <w:pPr>
              <w:spacing w:line="240" w:lineRule="auto"/>
              <w:rPr>
                <w:rFonts w:ascii="Times New Roman" w:hAnsi="Times New Roman" w:cs="Times New Roman"/>
                <w:sz w:val="24"/>
                <w:szCs w:val="24"/>
              </w:rPr>
            </w:pPr>
            <w:r w:rsidRPr="00661BDB">
              <w:rPr>
                <w:rFonts w:ascii="Times New Roman" w:hAnsi="Times New Roman" w:cs="Times New Roman"/>
                <w:sz w:val="24"/>
                <w:szCs w:val="24"/>
              </w:rPr>
              <w:t>8</w:t>
            </w:r>
          </w:p>
        </w:tc>
        <w:tc>
          <w:tcPr>
            <w:tcW w:w="2809" w:type="dxa"/>
            <w:shd w:val="clear" w:color="auto" w:fill="auto"/>
          </w:tcPr>
          <w:p w:rsidR="009229D0" w:rsidRPr="00661BDB" w:rsidRDefault="009229D0" w:rsidP="0016195E">
            <w:pPr>
              <w:spacing w:line="240" w:lineRule="auto"/>
              <w:rPr>
                <w:rFonts w:ascii="Times New Roman" w:hAnsi="Times New Roman" w:cs="Times New Roman"/>
                <w:sz w:val="24"/>
                <w:szCs w:val="24"/>
              </w:rPr>
            </w:pPr>
            <w:r w:rsidRPr="00661BDB">
              <w:rPr>
                <w:rFonts w:ascii="Times New Roman" w:hAnsi="Times New Roman" w:cs="Times New Roman"/>
                <w:sz w:val="24"/>
                <w:szCs w:val="24"/>
              </w:rPr>
              <w:t>5.33</w:t>
            </w:r>
          </w:p>
        </w:tc>
      </w:tr>
      <w:tr w:rsidR="009229D0" w:rsidRPr="00661BDB" w:rsidTr="0016195E">
        <w:trPr>
          <w:trHeight w:val="31"/>
        </w:trPr>
        <w:tc>
          <w:tcPr>
            <w:tcW w:w="2990" w:type="dxa"/>
            <w:shd w:val="clear" w:color="auto" w:fill="auto"/>
          </w:tcPr>
          <w:p w:rsidR="009229D0" w:rsidRPr="00661BDB" w:rsidRDefault="009229D0" w:rsidP="0016195E">
            <w:pPr>
              <w:spacing w:line="240" w:lineRule="auto"/>
              <w:rPr>
                <w:rFonts w:ascii="Times New Roman" w:hAnsi="Times New Roman" w:cs="Times New Roman"/>
                <w:b/>
                <w:sz w:val="24"/>
                <w:szCs w:val="24"/>
              </w:rPr>
            </w:pPr>
            <w:r w:rsidRPr="00661BDB">
              <w:rPr>
                <w:rFonts w:ascii="Times New Roman" w:hAnsi="Times New Roman" w:cs="Times New Roman"/>
                <w:b/>
                <w:sz w:val="24"/>
                <w:szCs w:val="24"/>
              </w:rPr>
              <w:t>Grand total</w:t>
            </w:r>
          </w:p>
        </w:tc>
        <w:tc>
          <w:tcPr>
            <w:tcW w:w="3188" w:type="dxa"/>
            <w:shd w:val="clear" w:color="auto" w:fill="auto"/>
          </w:tcPr>
          <w:p w:rsidR="009229D0" w:rsidRPr="00661BDB" w:rsidRDefault="009229D0" w:rsidP="0016195E">
            <w:pPr>
              <w:spacing w:line="240" w:lineRule="auto"/>
              <w:rPr>
                <w:rFonts w:ascii="Times New Roman" w:hAnsi="Times New Roman" w:cs="Times New Roman"/>
                <w:b/>
                <w:sz w:val="24"/>
                <w:szCs w:val="24"/>
              </w:rPr>
            </w:pPr>
            <w:r w:rsidRPr="00661BDB">
              <w:rPr>
                <w:rFonts w:ascii="Times New Roman" w:hAnsi="Times New Roman" w:cs="Times New Roman"/>
                <w:b/>
                <w:sz w:val="24"/>
                <w:szCs w:val="24"/>
              </w:rPr>
              <w:t>150</w:t>
            </w:r>
          </w:p>
        </w:tc>
        <w:tc>
          <w:tcPr>
            <w:tcW w:w="2809" w:type="dxa"/>
            <w:shd w:val="clear" w:color="auto" w:fill="auto"/>
          </w:tcPr>
          <w:p w:rsidR="009229D0" w:rsidRPr="00661BDB" w:rsidRDefault="009229D0" w:rsidP="0016195E">
            <w:pPr>
              <w:spacing w:line="240" w:lineRule="auto"/>
              <w:rPr>
                <w:rFonts w:ascii="Times New Roman" w:hAnsi="Times New Roman" w:cs="Times New Roman"/>
                <w:b/>
                <w:sz w:val="24"/>
                <w:szCs w:val="24"/>
              </w:rPr>
            </w:pPr>
            <w:r w:rsidRPr="00661BDB">
              <w:rPr>
                <w:rFonts w:ascii="Times New Roman" w:hAnsi="Times New Roman" w:cs="Times New Roman"/>
                <w:b/>
                <w:sz w:val="24"/>
                <w:szCs w:val="24"/>
              </w:rPr>
              <w:t>100</w:t>
            </w:r>
          </w:p>
        </w:tc>
      </w:tr>
    </w:tbl>
    <w:p w:rsidR="0016195E" w:rsidRPr="00661BDB" w:rsidRDefault="0016195E" w:rsidP="009229D0">
      <w:pPr>
        <w:rPr>
          <w:rFonts w:ascii="Times New Roman" w:hAnsi="Times New Roman" w:cs="Times New Roman"/>
          <w:sz w:val="24"/>
          <w:szCs w:val="24"/>
        </w:rPr>
      </w:pPr>
    </w:p>
    <w:p w:rsidR="009229D0" w:rsidRDefault="009229D0" w:rsidP="009229D0">
      <w:pPr>
        <w:rPr>
          <w:rFonts w:ascii="Times New Roman" w:hAnsi="Times New Roman" w:cs="Times New Roman"/>
          <w:sz w:val="24"/>
          <w:szCs w:val="24"/>
        </w:rPr>
      </w:pPr>
      <w:r w:rsidRPr="00661BDB">
        <w:rPr>
          <w:rFonts w:ascii="Times New Roman" w:hAnsi="Times New Roman" w:cs="Times New Roman"/>
          <w:sz w:val="24"/>
          <w:szCs w:val="24"/>
        </w:rPr>
        <w:t>This table shows that 52.67% of the respondents have their first child at the age of 16-20.</w:t>
      </w:r>
    </w:p>
    <w:p w:rsidR="00E108F5" w:rsidRDefault="00E108F5" w:rsidP="009229D0">
      <w:pPr>
        <w:rPr>
          <w:rFonts w:ascii="Times New Roman" w:hAnsi="Times New Roman" w:cs="Times New Roman"/>
          <w:sz w:val="24"/>
          <w:szCs w:val="24"/>
        </w:rPr>
      </w:pPr>
    </w:p>
    <w:p w:rsidR="00E108F5" w:rsidRDefault="00E108F5" w:rsidP="009229D0">
      <w:pPr>
        <w:rPr>
          <w:rFonts w:ascii="Times New Roman" w:hAnsi="Times New Roman" w:cs="Times New Roman"/>
          <w:sz w:val="24"/>
          <w:szCs w:val="24"/>
        </w:rPr>
      </w:pPr>
    </w:p>
    <w:p w:rsidR="00E108F5" w:rsidRPr="00661BDB" w:rsidRDefault="00E108F5" w:rsidP="009229D0">
      <w:pPr>
        <w:rPr>
          <w:rFonts w:ascii="Times New Roman" w:hAnsi="Times New Roman" w:cs="Times New Roman"/>
          <w:sz w:val="24"/>
          <w:szCs w:val="24"/>
        </w:rPr>
      </w:pPr>
    </w:p>
    <w:p w:rsidR="0016195E" w:rsidRPr="00661BDB" w:rsidRDefault="0016195E" w:rsidP="009229D0">
      <w:pPr>
        <w:rPr>
          <w:rFonts w:ascii="Times New Roman" w:hAnsi="Times New Roman" w:cs="Times New Roman"/>
          <w:b/>
          <w:sz w:val="24"/>
          <w:szCs w:val="24"/>
        </w:rPr>
      </w:pPr>
    </w:p>
    <w:p w:rsidR="00B87162" w:rsidRDefault="00B87162" w:rsidP="009229D0">
      <w:pPr>
        <w:rPr>
          <w:rFonts w:ascii="Times New Roman" w:hAnsi="Times New Roman" w:cs="Times New Roman"/>
          <w:b/>
          <w:sz w:val="24"/>
          <w:szCs w:val="24"/>
        </w:rPr>
      </w:pPr>
    </w:p>
    <w:p w:rsidR="009229D0" w:rsidRDefault="006449F9" w:rsidP="009229D0">
      <w:pPr>
        <w:rPr>
          <w:rFonts w:ascii="Times New Roman" w:hAnsi="Times New Roman" w:cs="Times New Roman"/>
          <w:b/>
          <w:sz w:val="24"/>
          <w:szCs w:val="24"/>
        </w:rPr>
      </w:pPr>
      <w:r>
        <w:rPr>
          <w:rFonts w:ascii="Times New Roman" w:hAnsi="Times New Roman" w:cs="Times New Roman"/>
          <w:b/>
          <w:sz w:val="24"/>
          <w:szCs w:val="24"/>
        </w:rPr>
        <w:lastRenderedPageBreak/>
        <w:t>Table-7</w:t>
      </w:r>
      <w:r w:rsidR="009229D0" w:rsidRPr="00661BDB">
        <w:rPr>
          <w:rFonts w:ascii="Times New Roman" w:hAnsi="Times New Roman" w:cs="Times New Roman"/>
          <w:b/>
          <w:sz w:val="24"/>
          <w:szCs w:val="24"/>
        </w:rPr>
        <w:t>: Distribution of the respondents according to the number of child</w:t>
      </w:r>
    </w:p>
    <w:p w:rsidR="00E108F5" w:rsidRPr="00661BDB" w:rsidRDefault="00E108F5" w:rsidP="009229D0">
      <w:pPr>
        <w:rPr>
          <w:rFonts w:ascii="Times New Roman" w:hAnsi="Times New Roman" w:cs="Times New Roman"/>
          <w:sz w:val="24"/>
          <w:szCs w:val="24"/>
        </w:rPr>
      </w:pPr>
    </w:p>
    <w:tbl>
      <w:tblPr>
        <w:tblStyle w:val="TableGrid"/>
        <w:tblW w:w="9543" w:type="dxa"/>
        <w:tblInd w:w="198" w:type="dxa"/>
        <w:tblLook w:val="04A0"/>
      </w:tblPr>
      <w:tblGrid>
        <w:gridCol w:w="3049"/>
        <w:gridCol w:w="3247"/>
        <w:gridCol w:w="3247"/>
      </w:tblGrid>
      <w:tr w:rsidR="009229D0" w:rsidRPr="00661BDB" w:rsidTr="0016195E">
        <w:trPr>
          <w:trHeight w:val="392"/>
        </w:trPr>
        <w:tc>
          <w:tcPr>
            <w:tcW w:w="3049" w:type="dxa"/>
          </w:tcPr>
          <w:p w:rsidR="009229D0" w:rsidRPr="00661BDB" w:rsidRDefault="009229D0" w:rsidP="00BF685A">
            <w:pPr>
              <w:pStyle w:val="Header"/>
              <w:spacing w:line="360" w:lineRule="auto"/>
              <w:rPr>
                <w:rFonts w:ascii="Times New Roman" w:hAnsi="Times New Roman" w:cs="Times New Roman"/>
                <w:sz w:val="24"/>
                <w:szCs w:val="24"/>
              </w:rPr>
            </w:pPr>
            <w:r w:rsidRPr="00661BDB">
              <w:rPr>
                <w:rFonts w:ascii="Times New Roman" w:hAnsi="Times New Roman" w:cs="Times New Roman"/>
                <w:b/>
                <w:sz w:val="24"/>
                <w:szCs w:val="24"/>
              </w:rPr>
              <w:t>Number Of Children</w:t>
            </w:r>
          </w:p>
        </w:tc>
        <w:tc>
          <w:tcPr>
            <w:tcW w:w="3247" w:type="dxa"/>
          </w:tcPr>
          <w:p w:rsidR="009229D0" w:rsidRPr="00661BDB" w:rsidRDefault="009229D0" w:rsidP="00BF685A">
            <w:pPr>
              <w:pStyle w:val="Header"/>
              <w:spacing w:line="360" w:lineRule="auto"/>
              <w:jc w:val="center"/>
              <w:rPr>
                <w:rFonts w:ascii="Times New Roman" w:hAnsi="Times New Roman" w:cs="Times New Roman"/>
                <w:sz w:val="24"/>
                <w:szCs w:val="24"/>
              </w:rPr>
            </w:pPr>
            <w:r w:rsidRPr="00661BDB">
              <w:rPr>
                <w:rFonts w:ascii="Times New Roman" w:hAnsi="Times New Roman" w:cs="Times New Roman"/>
                <w:b/>
                <w:sz w:val="24"/>
                <w:szCs w:val="24"/>
              </w:rPr>
              <w:t>Total Number</w:t>
            </w:r>
          </w:p>
        </w:tc>
        <w:tc>
          <w:tcPr>
            <w:tcW w:w="3247" w:type="dxa"/>
          </w:tcPr>
          <w:p w:rsidR="009229D0" w:rsidRPr="00661BDB" w:rsidRDefault="009229D0" w:rsidP="00BF685A">
            <w:pPr>
              <w:spacing w:line="360" w:lineRule="auto"/>
              <w:jc w:val="both"/>
              <w:rPr>
                <w:rFonts w:ascii="Times New Roman" w:hAnsi="Times New Roman" w:cs="Times New Roman"/>
                <w:b/>
                <w:sz w:val="24"/>
                <w:szCs w:val="24"/>
              </w:rPr>
            </w:pPr>
            <w:r w:rsidRPr="00661BDB">
              <w:rPr>
                <w:rFonts w:ascii="Times New Roman" w:hAnsi="Times New Roman" w:cs="Times New Roman"/>
                <w:b/>
                <w:sz w:val="24"/>
                <w:szCs w:val="24"/>
              </w:rPr>
              <w:t>Percentage (%)</w:t>
            </w:r>
          </w:p>
        </w:tc>
      </w:tr>
      <w:tr w:rsidR="009229D0" w:rsidRPr="00661BDB" w:rsidTr="0016195E">
        <w:trPr>
          <w:trHeight w:val="377"/>
        </w:trPr>
        <w:tc>
          <w:tcPr>
            <w:tcW w:w="3049" w:type="dxa"/>
          </w:tcPr>
          <w:p w:rsidR="009229D0" w:rsidRPr="00661BDB" w:rsidRDefault="009229D0" w:rsidP="00BF685A">
            <w:pPr>
              <w:spacing w:line="360" w:lineRule="auto"/>
              <w:rPr>
                <w:rFonts w:ascii="Times New Roman" w:hAnsi="Times New Roman" w:cs="Times New Roman"/>
                <w:sz w:val="24"/>
                <w:szCs w:val="24"/>
              </w:rPr>
            </w:pPr>
            <w:r w:rsidRPr="00661BDB">
              <w:rPr>
                <w:rFonts w:ascii="Times New Roman" w:hAnsi="Times New Roman" w:cs="Times New Roman"/>
                <w:sz w:val="24"/>
                <w:szCs w:val="24"/>
              </w:rPr>
              <w:t>0</w:t>
            </w:r>
          </w:p>
        </w:tc>
        <w:tc>
          <w:tcPr>
            <w:tcW w:w="3247" w:type="dxa"/>
          </w:tcPr>
          <w:p w:rsidR="009229D0" w:rsidRPr="00661BDB" w:rsidRDefault="009229D0" w:rsidP="00BF685A">
            <w:pPr>
              <w:spacing w:line="360" w:lineRule="auto"/>
              <w:jc w:val="center"/>
              <w:rPr>
                <w:rFonts w:ascii="Times New Roman" w:hAnsi="Times New Roman" w:cs="Times New Roman"/>
                <w:sz w:val="24"/>
                <w:szCs w:val="24"/>
              </w:rPr>
            </w:pPr>
            <w:r w:rsidRPr="00661BDB">
              <w:rPr>
                <w:rFonts w:ascii="Times New Roman" w:hAnsi="Times New Roman" w:cs="Times New Roman"/>
                <w:sz w:val="24"/>
                <w:szCs w:val="24"/>
              </w:rPr>
              <w:t>1</w:t>
            </w:r>
          </w:p>
        </w:tc>
        <w:tc>
          <w:tcPr>
            <w:tcW w:w="3247" w:type="dxa"/>
          </w:tcPr>
          <w:p w:rsidR="009229D0" w:rsidRPr="00661BDB" w:rsidRDefault="009229D0" w:rsidP="00BF685A">
            <w:pPr>
              <w:spacing w:line="360" w:lineRule="auto"/>
              <w:jc w:val="both"/>
              <w:rPr>
                <w:rFonts w:ascii="Times New Roman" w:hAnsi="Times New Roman" w:cs="Times New Roman"/>
                <w:sz w:val="24"/>
                <w:szCs w:val="24"/>
              </w:rPr>
            </w:pPr>
            <w:r w:rsidRPr="00661BDB">
              <w:rPr>
                <w:rFonts w:ascii="Times New Roman" w:hAnsi="Times New Roman" w:cs="Times New Roman"/>
                <w:sz w:val="24"/>
                <w:szCs w:val="24"/>
              </w:rPr>
              <w:t>0.67</w:t>
            </w:r>
          </w:p>
        </w:tc>
      </w:tr>
      <w:tr w:rsidR="009229D0" w:rsidRPr="00661BDB" w:rsidTr="0016195E">
        <w:trPr>
          <w:trHeight w:val="392"/>
        </w:trPr>
        <w:tc>
          <w:tcPr>
            <w:tcW w:w="3049" w:type="dxa"/>
          </w:tcPr>
          <w:p w:rsidR="009229D0" w:rsidRPr="00661BDB" w:rsidRDefault="009229D0" w:rsidP="00BF685A">
            <w:pPr>
              <w:spacing w:line="360" w:lineRule="auto"/>
              <w:rPr>
                <w:rFonts w:ascii="Times New Roman" w:hAnsi="Times New Roman" w:cs="Times New Roman"/>
                <w:sz w:val="24"/>
                <w:szCs w:val="24"/>
              </w:rPr>
            </w:pPr>
            <w:r w:rsidRPr="00661BDB">
              <w:rPr>
                <w:rFonts w:ascii="Times New Roman" w:hAnsi="Times New Roman" w:cs="Times New Roman"/>
                <w:sz w:val="24"/>
                <w:szCs w:val="24"/>
              </w:rPr>
              <w:t>1-2</w:t>
            </w:r>
          </w:p>
        </w:tc>
        <w:tc>
          <w:tcPr>
            <w:tcW w:w="3247" w:type="dxa"/>
          </w:tcPr>
          <w:p w:rsidR="009229D0" w:rsidRPr="00661BDB" w:rsidRDefault="009229D0" w:rsidP="00BF685A">
            <w:pPr>
              <w:spacing w:line="360" w:lineRule="auto"/>
              <w:jc w:val="center"/>
              <w:rPr>
                <w:rFonts w:ascii="Times New Roman" w:hAnsi="Times New Roman" w:cs="Times New Roman"/>
                <w:sz w:val="24"/>
                <w:szCs w:val="24"/>
              </w:rPr>
            </w:pPr>
            <w:r w:rsidRPr="00661BDB">
              <w:rPr>
                <w:rFonts w:ascii="Times New Roman" w:hAnsi="Times New Roman" w:cs="Times New Roman"/>
                <w:sz w:val="24"/>
                <w:szCs w:val="24"/>
              </w:rPr>
              <w:t>81</w:t>
            </w:r>
          </w:p>
        </w:tc>
        <w:tc>
          <w:tcPr>
            <w:tcW w:w="3247" w:type="dxa"/>
          </w:tcPr>
          <w:p w:rsidR="009229D0" w:rsidRPr="00661BDB" w:rsidRDefault="009229D0" w:rsidP="00BF685A">
            <w:pPr>
              <w:spacing w:line="360" w:lineRule="auto"/>
              <w:jc w:val="both"/>
              <w:rPr>
                <w:rFonts w:ascii="Times New Roman" w:hAnsi="Times New Roman" w:cs="Times New Roman"/>
                <w:sz w:val="24"/>
                <w:szCs w:val="24"/>
              </w:rPr>
            </w:pPr>
            <w:r w:rsidRPr="00661BDB">
              <w:rPr>
                <w:rFonts w:ascii="Times New Roman" w:hAnsi="Times New Roman" w:cs="Times New Roman"/>
                <w:sz w:val="24"/>
                <w:szCs w:val="24"/>
              </w:rPr>
              <w:t>54</w:t>
            </w:r>
          </w:p>
        </w:tc>
      </w:tr>
      <w:tr w:rsidR="009229D0" w:rsidRPr="00661BDB" w:rsidTr="0016195E">
        <w:trPr>
          <w:trHeight w:val="392"/>
        </w:trPr>
        <w:tc>
          <w:tcPr>
            <w:tcW w:w="3049" w:type="dxa"/>
          </w:tcPr>
          <w:p w:rsidR="009229D0" w:rsidRPr="00661BDB" w:rsidRDefault="009229D0" w:rsidP="00BF685A">
            <w:pPr>
              <w:spacing w:line="360" w:lineRule="auto"/>
              <w:jc w:val="both"/>
              <w:rPr>
                <w:rFonts w:ascii="Times New Roman" w:hAnsi="Times New Roman" w:cs="Times New Roman"/>
                <w:sz w:val="24"/>
                <w:szCs w:val="24"/>
              </w:rPr>
            </w:pPr>
            <w:r w:rsidRPr="00661BDB">
              <w:rPr>
                <w:rFonts w:ascii="Times New Roman" w:hAnsi="Times New Roman" w:cs="Times New Roman"/>
                <w:sz w:val="24"/>
                <w:szCs w:val="24"/>
              </w:rPr>
              <w:t>3-4</w:t>
            </w:r>
          </w:p>
        </w:tc>
        <w:tc>
          <w:tcPr>
            <w:tcW w:w="3247" w:type="dxa"/>
          </w:tcPr>
          <w:p w:rsidR="009229D0" w:rsidRPr="00661BDB" w:rsidRDefault="009229D0" w:rsidP="00BF685A">
            <w:pPr>
              <w:spacing w:line="360" w:lineRule="auto"/>
              <w:jc w:val="center"/>
              <w:rPr>
                <w:rFonts w:ascii="Times New Roman" w:hAnsi="Times New Roman" w:cs="Times New Roman"/>
                <w:sz w:val="24"/>
                <w:szCs w:val="24"/>
              </w:rPr>
            </w:pPr>
            <w:r w:rsidRPr="00661BDB">
              <w:rPr>
                <w:rFonts w:ascii="Times New Roman" w:hAnsi="Times New Roman" w:cs="Times New Roman"/>
                <w:sz w:val="24"/>
                <w:szCs w:val="24"/>
              </w:rPr>
              <w:t>50</w:t>
            </w:r>
          </w:p>
        </w:tc>
        <w:tc>
          <w:tcPr>
            <w:tcW w:w="3247" w:type="dxa"/>
          </w:tcPr>
          <w:p w:rsidR="009229D0" w:rsidRPr="00661BDB" w:rsidRDefault="009229D0" w:rsidP="00BF685A">
            <w:pPr>
              <w:spacing w:line="360" w:lineRule="auto"/>
              <w:jc w:val="both"/>
              <w:rPr>
                <w:rFonts w:ascii="Times New Roman" w:hAnsi="Times New Roman" w:cs="Times New Roman"/>
                <w:sz w:val="24"/>
                <w:szCs w:val="24"/>
              </w:rPr>
            </w:pPr>
            <w:r w:rsidRPr="00661BDB">
              <w:rPr>
                <w:rFonts w:ascii="Times New Roman" w:hAnsi="Times New Roman" w:cs="Times New Roman"/>
                <w:sz w:val="24"/>
                <w:szCs w:val="24"/>
              </w:rPr>
              <w:t>33.33</w:t>
            </w:r>
          </w:p>
        </w:tc>
      </w:tr>
      <w:tr w:rsidR="009229D0" w:rsidRPr="00661BDB" w:rsidTr="0016195E">
        <w:trPr>
          <w:trHeight w:val="392"/>
        </w:trPr>
        <w:tc>
          <w:tcPr>
            <w:tcW w:w="3049" w:type="dxa"/>
          </w:tcPr>
          <w:p w:rsidR="009229D0" w:rsidRPr="00661BDB" w:rsidRDefault="009229D0" w:rsidP="00BF685A">
            <w:pPr>
              <w:pStyle w:val="Header"/>
              <w:jc w:val="both"/>
              <w:rPr>
                <w:rFonts w:ascii="Times New Roman" w:hAnsi="Times New Roman" w:cs="Times New Roman"/>
                <w:sz w:val="24"/>
                <w:szCs w:val="24"/>
              </w:rPr>
            </w:pPr>
            <w:r w:rsidRPr="00661BDB">
              <w:rPr>
                <w:rFonts w:ascii="Times New Roman" w:hAnsi="Times New Roman" w:cs="Times New Roman"/>
                <w:sz w:val="24"/>
                <w:szCs w:val="24"/>
              </w:rPr>
              <w:t>˃4</w:t>
            </w:r>
          </w:p>
        </w:tc>
        <w:tc>
          <w:tcPr>
            <w:tcW w:w="3247" w:type="dxa"/>
          </w:tcPr>
          <w:p w:rsidR="009229D0" w:rsidRPr="00661BDB" w:rsidRDefault="009229D0" w:rsidP="00BF685A">
            <w:pPr>
              <w:pStyle w:val="Header"/>
              <w:jc w:val="center"/>
              <w:rPr>
                <w:rFonts w:ascii="Times New Roman" w:hAnsi="Times New Roman" w:cs="Times New Roman"/>
                <w:sz w:val="24"/>
                <w:szCs w:val="24"/>
              </w:rPr>
            </w:pPr>
            <w:r w:rsidRPr="00661BDB">
              <w:rPr>
                <w:rFonts w:ascii="Times New Roman" w:hAnsi="Times New Roman" w:cs="Times New Roman"/>
                <w:sz w:val="24"/>
                <w:szCs w:val="24"/>
              </w:rPr>
              <w:t>18</w:t>
            </w:r>
          </w:p>
        </w:tc>
        <w:tc>
          <w:tcPr>
            <w:tcW w:w="3247" w:type="dxa"/>
          </w:tcPr>
          <w:p w:rsidR="009229D0" w:rsidRPr="00661BDB" w:rsidRDefault="009229D0" w:rsidP="00BF685A">
            <w:pPr>
              <w:pStyle w:val="Header"/>
              <w:jc w:val="both"/>
              <w:rPr>
                <w:rFonts w:ascii="Times New Roman" w:hAnsi="Times New Roman" w:cs="Times New Roman"/>
                <w:sz w:val="24"/>
                <w:szCs w:val="24"/>
              </w:rPr>
            </w:pPr>
            <w:r w:rsidRPr="00661BDB">
              <w:rPr>
                <w:rFonts w:ascii="Times New Roman" w:hAnsi="Times New Roman" w:cs="Times New Roman"/>
                <w:sz w:val="24"/>
                <w:szCs w:val="24"/>
              </w:rPr>
              <w:t>12</w:t>
            </w:r>
          </w:p>
        </w:tc>
      </w:tr>
      <w:tr w:rsidR="009229D0" w:rsidRPr="00661BDB" w:rsidTr="0016195E">
        <w:trPr>
          <w:trHeight w:val="392"/>
        </w:trPr>
        <w:tc>
          <w:tcPr>
            <w:tcW w:w="3049" w:type="dxa"/>
          </w:tcPr>
          <w:p w:rsidR="009229D0" w:rsidRPr="00661BDB" w:rsidRDefault="009229D0" w:rsidP="00BF685A">
            <w:pPr>
              <w:pStyle w:val="Header"/>
              <w:jc w:val="both"/>
              <w:rPr>
                <w:rFonts w:ascii="Times New Roman" w:hAnsi="Times New Roman" w:cs="Times New Roman"/>
                <w:sz w:val="24"/>
                <w:szCs w:val="24"/>
              </w:rPr>
            </w:pPr>
            <w:r w:rsidRPr="00661BDB">
              <w:rPr>
                <w:rFonts w:ascii="Times New Roman" w:hAnsi="Times New Roman" w:cs="Times New Roman"/>
                <w:sz w:val="24"/>
                <w:szCs w:val="24"/>
              </w:rPr>
              <w:t>Total</w:t>
            </w:r>
          </w:p>
        </w:tc>
        <w:tc>
          <w:tcPr>
            <w:tcW w:w="3247" w:type="dxa"/>
          </w:tcPr>
          <w:p w:rsidR="009229D0" w:rsidRPr="00661BDB" w:rsidRDefault="009229D0" w:rsidP="00BF685A">
            <w:pPr>
              <w:pStyle w:val="Header"/>
              <w:jc w:val="center"/>
              <w:rPr>
                <w:rFonts w:ascii="Times New Roman" w:hAnsi="Times New Roman" w:cs="Times New Roman"/>
                <w:sz w:val="24"/>
                <w:szCs w:val="24"/>
              </w:rPr>
            </w:pPr>
            <w:r w:rsidRPr="00661BDB">
              <w:rPr>
                <w:rFonts w:ascii="Times New Roman" w:hAnsi="Times New Roman" w:cs="Times New Roman"/>
                <w:sz w:val="24"/>
                <w:szCs w:val="24"/>
              </w:rPr>
              <w:t>150</w:t>
            </w:r>
          </w:p>
        </w:tc>
        <w:tc>
          <w:tcPr>
            <w:tcW w:w="3247" w:type="dxa"/>
          </w:tcPr>
          <w:p w:rsidR="009229D0" w:rsidRPr="00661BDB" w:rsidRDefault="009229D0" w:rsidP="00BF685A">
            <w:pPr>
              <w:pStyle w:val="Header"/>
              <w:jc w:val="both"/>
              <w:rPr>
                <w:rFonts w:ascii="Times New Roman" w:hAnsi="Times New Roman" w:cs="Times New Roman"/>
                <w:sz w:val="24"/>
                <w:szCs w:val="24"/>
              </w:rPr>
            </w:pPr>
            <w:r w:rsidRPr="00661BDB">
              <w:rPr>
                <w:rFonts w:ascii="Times New Roman" w:hAnsi="Times New Roman" w:cs="Times New Roman"/>
                <w:sz w:val="24"/>
                <w:szCs w:val="24"/>
              </w:rPr>
              <w:t>100</w:t>
            </w:r>
          </w:p>
        </w:tc>
      </w:tr>
    </w:tbl>
    <w:p w:rsidR="00F903A9" w:rsidRDefault="00F903A9" w:rsidP="009229D0">
      <w:pPr>
        <w:jc w:val="both"/>
        <w:rPr>
          <w:rFonts w:ascii="Times New Roman" w:hAnsi="Times New Roman" w:cs="Times New Roman"/>
          <w:sz w:val="24"/>
          <w:szCs w:val="24"/>
        </w:rPr>
      </w:pPr>
    </w:p>
    <w:p w:rsidR="007562BB" w:rsidRDefault="009229D0" w:rsidP="009229D0">
      <w:pPr>
        <w:jc w:val="both"/>
        <w:rPr>
          <w:rFonts w:ascii="Times New Roman" w:hAnsi="Times New Roman" w:cs="Times New Roman"/>
          <w:sz w:val="24"/>
          <w:szCs w:val="24"/>
        </w:rPr>
      </w:pPr>
      <w:r w:rsidRPr="00661BDB">
        <w:rPr>
          <w:rFonts w:ascii="Times New Roman" w:hAnsi="Times New Roman" w:cs="Times New Roman"/>
          <w:sz w:val="24"/>
          <w:szCs w:val="24"/>
        </w:rPr>
        <w:t>This table shows that 54% have child of 1-2 in number, 33.33% have child of 3-4 in number &amp; 12% having the child of ˃4 number.</w:t>
      </w:r>
    </w:p>
    <w:p w:rsidR="00B87162" w:rsidRPr="00F903A9" w:rsidRDefault="00B87162" w:rsidP="009229D0">
      <w:pPr>
        <w:jc w:val="both"/>
        <w:rPr>
          <w:rFonts w:ascii="Times New Roman" w:hAnsi="Times New Roman" w:cs="Times New Roman"/>
          <w:sz w:val="24"/>
          <w:szCs w:val="24"/>
        </w:rPr>
      </w:pPr>
    </w:p>
    <w:p w:rsidR="009229D0" w:rsidRPr="00661BDB" w:rsidRDefault="006449F9" w:rsidP="009229D0">
      <w:pPr>
        <w:jc w:val="both"/>
        <w:rPr>
          <w:rFonts w:ascii="Times New Roman" w:hAnsi="Times New Roman" w:cs="Times New Roman"/>
          <w:sz w:val="24"/>
          <w:szCs w:val="24"/>
        </w:rPr>
      </w:pPr>
      <w:r>
        <w:rPr>
          <w:rFonts w:ascii="Times New Roman" w:hAnsi="Times New Roman" w:cs="Times New Roman"/>
          <w:b/>
          <w:sz w:val="24"/>
          <w:szCs w:val="24"/>
        </w:rPr>
        <w:t>Table-8</w:t>
      </w:r>
      <w:r w:rsidR="009229D0" w:rsidRPr="00661BDB">
        <w:rPr>
          <w:rFonts w:ascii="Times New Roman" w:hAnsi="Times New Roman" w:cs="Times New Roman"/>
          <w:b/>
          <w:sz w:val="24"/>
          <w:szCs w:val="24"/>
        </w:rPr>
        <w:t>: Distribution of the respondents according to the age of last child:</w:t>
      </w:r>
    </w:p>
    <w:tbl>
      <w:tblPr>
        <w:tblStyle w:val="TableGrid"/>
        <w:tblW w:w="9450" w:type="dxa"/>
        <w:tblInd w:w="198" w:type="dxa"/>
        <w:tblLook w:val="0420"/>
      </w:tblPr>
      <w:tblGrid>
        <w:gridCol w:w="3094"/>
        <w:gridCol w:w="3292"/>
        <w:gridCol w:w="3064"/>
      </w:tblGrid>
      <w:tr w:rsidR="009229D0" w:rsidRPr="00661BDB" w:rsidTr="0016195E">
        <w:trPr>
          <w:trHeight w:val="279"/>
        </w:trPr>
        <w:tc>
          <w:tcPr>
            <w:tcW w:w="3094" w:type="dxa"/>
          </w:tcPr>
          <w:p w:rsidR="009229D0" w:rsidRPr="00661BDB" w:rsidRDefault="009229D0" w:rsidP="00BF685A">
            <w:pPr>
              <w:spacing w:line="30" w:lineRule="atLeast"/>
              <w:jc w:val="both"/>
              <w:rPr>
                <w:rFonts w:ascii="Times New Roman" w:hAnsi="Times New Roman" w:cs="Times New Roman"/>
                <w:b/>
                <w:sz w:val="24"/>
                <w:szCs w:val="24"/>
              </w:rPr>
            </w:pPr>
            <w:r w:rsidRPr="00661BDB">
              <w:rPr>
                <w:rFonts w:ascii="Times New Roman" w:hAnsi="Times New Roman" w:cs="Times New Roman"/>
                <w:b/>
                <w:sz w:val="24"/>
                <w:szCs w:val="24"/>
              </w:rPr>
              <w:t>Age Of Last Child(In Year)</w:t>
            </w:r>
          </w:p>
        </w:tc>
        <w:tc>
          <w:tcPr>
            <w:tcW w:w="3292" w:type="dxa"/>
          </w:tcPr>
          <w:p w:rsidR="009229D0" w:rsidRPr="00661BDB" w:rsidRDefault="009229D0" w:rsidP="00BF685A">
            <w:pPr>
              <w:spacing w:line="30" w:lineRule="atLeast"/>
              <w:jc w:val="center"/>
              <w:rPr>
                <w:rFonts w:ascii="Times New Roman" w:hAnsi="Times New Roman" w:cs="Times New Roman"/>
                <w:b/>
                <w:sz w:val="24"/>
                <w:szCs w:val="24"/>
              </w:rPr>
            </w:pPr>
            <w:r w:rsidRPr="00661BDB">
              <w:rPr>
                <w:rFonts w:ascii="Times New Roman" w:hAnsi="Times New Roman" w:cs="Times New Roman"/>
                <w:b/>
                <w:sz w:val="24"/>
                <w:szCs w:val="24"/>
              </w:rPr>
              <w:t>Total Number</w:t>
            </w:r>
          </w:p>
        </w:tc>
        <w:tc>
          <w:tcPr>
            <w:tcW w:w="3064" w:type="dxa"/>
          </w:tcPr>
          <w:p w:rsidR="009229D0" w:rsidRPr="00661BDB" w:rsidRDefault="009229D0" w:rsidP="00BF685A">
            <w:pPr>
              <w:spacing w:line="30" w:lineRule="atLeast"/>
              <w:jc w:val="both"/>
              <w:rPr>
                <w:rFonts w:ascii="Times New Roman" w:hAnsi="Times New Roman" w:cs="Times New Roman"/>
                <w:b/>
                <w:sz w:val="24"/>
                <w:szCs w:val="24"/>
              </w:rPr>
            </w:pPr>
            <w:r w:rsidRPr="00661BDB">
              <w:rPr>
                <w:rFonts w:ascii="Times New Roman" w:hAnsi="Times New Roman" w:cs="Times New Roman"/>
                <w:b/>
                <w:sz w:val="24"/>
                <w:szCs w:val="24"/>
              </w:rPr>
              <w:t>Percentage (%)</w:t>
            </w:r>
          </w:p>
        </w:tc>
      </w:tr>
      <w:tr w:rsidR="009229D0" w:rsidRPr="00661BDB" w:rsidTr="0016195E">
        <w:trPr>
          <w:trHeight w:val="246"/>
        </w:trPr>
        <w:tc>
          <w:tcPr>
            <w:tcW w:w="3094" w:type="dxa"/>
          </w:tcPr>
          <w:p w:rsidR="009229D0" w:rsidRPr="00661BDB" w:rsidRDefault="009229D0" w:rsidP="00BF685A">
            <w:pPr>
              <w:spacing w:line="30" w:lineRule="atLeast"/>
              <w:jc w:val="both"/>
              <w:rPr>
                <w:rFonts w:ascii="Times New Roman" w:hAnsi="Times New Roman" w:cs="Times New Roman"/>
                <w:sz w:val="24"/>
                <w:szCs w:val="24"/>
              </w:rPr>
            </w:pPr>
            <w:r w:rsidRPr="00661BDB">
              <w:rPr>
                <w:rFonts w:ascii="Times New Roman" w:hAnsi="Times New Roman" w:cs="Times New Roman"/>
                <w:sz w:val="24"/>
                <w:szCs w:val="24"/>
              </w:rPr>
              <w:t>≥1</w:t>
            </w:r>
          </w:p>
        </w:tc>
        <w:tc>
          <w:tcPr>
            <w:tcW w:w="3292" w:type="dxa"/>
          </w:tcPr>
          <w:p w:rsidR="009229D0" w:rsidRPr="00661BDB" w:rsidRDefault="009229D0" w:rsidP="00BF685A">
            <w:pPr>
              <w:spacing w:line="30" w:lineRule="atLeast"/>
              <w:jc w:val="center"/>
              <w:rPr>
                <w:rFonts w:ascii="Times New Roman" w:hAnsi="Times New Roman" w:cs="Times New Roman"/>
                <w:sz w:val="24"/>
                <w:szCs w:val="24"/>
              </w:rPr>
            </w:pPr>
            <w:r w:rsidRPr="00661BDB">
              <w:rPr>
                <w:rFonts w:ascii="Times New Roman" w:hAnsi="Times New Roman" w:cs="Times New Roman"/>
                <w:sz w:val="24"/>
                <w:szCs w:val="24"/>
              </w:rPr>
              <w:t>33</w:t>
            </w:r>
          </w:p>
        </w:tc>
        <w:tc>
          <w:tcPr>
            <w:tcW w:w="3064" w:type="dxa"/>
          </w:tcPr>
          <w:p w:rsidR="009229D0" w:rsidRPr="00661BDB" w:rsidRDefault="009229D0" w:rsidP="00BF685A">
            <w:pPr>
              <w:spacing w:line="30" w:lineRule="atLeast"/>
              <w:jc w:val="both"/>
              <w:rPr>
                <w:rFonts w:ascii="Times New Roman" w:hAnsi="Times New Roman" w:cs="Times New Roman"/>
                <w:sz w:val="24"/>
                <w:szCs w:val="24"/>
              </w:rPr>
            </w:pPr>
            <w:r w:rsidRPr="00661BDB">
              <w:rPr>
                <w:rFonts w:ascii="Times New Roman" w:hAnsi="Times New Roman" w:cs="Times New Roman"/>
                <w:sz w:val="24"/>
                <w:szCs w:val="24"/>
              </w:rPr>
              <w:t>22</w:t>
            </w:r>
          </w:p>
        </w:tc>
      </w:tr>
      <w:tr w:rsidR="009229D0" w:rsidRPr="00661BDB" w:rsidTr="0016195E">
        <w:trPr>
          <w:trHeight w:val="284"/>
        </w:trPr>
        <w:tc>
          <w:tcPr>
            <w:tcW w:w="3094" w:type="dxa"/>
          </w:tcPr>
          <w:p w:rsidR="009229D0" w:rsidRPr="00661BDB" w:rsidRDefault="009229D0" w:rsidP="00BF685A">
            <w:pPr>
              <w:spacing w:line="30" w:lineRule="atLeast"/>
              <w:jc w:val="both"/>
              <w:rPr>
                <w:rFonts w:ascii="Times New Roman" w:hAnsi="Times New Roman" w:cs="Times New Roman"/>
                <w:sz w:val="24"/>
                <w:szCs w:val="24"/>
              </w:rPr>
            </w:pPr>
            <w:r w:rsidRPr="00661BDB">
              <w:rPr>
                <w:rFonts w:ascii="Times New Roman" w:hAnsi="Times New Roman" w:cs="Times New Roman"/>
                <w:sz w:val="24"/>
                <w:szCs w:val="24"/>
              </w:rPr>
              <w:t>2-3</w:t>
            </w:r>
          </w:p>
        </w:tc>
        <w:tc>
          <w:tcPr>
            <w:tcW w:w="3292" w:type="dxa"/>
          </w:tcPr>
          <w:p w:rsidR="009229D0" w:rsidRPr="00661BDB" w:rsidRDefault="009229D0" w:rsidP="00BF685A">
            <w:pPr>
              <w:spacing w:line="30" w:lineRule="atLeast"/>
              <w:jc w:val="center"/>
              <w:rPr>
                <w:rFonts w:ascii="Times New Roman" w:hAnsi="Times New Roman" w:cs="Times New Roman"/>
                <w:sz w:val="24"/>
                <w:szCs w:val="24"/>
              </w:rPr>
            </w:pPr>
            <w:r w:rsidRPr="00661BDB">
              <w:rPr>
                <w:rFonts w:ascii="Times New Roman" w:hAnsi="Times New Roman" w:cs="Times New Roman"/>
                <w:sz w:val="24"/>
                <w:szCs w:val="24"/>
              </w:rPr>
              <w:t>58</w:t>
            </w:r>
          </w:p>
        </w:tc>
        <w:tc>
          <w:tcPr>
            <w:tcW w:w="3064" w:type="dxa"/>
          </w:tcPr>
          <w:p w:rsidR="009229D0" w:rsidRPr="00661BDB" w:rsidRDefault="009229D0" w:rsidP="00BF685A">
            <w:pPr>
              <w:spacing w:line="30" w:lineRule="atLeast"/>
              <w:jc w:val="both"/>
              <w:rPr>
                <w:rFonts w:ascii="Times New Roman" w:hAnsi="Times New Roman" w:cs="Times New Roman"/>
                <w:sz w:val="24"/>
                <w:szCs w:val="24"/>
              </w:rPr>
            </w:pPr>
            <w:r w:rsidRPr="00661BDB">
              <w:rPr>
                <w:rFonts w:ascii="Times New Roman" w:hAnsi="Times New Roman" w:cs="Times New Roman"/>
                <w:sz w:val="24"/>
                <w:szCs w:val="24"/>
              </w:rPr>
              <w:t>38.67</w:t>
            </w:r>
          </w:p>
        </w:tc>
      </w:tr>
      <w:tr w:rsidR="009229D0" w:rsidRPr="00661BDB" w:rsidTr="0016195E">
        <w:trPr>
          <w:trHeight w:val="246"/>
        </w:trPr>
        <w:tc>
          <w:tcPr>
            <w:tcW w:w="3094" w:type="dxa"/>
          </w:tcPr>
          <w:p w:rsidR="009229D0" w:rsidRPr="00661BDB" w:rsidRDefault="009229D0" w:rsidP="00BF685A">
            <w:pPr>
              <w:spacing w:line="30" w:lineRule="atLeast"/>
              <w:jc w:val="both"/>
              <w:rPr>
                <w:rFonts w:ascii="Times New Roman" w:hAnsi="Times New Roman" w:cs="Times New Roman"/>
                <w:sz w:val="24"/>
                <w:szCs w:val="24"/>
              </w:rPr>
            </w:pPr>
            <w:r w:rsidRPr="00661BDB">
              <w:rPr>
                <w:rFonts w:ascii="Times New Roman" w:hAnsi="Times New Roman" w:cs="Times New Roman"/>
                <w:sz w:val="24"/>
                <w:szCs w:val="24"/>
              </w:rPr>
              <w:t>4-5</w:t>
            </w:r>
          </w:p>
        </w:tc>
        <w:tc>
          <w:tcPr>
            <w:tcW w:w="3292" w:type="dxa"/>
          </w:tcPr>
          <w:p w:rsidR="009229D0" w:rsidRPr="00661BDB" w:rsidRDefault="009229D0" w:rsidP="00BF685A">
            <w:pPr>
              <w:spacing w:line="30" w:lineRule="atLeast"/>
              <w:jc w:val="center"/>
              <w:rPr>
                <w:rFonts w:ascii="Times New Roman" w:hAnsi="Times New Roman" w:cs="Times New Roman"/>
                <w:sz w:val="24"/>
                <w:szCs w:val="24"/>
              </w:rPr>
            </w:pPr>
            <w:r w:rsidRPr="00661BDB">
              <w:rPr>
                <w:rFonts w:ascii="Times New Roman" w:hAnsi="Times New Roman" w:cs="Times New Roman"/>
                <w:sz w:val="24"/>
                <w:szCs w:val="24"/>
              </w:rPr>
              <w:t>59</w:t>
            </w:r>
          </w:p>
        </w:tc>
        <w:tc>
          <w:tcPr>
            <w:tcW w:w="3064" w:type="dxa"/>
          </w:tcPr>
          <w:p w:rsidR="009229D0" w:rsidRPr="00661BDB" w:rsidRDefault="009229D0" w:rsidP="00BF685A">
            <w:pPr>
              <w:spacing w:line="30" w:lineRule="atLeast"/>
              <w:jc w:val="both"/>
              <w:rPr>
                <w:rFonts w:ascii="Times New Roman" w:hAnsi="Times New Roman" w:cs="Times New Roman"/>
                <w:sz w:val="24"/>
                <w:szCs w:val="24"/>
              </w:rPr>
            </w:pPr>
            <w:r w:rsidRPr="00661BDB">
              <w:rPr>
                <w:rFonts w:ascii="Times New Roman" w:hAnsi="Times New Roman" w:cs="Times New Roman"/>
                <w:sz w:val="24"/>
                <w:szCs w:val="24"/>
              </w:rPr>
              <w:t>39.33</w:t>
            </w:r>
          </w:p>
        </w:tc>
      </w:tr>
      <w:tr w:rsidR="009229D0" w:rsidRPr="00661BDB" w:rsidTr="0016195E">
        <w:trPr>
          <w:trHeight w:val="228"/>
        </w:trPr>
        <w:tc>
          <w:tcPr>
            <w:tcW w:w="3094" w:type="dxa"/>
          </w:tcPr>
          <w:p w:rsidR="009229D0" w:rsidRPr="00661BDB" w:rsidRDefault="009229D0" w:rsidP="00BF685A">
            <w:pPr>
              <w:spacing w:line="30" w:lineRule="atLeast"/>
              <w:jc w:val="both"/>
              <w:rPr>
                <w:rFonts w:ascii="Times New Roman" w:hAnsi="Times New Roman" w:cs="Times New Roman"/>
                <w:b/>
                <w:sz w:val="24"/>
                <w:szCs w:val="24"/>
              </w:rPr>
            </w:pPr>
            <w:r w:rsidRPr="00661BDB">
              <w:rPr>
                <w:rFonts w:ascii="Times New Roman" w:hAnsi="Times New Roman" w:cs="Times New Roman"/>
                <w:b/>
                <w:sz w:val="24"/>
                <w:szCs w:val="24"/>
              </w:rPr>
              <w:t>Total</w:t>
            </w:r>
          </w:p>
        </w:tc>
        <w:tc>
          <w:tcPr>
            <w:tcW w:w="3292" w:type="dxa"/>
          </w:tcPr>
          <w:p w:rsidR="009229D0" w:rsidRPr="00661BDB" w:rsidRDefault="009229D0" w:rsidP="00BF685A">
            <w:pPr>
              <w:spacing w:line="30" w:lineRule="atLeast"/>
              <w:jc w:val="center"/>
              <w:rPr>
                <w:rFonts w:ascii="Times New Roman" w:hAnsi="Times New Roman" w:cs="Times New Roman"/>
                <w:b/>
                <w:sz w:val="24"/>
                <w:szCs w:val="24"/>
              </w:rPr>
            </w:pPr>
            <w:r w:rsidRPr="00661BDB">
              <w:rPr>
                <w:rFonts w:ascii="Times New Roman" w:hAnsi="Times New Roman" w:cs="Times New Roman"/>
                <w:b/>
                <w:sz w:val="24"/>
                <w:szCs w:val="24"/>
              </w:rPr>
              <w:t>150</w:t>
            </w:r>
          </w:p>
        </w:tc>
        <w:tc>
          <w:tcPr>
            <w:tcW w:w="3064" w:type="dxa"/>
          </w:tcPr>
          <w:p w:rsidR="009229D0" w:rsidRPr="00661BDB" w:rsidRDefault="009229D0" w:rsidP="00BF685A">
            <w:pPr>
              <w:spacing w:line="30" w:lineRule="atLeast"/>
              <w:jc w:val="both"/>
              <w:rPr>
                <w:rFonts w:ascii="Times New Roman" w:hAnsi="Times New Roman" w:cs="Times New Roman"/>
                <w:b/>
                <w:sz w:val="24"/>
                <w:szCs w:val="24"/>
              </w:rPr>
            </w:pPr>
            <w:r w:rsidRPr="00661BDB">
              <w:rPr>
                <w:rFonts w:ascii="Times New Roman" w:hAnsi="Times New Roman" w:cs="Times New Roman"/>
                <w:b/>
                <w:sz w:val="24"/>
                <w:szCs w:val="24"/>
              </w:rPr>
              <w:t>100</w:t>
            </w:r>
          </w:p>
        </w:tc>
      </w:tr>
    </w:tbl>
    <w:p w:rsidR="00F903A9" w:rsidRDefault="00F903A9" w:rsidP="009229D0">
      <w:pPr>
        <w:jc w:val="both"/>
        <w:rPr>
          <w:rFonts w:ascii="Times New Roman" w:hAnsi="Times New Roman" w:cs="Times New Roman"/>
          <w:sz w:val="24"/>
          <w:szCs w:val="24"/>
        </w:rPr>
      </w:pPr>
    </w:p>
    <w:p w:rsidR="0016195E" w:rsidRPr="00661BDB" w:rsidRDefault="009229D0" w:rsidP="009229D0">
      <w:pPr>
        <w:jc w:val="both"/>
        <w:rPr>
          <w:rFonts w:ascii="Times New Roman" w:hAnsi="Times New Roman" w:cs="Times New Roman"/>
          <w:sz w:val="24"/>
          <w:szCs w:val="24"/>
        </w:rPr>
      </w:pPr>
      <w:r w:rsidRPr="00661BDB">
        <w:rPr>
          <w:rFonts w:ascii="Times New Roman" w:hAnsi="Times New Roman" w:cs="Times New Roman"/>
          <w:sz w:val="24"/>
          <w:szCs w:val="24"/>
        </w:rPr>
        <w:t>This table shows that 22% respondents have last child of ≥1 years, 38</w:t>
      </w:r>
      <w:r w:rsidR="007562BB" w:rsidRPr="00661BDB">
        <w:rPr>
          <w:rFonts w:ascii="Times New Roman" w:hAnsi="Times New Roman" w:cs="Times New Roman"/>
          <w:sz w:val="24"/>
          <w:szCs w:val="24"/>
        </w:rPr>
        <w:t>.67% have of 2-3 years &amp; 39.33%</w:t>
      </w:r>
      <w:r w:rsidRPr="00661BDB">
        <w:rPr>
          <w:rFonts w:ascii="Times New Roman" w:hAnsi="Times New Roman" w:cs="Times New Roman"/>
          <w:sz w:val="24"/>
          <w:szCs w:val="24"/>
        </w:rPr>
        <w:t>within the 4-5 years of old</w:t>
      </w:r>
      <w:r w:rsidR="007562BB" w:rsidRPr="00661BDB">
        <w:rPr>
          <w:rFonts w:ascii="Times New Roman" w:hAnsi="Times New Roman" w:cs="Times New Roman"/>
          <w:sz w:val="24"/>
          <w:szCs w:val="24"/>
        </w:rPr>
        <w:t xml:space="preserve">            </w:t>
      </w:r>
    </w:p>
    <w:p w:rsidR="007562BB" w:rsidRPr="00661BDB" w:rsidRDefault="007562BB" w:rsidP="009229D0">
      <w:pPr>
        <w:jc w:val="both"/>
        <w:rPr>
          <w:rFonts w:ascii="Times New Roman" w:hAnsi="Times New Roman" w:cs="Times New Roman"/>
          <w:sz w:val="24"/>
          <w:szCs w:val="24"/>
        </w:rPr>
      </w:pPr>
      <w:r w:rsidRPr="00661BDB">
        <w:rPr>
          <w:rFonts w:ascii="Times New Roman" w:hAnsi="Times New Roman" w:cs="Times New Roman"/>
          <w:sz w:val="24"/>
          <w:szCs w:val="24"/>
        </w:rPr>
        <w:t xml:space="preserve">                                                                                       </w:t>
      </w:r>
    </w:p>
    <w:p w:rsidR="009229D0" w:rsidRPr="00661BDB" w:rsidRDefault="007562BB" w:rsidP="009229D0">
      <w:pPr>
        <w:jc w:val="both"/>
        <w:rPr>
          <w:rFonts w:ascii="Times New Roman" w:hAnsi="Times New Roman" w:cs="Times New Roman"/>
          <w:sz w:val="24"/>
          <w:szCs w:val="24"/>
        </w:rPr>
      </w:pPr>
      <w:r w:rsidRPr="00661BDB">
        <w:rPr>
          <w:rFonts w:ascii="Times New Roman" w:hAnsi="Times New Roman" w:cs="Times New Roman"/>
          <w:sz w:val="24"/>
          <w:szCs w:val="24"/>
        </w:rPr>
        <w:t xml:space="preserve"> </w:t>
      </w:r>
      <w:r w:rsidR="006449F9">
        <w:rPr>
          <w:rFonts w:ascii="Times New Roman" w:hAnsi="Times New Roman" w:cs="Times New Roman"/>
          <w:b/>
          <w:sz w:val="24"/>
          <w:szCs w:val="24"/>
        </w:rPr>
        <w:t>Table-9</w:t>
      </w:r>
      <w:r w:rsidR="009229D0" w:rsidRPr="00661BDB">
        <w:rPr>
          <w:rFonts w:ascii="Times New Roman" w:hAnsi="Times New Roman" w:cs="Times New Roman"/>
          <w:b/>
          <w:sz w:val="24"/>
          <w:szCs w:val="24"/>
        </w:rPr>
        <w:t>: Distribution of the respondents according to the number of pregnancy:</w:t>
      </w:r>
    </w:p>
    <w:tbl>
      <w:tblPr>
        <w:tblStyle w:val="TableGrid"/>
        <w:tblW w:w="12570" w:type="dxa"/>
        <w:tblInd w:w="198" w:type="dxa"/>
        <w:tblLook w:val="04A0"/>
      </w:tblPr>
      <w:tblGrid>
        <w:gridCol w:w="2994"/>
        <w:gridCol w:w="3192"/>
        <w:gridCol w:w="3192"/>
        <w:gridCol w:w="3192"/>
      </w:tblGrid>
      <w:tr w:rsidR="009229D0" w:rsidRPr="00661BDB" w:rsidTr="0016195E">
        <w:trPr>
          <w:gridAfter w:val="1"/>
          <w:wAfter w:w="3192" w:type="dxa"/>
        </w:trPr>
        <w:tc>
          <w:tcPr>
            <w:tcW w:w="2994" w:type="dxa"/>
          </w:tcPr>
          <w:p w:rsidR="009229D0" w:rsidRPr="00661BDB" w:rsidRDefault="009229D0" w:rsidP="00BF685A">
            <w:pPr>
              <w:spacing w:line="30" w:lineRule="atLeast"/>
              <w:rPr>
                <w:rFonts w:ascii="Times New Roman" w:hAnsi="Times New Roman" w:cs="Times New Roman"/>
                <w:b/>
                <w:sz w:val="24"/>
                <w:szCs w:val="24"/>
              </w:rPr>
            </w:pPr>
            <w:r w:rsidRPr="00661BDB">
              <w:rPr>
                <w:rFonts w:ascii="Times New Roman" w:hAnsi="Times New Roman" w:cs="Times New Roman"/>
                <w:b/>
                <w:sz w:val="24"/>
                <w:szCs w:val="24"/>
              </w:rPr>
              <w:t>Pregnancy</w:t>
            </w:r>
          </w:p>
        </w:tc>
        <w:tc>
          <w:tcPr>
            <w:tcW w:w="3192" w:type="dxa"/>
          </w:tcPr>
          <w:p w:rsidR="009229D0" w:rsidRPr="00661BDB" w:rsidRDefault="009229D0" w:rsidP="00BF685A">
            <w:pPr>
              <w:spacing w:line="30" w:lineRule="atLeast"/>
              <w:jc w:val="center"/>
              <w:rPr>
                <w:rFonts w:ascii="Times New Roman" w:hAnsi="Times New Roman" w:cs="Times New Roman"/>
                <w:b/>
                <w:sz w:val="24"/>
                <w:szCs w:val="24"/>
              </w:rPr>
            </w:pPr>
            <w:r w:rsidRPr="00661BDB">
              <w:rPr>
                <w:rFonts w:ascii="Times New Roman" w:hAnsi="Times New Roman" w:cs="Times New Roman"/>
                <w:b/>
                <w:sz w:val="24"/>
                <w:szCs w:val="24"/>
              </w:rPr>
              <w:t>Total Number</w:t>
            </w:r>
          </w:p>
        </w:tc>
        <w:tc>
          <w:tcPr>
            <w:tcW w:w="3192" w:type="dxa"/>
          </w:tcPr>
          <w:p w:rsidR="009229D0" w:rsidRPr="00661BDB" w:rsidRDefault="009229D0" w:rsidP="00BF685A">
            <w:pPr>
              <w:spacing w:line="30" w:lineRule="atLeast"/>
              <w:rPr>
                <w:rFonts w:ascii="Times New Roman" w:hAnsi="Times New Roman" w:cs="Times New Roman"/>
                <w:b/>
                <w:sz w:val="24"/>
                <w:szCs w:val="24"/>
              </w:rPr>
            </w:pPr>
            <w:r w:rsidRPr="00661BDB">
              <w:rPr>
                <w:rFonts w:ascii="Times New Roman" w:hAnsi="Times New Roman" w:cs="Times New Roman"/>
                <w:b/>
                <w:sz w:val="24"/>
                <w:szCs w:val="24"/>
              </w:rPr>
              <w:t>Percentage (%)</w:t>
            </w:r>
          </w:p>
        </w:tc>
      </w:tr>
      <w:tr w:rsidR="009229D0" w:rsidRPr="00661BDB" w:rsidTr="0016195E">
        <w:tc>
          <w:tcPr>
            <w:tcW w:w="2994" w:type="dxa"/>
          </w:tcPr>
          <w:p w:rsidR="009229D0" w:rsidRPr="00661BDB" w:rsidRDefault="009229D0" w:rsidP="00BF685A">
            <w:pPr>
              <w:spacing w:line="30" w:lineRule="atLeast"/>
              <w:rPr>
                <w:rFonts w:ascii="Times New Roman" w:hAnsi="Times New Roman" w:cs="Times New Roman"/>
                <w:sz w:val="24"/>
                <w:szCs w:val="24"/>
              </w:rPr>
            </w:pPr>
            <w:r w:rsidRPr="00661BDB">
              <w:rPr>
                <w:rFonts w:ascii="Times New Roman" w:hAnsi="Times New Roman" w:cs="Times New Roman"/>
                <w:sz w:val="24"/>
                <w:szCs w:val="24"/>
              </w:rPr>
              <w:t>1-2</w:t>
            </w:r>
          </w:p>
        </w:tc>
        <w:tc>
          <w:tcPr>
            <w:tcW w:w="3192" w:type="dxa"/>
          </w:tcPr>
          <w:p w:rsidR="009229D0" w:rsidRPr="00661BDB" w:rsidRDefault="009229D0" w:rsidP="00BF685A">
            <w:pPr>
              <w:spacing w:line="30" w:lineRule="atLeast"/>
              <w:jc w:val="center"/>
              <w:rPr>
                <w:rFonts w:ascii="Times New Roman" w:hAnsi="Times New Roman" w:cs="Times New Roman"/>
                <w:sz w:val="24"/>
                <w:szCs w:val="24"/>
              </w:rPr>
            </w:pPr>
            <w:r w:rsidRPr="00661BDB">
              <w:rPr>
                <w:rFonts w:ascii="Times New Roman" w:hAnsi="Times New Roman" w:cs="Times New Roman"/>
                <w:sz w:val="24"/>
                <w:szCs w:val="24"/>
              </w:rPr>
              <w:t>68</w:t>
            </w:r>
          </w:p>
        </w:tc>
        <w:tc>
          <w:tcPr>
            <w:tcW w:w="3192" w:type="dxa"/>
          </w:tcPr>
          <w:p w:rsidR="009229D0" w:rsidRPr="00661BDB" w:rsidRDefault="009229D0" w:rsidP="00BF685A">
            <w:pPr>
              <w:spacing w:line="30" w:lineRule="atLeast"/>
              <w:rPr>
                <w:rFonts w:ascii="Times New Roman" w:hAnsi="Times New Roman" w:cs="Times New Roman"/>
                <w:sz w:val="24"/>
                <w:szCs w:val="24"/>
              </w:rPr>
            </w:pPr>
            <w:r w:rsidRPr="00661BDB">
              <w:rPr>
                <w:rFonts w:ascii="Times New Roman" w:hAnsi="Times New Roman" w:cs="Times New Roman"/>
                <w:sz w:val="24"/>
                <w:szCs w:val="24"/>
              </w:rPr>
              <w:t>45.33</w:t>
            </w:r>
          </w:p>
        </w:tc>
        <w:tc>
          <w:tcPr>
            <w:tcW w:w="3192" w:type="dxa"/>
            <w:vMerge w:val="restart"/>
            <w:tcBorders>
              <w:top w:val="nil"/>
              <w:bottom w:val="nil"/>
            </w:tcBorders>
          </w:tcPr>
          <w:p w:rsidR="009229D0" w:rsidRPr="00661BDB" w:rsidRDefault="009229D0" w:rsidP="00BF685A">
            <w:pPr>
              <w:pStyle w:val="Header"/>
              <w:spacing w:line="30" w:lineRule="atLeast"/>
              <w:rPr>
                <w:rFonts w:ascii="Times New Roman" w:hAnsi="Times New Roman" w:cs="Times New Roman"/>
                <w:b/>
                <w:sz w:val="24"/>
                <w:szCs w:val="24"/>
              </w:rPr>
            </w:pPr>
          </w:p>
        </w:tc>
      </w:tr>
      <w:tr w:rsidR="009229D0" w:rsidRPr="00661BDB" w:rsidTr="0016195E">
        <w:tc>
          <w:tcPr>
            <w:tcW w:w="2994" w:type="dxa"/>
          </w:tcPr>
          <w:p w:rsidR="009229D0" w:rsidRPr="00661BDB" w:rsidRDefault="009229D0" w:rsidP="00BF685A">
            <w:pPr>
              <w:spacing w:line="30" w:lineRule="atLeast"/>
              <w:rPr>
                <w:rFonts w:ascii="Times New Roman" w:hAnsi="Times New Roman" w:cs="Times New Roman"/>
                <w:sz w:val="24"/>
                <w:szCs w:val="24"/>
              </w:rPr>
            </w:pPr>
            <w:r w:rsidRPr="00661BDB">
              <w:rPr>
                <w:rFonts w:ascii="Times New Roman" w:hAnsi="Times New Roman" w:cs="Times New Roman"/>
                <w:sz w:val="24"/>
                <w:szCs w:val="24"/>
              </w:rPr>
              <w:t>3-4</w:t>
            </w:r>
          </w:p>
        </w:tc>
        <w:tc>
          <w:tcPr>
            <w:tcW w:w="3192" w:type="dxa"/>
          </w:tcPr>
          <w:p w:rsidR="009229D0" w:rsidRPr="00661BDB" w:rsidRDefault="009229D0" w:rsidP="00BF685A">
            <w:pPr>
              <w:spacing w:line="30" w:lineRule="atLeast"/>
              <w:jc w:val="center"/>
              <w:rPr>
                <w:rFonts w:ascii="Times New Roman" w:hAnsi="Times New Roman" w:cs="Times New Roman"/>
                <w:sz w:val="24"/>
                <w:szCs w:val="24"/>
              </w:rPr>
            </w:pPr>
            <w:r w:rsidRPr="00661BDB">
              <w:rPr>
                <w:rFonts w:ascii="Times New Roman" w:hAnsi="Times New Roman" w:cs="Times New Roman"/>
                <w:sz w:val="24"/>
                <w:szCs w:val="24"/>
              </w:rPr>
              <w:t>52</w:t>
            </w:r>
          </w:p>
        </w:tc>
        <w:tc>
          <w:tcPr>
            <w:tcW w:w="3192" w:type="dxa"/>
          </w:tcPr>
          <w:p w:rsidR="009229D0" w:rsidRPr="00661BDB" w:rsidRDefault="009229D0" w:rsidP="00BF685A">
            <w:pPr>
              <w:spacing w:line="30" w:lineRule="atLeast"/>
              <w:rPr>
                <w:rFonts w:ascii="Times New Roman" w:hAnsi="Times New Roman" w:cs="Times New Roman"/>
                <w:sz w:val="24"/>
                <w:szCs w:val="24"/>
              </w:rPr>
            </w:pPr>
            <w:r w:rsidRPr="00661BDB">
              <w:rPr>
                <w:rFonts w:ascii="Times New Roman" w:hAnsi="Times New Roman" w:cs="Times New Roman"/>
                <w:sz w:val="24"/>
                <w:szCs w:val="24"/>
              </w:rPr>
              <w:t>34.67</w:t>
            </w:r>
          </w:p>
        </w:tc>
        <w:tc>
          <w:tcPr>
            <w:tcW w:w="3192" w:type="dxa"/>
            <w:vMerge/>
            <w:tcBorders>
              <w:bottom w:val="nil"/>
            </w:tcBorders>
          </w:tcPr>
          <w:p w:rsidR="009229D0" w:rsidRPr="00661BDB" w:rsidRDefault="009229D0" w:rsidP="00BF685A">
            <w:pPr>
              <w:pStyle w:val="Header"/>
              <w:spacing w:line="30" w:lineRule="atLeast"/>
              <w:rPr>
                <w:rFonts w:ascii="Times New Roman" w:hAnsi="Times New Roman" w:cs="Times New Roman"/>
                <w:b/>
                <w:sz w:val="24"/>
                <w:szCs w:val="24"/>
              </w:rPr>
            </w:pPr>
          </w:p>
        </w:tc>
      </w:tr>
      <w:tr w:rsidR="009229D0" w:rsidRPr="00661BDB" w:rsidTr="0016195E">
        <w:tc>
          <w:tcPr>
            <w:tcW w:w="2994" w:type="dxa"/>
          </w:tcPr>
          <w:p w:rsidR="009229D0" w:rsidRPr="00661BDB" w:rsidRDefault="009229D0" w:rsidP="00BF685A">
            <w:pPr>
              <w:spacing w:line="30" w:lineRule="atLeast"/>
              <w:rPr>
                <w:rFonts w:ascii="Times New Roman" w:hAnsi="Times New Roman" w:cs="Times New Roman"/>
                <w:sz w:val="24"/>
                <w:szCs w:val="24"/>
              </w:rPr>
            </w:pPr>
            <w:r w:rsidRPr="00661BDB">
              <w:rPr>
                <w:rFonts w:ascii="Times New Roman" w:hAnsi="Times New Roman" w:cs="Times New Roman"/>
                <w:sz w:val="24"/>
                <w:szCs w:val="24"/>
              </w:rPr>
              <w:t>5-6</w:t>
            </w:r>
          </w:p>
        </w:tc>
        <w:tc>
          <w:tcPr>
            <w:tcW w:w="3192" w:type="dxa"/>
          </w:tcPr>
          <w:p w:rsidR="009229D0" w:rsidRPr="00661BDB" w:rsidRDefault="009229D0" w:rsidP="00BF685A">
            <w:pPr>
              <w:spacing w:line="30" w:lineRule="atLeast"/>
              <w:jc w:val="center"/>
              <w:rPr>
                <w:rFonts w:ascii="Times New Roman" w:hAnsi="Times New Roman" w:cs="Times New Roman"/>
                <w:sz w:val="24"/>
                <w:szCs w:val="24"/>
              </w:rPr>
            </w:pPr>
            <w:r w:rsidRPr="00661BDB">
              <w:rPr>
                <w:rFonts w:ascii="Times New Roman" w:hAnsi="Times New Roman" w:cs="Times New Roman"/>
                <w:sz w:val="24"/>
                <w:szCs w:val="24"/>
              </w:rPr>
              <w:t>22</w:t>
            </w:r>
          </w:p>
        </w:tc>
        <w:tc>
          <w:tcPr>
            <w:tcW w:w="3192" w:type="dxa"/>
          </w:tcPr>
          <w:p w:rsidR="009229D0" w:rsidRPr="00661BDB" w:rsidRDefault="009229D0" w:rsidP="00BF685A">
            <w:pPr>
              <w:spacing w:line="30" w:lineRule="atLeast"/>
              <w:rPr>
                <w:rFonts w:ascii="Times New Roman" w:hAnsi="Times New Roman" w:cs="Times New Roman"/>
                <w:sz w:val="24"/>
                <w:szCs w:val="24"/>
              </w:rPr>
            </w:pPr>
            <w:r w:rsidRPr="00661BDB">
              <w:rPr>
                <w:rFonts w:ascii="Times New Roman" w:hAnsi="Times New Roman" w:cs="Times New Roman"/>
                <w:sz w:val="24"/>
                <w:szCs w:val="24"/>
              </w:rPr>
              <w:t>14.67</w:t>
            </w:r>
          </w:p>
        </w:tc>
        <w:tc>
          <w:tcPr>
            <w:tcW w:w="3192" w:type="dxa"/>
            <w:vMerge/>
            <w:tcBorders>
              <w:bottom w:val="nil"/>
            </w:tcBorders>
          </w:tcPr>
          <w:p w:rsidR="009229D0" w:rsidRPr="00661BDB" w:rsidRDefault="009229D0" w:rsidP="00BF685A">
            <w:pPr>
              <w:pStyle w:val="Header"/>
              <w:spacing w:line="30" w:lineRule="atLeast"/>
              <w:rPr>
                <w:rFonts w:ascii="Times New Roman" w:hAnsi="Times New Roman" w:cs="Times New Roman"/>
                <w:b/>
                <w:sz w:val="24"/>
                <w:szCs w:val="24"/>
              </w:rPr>
            </w:pPr>
          </w:p>
        </w:tc>
      </w:tr>
      <w:tr w:rsidR="009229D0" w:rsidRPr="00661BDB" w:rsidTr="0016195E">
        <w:tc>
          <w:tcPr>
            <w:tcW w:w="2994" w:type="dxa"/>
          </w:tcPr>
          <w:p w:rsidR="009229D0" w:rsidRPr="00661BDB" w:rsidRDefault="009229D0" w:rsidP="00BF685A">
            <w:pPr>
              <w:spacing w:line="30" w:lineRule="atLeast"/>
              <w:rPr>
                <w:rFonts w:ascii="Times New Roman" w:hAnsi="Times New Roman" w:cs="Times New Roman"/>
                <w:b/>
                <w:sz w:val="24"/>
                <w:szCs w:val="24"/>
              </w:rPr>
            </w:pPr>
            <w:r w:rsidRPr="00661BDB">
              <w:rPr>
                <w:rFonts w:ascii="Times New Roman" w:hAnsi="Times New Roman" w:cs="Times New Roman"/>
                <w:sz w:val="24"/>
                <w:szCs w:val="24"/>
              </w:rPr>
              <w:t>˃6</w:t>
            </w:r>
          </w:p>
        </w:tc>
        <w:tc>
          <w:tcPr>
            <w:tcW w:w="3192" w:type="dxa"/>
          </w:tcPr>
          <w:p w:rsidR="009229D0" w:rsidRPr="00661BDB" w:rsidRDefault="009229D0" w:rsidP="00BF685A">
            <w:pPr>
              <w:spacing w:line="30" w:lineRule="atLeast"/>
              <w:jc w:val="center"/>
              <w:rPr>
                <w:rFonts w:ascii="Times New Roman" w:hAnsi="Times New Roman" w:cs="Times New Roman"/>
                <w:sz w:val="24"/>
                <w:szCs w:val="24"/>
              </w:rPr>
            </w:pPr>
            <w:r w:rsidRPr="00661BDB">
              <w:rPr>
                <w:rFonts w:ascii="Times New Roman" w:hAnsi="Times New Roman" w:cs="Times New Roman"/>
                <w:sz w:val="24"/>
                <w:szCs w:val="24"/>
              </w:rPr>
              <w:t>8</w:t>
            </w:r>
          </w:p>
        </w:tc>
        <w:tc>
          <w:tcPr>
            <w:tcW w:w="3192" w:type="dxa"/>
          </w:tcPr>
          <w:p w:rsidR="009229D0" w:rsidRPr="00661BDB" w:rsidRDefault="009229D0" w:rsidP="00BF685A">
            <w:pPr>
              <w:spacing w:line="30" w:lineRule="atLeast"/>
              <w:rPr>
                <w:rFonts w:ascii="Times New Roman" w:hAnsi="Times New Roman" w:cs="Times New Roman"/>
                <w:sz w:val="24"/>
                <w:szCs w:val="24"/>
              </w:rPr>
            </w:pPr>
            <w:r w:rsidRPr="00661BDB">
              <w:rPr>
                <w:rFonts w:ascii="Times New Roman" w:hAnsi="Times New Roman" w:cs="Times New Roman"/>
                <w:sz w:val="24"/>
                <w:szCs w:val="24"/>
              </w:rPr>
              <w:t>5.33</w:t>
            </w:r>
          </w:p>
        </w:tc>
        <w:tc>
          <w:tcPr>
            <w:tcW w:w="3192" w:type="dxa"/>
            <w:vMerge/>
            <w:tcBorders>
              <w:bottom w:val="nil"/>
            </w:tcBorders>
          </w:tcPr>
          <w:p w:rsidR="009229D0" w:rsidRPr="00661BDB" w:rsidRDefault="009229D0" w:rsidP="00BF685A">
            <w:pPr>
              <w:pStyle w:val="Header"/>
              <w:spacing w:line="30" w:lineRule="atLeast"/>
              <w:rPr>
                <w:rFonts w:ascii="Times New Roman" w:hAnsi="Times New Roman" w:cs="Times New Roman"/>
                <w:b/>
                <w:sz w:val="24"/>
                <w:szCs w:val="24"/>
              </w:rPr>
            </w:pPr>
          </w:p>
        </w:tc>
      </w:tr>
      <w:tr w:rsidR="009229D0" w:rsidRPr="00661BDB" w:rsidTr="0016195E">
        <w:tc>
          <w:tcPr>
            <w:tcW w:w="2994" w:type="dxa"/>
          </w:tcPr>
          <w:p w:rsidR="009229D0" w:rsidRPr="00661BDB" w:rsidRDefault="009229D0" w:rsidP="00BF685A">
            <w:pPr>
              <w:pStyle w:val="Header"/>
              <w:spacing w:line="30" w:lineRule="atLeast"/>
              <w:rPr>
                <w:rFonts w:ascii="Times New Roman" w:hAnsi="Times New Roman" w:cs="Times New Roman"/>
                <w:b/>
                <w:sz w:val="24"/>
                <w:szCs w:val="24"/>
              </w:rPr>
            </w:pPr>
            <w:r w:rsidRPr="00661BDB">
              <w:rPr>
                <w:rFonts w:ascii="Times New Roman" w:hAnsi="Times New Roman" w:cs="Times New Roman"/>
                <w:b/>
                <w:sz w:val="24"/>
                <w:szCs w:val="24"/>
              </w:rPr>
              <w:t>Total</w:t>
            </w:r>
          </w:p>
        </w:tc>
        <w:tc>
          <w:tcPr>
            <w:tcW w:w="3192" w:type="dxa"/>
          </w:tcPr>
          <w:p w:rsidR="009229D0" w:rsidRPr="00661BDB" w:rsidRDefault="009229D0" w:rsidP="00BF685A">
            <w:pPr>
              <w:pStyle w:val="Header"/>
              <w:spacing w:line="30" w:lineRule="atLeast"/>
              <w:jc w:val="center"/>
              <w:rPr>
                <w:rFonts w:ascii="Times New Roman" w:hAnsi="Times New Roman" w:cs="Times New Roman"/>
                <w:b/>
                <w:sz w:val="24"/>
                <w:szCs w:val="24"/>
              </w:rPr>
            </w:pPr>
            <w:r w:rsidRPr="00661BDB">
              <w:rPr>
                <w:rFonts w:ascii="Times New Roman" w:hAnsi="Times New Roman" w:cs="Times New Roman"/>
                <w:b/>
                <w:sz w:val="24"/>
                <w:szCs w:val="24"/>
              </w:rPr>
              <w:t>150</w:t>
            </w:r>
          </w:p>
        </w:tc>
        <w:tc>
          <w:tcPr>
            <w:tcW w:w="3192" w:type="dxa"/>
          </w:tcPr>
          <w:p w:rsidR="009229D0" w:rsidRPr="00661BDB" w:rsidRDefault="009229D0" w:rsidP="00BF685A">
            <w:pPr>
              <w:pStyle w:val="Header"/>
              <w:spacing w:line="30" w:lineRule="atLeast"/>
              <w:rPr>
                <w:rFonts w:ascii="Times New Roman" w:hAnsi="Times New Roman" w:cs="Times New Roman"/>
                <w:b/>
                <w:sz w:val="24"/>
                <w:szCs w:val="24"/>
              </w:rPr>
            </w:pPr>
            <w:r w:rsidRPr="00661BDB">
              <w:rPr>
                <w:rFonts w:ascii="Times New Roman" w:hAnsi="Times New Roman" w:cs="Times New Roman"/>
                <w:b/>
                <w:sz w:val="24"/>
                <w:szCs w:val="24"/>
              </w:rPr>
              <w:t>100</w:t>
            </w:r>
          </w:p>
        </w:tc>
        <w:tc>
          <w:tcPr>
            <w:tcW w:w="3192" w:type="dxa"/>
            <w:vMerge/>
            <w:tcBorders>
              <w:bottom w:val="nil"/>
            </w:tcBorders>
          </w:tcPr>
          <w:p w:rsidR="009229D0" w:rsidRPr="00661BDB" w:rsidRDefault="009229D0" w:rsidP="00BF685A">
            <w:pPr>
              <w:pStyle w:val="Header"/>
              <w:spacing w:line="30" w:lineRule="atLeast"/>
              <w:rPr>
                <w:rFonts w:ascii="Times New Roman" w:hAnsi="Times New Roman" w:cs="Times New Roman"/>
                <w:b/>
                <w:sz w:val="24"/>
                <w:szCs w:val="24"/>
              </w:rPr>
            </w:pPr>
          </w:p>
        </w:tc>
      </w:tr>
    </w:tbl>
    <w:p w:rsidR="0016195E" w:rsidRPr="00661BDB" w:rsidRDefault="0016195E" w:rsidP="007562BB">
      <w:pPr>
        <w:rPr>
          <w:rFonts w:ascii="Times New Roman" w:hAnsi="Times New Roman" w:cs="Times New Roman"/>
          <w:sz w:val="24"/>
          <w:szCs w:val="24"/>
        </w:rPr>
      </w:pPr>
    </w:p>
    <w:p w:rsidR="004D4487" w:rsidRPr="00661BDB" w:rsidRDefault="007562BB" w:rsidP="007562BB">
      <w:pPr>
        <w:rPr>
          <w:rFonts w:ascii="Times New Roman" w:hAnsi="Times New Roman" w:cs="Times New Roman"/>
          <w:sz w:val="24"/>
          <w:szCs w:val="24"/>
        </w:rPr>
      </w:pPr>
      <w:r w:rsidRPr="00661BDB">
        <w:rPr>
          <w:rFonts w:ascii="Times New Roman" w:hAnsi="Times New Roman" w:cs="Times New Roman"/>
          <w:sz w:val="24"/>
          <w:szCs w:val="24"/>
        </w:rPr>
        <w:t>This table shows that 45.33% respondents were pregnant for 1-2 times,34.67% pregnant  for 3-4 times and 14.67% within for 5-6 times &amp; 5.33% for ˃6 times</w:t>
      </w:r>
    </w:p>
    <w:p w:rsidR="004D4487" w:rsidRPr="00D4563C" w:rsidRDefault="004D4487" w:rsidP="00D4563C">
      <w:pPr>
        <w:rPr>
          <w:rFonts w:cstheme="minorHAnsi"/>
          <w:sz w:val="28"/>
          <w:szCs w:val="28"/>
        </w:rPr>
      </w:pPr>
    </w:p>
    <w:p w:rsidR="007562BB" w:rsidRPr="00D4563C" w:rsidRDefault="00321733" w:rsidP="00D4563C">
      <w:pPr>
        <w:jc w:val="both"/>
        <w:rPr>
          <w:rFonts w:ascii="Times New Roman" w:hAnsi="Times New Roman" w:cs="Times New Roman"/>
          <w:sz w:val="28"/>
          <w:szCs w:val="28"/>
        </w:rPr>
      </w:pPr>
      <w:r w:rsidRPr="00D4563C">
        <w:rPr>
          <w:rFonts w:ascii="Times New Roman" w:hAnsi="Times New Roman" w:cs="Times New Roman"/>
          <w:b/>
          <w:bCs/>
          <w:sz w:val="28"/>
          <w:szCs w:val="28"/>
        </w:rPr>
        <w:t>Fig –4</w:t>
      </w:r>
      <w:r w:rsidR="00F903A9" w:rsidRPr="00D4563C">
        <w:rPr>
          <w:rFonts w:ascii="Times New Roman" w:hAnsi="Times New Roman" w:cs="Times New Roman"/>
          <w:b/>
          <w:bCs/>
          <w:sz w:val="28"/>
          <w:szCs w:val="28"/>
        </w:rPr>
        <w:t>: Respondents whether abortion occurred or not</w:t>
      </w:r>
      <w:r w:rsidR="00D4563C" w:rsidRPr="00D4563C">
        <w:rPr>
          <w:rFonts w:ascii="Times New Roman" w:hAnsi="Times New Roman" w:cs="Times New Roman"/>
          <w:b/>
          <w:bCs/>
          <w:sz w:val="28"/>
          <w:szCs w:val="28"/>
        </w:rPr>
        <w:t>:</w:t>
      </w:r>
    </w:p>
    <w:p w:rsidR="004D4487" w:rsidRPr="00E7197B" w:rsidRDefault="004D4487" w:rsidP="004D4487">
      <w:pPr>
        <w:jc w:val="center"/>
        <w:rPr>
          <w:rFonts w:cstheme="minorHAnsi"/>
          <w:sz w:val="24"/>
          <w:szCs w:val="24"/>
        </w:rPr>
      </w:pPr>
    </w:p>
    <w:p w:rsidR="009229D0" w:rsidRPr="00E7197B" w:rsidRDefault="009229D0" w:rsidP="00D4563C">
      <w:pPr>
        <w:jc w:val="center"/>
        <w:rPr>
          <w:rFonts w:cstheme="minorHAnsi"/>
          <w:sz w:val="24"/>
          <w:szCs w:val="24"/>
        </w:rPr>
      </w:pPr>
      <w:r w:rsidRPr="00E7197B">
        <w:rPr>
          <w:rFonts w:cstheme="minorHAnsi"/>
          <w:noProof/>
          <w:sz w:val="24"/>
          <w:szCs w:val="24"/>
        </w:rPr>
        <w:drawing>
          <wp:inline distT="0" distB="0" distL="0" distR="0">
            <wp:extent cx="4432659" cy="2544792"/>
            <wp:effectExtent l="19050" t="0" r="25041" b="7908"/>
            <wp:docPr id="2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229D0" w:rsidRPr="00F903A9" w:rsidRDefault="009229D0" w:rsidP="00D4563C">
      <w:pPr>
        <w:jc w:val="both"/>
        <w:rPr>
          <w:rFonts w:ascii="Times New Roman" w:hAnsi="Times New Roman" w:cs="Times New Roman"/>
          <w:sz w:val="24"/>
          <w:szCs w:val="24"/>
        </w:rPr>
      </w:pPr>
      <w:r w:rsidRPr="00F903A9">
        <w:rPr>
          <w:rFonts w:ascii="Times New Roman" w:hAnsi="Times New Roman" w:cs="Times New Roman"/>
          <w:sz w:val="24"/>
          <w:szCs w:val="24"/>
        </w:rPr>
        <w:t>This pie diagram shows that 74.67% respondents haven’t experienced any abortion.</w:t>
      </w:r>
    </w:p>
    <w:p w:rsidR="00F903A9" w:rsidRDefault="00F903A9" w:rsidP="00D4563C">
      <w:pPr>
        <w:jc w:val="both"/>
        <w:rPr>
          <w:rFonts w:cstheme="minorHAnsi"/>
          <w:b/>
          <w:sz w:val="24"/>
          <w:szCs w:val="24"/>
        </w:rPr>
      </w:pPr>
    </w:p>
    <w:p w:rsidR="00E108F5" w:rsidRDefault="00E108F5" w:rsidP="009229D0">
      <w:pPr>
        <w:rPr>
          <w:rFonts w:cstheme="minorHAnsi"/>
          <w:b/>
          <w:sz w:val="24"/>
          <w:szCs w:val="24"/>
        </w:rPr>
      </w:pPr>
    </w:p>
    <w:p w:rsidR="00F903A9" w:rsidRDefault="00F903A9" w:rsidP="009229D0">
      <w:pPr>
        <w:rPr>
          <w:rFonts w:cstheme="minorHAnsi"/>
          <w:b/>
          <w:sz w:val="24"/>
          <w:szCs w:val="24"/>
        </w:rPr>
      </w:pPr>
    </w:p>
    <w:p w:rsidR="009229D0" w:rsidRDefault="006449F9" w:rsidP="009229D0">
      <w:pPr>
        <w:rPr>
          <w:rFonts w:ascii="Times New Roman" w:hAnsi="Times New Roman" w:cs="Times New Roman"/>
          <w:b/>
          <w:sz w:val="24"/>
          <w:szCs w:val="24"/>
        </w:rPr>
      </w:pPr>
      <w:r>
        <w:rPr>
          <w:rFonts w:ascii="Times New Roman" w:hAnsi="Times New Roman" w:cs="Times New Roman"/>
          <w:b/>
          <w:sz w:val="24"/>
          <w:szCs w:val="24"/>
        </w:rPr>
        <w:t xml:space="preserve"> Table10</w:t>
      </w:r>
      <w:r w:rsidR="009229D0" w:rsidRPr="00F903A9">
        <w:rPr>
          <w:rFonts w:ascii="Times New Roman" w:hAnsi="Times New Roman" w:cs="Times New Roman"/>
          <w:b/>
          <w:sz w:val="24"/>
          <w:szCs w:val="24"/>
        </w:rPr>
        <w:t>. Distribution of respondents accordi</w:t>
      </w:r>
      <w:r w:rsidR="00E108F5">
        <w:rPr>
          <w:rFonts w:ascii="Times New Roman" w:hAnsi="Times New Roman" w:cs="Times New Roman"/>
          <w:b/>
          <w:sz w:val="24"/>
          <w:szCs w:val="24"/>
        </w:rPr>
        <w:t>ng to number of abortion (n=38)</w:t>
      </w:r>
      <w:r w:rsidR="00D4563C">
        <w:rPr>
          <w:rFonts w:ascii="Times New Roman" w:hAnsi="Times New Roman" w:cs="Times New Roman"/>
          <w:b/>
          <w:sz w:val="24"/>
          <w:szCs w:val="24"/>
        </w:rPr>
        <w:t>:</w:t>
      </w:r>
    </w:p>
    <w:p w:rsidR="00E108F5" w:rsidRPr="00F903A9" w:rsidRDefault="00E108F5" w:rsidP="009229D0">
      <w:pPr>
        <w:rPr>
          <w:rFonts w:ascii="Times New Roman" w:hAnsi="Times New Roman" w:cs="Times New Roman"/>
          <w:b/>
          <w:sz w:val="24"/>
          <w:szCs w:val="24"/>
        </w:rPr>
      </w:pPr>
    </w:p>
    <w:tbl>
      <w:tblPr>
        <w:tblStyle w:val="TableGrid"/>
        <w:tblW w:w="0" w:type="auto"/>
        <w:tblInd w:w="198" w:type="dxa"/>
        <w:tblLook w:val="04A0"/>
      </w:tblPr>
      <w:tblGrid>
        <w:gridCol w:w="1657"/>
        <w:gridCol w:w="4193"/>
        <w:gridCol w:w="2970"/>
      </w:tblGrid>
      <w:tr w:rsidR="009229D0" w:rsidRPr="00F903A9" w:rsidTr="006A6966">
        <w:trPr>
          <w:trHeight w:val="149"/>
        </w:trPr>
        <w:tc>
          <w:tcPr>
            <w:tcW w:w="1657" w:type="dxa"/>
          </w:tcPr>
          <w:p w:rsidR="009229D0" w:rsidRPr="00F903A9" w:rsidRDefault="009229D0" w:rsidP="00BF685A">
            <w:pPr>
              <w:spacing w:line="360" w:lineRule="auto"/>
              <w:jc w:val="both"/>
              <w:rPr>
                <w:rFonts w:ascii="Times New Roman" w:hAnsi="Times New Roman" w:cs="Times New Roman"/>
                <w:b/>
                <w:sz w:val="24"/>
                <w:szCs w:val="24"/>
              </w:rPr>
            </w:pPr>
            <w:r w:rsidRPr="00F903A9">
              <w:rPr>
                <w:rFonts w:ascii="Times New Roman" w:hAnsi="Times New Roman" w:cs="Times New Roman"/>
                <w:b/>
                <w:sz w:val="24"/>
                <w:szCs w:val="24"/>
              </w:rPr>
              <w:t xml:space="preserve">    Abortion</w:t>
            </w:r>
          </w:p>
        </w:tc>
        <w:tc>
          <w:tcPr>
            <w:tcW w:w="4193" w:type="dxa"/>
          </w:tcPr>
          <w:p w:rsidR="009229D0" w:rsidRPr="00F903A9" w:rsidRDefault="009229D0" w:rsidP="00BF685A">
            <w:pPr>
              <w:spacing w:line="360" w:lineRule="auto"/>
              <w:rPr>
                <w:rFonts w:ascii="Times New Roman" w:hAnsi="Times New Roman" w:cs="Times New Roman"/>
                <w:b/>
                <w:sz w:val="24"/>
                <w:szCs w:val="24"/>
              </w:rPr>
            </w:pPr>
            <w:r w:rsidRPr="00F903A9">
              <w:rPr>
                <w:rFonts w:ascii="Times New Roman" w:hAnsi="Times New Roman" w:cs="Times New Roman"/>
                <w:b/>
                <w:sz w:val="24"/>
                <w:szCs w:val="24"/>
              </w:rPr>
              <w:t xml:space="preserve">      Number</w:t>
            </w:r>
          </w:p>
        </w:tc>
        <w:tc>
          <w:tcPr>
            <w:tcW w:w="2970" w:type="dxa"/>
          </w:tcPr>
          <w:p w:rsidR="009229D0" w:rsidRPr="00F903A9" w:rsidRDefault="009229D0" w:rsidP="00BF685A">
            <w:pPr>
              <w:spacing w:line="360" w:lineRule="auto"/>
              <w:jc w:val="both"/>
              <w:rPr>
                <w:rFonts w:ascii="Times New Roman" w:hAnsi="Times New Roman" w:cs="Times New Roman"/>
                <w:b/>
                <w:sz w:val="24"/>
                <w:szCs w:val="24"/>
              </w:rPr>
            </w:pPr>
            <w:r w:rsidRPr="00F903A9">
              <w:rPr>
                <w:rFonts w:ascii="Times New Roman" w:hAnsi="Times New Roman" w:cs="Times New Roman"/>
                <w:b/>
                <w:sz w:val="24"/>
                <w:szCs w:val="24"/>
              </w:rPr>
              <w:t xml:space="preserve">    Percentage</w:t>
            </w:r>
          </w:p>
        </w:tc>
      </w:tr>
      <w:tr w:rsidR="009229D0" w:rsidRPr="00F903A9" w:rsidTr="006A6966">
        <w:trPr>
          <w:trHeight w:val="157"/>
        </w:trPr>
        <w:tc>
          <w:tcPr>
            <w:tcW w:w="1657" w:type="dxa"/>
          </w:tcPr>
          <w:p w:rsidR="009229D0" w:rsidRPr="00F903A9" w:rsidRDefault="009229D0" w:rsidP="00BF685A">
            <w:pPr>
              <w:spacing w:line="360" w:lineRule="auto"/>
              <w:jc w:val="both"/>
              <w:rPr>
                <w:rFonts w:ascii="Times New Roman" w:hAnsi="Times New Roman" w:cs="Times New Roman"/>
                <w:sz w:val="24"/>
                <w:szCs w:val="24"/>
              </w:rPr>
            </w:pPr>
            <w:r w:rsidRPr="00F903A9">
              <w:rPr>
                <w:rFonts w:ascii="Times New Roman" w:hAnsi="Times New Roman" w:cs="Times New Roman"/>
                <w:sz w:val="24"/>
                <w:szCs w:val="24"/>
              </w:rPr>
              <w:t xml:space="preserve">         1</w:t>
            </w:r>
          </w:p>
        </w:tc>
        <w:tc>
          <w:tcPr>
            <w:tcW w:w="4193" w:type="dxa"/>
          </w:tcPr>
          <w:p w:rsidR="009229D0" w:rsidRPr="00F903A9" w:rsidRDefault="009229D0" w:rsidP="00BF685A">
            <w:pPr>
              <w:spacing w:line="360" w:lineRule="auto"/>
              <w:rPr>
                <w:rFonts w:ascii="Times New Roman" w:hAnsi="Times New Roman" w:cs="Times New Roman"/>
                <w:sz w:val="24"/>
                <w:szCs w:val="24"/>
              </w:rPr>
            </w:pPr>
            <w:r w:rsidRPr="00F903A9">
              <w:rPr>
                <w:rFonts w:ascii="Times New Roman" w:hAnsi="Times New Roman" w:cs="Times New Roman"/>
                <w:sz w:val="24"/>
                <w:szCs w:val="24"/>
              </w:rPr>
              <w:t xml:space="preserve">         24</w:t>
            </w:r>
          </w:p>
        </w:tc>
        <w:tc>
          <w:tcPr>
            <w:tcW w:w="2970" w:type="dxa"/>
          </w:tcPr>
          <w:p w:rsidR="009229D0" w:rsidRPr="00F903A9" w:rsidRDefault="009229D0" w:rsidP="00BF685A">
            <w:pPr>
              <w:spacing w:line="360" w:lineRule="auto"/>
              <w:jc w:val="both"/>
              <w:rPr>
                <w:rFonts w:ascii="Times New Roman" w:hAnsi="Times New Roman" w:cs="Times New Roman"/>
                <w:sz w:val="24"/>
                <w:szCs w:val="24"/>
              </w:rPr>
            </w:pPr>
            <w:r w:rsidRPr="00F903A9">
              <w:rPr>
                <w:rFonts w:ascii="Times New Roman" w:hAnsi="Times New Roman" w:cs="Times New Roman"/>
                <w:sz w:val="24"/>
                <w:szCs w:val="24"/>
              </w:rPr>
              <w:t xml:space="preserve">         63.16</w:t>
            </w:r>
          </w:p>
        </w:tc>
      </w:tr>
      <w:tr w:rsidR="009229D0" w:rsidRPr="00F903A9" w:rsidTr="006A6966">
        <w:trPr>
          <w:trHeight w:val="157"/>
        </w:trPr>
        <w:tc>
          <w:tcPr>
            <w:tcW w:w="1657" w:type="dxa"/>
          </w:tcPr>
          <w:p w:rsidR="009229D0" w:rsidRPr="00F903A9" w:rsidRDefault="009229D0" w:rsidP="00BF685A">
            <w:pPr>
              <w:spacing w:line="360" w:lineRule="auto"/>
              <w:jc w:val="both"/>
              <w:rPr>
                <w:rFonts w:ascii="Times New Roman" w:hAnsi="Times New Roman" w:cs="Times New Roman"/>
                <w:sz w:val="24"/>
                <w:szCs w:val="24"/>
              </w:rPr>
            </w:pPr>
            <w:r w:rsidRPr="00F903A9">
              <w:rPr>
                <w:rFonts w:ascii="Times New Roman" w:hAnsi="Times New Roman" w:cs="Times New Roman"/>
                <w:sz w:val="24"/>
                <w:szCs w:val="24"/>
              </w:rPr>
              <w:t xml:space="preserve">        2</w:t>
            </w:r>
          </w:p>
        </w:tc>
        <w:tc>
          <w:tcPr>
            <w:tcW w:w="4193" w:type="dxa"/>
          </w:tcPr>
          <w:p w:rsidR="009229D0" w:rsidRPr="00F903A9" w:rsidRDefault="009229D0" w:rsidP="00BF685A">
            <w:pPr>
              <w:spacing w:line="360" w:lineRule="auto"/>
              <w:rPr>
                <w:rFonts w:ascii="Times New Roman" w:hAnsi="Times New Roman" w:cs="Times New Roman"/>
                <w:sz w:val="24"/>
                <w:szCs w:val="24"/>
              </w:rPr>
            </w:pPr>
            <w:r w:rsidRPr="00F903A9">
              <w:rPr>
                <w:rFonts w:ascii="Times New Roman" w:hAnsi="Times New Roman" w:cs="Times New Roman"/>
                <w:sz w:val="24"/>
                <w:szCs w:val="24"/>
              </w:rPr>
              <w:t xml:space="preserve">         11</w:t>
            </w:r>
          </w:p>
        </w:tc>
        <w:tc>
          <w:tcPr>
            <w:tcW w:w="2970" w:type="dxa"/>
          </w:tcPr>
          <w:p w:rsidR="009229D0" w:rsidRPr="00F903A9" w:rsidRDefault="009229D0" w:rsidP="00BF685A">
            <w:pPr>
              <w:spacing w:line="360" w:lineRule="auto"/>
              <w:jc w:val="both"/>
              <w:rPr>
                <w:rFonts w:ascii="Times New Roman" w:hAnsi="Times New Roman" w:cs="Times New Roman"/>
                <w:sz w:val="24"/>
                <w:szCs w:val="24"/>
              </w:rPr>
            </w:pPr>
            <w:r w:rsidRPr="00F903A9">
              <w:rPr>
                <w:rFonts w:ascii="Times New Roman" w:hAnsi="Times New Roman" w:cs="Times New Roman"/>
                <w:sz w:val="24"/>
                <w:szCs w:val="24"/>
              </w:rPr>
              <w:t xml:space="preserve">         28.95</w:t>
            </w:r>
          </w:p>
        </w:tc>
      </w:tr>
      <w:tr w:rsidR="009229D0" w:rsidRPr="00F903A9" w:rsidTr="006A6966">
        <w:trPr>
          <w:trHeight w:val="149"/>
        </w:trPr>
        <w:tc>
          <w:tcPr>
            <w:tcW w:w="1657" w:type="dxa"/>
            <w:tcBorders>
              <w:right w:val="single" w:sz="4" w:space="0" w:color="auto"/>
            </w:tcBorders>
          </w:tcPr>
          <w:p w:rsidR="009229D0" w:rsidRPr="00F903A9" w:rsidRDefault="009229D0" w:rsidP="00BF685A">
            <w:pPr>
              <w:spacing w:line="360" w:lineRule="auto"/>
              <w:jc w:val="both"/>
              <w:rPr>
                <w:rFonts w:ascii="Times New Roman" w:hAnsi="Times New Roman" w:cs="Times New Roman"/>
                <w:sz w:val="24"/>
                <w:szCs w:val="24"/>
              </w:rPr>
            </w:pPr>
            <w:r w:rsidRPr="00F903A9">
              <w:rPr>
                <w:rFonts w:ascii="Times New Roman" w:hAnsi="Times New Roman" w:cs="Times New Roman"/>
                <w:sz w:val="24"/>
                <w:szCs w:val="24"/>
              </w:rPr>
              <w:t xml:space="preserve">      &gt;3</w:t>
            </w:r>
          </w:p>
        </w:tc>
        <w:tc>
          <w:tcPr>
            <w:tcW w:w="4193" w:type="dxa"/>
            <w:tcBorders>
              <w:left w:val="single" w:sz="4" w:space="0" w:color="auto"/>
            </w:tcBorders>
          </w:tcPr>
          <w:p w:rsidR="009229D0" w:rsidRPr="00F903A9" w:rsidRDefault="009229D0" w:rsidP="00BF685A">
            <w:pPr>
              <w:spacing w:line="360" w:lineRule="auto"/>
              <w:rPr>
                <w:rFonts w:ascii="Times New Roman" w:hAnsi="Times New Roman" w:cs="Times New Roman"/>
                <w:sz w:val="24"/>
                <w:szCs w:val="24"/>
              </w:rPr>
            </w:pPr>
            <w:r w:rsidRPr="00F903A9">
              <w:rPr>
                <w:rFonts w:ascii="Times New Roman" w:hAnsi="Times New Roman" w:cs="Times New Roman"/>
                <w:sz w:val="24"/>
                <w:szCs w:val="24"/>
              </w:rPr>
              <w:t xml:space="preserve">          3</w:t>
            </w:r>
          </w:p>
        </w:tc>
        <w:tc>
          <w:tcPr>
            <w:tcW w:w="2970" w:type="dxa"/>
          </w:tcPr>
          <w:p w:rsidR="009229D0" w:rsidRPr="00F903A9" w:rsidRDefault="009229D0" w:rsidP="00BF685A">
            <w:pPr>
              <w:spacing w:line="360" w:lineRule="auto"/>
              <w:jc w:val="both"/>
              <w:rPr>
                <w:rFonts w:ascii="Times New Roman" w:hAnsi="Times New Roman" w:cs="Times New Roman"/>
                <w:sz w:val="24"/>
                <w:szCs w:val="24"/>
              </w:rPr>
            </w:pPr>
            <w:r w:rsidRPr="00F903A9">
              <w:rPr>
                <w:rFonts w:ascii="Times New Roman" w:hAnsi="Times New Roman" w:cs="Times New Roman"/>
                <w:sz w:val="24"/>
                <w:szCs w:val="24"/>
              </w:rPr>
              <w:t xml:space="preserve">         7.89</w:t>
            </w:r>
          </w:p>
        </w:tc>
      </w:tr>
      <w:tr w:rsidR="009229D0" w:rsidRPr="00F903A9" w:rsidTr="006A6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76"/>
        </w:trPr>
        <w:tc>
          <w:tcPr>
            <w:tcW w:w="1657" w:type="dxa"/>
          </w:tcPr>
          <w:p w:rsidR="009229D0" w:rsidRPr="00F903A9" w:rsidRDefault="009229D0" w:rsidP="00BF685A">
            <w:pPr>
              <w:jc w:val="both"/>
              <w:rPr>
                <w:rFonts w:ascii="Times New Roman" w:hAnsi="Times New Roman" w:cs="Times New Roman"/>
                <w:b/>
                <w:sz w:val="24"/>
                <w:szCs w:val="24"/>
              </w:rPr>
            </w:pPr>
            <w:r w:rsidRPr="00F903A9">
              <w:rPr>
                <w:rFonts w:ascii="Times New Roman" w:hAnsi="Times New Roman" w:cs="Times New Roman"/>
                <w:b/>
                <w:sz w:val="24"/>
                <w:szCs w:val="24"/>
              </w:rPr>
              <w:t xml:space="preserve"> Grand Total</w:t>
            </w:r>
          </w:p>
        </w:tc>
        <w:tc>
          <w:tcPr>
            <w:tcW w:w="4193" w:type="dxa"/>
          </w:tcPr>
          <w:p w:rsidR="009229D0" w:rsidRPr="00F903A9" w:rsidRDefault="009229D0" w:rsidP="00BF685A">
            <w:pPr>
              <w:ind w:left="108"/>
              <w:rPr>
                <w:rFonts w:ascii="Times New Roman" w:hAnsi="Times New Roman" w:cs="Times New Roman"/>
                <w:b/>
                <w:sz w:val="24"/>
                <w:szCs w:val="24"/>
              </w:rPr>
            </w:pPr>
            <w:r w:rsidRPr="00F903A9">
              <w:rPr>
                <w:rFonts w:ascii="Times New Roman" w:hAnsi="Times New Roman" w:cs="Times New Roman"/>
                <w:b/>
                <w:sz w:val="24"/>
                <w:szCs w:val="24"/>
              </w:rPr>
              <w:t xml:space="preserve">       38</w:t>
            </w:r>
          </w:p>
        </w:tc>
        <w:tc>
          <w:tcPr>
            <w:tcW w:w="2970" w:type="dxa"/>
          </w:tcPr>
          <w:p w:rsidR="009229D0" w:rsidRPr="00F903A9" w:rsidRDefault="009229D0" w:rsidP="00BF685A">
            <w:pPr>
              <w:ind w:left="108"/>
              <w:jc w:val="both"/>
              <w:rPr>
                <w:rFonts w:ascii="Times New Roman" w:hAnsi="Times New Roman" w:cs="Times New Roman"/>
                <w:b/>
                <w:sz w:val="24"/>
                <w:szCs w:val="24"/>
              </w:rPr>
            </w:pPr>
            <w:r w:rsidRPr="00F903A9">
              <w:rPr>
                <w:rFonts w:ascii="Times New Roman" w:hAnsi="Times New Roman" w:cs="Times New Roman"/>
                <w:b/>
                <w:sz w:val="24"/>
                <w:szCs w:val="24"/>
              </w:rPr>
              <w:t xml:space="preserve">        100</w:t>
            </w:r>
          </w:p>
        </w:tc>
      </w:tr>
    </w:tbl>
    <w:p w:rsidR="006A6966" w:rsidRPr="00F903A9" w:rsidRDefault="007F1731" w:rsidP="009229D0">
      <w:pPr>
        <w:rPr>
          <w:rFonts w:ascii="Times New Roman" w:hAnsi="Times New Roman" w:cs="Times New Roman"/>
          <w:sz w:val="24"/>
          <w:szCs w:val="24"/>
        </w:rPr>
      </w:pPr>
      <w:r w:rsidRPr="00F903A9">
        <w:rPr>
          <w:rFonts w:ascii="Times New Roman" w:hAnsi="Times New Roman" w:cs="Times New Roman"/>
          <w:sz w:val="24"/>
          <w:szCs w:val="24"/>
        </w:rPr>
        <w:t xml:space="preserve"> </w:t>
      </w:r>
    </w:p>
    <w:p w:rsidR="009229D0" w:rsidRPr="00F903A9" w:rsidRDefault="009229D0" w:rsidP="009229D0">
      <w:pPr>
        <w:rPr>
          <w:rFonts w:ascii="Times New Roman" w:hAnsi="Times New Roman" w:cs="Times New Roman"/>
          <w:sz w:val="24"/>
          <w:szCs w:val="24"/>
        </w:rPr>
      </w:pPr>
      <w:r w:rsidRPr="00F903A9">
        <w:rPr>
          <w:rFonts w:ascii="Times New Roman" w:hAnsi="Times New Roman" w:cs="Times New Roman"/>
          <w:sz w:val="24"/>
          <w:szCs w:val="24"/>
        </w:rPr>
        <w:t>This table shows that maximum (63.16%) respondents experienced 1 abortion.</w:t>
      </w:r>
    </w:p>
    <w:p w:rsidR="006A6966" w:rsidRPr="00FF779F" w:rsidRDefault="006A6966" w:rsidP="009229D0">
      <w:pPr>
        <w:rPr>
          <w:rFonts w:ascii="Times New Roman" w:hAnsi="Times New Roman" w:cs="Times New Roman"/>
          <w:sz w:val="32"/>
          <w:szCs w:val="32"/>
        </w:rPr>
      </w:pPr>
    </w:p>
    <w:p w:rsidR="006A6966" w:rsidRPr="00D4563C" w:rsidRDefault="00321733" w:rsidP="00D4563C">
      <w:pPr>
        <w:jc w:val="both"/>
        <w:rPr>
          <w:rFonts w:cstheme="minorHAnsi"/>
          <w:sz w:val="28"/>
          <w:szCs w:val="28"/>
        </w:rPr>
      </w:pPr>
      <w:r w:rsidRPr="00D4563C">
        <w:rPr>
          <w:rFonts w:ascii="Times New Roman" w:hAnsi="Times New Roman" w:cs="Times New Roman"/>
          <w:b/>
          <w:bCs/>
          <w:sz w:val="28"/>
          <w:szCs w:val="28"/>
        </w:rPr>
        <w:lastRenderedPageBreak/>
        <w:t>Fig-5:</w:t>
      </w:r>
      <w:r w:rsidR="00D4563C">
        <w:rPr>
          <w:rFonts w:ascii="Times New Roman" w:hAnsi="Times New Roman" w:cs="Times New Roman"/>
          <w:b/>
          <w:bCs/>
          <w:sz w:val="28"/>
          <w:szCs w:val="28"/>
        </w:rPr>
        <w:t>R</w:t>
      </w:r>
      <w:r w:rsidR="00FF779F" w:rsidRPr="00D4563C">
        <w:rPr>
          <w:rFonts w:ascii="Times New Roman" w:hAnsi="Times New Roman" w:cs="Times New Roman"/>
          <w:b/>
          <w:bCs/>
          <w:sz w:val="28"/>
          <w:szCs w:val="28"/>
        </w:rPr>
        <w:t>espondents according to the use of contraceptive</w:t>
      </w:r>
      <w:r w:rsidR="00D4563C">
        <w:rPr>
          <w:rFonts w:ascii="Times New Roman" w:hAnsi="Times New Roman" w:cs="Times New Roman"/>
          <w:b/>
          <w:bCs/>
          <w:sz w:val="28"/>
          <w:szCs w:val="28"/>
        </w:rPr>
        <w:t>:</w:t>
      </w:r>
    </w:p>
    <w:p w:rsidR="00BA6AF0" w:rsidRPr="00E7197B" w:rsidRDefault="00BA6AF0" w:rsidP="00D4563C">
      <w:pPr>
        <w:jc w:val="both"/>
        <w:rPr>
          <w:rFonts w:cstheme="minorHAnsi"/>
          <w:sz w:val="24"/>
          <w:szCs w:val="24"/>
        </w:rPr>
      </w:pPr>
    </w:p>
    <w:p w:rsidR="009229D0" w:rsidRPr="00E7197B" w:rsidRDefault="009229D0" w:rsidP="00B87162">
      <w:pPr>
        <w:jc w:val="center"/>
        <w:rPr>
          <w:rFonts w:cstheme="minorHAnsi"/>
          <w:sz w:val="24"/>
          <w:szCs w:val="24"/>
        </w:rPr>
      </w:pPr>
    </w:p>
    <w:p w:rsidR="009229D0" w:rsidRPr="00E7197B" w:rsidRDefault="009229D0" w:rsidP="00D4563C">
      <w:pPr>
        <w:jc w:val="center"/>
        <w:rPr>
          <w:rFonts w:cstheme="minorHAnsi"/>
          <w:sz w:val="24"/>
          <w:szCs w:val="24"/>
        </w:rPr>
      </w:pPr>
      <w:r w:rsidRPr="00E7197B">
        <w:rPr>
          <w:rFonts w:cstheme="minorHAnsi"/>
          <w:noProof/>
          <w:sz w:val="24"/>
          <w:szCs w:val="24"/>
        </w:rPr>
        <w:drawing>
          <wp:inline distT="0" distB="0" distL="0" distR="0">
            <wp:extent cx="4009486" cy="2225615"/>
            <wp:effectExtent l="19050" t="0" r="10064" b="3235"/>
            <wp:docPr id="2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A6AF0" w:rsidRDefault="00BA6AF0" w:rsidP="00B87162">
      <w:pPr>
        <w:jc w:val="center"/>
        <w:rPr>
          <w:rFonts w:cstheme="minorHAnsi"/>
          <w:sz w:val="24"/>
          <w:szCs w:val="24"/>
        </w:rPr>
      </w:pPr>
    </w:p>
    <w:p w:rsidR="009229D0" w:rsidRPr="00E7197B" w:rsidRDefault="009229D0" w:rsidP="00D4563C">
      <w:pPr>
        <w:jc w:val="both"/>
        <w:rPr>
          <w:rFonts w:cstheme="minorHAnsi"/>
          <w:sz w:val="24"/>
          <w:szCs w:val="24"/>
        </w:rPr>
      </w:pPr>
      <w:r w:rsidRPr="00E7197B">
        <w:rPr>
          <w:rFonts w:cstheme="minorHAnsi"/>
          <w:sz w:val="24"/>
          <w:szCs w:val="24"/>
        </w:rPr>
        <w:t>This pie diagram shows that 69.33% of respondents use contraceptives.</w:t>
      </w:r>
    </w:p>
    <w:p w:rsidR="00BA6AF0" w:rsidRDefault="00BA6AF0" w:rsidP="009229D0">
      <w:pPr>
        <w:rPr>
          <w:rFonts w:cstheme="minorHAnsi"/>
          <w:b/>
          <w:color w:val="002060"/>
          <w:sz w:val="24"/>
          <w:szCs w:val="24"/>
        </w:rPr>
      </w:pPr>
    </w:p>
    <w:p w:rsidR="00BA6AF0" w:rsidRDefault="00BA6AF0" w:rsidP="009229D0">
      <w:pPr>
        <w:rPr>
          <w:rFonts w:cstheme="minorHAnsi"/>
          <w:b/>
          <w:color w:val="002060"/>
          <w:sz w:val="24"/>
          <w:szCs w:val="24"/>
        </w:rPr>
      </w:pPr>
    </w:p>
    <w:p w:rsidR="009B7C25" w:rsidRDefault="009B7C25" w:rsidP="009229D0">
      <w:pPr>
        <w:rPr>
          <w:rFonts w:cstheme="minorHAnsi"/>
          <w:b/>
          <w:sz w:val="24"/>
          <w:szCs w:val="24"/>
        </w:rPr>
      </w:pPr>
    </w:p>
    <w:p w:rsidR="009229D0" w:rsidRPr="009B7C25" w:rsidRDefault="006449F9" w:rsidP="009229D0">
      <w:pPr>
        <w:rPr>
          <w:rFonts w:ascii="Times New Roman" w:hAnsi="Times New Roman" w:cs="Times New Roman"/>
          <w:b/>
          <w:sz w:val="24"/>
          <w:szCs w:val="24"/>
        </w:rPr>
      </w:pPr>
      <w:r>
        <w:rPr>
          <w:rFonts w:ascii="Times New Roman" w:hAnsi="Times New Roman" w:cs="Times New Roman"/>
          <w:b/>
          <w:sz w:val="24"/>
          <w:szCs w:val="24"/>
        </w:rPr>
        <w:t>Table11</w:t>
      </w:r>
      <w:r w:rsidR="009229D0" w:rsidRPr="009B7C25">
        <w:rPr>
          <w:rFonts w:ascii="Times New Roman" w:hAnsi="Times New Roman" w:cs="Times New Roman"/>
          <w:b/>
          <w:sz w:val="24"/>
          <w:szCs w:val="24"/>
        </w:rPr>
        <w:t>: Distribution of respondents according to choice of contraceptive methods (n=104):</w:t>
      </w:r>
    </w:p>
    <w:tbl>
      <w:tblPr>
        <w:tblStyle w:val="TableGrid"/>
        <w:tblW w:w="9000" w:type="dxa"/>
        <w:tblInd w:w="198" w:type="dxa"/>
        <w:tblLook w:val="04A0"/>
      </w:tblPr>
      <w:tblGrid>
        <w:gridCol w:w="2790"/>
        <w:gridCol w:w="3060"/>
        <w:gridCol w:w="3150"/>
      </w:tblGrid>
      <w:tr w:rsidR="009229D0" w:rsidRPr="009B7C25" w:rsidTr="00BA6AF0">
        <w:tc>
          <w:tcPr>
            <w:tcW w:w="2790" w:type="dxa"/>
          </w:tcPr>
          <w:p w:rsidR="009229D0" w:rsidRPr="009B7C25" w:rsidRDefault="009229D0" w:rsidP="00BF685A">
            <w:pPr>
              <w:spacing w:line="360" w:lineRule="auto"/>
              <w:rPr>
                <w:rFonts w:ascii="Times New Roman" w:hAnsi="Times New Roman" w:cs="Times New Roman"/>
                <w:b/>
                <w:sz w:val="24"/>
                <w:szCs w:val="24"/>
              </w:rPr>
            </w:pPr>
            <w:r w:rsidRPr="009B7C25">
              <w:rPr>
                <w:rFonts w:ascii="Times New Roman" w:hAnsi="Times New Roman" w:cs="Times New Roman"/>
                <w:b/>
                <w:sz w:val="24"/>
                <w:szCs w:val="24"/>
              </w:rPr>
              <w:t xml:space="preserve">  Methods</w:t>
            </w:r>
          </w:p>
        </w:tc>
        <w:tc>
          <w:tcPr>
            <w:tcW w:w="3060" w:type="dxa"/>
          </w:tcPr>
          <w:p w:rsidR="009229D0" w:rsidRPr="009B7C25" w:rsidRDefault="009229D0" w:rsidP="00BF685A">
            <w:pPr>
              <w:spacing w:line="360" w:lineRule="auto"/>
              <w:rPr>
                <w:rFonts w:ascii="Times New Roman" w:hAnsi="Times New Roman" w:cs="Times New Roman"/>
                <w:b/>
                <w:sz w:val="24"/>
                <w:szCs w:val="24"/>
              </w:rPr>
            </w:pPr>
            <w:r w:rsidRPr="009B7C25">
              <w:rPr>
                <w:rFonts w:ascii="Times New Roman" w:hAnsi="Times New Roman" w:cs="Times New Roman"/>
                <w:b/>
                <w:sz w:val="24"/>
                <w:szCs w:val="24"/>
              </w:rPr>
              <w:t xml:space="preserve">   Number</w:t>
            </w:r>
          </w:p>
        </w:tc>
        <w:tc>
          <w:tcPr>
            <w:tcW w:w="3150" w:type="dxa"/>
          </w:tcPr>
          <w:p w:rsidR="009229D0" w:rsidRPr="009B7C25" w:rsidRDefault="009229D0" w:rsidP="00BF685A">
            <w:pPr>
              <w:spacing w:line="360" w:lineRule="auto"/>
              <w:rPr>
                <w:rFonts w:ascii="Times New Roman" w:hAnsi="Times New Roman" w:cs="Times New Roman"/>
                <w:b/>
                <w:sz w:val="24"/>
                <w:szCs w:val="24"/>
              </w:rPr>
            </w:pPr>
            <w:r w:rsidRPr="009B7C25">
              <w:rPr>
                <w:rFonts w:ascii="Times New Roman" w:hAnsi="Times New Roman" w:cs="Times New Roman"/>
                <w:b/>
                <w:sz w:val="24"/>
                <w:szCs w:val="24"/>
              </w:rPr>
              <w:t xml:space="preserve">   Percentage</w:t>
            </w:r>
          </w:p>
        </w:tc>
      </w:tr>
      <w:tr w:rsidR="009229D0" w:rsidRPr="009B7C25" w:rsidTr="00BA6AF0">
        <w:tc>
          <w:tcPr>
            <w:tcW w:w="2790" w:type="dxa"/>
          </w:tcPr>
          <w:p w:rsidR="009229D0" w:rsidRPr="009B7C25" w:rsidRDefault="009229D0" w:rsidP="00BF685A">
            <w:pPr>
              <w:spacing w:line="360" w:lineRule="auto"/>
              <w:rPr>
                <w:rFonts w:ascii="Times New Roman" w:hAnsi="Times New Roman" w:cs="Times New Roman"/>
                <w:sz w:val="24"/>
                <w:szCs w:val="24"/>
              </w:rPr>
            </w:pPr>
            <w:r w:rsidRPr="009B7C25">
              <w:rPr>
                <w:rFonts w:ascii="Times New Roman" w:hAnsi="Times New Roman" w:cs="Times New Roman"/>
                <w:sz w:val="24"/>
                <w:szCs w:val="24"/>
              </w:rPr>
              <w:t xml:space="preserve">      Pill</w:t>
            </w:r>
          </w:p>
        </w:tc>
        <w:tc>
          <w:tcPr>
            <w:tcW w:w="3060" w:type="dxa"/>
          </w:tcPr>
          <w:p w:rsidR="009229D0" w:rsidRPr="009B7C25" w:rsidRDefault="009229D0" w:rsidP="00BF685A">
            <w:pPr>
              <w:spacing w:line="360" w:lineRule="auto"/>
              <w:rPr>
                <w:rFonts w:ascii="Times New Roman" w:hAnsi="Times New Roman" w:cs="Times New Roman"/>
                <w:sz w:val="24"/>
                <w:szCs w:val="24"/>
              </w:rPr>
            </w:pPr>
            <w:r w:rsidRPr="009B7C25">
              <w:rPr>
                <w:rFonts w:ascii="Times New Roman" w:hAnsi="Times New Roman" w:cs="Times New Roman"/>
                <w:sz w:val="24"/>
                <w:szCs w:val="24"/>
              </w:rPr>
              <w:t xml:space="preserve">       63</w:t>
            </w:r>
          </w:p>
        </w:tc>
        <w:tc>
          <w:tcPr>
            <w:tcW w:w="3150" w:type="dxa"/>
          </w:tcPr>
          <w:p w:rsidR="009229D0" w:rsidRPr="009B7C25" w:rsidRDefault="009229D0" w:rsidP="00BF685A">
            <w:pPr>
              <w:spacing w:line="360" w:lineRule="auto"/>
              <w:rPr>
                <w:rFonts w:ascii="Times New Roman" w:hAnsi="Times New Roman" w:cs="Times New Roman"/>
                <w:sz w:val="24"/>
                <w:szCs w:val="24"/>
              </w:rPr>
            </w:pPr>
            <w:r w:rsidRPr="009B7C25">
              <w:rPr>
                <w:rFonts w:ascii="Times New Roman" w:hAnsi="Times New Roman" w:cs="Times New Roman"/>
                <w:sz w:val="24"/>
                <w:szCs w:val="24"/>
              </w:rPr>
              <w:t xml:space="preserve">     60.58</w:t>
            </w:r>
          </w:p>
        </w:tc>
      </w:tr>
      <w:tr w:rsidR="009229D0" w:rsidRPr="009B7C25" w:rsidTr="00BA6AF0">
        <w:tc>
          <w:tcPr>
            <w:tcW w:w="2790" w:type="dxa"/>
          </w:tcPr>
          <w:p w:rsidR="009229D0" w:rsidRPr="009B7C25" w:rsidRDefault="009229D0" w:rsidP="00BF685A">
            <w:pPr>
              <w:spacing w:line="360" w:lineRule="auto"/>
              <w:rPr>
                <w:rFonts w:ascii="Times New Roman" w:hAnsi="Times New Roman" w:cs="Times New Roman"/>
                <w:sz w:val="24"/>
                <w:szCs w:val="24"/>
              </w:rPr>
            </w:pPr>
            <w:r w:rsidRPr="009B7C25">
              <w:rPr>
                <w:rFonts w:ascii="Times New Roman" w:hAnsi="Times New Roman" w:cs="Times New Roman"/>
                <w:sz w:val="24"/>
                <w:szCs w:val="24"/>
              </w:rPr>
              <w:t xml:space="preserve">   Injection</w:t>
            </w:r>
          </w:p>
        </w:tc>
        <w:tc>
          <w:tcPr>
            <w:tcW w:w="3060" w:type="dxa"/>
          </w:tcPr>
          <w:p w:rsidR="009229D0" w:rsidRPr="009B7C25" w:rsidRDefault="009229D0" w:rsidP="00BF685A">
            <w:pPr>
              <w:spacing w:line="360" w:lineRule="auto"/>
              <w:rPr>
                <w:rFonts w:ascii="Times New Roman" w:hAnsi="Times New Roman" w:cs="Times New Roman"/>
                <w:sz w:val="24"/>
                <w:szCs w:val="24"/>
              </w:rPr>
            </w:pPr>
            <w:r w:rsidRPr="009B7C25">
              <w:rPr>
                <w:rFonts w:ascii="Times New Roman" w:hAnsi="Times New Roman" w:cs="Times New Roman"/>
                <w:sz w:val="24"/>
                <w:szCs w:val="24"/>
              </w:rPr>
              <w:t xml:space="preserve">       13</w:t>
            </w:r>
          </w:p>
        </w:tc>
        <w:tc>
          <w:tcPr>
            <w:tcW w:w="3150" w:type="dxa"/>
          </w:tcPr>
          <w:p w:rsidR="009229D0" w:rsidRPr="009B7C25" w:rsidRDefault="009229D0" w:rsidP="00BF685A">
            <w:pPr>
              <w:spacing w:line="360" w:lineRule="auto"/>
              <w:rPr>
                <w:rFonts w:ascii="Times New Roman" w:hAnsi="Times New Roman" w:cs="Times New Roman"/>
                <w:sz w:val="24"/>
                <w:szCs w:val="24"/>
              </w:rPr>
            </w:pPr>
            <w:r w:rsidRPr="009B7C25">
              <w:rPr>
                <w:rFonts w:ascii="Times New Roman" w:hAnsi="Times New Roman" w:cs="Times New Roman"/>
                <w:sz w:val="24"/>
                <w:szCs w:val="24"/>
              </w:rPr>
              <w:t xml:space="preserve">     12.50</w:t>
            </w:r>
          </w:p>
        </w:tc>
      </w:tr>
      <w:tr w:rsidR="009229D0" w:rsidRPr="009B7C25" w:rsidTr="00BA6AF0">
        <w:tc>
          <w:tcPr>
            <w:tcW w:w="2790" w:type="dxa"/>
          </w:tcPr>
          <w:p w:rsidR="009229D0" w:rsidRPr="009B7C25" w:rsidRDefault="009229D0" w:rsidP="00BF685A">
            <w:pPr>
              <w:spacing w:line="360" w:lineRule="auto"/>
              <w:rPr>
                <w:rFonts w:ascii="Times New Roman" w:hAnsi="Times New Roman" w:cs="Times New Roman"/>
                <w:sz w:val="24"/>
                <w:szCs w:val="24"/>
              </w:rPr>
            </w:pPr>
            <w:r w:rsidRPr="009B7C25">
              <w:rPr>
                <w:rFonts w:ascii="Times New Roman" w:hAnsi="Times New Roman" w:cs="Times New Roman"/>
                <w:sz w:val="24"/>
                <w:szCs w:val="24"/>
              </w:rPr>
              <w:t xml:space="preserve">  Norplant</w:t>
            </w:r>
          </w:p>
        </w:tc>
        <w:tc>
          <w:tcPr>
            <w:tcW w:w="3060" w:type="dxa"/>
          </w:tcPr>
          <w:p w:rsidR="009229D0" w:rsidRPr="009B7C25" w:rsidRDefault="009229D0" w:rsidP="00BF685A">
            <w:pPr>
              <w:spacing w:line="360" w:lineRule="auto"/>
              <w:rPr>
                <w:rFonts w:ascii="Times New Roman" w:hAnsi="Times New Roman" w:cs="Times New Roman"/>
                <w:sz w:val="24"/>
                <w:szCs w:val="24"/>
              </w:rPr>
            </w:pPr>
            <w:r w:rsidRPr="009B7C25">
              <w:rPr>
                <w:rFonts w:ascii="Times New Roman" w:hAnsi="Times New Roman" w:cs="Times New Roman"/>
                <w:sz w:val="24"/>
                <w:szCs w:val="24"/>
              </w:rPr>
              <w:t xml:space="preserve">       2</w:t>
            </w:r>
          </w:p>
        </w:tc>
        <w:tc>
          <w:tcPr>
            <w:tcW w:w="3150" w:type="dxa"/>
          </w:tcPr>
          <w:p w:rsidR="009229D0" w:rsidRPr="009B7C25" w:rsidRDefault="009229D0" w:rsidP="00BF685A">
            <w:pPr>
              <w:spacing w:line="360" w:lineRule="auto"/>
              <w:rPr>
                <w:rFonts w:ascii="Times New Roman" w:hAnsi="Times New Roman" w:cs="Times New Roman"/>
                <w:sz w:val="24"/>
                <w:szCs w:val="24"/>
              </w:rPr>
            </w:pPr>
            <w:r w:rsidRPr="009B7C25">
              <w:rPr>
                <w:rFonts w:ascii="Times New Roman" w:hAnsi="Times New Roman" w:cs="Times New Roman"/>
                <w:sz w:val="24"/>
                <w:szCs w:val="24"/>
              </w:rPr>
              <w:t xml:space="preserve">     1.92</w:t>
            </w:r>
          </w:p>
        </w:tc>
      </w:tr>
      <w:tr w:rsidR="009229D0" w:rsidRPr="009B7C25" w:rsidTr="00BA6AF0">
        <w:tc>
          <w:tcPr>
            <w:tcW w:w="2790" w:type="dxa"/>
          </w:tcPr>
          <w:p w:rsidR="009229D0" w:rsidRPr="009B7C25" w:rsidRDefault="009229D0" w:rsidP="00BF685A">
            <w:pPr>
              <w:spacing w:line="360" w:lineRule="auto"/>
              <w:rPr>
                <w:rFonts w:ascii="Times New Roman" w:hAnsi="Times New Roman" w:cs="Times New Roman"/>
                <w:sz w:val="24"/>
                <w:szCs w:val="24"/>
              </w:rPr>
            </w:pPr>
            <w:r w:rsidRPr="009B7C25">
              <w:rPr>
                <w:rFonts w:ascii="Times New Roman" w:hAnsi="Times New Roman" w:cs="Times New Roman"/>
                <w:sz w:val="24"/>
                <w:szCs w:val="24"/>
              </w:rPr>
              <w:t xml:space="preserve">   Others</w:t>
            </w:r>
          </w:p>
        </w:tc>
        <w:tc>
          <w:tcPr>
            <w:tcW w:w="3060" w:type="dxa"/>
          </w:tcPr>
          <w:p w:rsidR="009229D0" w:rsidRPr="009B7C25" w:rsidRDefault="009229D0" w:rsidP="00BF685A">
            <w:pPr>
              <w:spacing w:line="360" w:lineRule="auto"/>
              <w:rPr>
                <w:rFonts w:ascii="Times New Roman" w:hAnsi="Times New Roman" w:cs="Times New Roman"/>
                <w:sz w:val="24"/>
                <w:szCs w:val="24"/>
              </w:rPr>
            </w:pPr>
            <w:r w:rsidRPr="009B7C25">
              <w:rPr>
                <w:rFonts w:ascii="Times New Roman" w:hAnsi="Times New Roman" w:cs="Times New Roman"/>
                <w:sz w:val="24"/>
                <w:szCs w:val="24"/>
              </w:rPr>
              <w:t xml:space="preserve">       26</w:t>
            </w:r>
          </w:p>
        </w:tc>
        <w:tc>
          <w:tcPr>
            <w:tcW w:w="3150" w:type="dxa"/>
          </w:tcPr>
          <w:p w:rsidR="009229D0" w:rsidRPr="009B7C25" w:rsidRDefault="009229D0" w:rsidP="00BF685A">
            <w:pPr>
              <w:spacing w:line="360" w:lineRule="auto"/>
              <w:rPr>
                <w:rFonts w:ascii="Times New Roman" w:hAnsi="Times New Roman" w:cs="Times New Roman"/>
                <w:sz w:val="24"/>
                <w:szCs w:val="24"/>
              </w:rPr>
            </w:pPr>
            <w:r w:rsidRPr="009B7C25">
              <w:rPr>
                <w:rFonts w:ascii="Times New Roman" w:hAnsi="Times New Roman" w:cs="Times New Roman"/>
                <w:sz w:val="24"/>
                <w:szCs w:val="24"/>
              </w:rPr>
              <w:t xml:space="preserve">     25</w:t>
            </w:r>
          </w:p>
        </w:tc>
      </w:tr>
      <w:tr w:rsidR="009229D0" w:rsidRPr="009B7C25" w:rsidTr="00BA6AF0">
        <w:trPr>
          <w:trHeight w:val="179"/>
        </w:trPr>
        <w:tc>
          <w:tcPr>
            <w:tcW w:w="2790" w:type="dxa"/>
          </w:tcPr>
          <w:p w:rsidR="009229D0" w:rsidRPr="009B7C25" w:rsidRDefault="009229D0" w:rsidP="00BF685A">
            <w:pPr>
              <w:spacing w:line="360" w:lineRule="auto"/>
              <w:rPr>
                <w:rFonts w:ascii="Times New Roman" w:hAnsi="Times New Roman" w:cs="Times New Roman"/>
                <w:b/>
                <w:sz w:val="24"/>
                <w:szCs w:val="24"/>
              </w:rPr>
            </w:pPr>
            <w:r w:rsidRPr="009B7C25">
              <w:rPr>
                <w:rFonts w:ascii="Times New Roman" w:hAnsi="Times New Roman" w:cs="Times New Roman"/>
                <w:b/>
                <w:sz w:val="24"/>
                <w:szCs w:val="24"/>
              </w:rPr>
              <w:t>Grand Total</w:t>
            </w:r>
          </w:p>
        </w:tc>
        <w:tc>
          <w:tcPr>
            <w:tcW w:w="3060" w:type="dxa"/>
          </w:tcPr>
          <w:p w:rsidR="009229D0" w:rsidRPr="009B7C25" w:rsidRDefault="009229D0" w:rsidP="00BF685A">
            <w:pPr>
              <w:spacing w:line="360" w:lineRule="auto"/>
              <w:rPr>
                <w:rFonts w:ascii="Times New Roman" w:hAnsi="Times New Roman" w:cs="Times New Roman"/>
                <w:b/>
                <w:sz w:val="24"/>
                <w:szCs w:val="24"/>
              </w:rPr>
            </w:pPr>
            <w:r w:rsidRPr="009B7C25">
              <w:rPr>
                <w:rFonts w:ascii="Times New Roman" w:hAnsi="Times New Roman" w:cs="Times New Roman"/>
                <w:b/>
                <w:sz w:val="24"/>
                <w:szCs w:val="24"/>
              </w:rPr>
              <w:t xml:space="preserve">      104</w:t>
            </w:r>
          </w:p>
        </w:tc>
        <w:tc>
          <w:tcPr>
            <w:tcW w:w="3150" w:type="dxa"/>
          </w:tcPr>
          <w:p w:rsidR="009229D0" w:rsidRPr="009B7C25" w:rsidRDefault="009229D0" w:rsidP="00BF685A">
            <w:pPr>
              <w:spacing w:line="360" w:lineRule="auto"/>
              <w:rPr>
                <w:rFonts w:ascii="Times New Roman" w:hAnsi="Times New Roman" w:cs="Times New Roman"/>
                <w:b/>
                <w:sz w:val="24"/>
                <w:szCs w:val="24"/>
              </w:rPr>
            </w:pPr>
            <w:r w:rsidRPr="009B7C25">
              <w:rPr>
                <w:rFonts w:ascii="Times New Roman" w:hAnsi="Times New Roman" w:cs="Times New Roman"/>
                <w:b/>
                <w:sz w:val="24"/>
                <w:szCs w:val="24"/>
              </w:rPr>
              <w:t xml:space="preserve">    100</w:t>
            </w:r>
          </w:p>
        </w:tc>
      </w:tr>
    </w:tbl>
    <w:p w:rsidR="00BA6AF0" w:rsidRPr="009B7C25" w:rsidRDefault="00BA6AF0" w:rsidP="006A6EC3">
      <w:pPr>
        <w:rPr>
          <w:rFonts w:ascii="Times New Roman" w:hAnsi="Times New Roman" w:cs="Times New Roman"/>
          <w:sz w:val="24"/>
          <w:szCs w:val="24"/>
        </w:rPr>
      </w:pPr>
    </w:p>
    <w:p w:rsidR="003E3DFF" w:rsidRDefault="009B7C25" w:rsidP="003E3DFF">
      <w:pPr>
        <w:rPr>
          <w:rFonts w:ascii="Times New Roman" w:hAnsi="Times New Roman" w:cs="Times New Roman"/>
          <w:sz w:val="24"/>
          <w:szCs w:val="24"/>
        </w:rPr>
      </w:pPr>
      <w:r w:rsidRPr="009B7C25">
        <w:rPr>
          <w:rFonts w:ascii="Times New Roman" w:hAnsi="Times New Roman" w:cs="Times New Roman"/>
          <w:sz w:val="24"/>
          <w:szCs w:val="24"/>
        </w:rPr>
        <w:t xml:space="preserve"> This table shows that 60.58% respondents use oral contraceptive pill.</w:t>
      </w:r>
    </w:p>
    <w:p w:rsidR="00BA6AF0" w:rsidRPr="003E3DFF" w:rsidRDefault="00321733" w:rsidP="003E3DFF">
      <w:pPr>
        <w:rPr>
          <w:rFonts w:ascii="Times New Roman" w:hAnsi="Times New Roman" w:cs="Times New Roman"/>
          <w:sz w:val="24"/>
          <w:szCs w:val="24"/>
        </w:rPr>
      </w:pPr>
      <w:r w:rsidRPr="003E3DFF">
        <w:rPr>
          <w:rFonts w:ascii="Times New Roman" w:hAnsi="Times New Roman" w:cs="Times New Roman"/>
          <w:b/>
          <w:bCs/>
          <w:sz w:val="28"/>
          <w:szCs w:val="28"/>
        </w:rPr>
        <w:lastRenderedPageBreak/>
        <w:t>Fig-6</w:t>
      </w:r>
      <w:r w:rsidR="00D4563C" w:rsidRPr="003E3DFF">
        <w:rPr>
          <w:rFonts w:ascii="Times New Roman" w:hAnsi="Times New Roman" w:cs="Times New Roman"/>
          <w:b/>
          <w:bCs/>
          <w:sz w:val="28"/>
          <w:szCs w:val="28"/>
        </w:rPr>
        <w:t>:R</w:t>
      </w:r>
      <w:r w:rsidR="005750DC" w:rsidRPr="003E3DFF">
        <w:rPr>
          <w:rFonts w:ascii="Times New Roman" w:hAnsi="Times New Roman" w:cs="Times New Roman"/>
          <w:b/>
          <w:bCs/>
          <w:sz w:val="28"/>
          <w:szCs w:val="28"/>
        </w:rPr>
        <w:t>espondents according to plan of adopting permanent contraceptive method</w:t>
      </w:r>
      <w:r w:rsidR="00D4563C" w:rsidRPr="003E3DFF">
        <w:rPr>
          <w:rFonts w:ascii="Times New Roman" w:hAnsi="Times New Roman" w:cs="Times New Roman"/>
          <w:b/>
          <w:bCs/>
          <w:sz w:val="28"/>
          <w:szCs w:val="28"/>
        </w:rPr>
        <w:t>:</w:t>
      </w:r>
    </w:p>
    <w:p w:rsidR="009229D0" w:rsidRDefault="009229D0" w:rsidP="00D4563C">
      <w:pPr>
        <w:jc w:val="center"/>
        <w:rPr>
          <w:rFonts w:cstheme="minorHAnsi"/>
          <w:sz w:val="24"/>
          <w:szCs w:val="24"/>
        </w:rPr>
      </w:pPr>
      <w:r w:rsidRPr="00E7197B">
        <w:rPr>
          <w:rFonts w:cstheme="minorHAnsi"/>
          <w:noProof/>
          <w:sz w:val="24"/>
          <w:szCs w:val="24"/>
        </w:rPr>
        <w:drawing>
          <wp:inline distT="0" distB="0" distL="0" distR="0">
            <wp:extent cx="5710304" cy="2413591"/>
            <wp:effectExtent l="19050" t="0" r="23746" b="5759"/>
            <wp:docPr id="34"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A6AF0" w:rsidRPr="00E7197B" w:rsidRDefault="00BA6AF0" w:rsidP="00BA6AF0">
      <w:pPr>
        <w:jc w:val="center"/>
        <w:rPr>
          <w:rFonts w:cstheme="minorHAnsi"/>
          <w:sz w:val="24"/>
          <w:szCs w:val="24"/>
        </w:rPr>
      </w:pPr>
    </w:p>
    <w:p w:rsidR="009229D0" w:rsidRPr="005750DC" w:rsidRDefault="009229D0" w:rsidP="009229D0">
      <w:pPr>
        <w:rPr>
          <w:rFonts w:ascii="Times New Roman" w:hAnsi="Times New Roman" w:cs="Times New Roman"/>
          <w:sz w:val="24"/>
          <w:szCs w:val="24"/>
        </w:rPr>
      </w:pPr>
      <w:r w:rsidRPr="005750DC">
        <w:rPr>
          <w:rFonts w:ascii="Times New Roman" w:hAnsi="Times New Roman" w:cs="Times New Roman"/>
          <w:sz w:val="24"/>
          <w:szCs w:val="24"/>
        </w:rPr>
        <w:t>This pie diagram shows that 24.66% have plan, 11.34% have already taken &amp; 64% have no plan of adopting permanent contraceptive method.</w:t>
      </w:r>
    </w:p>
    <w:p w:rsidR="0036680C" w:rsidRPr="00E7197B" w:rsidRDefault="0036680C" w:rsidP="009229D0">
      <w:pPr>
        <w:rPr>
          <w:rFonts w:cstheme="minorHAnsi"/>
          <w:b/>
          <w:color w:val="002060"/>
          <w:sz w:val="24"/>
          <w:szCs w:val="24"/>
        </w:rPr>
      </w:pPr>
    </w:p>
    <w:p w:rsidR="009229D0" w:rsidRDefault="006449F9" w:rsidP="009229D0">
      <w:pPr>
        <w:rPr>
          <w:rFonts w:ascii="Times New Roman" w:hAnsi="Times New Roman" w:cs="Times New Roman"/>
          <w:b/>
          <w:sz w:val="24"/>
          <w:szCs w:val="24"/>
        </w:rPr>
      </w:pPr>
      <w:r>
        <w:rPr>
          <w:rFonts w:ascii="Times New Roman" w:hAnsi="Times New Roman" w:cs="Times New Roman"/>
          <w:b/>
          <w:sz w:val="24"/>
          <w:szCs w:val="24"/>
        </w:rPr>
        <w:t>Table 12</w:t>
      </w:r>
      <w:r w:rsidR="009229D0" w:rsidRPr="005750DC">
        <w:rPr>
          <w:rFonts w:ascii="Times New Roman" w:hAnsi="Times New Roman" w:cs="Times New Roman"/>
          <w:b/>
          <w:sz w:val="24"/>
          <w:szCs w:val="24"/>
        </w:rPr>
        <w:t>.Distribution of respondent according to cause of not being interested to take perman</w:t>
      </w:r>
      <w:r w:rsidR="00E108F5">
        <w:rPr>
          <w:rFonts w:ascii="Times New Roman" w:hAnsi="Times New Roman" w:cs="Times New Roman"/>
          <w:b/>
          <w:sz w:val="24"/>
          <w:szCs w:val="24"/>
        </w:rPr>
        <w:t>ent contraceptive method (n=96)</w:t>
      </w:r>
      <w:r w:rsidR="003E3DFF">
        <w:rPr>
          <w:rFonts w:ascii="Times New Roman" w:hAnsi="Times New Roman" w:cs="Times New Roman"/>
          <w:b/>
          <w:sz w:val="24"/>
          <w:szCs w:val="24"/>
        </w:rPr>
        <w:t>:</w:t>
      </w:r>
    </w:p>
    <w:p w:rsidR="003E3DFF" w:rsidRPr="005750DC" w:rsidRDefault="003E3DFF" w:rsidP="009229D0">
      <w:pPr>
        <w:rPr>
          <w:rFonts w:ascii="Times New Roman" w:hAnsi="Times New Roman" w:cs="Times New Roman"/>
          <w:b/>
          <w:sz w:val="24"/>
          <w:szCs w:val="24"/>
        </w:rPr>
      </w:pPr>
    </w:p>
    <w:tbl>
      <w:tblPr>
        <w:tblStyle w:val="TableGrid"/>
        <w:tblW w:w="0" w:type="auto"/>
        <w:tblLook w:val="04A0"/>
      </w:tblPr>
      <w:tblGrid>
        <w:gridCol w:w="9576"/>
      </w:tblGrid>
      <w:tr w:rsidR="009229D0" w:rsidRPr="005750DC" w:rsidTr="0036680C">
        <w:trPr>
          <w:trHeight w:val="3123"/>
        </w:trPr>
        <w:tc>
          <w:tcPr>
            <w:tcW w:w="9576" w:type="dxa"/>
            <w:tcBorders>
              <w:top w:val="nil"/>
              <w:left w:val="nil"/>
              <w:bottom w:val="nil"/>
              <w:righ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46"/>
              <w:gridCol w:w="403"/>
              <w:gridCol w:w="2306"/>
              <w:gridCol w:w="242"/>
              <w:gridCol w:w="4078"/>
            </w:tblGrid>
            <w:tr w:rsidR="009229D0" w:rsidRPr="005750DC" w:rsidTr="00725C4A">
              <w:trPr>
                <w:trHeight w:val="224"/>
              </w:trPr>
              <w:tc>
                <w:tcPr>
                  <w:tcW w:w="2146" w:type="dxa"/>
                  <w:tcBorders>
                    <w:top w:val="single" w:sz="4" w:space="0" w:color="auto"/>
                    <w:left w:val="single" w:sz="4" w:space="0" w:color="auto"/>
                    <w:bottom w:val="single" w:sz="4" w:space="0" w:color="auto"/>
                  </w:tcBorders>
                </w:tcPr>
                <w:p w:rsidR="009229D0" w:rsidRPr="005750DC" w:rsidRDefault="009229D0" w:rsidP="00BF685A">
                  <w:pPr>
                    <w:rPr>
                      <w:rFonts w:ascii="Times New Roman" w:hAnsi="Times New Roman" w:cs="Times New Roman"/>
                      <w:b/>
                      <w:sz w:val="24"/>
                      <w:szCs w:val="24"/>
                    </w:rPr>
                  </w:pPr>
                  <w:r w:rsidRPr="005750DC">
                    <w:rPr>
                      <w:rFonts w:ascii="Times New Roman" w:hAnsi="Times New Roman" w:cs="Times New Roman"/>
                      <w:b/>
                      <w:sz w:val="24"/>
                      <w:szCs w:val="24"/>
                    </w:rPr>
                    <w:t>Cause</w:t>
                  </w:r>
                </w:p>
              </w:tc>
              <w:tc>
                <w:tcPr>
                  <w:tcW w:w="403" w:type="dxa"/>
                  <w:tcBorders>
                    <w:top w:val="single" w:sz="4" w:space="0" w:color="auto"/>
                    <w:left w:val="single" w:sz="4" w:space="0" w:color="auto"/>
                    <w:bottom w:val="single" w:sz="4" w:space="0" w:color="auto"/>
                  </w:tcBorders>
                </w:tcPr>
                <w:p w:rsidR="009229D0" w:rsidRPr="005750DC" w:rsidRDefault="009229D0" w:rsidP="00BF685A">
                  <w:pPr>
                    <w:rPr>
                      <w:rFonts w:ascii="Times New Roman" w:hAnsi="Times New Roman" w:cs="Times New Roman"/>
                      <w:b/>
                      <w:sz w:val="24"/>
                      <w:szCs w:val="24"/>
                    </w:rPr>
                  </w:pPr>
                </w:p>
              </w:tc>
              <w:tc>
                <w:tcPr>
                  <w:tcW w:w="2306" w:type="dxa"/>
                  <w:tcBorders>
                    <w:top w:val="single" w:sz="4" w:space="0" w:color="auto"/>
                    <w:bottom w:val="single" w:sz="4" w:space="0" w:color="auto"/>
                    <w:right w:val="single" w:sz="4" w:space="0" w:color="auto"/>
                  </w:tcBorders>
                </w:tcPr>
                <w:p w:rsidR="009229D0" w:rsidRPr="005750DC" w:rsidRDefault="009229D0" w:rsidP="00BF685A">
                  <w:pPr>
                    <w:jc w:val="center"/>
                    <w:rPr>
                      <w:rFonts w:ascii="Times New Roman" w:hAnsi="Times New Roman" w:cs="Times New Roman"/>
                      <w:b/>
                      <w:sz w:val="24"/>
                      <w:szCs w:val="24"/>
                    </w:rPr>
                  </w:pPr>
                  <w:r w:rsidRPr="005750DC">
                    <w:rPr>
                      <w:rFonts w:ascii="Times New Roman" w:hAnsi="Times New Roman" w:cs="Times New Roman"/>
                      <w:b/>
                      <w:sz w:val="24"/>
                      <w:szCs w:val="24"/>
                    </w:rPr>
                    <w:t>Number</w:t>
                  </w:r>
                </w:p>
              </w:tc>
              <w:tc>
                <w:tcPr>
                  <w:tcW w:w="242" w:type="dxa"/>
                  <w:tcBorders>
                    <w:top w:val="single" w:sz="4" w:space="0" w:color="auto"/>
                    <w:left w:val="single" w:sz="4" w:space="0" w:color="auto"/>
                    <w:bottom w:val="single" w:sz="4" w:space="0" w:color="auto"/>
                  </w:tcBorders>
                </w:tcPr>
                <w:p w:rsidR="009229D0" w:rsidRPr="005750DC" w:rsidRDefault="009229D0" w:rsidP="00BF685A">
                  <w:pPr>
                    <w:jc w:val="center"/>
                    <w:rPr>
                      <w:rFonts w:ascii="Times New Roman" w:hAnsi="Times New Roman" w:cs="Times New Roman"/>
                      <w:b/>
                      <w:sz w:val="24"/>
                      <w:szCs w:val="24"/>
                    </w:rPr>
                  </w:pPr>
                </w:p>
              </w:tc>
              <w:tc>
                <w:tcPr>
                  <w:tcW w:w="4078" w:type="dxa"/>
                  <w:tcBorders>
                    <w:top w:val="single" w:sz="4" w:space="0" w:color="auto"/>
                    <w:bottom w:val="single" w:sz="4" w:space="0" w:color="auto"/>
                    <w:right w:val="single" w:sz="4" w:space="0" w:color="auto"/>
                  </w:tcBorders>
                </w:tcPr>
                <w:p w:rsidR="009229D0" w:rsidRPr="005750DC" w:rsidRDefault="009229D0" w:rsidP="00BF685A">
                  <w:pPr>
                    <w:rPr>
                      <w:rFonts w:ascii="Times New Roman" w:hAnsi="Times New Roman" w:cs="Times New Roman"/>
                      <w:b/>
                      <w:sz w:val="24"/>
                      <w:szCs w:val="24"/>
                    </w:rPr>
                  </w:pPr>
                  <w:r w:rsidRPr="005750DC">
                    <w:rPr>
                      <w:rFonts w:ascii="Times New Roman" w:hAnsi="Times New Roman" w:cs="Times New Roman"/>
                      <w:b/>
                      <w:sz w:val="24"/>
                      <w:szCs w:val="24"/>
                    </w:rPr>
                    <w:t>Percentage</w:t>
                  </w:r>
                </w:p>
              </w:tc>
            </w:tr>
            <w:tr w:rsidR="009229D0" w:rsidRPr="005750DC" w:rsidTr="00725C4A">
              <w:trPr>
                <w:trHeight w:val="35"/>
              </w:trPr>
              <w:tc>
                <w:tcPr>
                  <w:tcW w:w="2146" w:type="dxa"/>
                  <w:tcBorders>
                    <w:top w:val="single" w:sz="4" w:space="0" w:color="auto"/>
                    <w:left w:val="single" w:sz="4" w:space="0" w:color="auto"/>
                  </w:tcBorders>
                </w:tcPr>
                <w:p w:rsidR="009229D0" w:rsidRPr="005750DC" w:rsidRDefault="009229D0" w:rsidP="00BF685A">
                  <w:pPr>
                    <w:rPr>
                      <w:rFonts w:ascii="Times New Roman" w:hAnsi="Times New Roman" w:cs="Times New Roman"/>
                      <w:b/>
                      <w:sz w:val="24"/>
                      <w:szCs w:val="24"/>
                    </w:rPr>
                  </w:pPr>
                </w:p>
              </w:tc>
              <w:tc>
                <w:tcPr>
                  <w:tcW w:w="403" w:type="dxa"/>
                  <w:tcBorders>
                    <w:top w:val="single" w:sz="4" w:space="0" w:color="auto"/>
                    <w:left w:val="single" w:sz="4" w:space="0" w:color="auto"/>
                  </w:tcBorders>
                </w:tcPr>
                <w:p w:rsidR="009229D0" w:rsidRPr="005750DC" w:rsidRDefault="009229D0" w:rsidP="00BF685A">
                  <w:pPr>
                    <w:rPr>
                      <w:rFonts w:ascii="Times New Roman" w:hAnsi="Times New Roman" w:cs="Times New Roman"/>
                      <w:b/>
                      <w:sz w:val="24"/>
                      <w:szCs w:val="24"/>
                    </w:rPr>
                  </w:pPr>
                </w:p>
              </w:tc>
              <w:tc>
                <w:tcPr>
                  <w:tcW w:w="2306" w:type="dxa"/>
                  <w:tcBorders>
                    <w:top w:val="single" w:sz="4" w:space="0" w:color="auto"/>
                    <w:right w:val="single" w:sz="4" w:space="0" w:color="auto"/>
                  </w:tcBorders>
                </w:tcPr>
                <w:p w:rsidR="009229D0" w:rsidRPr="005750DC" w:rsidRDefault="009229D0" w:rsidP="00AE4791">
                  <w:pPr>
                    <w:rPr>
                      <w:rFonts w:ascii="Times New Roman" w:hAnsi="Times New Roman" w:cs="Times New Roman"/>
                      <w:b/>
                      <w:sz w:val="24"/>
                      <w:szCs w:val="24"/>
                    </w:rPr>
                  </w:pPr>
                </w:p>
              </w:tc>
              <w:tc>
                <w:tcPr>
                  <w:tcW w:w="242" w:type="dxa"/>
                  <w:tcBorders>
                    <w:top w:val="single" w:sz="4" w:space="0" w:color="auto"/>
                    <w:left w:val="single" w:sz="4" w:space="0" w:color="auto"/>
                  </w:tcBorders>
                </w:tcPr>
                <w:p w:rsidR="009229D0" w:rsidRPr="005750DC" w:rsidRDefault="009229D0" w:rsidP="00BF685A">
                  <w:pPr>
                    <w:jc w:val="center"/>
                    <w:rPr>
                      <w:rFonts w:ascii="Times New Roman" w:hAnsi="Times New Roman" w:cs="Times New Roman"/>
                      <w:b/>
                      <w:sz w:val="24"/>
                      <w:szCs w:val="24"/>
                    </w:rPr>
                  </w:pPr>
                </w:p>
              </w:tc>
              <w:tc>
                <w:tcPr>
                  <w:tcW w:w="4078" w:type="dxa"/>
                  <w:tcBorders>
                    <w:top w:val="single" w:sz="4" w:space="0" w:color="auto"/>
                    <w:right w:val="single" w:sz="4" w:space="0" w:color="auto"/>
                  </w:tcBorders>
                </w:tcPr>
                <w:p w:rsidR="009229D0" w:rsidRPr="005750DC" w:rsidRDefault="009229D0" w:rsidP="00BF685A">
                  <w:pPr>
                    <w:rPr>
                      <w:rFonts w:ascii="Times New Roman" w:hAnsi="Times New Roman" w:cs="Times New Roman"/>
                      <w:b/>
                      <w:sz w:val="24"/>
                      <w:szCs w:val="24"/>
                    </w:rPr>
                  </w:pPr>
                </w:p>
              </w:tc>
            </w:tr>
            <w:tr w:rsidR="009229D0" w:rsidRPr="005750DC" w:rsidTr="00725C4A">
              <w:trPr>
                <w:trHeight w:val="74"/>
              </w:trPr>
              <w:tc>
                <w:tcPr>
                  <w:tcW w:w="2146" w:type="dxa"/>
                  <w:tcBorders>
                    <w:left w:val="single" w:sz="4" w:space="0" w:color="auto"/>
                    <w:bottom w:val="single" w:sz="4" w:space="0" w:color="auto"/>
                  </w:tcBorders>
                </w:tcPr>
                <w:p w:rsidR="009229D0" w:rsidRPr="005750DC" w:rsidRDefault="009229D0" w:rsidP="00BF685A">
                  <w:pPr>
                    <w:rPr>
                      <w:rFonts w:ascii="Times New Roman" w:hAnsi="Times New Roman" w:cs="Times New Roman"/>
                      <w:sz w:val="24"/>
                      <w:szCs w:val="24"/>
                    </w:rPr>
                  </w:pPr>
                  <w:r w:rsidRPr="005750DC">
                    <w:rPr>
                      <w:rFonts w:ascii="Times New Roman" w:hAnsi="Times New Roman" w:cs="Times New Roman"/>
                      <w:sz w:val="24"/>
                      <w:szCs w:val="24"/>
                    </w:rPr>
                    <w:t>Want more child</w:t>
                  </w:r>
                </w:p>
              </w:tc>
              <w:tc>
                <w:tcPr>
                  <w:tcW w:w="403" w:type="dxa"/>
                  <w:tcBorders>
                    <w:left w:val="single" w:sz="4" w:space="0" w:color="auto"/>
                    <w:bottom w:val="single" w:sz="4" w:space="0" w:color="auto"/>
                  </w:tcBorders>
                </w:tcPr>
                <w:p w:rsidR="009229D0" w:rsidRPr="005750DC" w:rsidRDefault="009229D0" w:rsidP="00BF685A">
                  <w:pPr>
                    <w:rPr>
                      <w:rFonts w:ascii="Times New Roman" w:hAnsi="Times New Roman" w:cs="Times New Roman"/>
                      <w:sz w:val="24"/>
                      <w:szCs w:val="24"/>
                    </w:rPr>
                  </w:pPr>
                </w:p>
              </w:tc>
              <w:tc>
                <w:tcPr>
                  <w:tcW w:w="2306" w:type="dxa"/>
                  <w:tcBorders>
                    <w:bottom w:val="single" w:sz="4" w:space="0" w:color="auto"/>
                    <w:right w:val="single" w:sz="4" w:space="0" w:color="auto"/>
                  </w:tcBorders>
                </w:tcPr>
                <w:p w:rsidR="009229D0" w:rsidRPr="005750DC" w:rsidRDefault="009229D0" w:rsidP="00AE4791">
                  <w:pPr>
                    <w:jc w:val="center"/>
                    <w:rPr>
                      <w:rFonts w:ascii="Times New Roman" w:hAnsi="Times New Roman" w:cs="Times New Roman"/>
                      <w:sz w:val="24"/>
                      <w:szCs w:val="24"/>
                    </w:rPr>
                  </w:pPr>
                  <w:r w:rsidRPr="005750DC">
                    <w:rPr>
                      <w:rFonts w:ascii="Times New Roman" w:hAnsi="Times New Roman" w:cs="Times New Roman"/>
                      <w:sz w:val="24"/>
                      <w:szCs w:val="24"/>
                    </w:rPr>
                    <w:t>34</w:t>
                  </w:r>
                </w:p>
              </w:tc>
              <w:tc>
                <w:tcPr>
                  <w:tcW w:w="242" w:type="dxa"/>
                  <w:tcBorders>
                    <w:left w:val="single" w:sz="4" w:space="0" w:color="auto"/>
                    <w:bottom w:val="single" w:sz="4" w:space="0" w:color="auto"/>
                  </w:tcBorders>
                </w:tcPr>
                <w:p w:rsidR="009229D0" w:rsidRPr="005750DC" w:rsidRDefault="009229D0" w:rsidP="00BF685A">
                  <w:pPr>
                    <w:jc w:val="center"/>
                    <w:rPr>
                      <w:rFonts w:ascii="Times New Roman" w:hAnsi="Times New Roman" w:cs="Times New Roman"/>
                      <w:sz w:val="24"/>
                      <w:szCs w:val="24"/>
                    </w:rPr>
                  </w:pPr>
                </w:p>
              </w:tc>
              <w:tc>
                <w:tcPr>
                  <w:tcW w:w="4078" w:type="dxa"/>
                  <w:tcBorders>
                    <w:bottom w:val="single" w:sz="4" w:space="0" w:color="auto"/>
                    <w:right w:val="single" w:sz="4" w:space="0" w:color="auto"/>
                  </w:tcBorders>
                </w:tcPr>
                <w:p w:rsidR="009229D0" w:rsidRPr="005750DC" w:rsidRDefault="009229D0" w:rsidP="00BF685A">
                  <w:pPr>
                    <w:rPr>
                      <w:rFonts w:ascii="Times New Roman" w:hAnsi="Times New Roman" w:cs="Times New Roman"/>
                      <w:sz w:val="24"/>
                      <w:szCs w:val="24"/>
                    </w:rPr>
                  </w:pPr>
                  <w:r w:rsidRPr="005750DC">
                    <w:rPr>
                      <w:rFonts w:ascii="Times New Roman" w:hAnsi="Times New Roman" w:cs="Times New Roman"/>
                      <w:sz w:val="24"/>
                      <w:szCs w:val="24"/>
                    </w:rPr>
                    <w:t>35.42%</w:t>
                  </w:r>
                </w:p>
              </w:tc>
            </w:tr>
            <w:tr w:rsidR="009229D0" w:rsidRPr="005750DC" w:rsidTr="00725C4A">
              <w:trPr>
                <w:trHeight w:val="86"/>
              </w:trPr>
              <w:tc>
                <w:tcPr>
                  <w:tcW w:w="2146" w:type="dxa"/>
                  <w:tcBorders>
                    <w:top w:val="single" w:sz="4" w:space="0" w:color="auto"/>
                    <w:left w:val="single" w:sz="4" w:space="0" w:color="auto"/>
                  </w:tcBorders>
                </w:tcPr>
                <w:p w:rsidR="009229D0" w:rsidRPr="005750DC" w:rsidRDefault="009229D0" w:rsidP="00BF685A">
                  <w:pPr>
                    <w:rPr>
                      <w:rFonts w:ascii="Times New Roman" w:hAnsi="Times New Roman" w:cs="Times New Roman"/>
                      <w:sz w:val="24"/>
                      <w:szCs w:val="24"/>
                    </w:rPr>
                  </w:pPr>
                </w:p>
              </w:tc>
              <w:tc>
                <w:tcPr>
                  <w:tcW w:w="403" w:type="dxa"/>
                  <w:tcBorders>
                    <w:top w:val="single" w:sz="4" w:space="0" w:color="auto"/>
                    <w:left w:val="single" w:sz="4" w:space="0" w:color="auto"/>
                  </w:tcBorders>
                </w:tcPr>
                <w:p w:rsidR="009229D0" w:rsidRPr="005750DC" w:rsidRDefault="009229D0" w:rsidP="00BF685A">
                  <w:pPr>
                    <w:rPr>
                      <w:rFonts w:ascii="Times New Roman" w:hAnsi="Times New Roman" w:cs="Times New Roman"/>
                      <w:sz w:val="24"/>
                      <w:szCs w:val="24"/>
                    </w:rPr>
                  </w:pPr>
                </w:p>
              </w:tc>
              <w:tc>
                <w:tcPr>
                  <w:tcW w:w="2306" w:type="dxa"/>
                  <w:tcBorders>
                    <w:top w:val="single" w:sz="4" w:space="0" w:color="auto"/>
                    <w:right w:val="single" w:sz="4" w:space="0" w:color="auto"/>
                  </w:tcBorders>
                </w:tcPr>
                <w:p w:rsidR="009229D0" w:rsidRPr="005750DC" w:rsidRDefault="009229D0" w:rsidP="00BF685A">
                  <w:pPr>
                    <w:jc w:val="center"/>
                    <w:rPr>
                      <w:rFonts w:ascii="Times New Roman" w:hAnsi="Times New Roman" w:cs="Times New Roman"/>
                      <w:sz w:val="24"/>
                      <w:szCs w:val="24"/>
                    </w:rPr>
                  </w:pPr>
                </w:p>
              </w:tc>
              <w:tc>
                <w:tcPr>
                  <w:tcW w:w="242" w:type="dxa"/>
                  <w:tcBorders>
                    <w:top w:val="single" w:sz="4" w:space="0" w:color="auto"/>
                    <w:left w:val="single" w:sz="4" w:space="0" w:color="auto"/>
                  </w:tcBorders>
                </w:tcPr>
                <w:p w:rsidR="009229D0" w:rsidRPr="005750DC" w:rsidRDefault="009229D0" w:rsidP="00BF685A">
                  <w:pPr>
                    <w:jc w:val="center"/>
                    <w:rPr>
                      <w:rFonts w:ascii="Times New Roman" w:hAnsi="Times New Roman" w:cs="Times New Roman"/>
                      <w:sz w:val="24"/>
                      <w:szCs w:val="24"/>
                    </w:rPr>
                  </w:pPr>
                </w:p>
              </w:tc>
              <w:tc>
                <w:tcPr>
                  <w:tcW w:w="4078" w:type="dxa"/>
                  <w:tcBorders>
                    <w:top w:val="single" w:sz="4" w:space="0" w:color="auto"/>
                    <w:right w:val="single" w:sz="4" w:space="0" w:color="auto"/>
                  </w:tcBorders>
                </w:tcPr>
                <w:p w:rsidR="009229D0" w:rsidRPr="005750DC" w:rsidRDefault="009229D0" w:rsidP="00BF685A">
                  <w:pPr>
                    <w:rPr>
                      <w:rFonts w:ascii="Times New Roman" w:hAnsi="Times New Roman" w:cs="Times New Roman"/>
                      <w:sz w:val="24"/>
                      <w:szCs w:val="24"/>
                    </w:rPr>
                  </w:pPr>
                </w:p>
              </w:tc>
            </w:tr>
            <w:tr w:rsidR="009229D0" w:rsidRPr="005750DC" w:rsidTr="00725C4A">
              <w:trPr>
                <w:trHeight w:val="171"/>
              </w:trPr>
              <w:tc>
                <w:tcPr>
                  <w:tcW w:w="2146" w:type="dxa"/>
                  <w:tcBorders>
                    <w:left w:val="single" w:sz="4" w:space="0" w:color="auto"/>
                    <w:bottom w:val="single" w:sz="4" w:space="0" w:color="auto"/>
                  </w:tcBorders>
                </w:tcPr>
                <w:p w:rsidR="009229D0" w:rsidRPr="005750DC" w:rsidRDefault="009229D0" w:rsidP="00BF685A">
                  <w:pPr>
                    <w:rPr>
                      <w:rFonts w:ascii="Times New Roman" w:hAnsi="Times New Roman" w:cs="Times New Roman"/>
                      <w:sz w:val="24"/>
                      <w:szCs w:val="24"/>
                    </w:rPr>
                  </w:pPr>
                  <w:r w:rsidRPr="005750DC">
                    <w:rPr>
                      <w:rFonts w:ascii="Times New Roman" w:hAnsi="Times New Roman" w:cs="Times New Roman"/>
                      <w:sz w:val="24"/>
                      <w:szCs w:val="24"/>
                    </w:rPr>
                    <w:t>Fear of operation</w:t>
                  </w:r>
                </w:p>
              </w:tc>
              <w:tc>
                <w:tcPr>
                  <w:tcW w:w="403" w:type="dxa"/>
                  <w:tcBorders>
                    <w:left w:val="single" w:sz="4" w:space="0" w:color="auto"/>
                    <w:bottom w:val="single" w:sz="4" w:space="0" w:color="auto"/>
                  </w:tcBorders>
                </w:tcPr>
                <w:p w:rsidR="009229D0" w:rsidRPr="005750DC" w:rsidRDefault="009229D0" w:rsidP="00BF685A">
                  <w:pPr>
                    <w:rPr>
                      <w:rFonts w:ascii="Times New Roman" w:hAnsi="Times New Roman" w:cs="Times New Roman"/>
                      <w:sz w:val="24"/>
                      <w:szCs w:val="24"/>
                    </w:rPr>
                  </w:pPr>
                </w:p>
              </w:tc>
              <w:tc>
                <w:tcPr>
                  <w:tcW w:w="2306" w:type="dxa"/>
                  <w:tcBorders>
                    <w:bottom w:val="single" w:sz="4" w:space="0" w:color="auto"/>
                    <w:right w:val="single" w:sz="4" w:space="0" w:color="auto"/>
                  </w:tcBorders>
                </w:tcPr>
                <w:p w:rsidR="009229D0" w:rsidRPr="005750DC" w:rsidRDefault="009229D0" w:rsidP="00BF685A">
                  <w:pPr>
                    <w:jc w:val="center"/>
                    <w:rPr>
                      <w:rFonts w:ascii="Times New Roman" w:hAnsi="Times New Roman" w:cs="Times New Roman"/>
                      <w:sz w:val="24"/>
                      <w:szCs w:val="24"/>
                    </w:rPr>
                  </w:pPr>
                  <w:r w:rsidRPr="005750DC">
                    <w:rPr>
                      <w:rFonts w:ascii="Times New Roman" w:hAnsi="Times New Roman" w:cs="Times New Roman"/>
                      <w:sz w:val="24"/>
                      <w:szCs w:val="24"/>
                    </w:rPr>
                    <w:t>32</w:t>
                  </w:r>
                </w:p>
              </w:tc>
              <w:tc>
                <w:tcPr>
                  <w:tcW w:w="242" w:type="dxa"/>
                  <w:tcBorders>
                    <w:left w:val="single" w:sz="4" w:space="0" w:color="auto"/>
                    <w:bottom w:val="single" w:sz="4" w:space="0" w:color="auto"/>
                  </w:tcBorders>
                </w:tcPr>
                <w:p w:rsidR="009229D0" w:rsidRPr="005750DC" w:rsidRDefault="009229D0" w:rsidP="00BF685A">
                  <w:pPr>
                    <w:jc w:val="center"/>
                    <w:rPr>
                      <w:rFonts w:ascii="Times New Roman" w:hAnsi="Times New Roman" w:cs="Times New Roman"/>
                      <w:sz w:val="24"/>
                      <w:szCs w:val="24"/>
                    </w:rPr>
                  </w:pPr>
                </w:p>
              </w:tc>
              <w:tc>
                <w:tcPr>
                  <w:tcW w:w="4078" w:type="dxa"/>
                  <w:tcBorders>
                    <w:bottom w:val="single" w:sz="4" w:space="0" w:color="auto"/>
                    <w:right w:val="single" w:sz="4" w:space="0" w:color="auto"/>
                  </w:tcBorders>
                </w:tcPr>
                <w:p w:rsidR="009229D0" w:rsidRPr="005750DC" w:rsidRDefault="009229D0" w:rsidP="00BF685A">
                  <w:pPr>
                    <w:rPr>
                      <w:rFonts w:ascii="Times New Roman" w:hAnsi="Times New Roman" w:cs="Times New Roman"/>
                      <w:sz w:val="24"/>
                      <w:szCs w:val="24"/>
                    </w:rPr>
                  </w:pPr>
                  <w:r w:rsidRPr="005750DC">
                    <w:rPr>
                      <w:rFonts w:ascii="Times New Roman" w:hAnsi="Times New Roman" w:cs="Times New Roman"/>
                      <w:sz w:val="24"/>
                      <w:szCs w:val="24"/>
                    </w:rPr>
                    <w:t>33.34%</w:t>
                  </w:r>
                </w:p>
              </w:tc>
            </w:tr>
            <w:tr w:rsidR="009229D0" w:rsidRPr="005750DC" w:rsidTr="00725C4A">
              <w:trPr>
                <w:trHeight w:val="40"/>
              </w:trPr>
              <w:tc>
                <w:tcPr>
                  <w:tcW w:w="2146" w:type="dxa"/>
                  <w:tcBorders>
                    <w:top w:val="single" w:sz="4" w:space="0" w:color="auto"/>
                    <w:left w:val="single" w:sz="4" w:space="0" w:color="auto"/>
                  </w:tcBorders>
                </w:tcPr>
                <w:p w:rsidR="009229D0" w:rsidRPr="005750DC" w:rsidRDefault="009229D0" w:rsidP="00BF685A">
                  <w:pPr>
                    <w:rPr>
                      <w:rFonts w:ascii="Times New Roman" w:hAnsi="Times New Roman" w:cs="Times New Roman"/>
                      <w:sz w:val="24"/>
                      <w:szCs w:val="24"/>
                    </w:rPr>
                  </w:pPr>
                </w:p>
              </w:tc>
              <w:tc>
                <w:tcPr>
                  <w:tcW w:w="403" w:type="dxa"/>
                  <w:tcBorders>
                    <w:top w:val="single" w:sz="4" w:space="0" w:color="auto"/>
                    <w:left w:val="single" w:sz="4" w:space="0" w:color="auto"/>
                  </w:tcBorders>
                </w:tcPr>
                <w:p w:rsidR="009229D0" w:rsidRPr="005750DC" w:rsidRDefault="009229D0" w:rsidP="00BF685A">
                  <w:pPr>
                    <w:rPr>
                      <w:rFonts w:ascii="Times New Roman" w:hAnsi="Times New Roman" w:cs="Times New Roman"/>
                      <w:sz w:val="24"/>
                      <w:szCs w:val="24"/>
                    </w:rPr>
                  </w:pPr>
                </w:p>
              </w:tc>
              <w:tc>
                <w:tcPr>
                  <w:tcW w:w="2306" w:type="dxa"/>
                  <w:tcBorders>
                    <w:top w:val="single" w:sz="4" w:space="0" w:color="auto"/>
                    <w:right w:val="single" w:sz="4" w:space="0" w:color="auto"/>
                  </w:tcBorders>
                </w:tcPr>
                <w:p w:rsidR="009229D0" w:rsidRPr="005750DC" w:rsidRDefault="009229D0" w:rsidP="00BF685A">
                  <w:pPr>
                    <w:jc w:val="center"/>
                    <w:rPr>
                      <w:rFonts w:ascii="Times New Roman" w:hAnsi="Times New Roman" w:cs="Times New Roman"/>
                      <w:sz w:val="24"/>
                      <w:szCs w:val="24"/>
                    </w:rPr>
                  </w:pPr>
                </w:p>
              </w:tc>
              <w:tc>
                <w:tcPr>
                  <w:tcW w:w="242" w:type="dxa"/>
                  <w:tcBorders>
                    <w:top w:val="single" w:sz="4" w:space="0" w:color="auto"/>
                    <w:left w:val="single" w:sz="4" w:space="0" w:color="auto"/>
                  </w:tcBorders>
                </w:tcPr>
                <w:p w:rsidR="009229D0" w:rsidRPr="005750DC" w:rsidRDefault="009229D0" w:rsidP="00BF685A">
                  <w:pPr>
                    <w:jc w:val="center"/>
                    <w:rPr>
                      <w:rFonts w:ascii="Times New Roman" w:hAnsi="Times New Roman" w:cs="Times New Roman"/>
                      <w:sz w:val="24"/>
                      <w:szCs w:val="24"/>
                    </w:rPr>
                  </w:pPr>
                </w:p>
              </w:tc>
              <w:tc>
                <w:tcPr>
                  <w:tcW w:w="4078" w:type="dxa"/>
                  <w:tcBorders>
                    <w:top w:val="single" w:sz="4" w:space="0" w:color="auto"/>
                    <w:right w:val="single" w:sz="4" w:space="0" w:color="auto"/>
                  </w:tcBorders>
                </w:tcPr>
                <w:p w:rsidR="009229D0" w:rsidRPr="005750DC" w:rsidRDefault="009229D0" w:rsidP="00BF685A">
                  <w:pPr>
                    <w:rPr>
                      <w:rFonts w:ascii="Times New Roman" w:hAnsi="Times New Roman" w:cs="Times New Roman"/>
                      <w:sz w:val="24"/>
                      <w:szCs w:val="24"/>
                    </w:rPr>
                  </w:pPr>
                </w:p>
              </w:tc>
            </w:tr>
            <w:tr w:rsidR="009229D0" w:rsidRPr="005750DC" w:rsidTr="00725C4A">
              <w:trPr>
                <w:trHeight w:val="138"/>
              </w:trPr>
              <w:tc>
                <w:tcPr>
                  <w:tcW w:w="2146" w:type="dxa"/>
                  <w:tcBorders>
                    <w:left w:val="single" w:sz="4" w:space="0" w:color="auto"/>
                    <w:bottom w:val="single" w:sz="4" w:space="0" w:color="auto"/>
                  </w:tcBorders>
                </w:tcPr>
                <w:p w:rsidR="009229D0" w:rsidRPr="005750DC" w:rsidRDefault="009229D0" w:rsidP="00BF685A">
                  <w:pPr>
                    <w:rPr>
                      <w:rFonts w:ascii="Times New Roman" w:hAnsi="Times New Roman" w:cs="Times New Roman"/>
                      <w:sz w:val="24"/>
                      <w:szCs w:val="24"/>
                    </w:rPr>
                  </w:pPr>
                  <w:r w:rsidRPr="005750DC">
                    <w:rPr>
                      <w:rFonts w:ascii="Times New Roman" w:hAnsi="Times New Roman" w:cs="Times New Roman"/>
                      <w:sz w:val="24"/>
                      <w:szCs w:val="24"/>
                    </w:rPr>
                    <w:t>Religious</w:t>
                  </w:r>
                </w:p>
              </w:tc>
              <w:tc>
                <w:tcPr>
                  <w:tcW w:w="403" w:type="dxa"/>
                  <w:tcBorders>
                    <w:left w:val="single" w:sz="4" w:space="0" w:color="auto"/>
                    <w:bottom w:val="single" w:sz="4" w:space="0" w:color="auto"/>
                  </w:tcBorders>
                </w:tcPr>
                <w:p w:rsidR="009229D0" w:rsidRPr="005750DC" w:rsidRDefault="009229D0" w:rsidP="00BF685A">
                  <w:pPr>
                    <w:rPr>
                      <w:rFonts w:ascii="Times New Roman" w:hAnsi="Times New Roman" w:cs="Times New Roman"/>
                      <w:sz w:val="24"/>
                      <w:szCs w:val="24"/>
                    </w:rPr>
                  </w:pPr>
                </w:p>
              </w:tc>
              <w:tc>
                <w:tcPr>
                  <w:tcW w:w="2306" w:type="dxa"/>
                  <w:tcBorders>
                    <w:bottom w:val="single" w:sz="4" w:space="0" w:color="auto"/>
                    <w:right w:val="single" w:sz="4" w:space="0" w:color="auto"/>
                  </w:tcBorders>
                </w:tcPr>
                <w:p w:rsidR="009229D0" w:rsidRPr="005750DC" w:rsidRDefault="009229D0" w:rsidP="00BF685A">
                  <w:pPr>
                    <w:jc w:val="center"/>
                    <w:rPr>
                      <w:rFonts w:ascii="Times New Roman" w:hAnsi="Times New Roman" w:cs="Times New Roman"/>
                      <w:sz w:val="24"/>
                      <w:szCs w:val="24"/>
                    </w:rPr>
                  </w:pPr>
                  <w:r w:rsidRPr="005750DC">
                    <w:rPr>
                      <w:rFonts w:ascii="Times New Roman" w:hAnsi="Times New Roman" w:cs="Times New Roman"/>
                      <w:sz w:val="24"/>
                      <w:szCs w:val="24"/>
                    </w:rPr>
                    <w:t>25</w:t>
                  </w:r>
                </w:p>
              </w:tc>
              <w:tc>
                <w:tcPr>
                  <w:tcW w:w="242" w:type="dxa"/>
                  <w:tcBorders>
                    <w:left w:val="single" w:sz="4" w:space="0" w:color="auto"/>
                    <w:bottom w:val="single" w:sz="4" w:space="0" w:color="auto"/>
                  </w:tcBorders>
                </w:tcPr>
                <w:p w:rsidR="009229D0" w:rsidRPr="005750DC" w:rsidRDefault="009229D0" w:rsidP="00BF685A">
                  <w:pPr>
                    <w:jc w:val="center"/>
                    <w:rPr>
                      <w:rFonts w:ascii="Times New Roman" w:hAnsi="Times New Roman" w:cs="Times New Roman"/>
                      <w:sz w:val="24"/>
                      <w:szCs w:val="24"/>
                    </w:rPr>
                  </w:pPr>
                </w:p>
              </w:tc>
              <w:tc>
                <w:tcPr>
                  <w:tcW w:w="4078" w:type="dxa"/>
                  <w:tcBorders>
                    <w:bottom w:val="single" w:sz="4" w:space="0" w:color="auto"/>
                    <w:right w:val="single" w:sz="4" w:space="0" w:color="auto"/>
                  </w:tcBorders>
                </w:tcPr>
                <w:p w:rsidR="009229D0" w:rsidRPr="005750DC" w:rsidRDefault="009229D0" w:rsidP="00BF685A">
                  <w:pPr>
                    <w:rPr>
                      <w:rFonts w:ascii="Times New Roman" w:hAnsi="Times New Roman" w:cs="Times New Roman"/>
                      <w:sz w:val="24"/>
                      <w:szCs w:val="24"/>
                    </w:rPr>
                  </w:pPr>
                  <w:r w:rsidRPr="005750DC">
                    <w:rPr>
                      <w:rFonts w:ascii="Times New Roman" w:hAnsi="Times New Roman" w:cs="Times New Roman"/>
                      <w:sz w:val="24"/>
                      <w:szCs w:val="24"/>
                    </w:rPr>
                    <w:t>26.04%</w:t>
                  </w:r>
                </w:p>
              </w:tc>
            </w:tr>
            <w:tr w:rsidR="009229D0" w:rsidRPr="005750DC" w:rsidTr="00725C4A">
              <w:trPr>
                <w:trHeight w:val="71"/>
              </w:trPr>
              <w:tc>
                <w:tcPr>
                  <w:tcW w:w="2146" w:type="dxa"/>
                  <w:tcBorders>
                    <w:top w:val="single" w:sz="4" w:space="0" w:color="auto"/>
                    <w:left w:val="single" w:sz="4" w:space="0" w:color="auto"/>
                  </w:tcBorders>
                </w:tcPr>
                <w:p w:rsidR="009229D0" w:rsidRPr="005750DC" w:rsidRDefault="009229D0" w:rsidP="00BF685A">
                  <w:pPr>
                    <w:rPr>
                      <w:rFonts w:ascii="Times New Roman" w:hAnsi="Times New Roman" w:cs="Times New Roman"/>
                      <w:sz w:val="24"/>
                      <w:szCs w:val="24"/>
                    </w:rPr>
                  </w:pPr>
                </w:p>
              </w:tc>
              <w:tc>
                <w:tcPr>
                  <w:tcW w:w="403" w:type="dxa"/>
                  <w:tcBorders>
                    <w:top w:val="single" w:sz="4" w:space="0" w:color="auto"/>
                    <w:left w:val="single" w:sz="4" w:space="0" w:color="auto"/>
                  </w:tcBorders>
                </w:tcPr>
                <w:p w:rsidR="009229D0" w:rsidRPr="005750DC" w:rsidRDefault="009229D0" w:rsidP="00BF685A">
                  <w:pPr>
                    <w:rPr>
                      <w:rFonts w:ascii="Times New Roman" w:hAnsi="Times New Roman" w:cs="Times New Roman"/>
                      <w:sz w:val="24"/>
                      <w:szCs w:val="24"/>
                    </w:rPr>
                  </w:pPr>
                </w:p>
              </w:tc>
              <w:tc>
                <w:tcPr>
                  <w:tcW w:w="2306" w:type="dxa"/>
                  <w:tcBorders>
                    <w:top w:val="single" w:sz="4" w:space="0" w:color="auto"/>
                    <w:right w:val="single" w:sz="4" w:space="0" w:color="auto"/>
                  </w:tcBorders>
                </w:tcPr>
                <w:p w:rsidR="009229D0" w:rsidRPr="005750DC" w:rsidRDefault="009229D0" w:rsidP="00BF685A">
                  <w:pPr>
                    <w:jc w:val="center"/>
                    <w:rPr>
                      <w:rFonts w:ascii="Times New Roman" w:hAnsi="Times New Roman" w:cs="Times New Roman"/>
                      <w:sz w:val="24"/>
                      <w:szCs w:val="24"/>
                    </w:rPr>
                  </w:pPr>
                </w:p>
              </w:tc>
              <w:tc>
                <w:tcPr>
                  <w:tcW w:w="242" w:type="dxa"/>
                  <w:tcBorders>
                    <w:top w:val="single" w:sz="4" w:space="0" w:color="auto"/>
                    <w:left w:val="single" w:sz="4" w:space="0" w:color="auto"/>
                  </w:tcBorders>
                </w:tcPr>
                <w:p w:rsidR="009229D0" w:rsidRPr="005750DC" w:rsidRDefault="009229D0" w:rsidP="00BF685A">
                  <w:pPr>
                    <w:jc w:val="center"/>
                    <w:rPr>
                      <w:rFonts w:ascii="Times New Roman" w:hAnsi="Times New Roman" w:cs="Times New Roman"/>
                      <w:sz w:val="24"/>
                      <w:szCs w:val="24"/>
                    </w:rPr>
                  </w:pPr>
                </w:p>
              </w:tc>
              <w:tc>
                <w:tcPr>
                  <w:tcW w:w="4078" w:type="dxa"/>
                  <w:tcBorders>
                    <w:top w:val="single" w:sz="4" w:space="0" w:color="auto"/>
                    <w:right w:val="single" w:sz="4" w:space="0" w:color="auto"/>
                  </w:tcBorders>
                </w:tcPr>
                <w:p w:rsidR="009229D0" w:rsidRPr="005750DC" w:rsidRDefault="009229D0" w:rsidP="00BF685A">
                  <w:pPr>
                    <w:rPr>
                      <w:rFonts w:ascii="Times New Roman" w:hAnsi="Times New Roman" w:cs="Times New Roman"/>
                      <w:sz w:val="24"/>
                      <w:szCs w:val="24"/>
                    </w:rPr>
                  </w:pPr>
                </w:p>
              </w:tc>
            </w:tr>
            <w:tr w:rsidR="009229D0" w:rsidRPr="005750DC" w:rsidTr="00725C4A">
              <w:trPr>
                <w:trHeight w:val="152"/>
              </w:trPr>
              <w:tc>
                <w:tcPr>
                  <w:tcW w:w="2146" w:type="dxa"/>
                  <w:tcBorders>
                    <w:left w:val="single" w:sz="4" w:space="0" w:color="auto"/>
                    <w:bottom w:val="single" w:sz="4" w:space="0" w:color="auto"/>
                  </w:tcBorders>
                </w:tcPr>
                <w:p w:rsidR="009229D0" w:rsidRPr="005750DC" w:rsidRDefault="009229D0" w:rsidP="00BF685A">
                  <w:pPr>
                    <w:rPr>
                      <w:rFonts w:ascii="Times New Roman" w:hAnsi="Times New Roman" w:cs="Times New Roman"/>
                      <w:sz w:val="24"/>
                      <w:szCs w:val="24"/>
                    </w:rPr>
                  </w:pPr>
                  <w:r w:rsidRPr="005750DC">
                    <w:rPr>
                      <w:rFonts w:ascii="Times New Roman" w:hAnsi="Times New Roman" w:cs="Times New Roman"/>
                      <w:sz w:val="24"/>
                      <w:szCs w:val="24"/>
                    </w:rPr>
                    <w:t>Others</w:t>
                  </w:r>
                </w:p>
              </w:tc>
              <w:tc>
                <w:tcPr>
                  <w:tcW w:w="403" w:type="dxa"/>
                  <w:tcBorders>
                    <w:left w:val="single" w:sz="4" w:space="0" w:color="auto"/>
                    <w:bottom w:val="single" w:sz="4" w:space="0" w:color="auto"/>
                  </w:tcBorders>
                </w:tcPr>
                <w:p w:rsidR="009229D0" w:rsidRPr="005750DC" w:rsidRDefault="009229D0" w:rsidP="00BF685A">
                  <w:pPr>
                    <w:rPr>
                      <w:rFonts w:ascii="Times New Roman" w:hAnsi="Times New Roman" w:cs="Times New Roman"/>
                      <w:sz w:val="24"/>
                      <w:szCs w:val="24"/>
                    </w:rPr>
                  </w:pPr>
                </w:p>
              </w:tc>
              <w:tc>
                <w:tcPr>
                  <w:tcW w:w="2306" w:type="dxa"/>
                  <w:tcBorders>
                    <w:bottom w:val="single" w:sz="4" w:space="0" w:color="auto"/>
                    <w:right w:val="single" w:sz="4" w:space="0" w:color="auto"/>
                  </w:tcBorders>
                </w:tcPr>
                <w:p w:rsidR="009229D0" w:rsidRPr="005750DC" w:rsidRDefault="009229D0" w:rsidP="00BF685A">
                  <w:pPr>
                    <w:jc w:val="center"/>
                    <w:rPr>
                      <w:rFonts w:ascii="Times New Roman" w:hAnsi="Times New Roman" w:cs="Times New Roman"/>
                      <w:sz w:val="24"/>
                      <w:szCs w:val="24"/>
                    </w:rPr>
                  </w:pPr>
                  <w:r w:rsidRPr="005750DC">
                    <w:rPr>
                      <w:rFonts w:ascii="Times New Roman" w:hAnsi="Times New Roman" w:cs="Times New Roman"/>
                      <w:sz w:val="24"/>
                      <w:szCs w:val="24"/>
                    </w:rPr>
                    <w:t>5</w:t>
                  </w:r>
                </w:p>
              </w:tc>
              <w:tc>
                <w:tcPr>
                  <w:tcW w:w="242" w:type="dxa"/>
                  <w:tcBorders>
                    <w:left w:val="single" w:sz="4" w:space="0" w:color="auto"/>
                    <w:bottom w:val="single" w:sz="4" w:space="0" w:color="auto"/>
                  </w:tcBorders>
                </w:tcPr>
                <w:p w:rsidR="009229D0" w:rsidRPr="005750DC" w:rsidRDefault="009229D0" w:rsidP="00BF685A">
                  <w:pPr>
                    <w:jc w:val="center"/>
                    <w:rPr>
                      <w:rFonts w:ascii="Times New Roman" w:hAnsi="Times New Roman" w:cs="Times New Roman"/>
                      <w:sz w:val="24"/>
                      <w:szCs w:val="24"/>
                    </w:rPr>
                  </w:pPr>
                </w:p>
              </w:tc>
              <w:tc>
                <w:tcPr>
                  <w:tcW w:w="4078" w:type="dxa"/>
                  <w:tcBorders>
                    <w:bottom w:val="single" w:sz="4" w:space="0" w:color="auto"/>
                    <w:right w:val="single" w:sz="4" w:space="0" w:color="auto"/>
                  </w:tcBorders>
                </w:tcPr>
                <w:p w:rsidR="009229D0" w:rsidRPr="005750DC" w:rsidRDefault="009229D0" w:rsidP="00BF685A">
                  <w:pPr>
                    <w:rPr>
                      <w:rFonts w:ascii="Times New Roman" w:hAnsi="Times New Roman" w:cs="Times New Roman"/>
                      <w:sz w:val="24"/>
                      <w:szCs w:val="24"/>
                    </w:rPr>
                  </w:pPr>
                  <w:r w:rsidRPr="005750DC">
                    <w:rPr>
                      <w:rFonts w:ascii="Times New Roman" w:hAnsi="Times New Roman" w:cs="Times New Roman"/>
                      <w:sz w:val="24"/>
                      <w:szCs w:val="24"/>
                    </w:rPr>
                    <w:t>5.2%</w:t>
                  </w:r>
                </w:p>
              </w:tc>
            </w:tr>
            <w:tr w:rsidR="009229D0" w:rsidRPr="005750DC" w:rsidTr="00725C4A">
              <w:trPr>
                <w:trHeight w:val="59"/>
              </w:trPr>
              <w:tc>
                <w:tcPr>
                  <w:tcW w:w="2146" w:type="dxa"/>
                  <w:tcBorders>
                    <w:top w:val="single" w:sz="4" w:space="0" w:color="auto"/>
                    <w:left w:val="single" w:sz="4" w:space="0" w:color="auto"/>
                  </w:tcBorders>
                </w:tcPr>
                <w:p w:rsidR="009229D0" w:rsidRPr="005750DC" w:rsidRDefault="009229D0" w:rsidP="00BF685A">
                  <w:pPr>
                    <w:rPr>
                      <w:rFonts w:ascii="Times New Roman" w:hAnsi="Times New Roman" w:cs="Times New Roman"/>
                      <w:sz w:val="24"/>
                      <w:szCs w:val="24"/>
                    </w:rPr>
                  </w:pPr>
                </w:p>
              </w:tc>
              <w:tc>
                <w:tcPr>
                  <w:tcW w:w="403" w:type="dxa"/>
                  <w:tcBorders>
                    <w:top w:val="single" w:sz="4" w:space="0" w:color="auto"/>
                    <w:left w:val="single" w:sz="4" w:space="0" w:color="auto"/>
                  </w:tcBorders>
                </w:tcPr>
                <w:p w:rsidR="009229D0" w:rsidRPr="005750DC" w:rsidRDefault="009229D0" w:rsidP="00BF685A">
                  <w:pPr>
                    <w:rPr>
                      <w:rFonts w:ascii="Times New Roman" w:hAnsi="Times New Roman" w:cs="Times New Roman"/>
                      <w:sz w:val="24"/>
                      <w:szCs w:val="24"/>
                    </w:rPr>
                  </w:pPr>
                </w:p>
              </w:tc>
              <w:tc>
                <w:tcPr>
                  <w:tcW w:w="2306" w:type="dxa"/>
                  <w:tcBorders>
                    <w:top w:val="single" w:sz="4" w:space="0" w:color="auto"/>
                    <w:right w:val="single" w:sz="4" w:space="0" w:color="auto"/>
                  </w:tcBorders>
                </w:tcPr>
                <w:p w:rsidR="009229D0" w:rsidRPr="005750DC" w:rsidRDefault="009229D0" w:rsidP="00BF685A">
                  <w:pPr>
                    <w:jc w:val="center"/>
                    <w:rPr>
                      <w:rFonts w:ascii="Times New Roman" w:hAnsi="Times New Roman" w:cs="Times New Roman"/>
                      <w:sz w:val="24"/>
                      <w:szCs w:val="24"/>
                    </w:rPr>
                  </w:pPr>
                </w:p>
              </w:tc>
              <w:tc>
                <w:tcPr>
                  <w:tcW w:w="242" w:type="dxa"/>
                  <w:tcBorders>
                    <w:top w:val="single" w:sz="4" w:space="0" w:color="auto"/>
                    <w:left w:val="single" w:sz="4" w:space="0" w:color="auto"/>
                  </w:tcBorders>
                </w:tcPr>
                <w:p w:rsidR="009229D0" w:rsidRPr="005750DC" w:rsidRDefault="009229D0" w:rsidP="00BF685A">
                  <w:pPr>
                    <w:jc w:val="center"/>
                    <w:rPr>
                      <w:rFonts w:ascii="Times New Roman" w:hAnsi="Times New Roman" w:cs="Times New Roman"/>
                      <w:sz w:val="24"/>
                      <w:szCs w:val="24"/>
                    </w:rPr>
                  </w:pPr>
                </w:p>
              </w:tc>
              <w:tc>
                <w:tcPr>
                  <w:tcW w:w="4078" w:type="dxa"/>
                  <w:tcBorders>
                    <w:top w:val="single" w:sz="4" w:space="0" w:color="auto"/>
                    <w:right w:val="single" w:sz="4" w:space="0" w:color="auto"/>
                  </w:tcBorders>
                </w:tcPr>
                <w:p w:rsidR="009229D0" w:rsidRPr="005750DC" w:rsidRDefault="009229D0" w:rsidP="00BF685A">
                  <w:pPr>
                    <w:rPr>
                      <w:rFonts w:ascii="Times New Roman" w:hAnsi="Times New Roman" w:cs="Times New Roman"/>
                      <w:sz w:val="24"/>
                      <w:szCs w:val="24"/>
                    </w:rPr>
                  </w:pPr>
                </w:p>
              </w:tc>
            </w:tr>
            <w:tr w:rsidR="009229D0" w:rsidRPr="005750DC" w:rsidTr="00725C4A">
              <w:trPr>
                <w:trHeight w:val="74"/>
              </w:trPr>
              <w:tc>
                <w:tcPr>
                  <w:tcW w:w="2146" w:type="dxa"/>
                  <w:tcBorders>
                    <w:left w:val="single" w:sz="4" w:space="0" w:color="auto"/>
                    <w:bottom w:val="single" w:sz="4" w:space="0" w:color="auto"/>
                  </w:tcBorders>
                </w:tcPr>
                <w:p w:rsidR="009229D0" w:rsidRPr="005750DC" w:rsidRDefault="009229D0" w:rsidP="00BF685A">
                  <w:pPr>
                    <w:rPr>
                      <w:rFonts w:ascii="Times New Roman" w:hAnsi="Times New Roman" w:cs="Times New Roman"/>
                      <w:b/>
                      <w:sz w:val="24"/>
                      <w:szCs w:val="24"/>
                    </w:rPr>
                  </w:pPr>
                  <w:r w:rsidRPr="005750DC">
                    <w:rPr>
                      <w:rFonts w:ascii="Times New Roman" w:hAnsi="Times New Roman" w:cs="Times New Roman"/>
                      <w:b/>
                      <w:sz w:val="24"/>
                      <w:szCs w:val="24"/>
                    </w:rPr>
                    <w:t>Total</w:t>
                  </w:r>
                </w:p>
              </w:tc>
              <w:tc>
                <w:tcPr>
                  <w:tcW w:w="403" w:type="dxa"/>
                  <w:tcBorders>
                    <w:left w:val="single" w:sz="4" w:space="0" w:color="auto"/>
                    <w:bottom w:val="single" w:sz="4" w:space="0" w:color="auto"/>
                  </w:tcBorders>
                </w:tcPr>
                <w:p w:rsidR="009229D0" w:rsidRPr="005750DC" w:rsidRDefault="009229D0" w:rsidP="00BF685A">
                  <w:pPr>
                    <w:rPr>
                      <w:rFonts w:ascii="Times New Roman" w:hAnsi="Times New Roman" w:cs="Times New Roman"/>
                      <w:b/>
                      <w:sz w:val="24"/>
                      <w:szCs w:val="24"/>
                    </w:rPr>
                  </w:pPr>
                </w:p>
              </w:tc>
              <w:tc>
                <w:tcPr>
                  <w:tcW w:w="2306" w:type="dxa"/>
                  <w:tcBorders>
                    <w:bottom w:val="single" w:sz="4" w:space="0" w:color="auto"/>
                    <w:right w:val="single" w:sz="4" w:space="0" w:color="auto"/>
                  </w:tcBorders>
                </w:tcPr>
                <w:p w:rsidR="009229D0" w:rsidRPr="005750DC" w:rsidRDefault="009229D0" w:rsidP="00BF685A">
                  <w:pPr>
                    <w:jc w:val="center"/>
                    <w:rPr>
                      <w:rFonts w:ascii="Times New Roman" w:hAnsi="Times New Roman" w:cs="Times New Roman"/>
                      <w:b/>
                      <w:sz w:val="24"/>
                      <w:szCs w:val="24"/>
                    </w:rPr>
                  </w:pPr>
                  <w:r w:rsidRPr="005750DC">
                    <w:rPr>
                      <w:rFonts w:ascii="Times New Roman" w:hAnsi="Times New Roman" w:cs="Times New Roman"/>
                      <w:b/>
                      <w:sz w:val="24"/>
                      <w:szCs w:val="24"/>
                    </w:rPr>
                    <w:t>96</w:t>
                  </w:r>
                </w:p>
              </w:tc>
              <w:tc>
                <w:tcPr>
                  <w:tcW w:w="242" w:type="dxa"/>
                  <w:tcBorders>
                    <w:left w:val="single" w:sz="4" w:space="0" w:color="auto"/>
                    <w:bottom w:val="single" w:sz="4" w:space="0" w:color="auto"/>
                  </w:tcBorders>
                </w:tcPr>
                <w:p w:rsidR="009229D0" w:rsidRPr="005750DC" w:rsidRDefault="009229D0" w:rsidP="00BF685A">
                  <w:pPr>
                    <w:jc w:val="center"/>
                    <w:rPr>
                      <w:rFonts w:ascii="Times New Roman" w:hAnsi="Times New Roman" w:cs="Times New Roman"/>
                      <w:b/>
                      <w:sz w:val="24"/>
                      <w:szCs w:val="24"/>
                    </w:rPr>
                  </w:pPr>
                </w:p>
              </w:tc>
              <w:tc>
                <w:tcPr>
                  <w:tcW w:w="4078" w:type="dxa"/>
                  <w:tcBorders>
                    <w:bottom w:val="single" w:sz="4" w:space="0" w:color="auto"/>
                    <w:right w:val="single" w:sz="4" w:space="0" w:color="auto"/>
                  </w:tcBorders>
                </w:tcPr>
                <w:p w:rsidR="009229D0" w:rsidRPr="005750DC" w:rsidRDefault="009229D0" w:rsidP="00BF685A">
                  <w:pPr>
                    <w:rPr>
                      <w:rFonts w:ascii="Times New Roman" w:hAnsi="Times New Roman" w:cs="Times New Roman"/>
                      <w:b/>
                      <w:sz w:val="24"/>
                      <w:szCs w:val="24"/>
                    </w:rPr>
                  </w:pPr>
                  <w:r w:rsidRPr="005750DC">
                    <w:rPr>
                      <w:rFonts w:ascii="Times New Roman" w:hAnsi="Times New Roman" w:cs="Times New Roman"/>
                      <w:b/>
                      <w:sz w:val="24"/>
                      <w:szCs w:val="24"/>
                    </w:rPr>
                    <w:t>100%</w:t>
                  </w:r>
                </w:p>
              </w:tc>
            </w:tr>
          </w:tbl>
          <w:p w:rsidR="009229D0" w:rsidRPr="005750DC" w:rsidRDefault="009229D0" w:rsidP="00BF685A">
            <w:pPr>
              <w:spacing w:line="360" w:lineRule="auto"/>
              <w:jc w:val="center"/>
              <w:rPr>
                <w:rFonts w:ascii="Times New Roman" w:hAnsi="Times New Roman" w:cs="Times New Roman"/>
                <w:b/>
                <w:sz w:val="24"/>
                <w:szCs w:val="24"/>
              </w:rPr>
            </w:pPr>
          </w:p>
        </w:tc>
      </w:tr>
    </w:tbl>
    <w:p w:rsidR="003E3DFF" w:rsidRDefault="003E3DFF" w:rsidP="009229D0">
      <w:pPr>
        <w:rPr>
          <w:rFonts w:ascii="Times New Roman" w:hAnsi="Times New Roman" w:cs="Times New Roman"/>
          <w:sz w:val="24"/>
          <w:szCs w:val="24"/>
        </w:rPr>
      </w:pPr>
    </w:p>
    <w:p w:rsidR="007F1731" w:rsidRPr="005750DC" w:rsidRDefault="009229D0" w:rsidP="009229D0">
      <w:pPr>
        <w:rPr>
          <w:rFonts w:ascii="Times New Roman" w:hAnsi="Times New Roman" w:cs="Times New Roman"/>
          <w:sz w:val="24"/>
          <w:szCs w:val="24"/>
        </w:rPr>
      </w:pPr>
      <w:r w:rsidRPr="005750DC">
        <w:rPr>
          <w:rFonts w:ascii="Times New Roman" w:hAnsi="Times New Roman" w:cs="Times New Roman"/>
          <w:sz w:val="24"/>
          <w:szCs w:val="24"/>
        </w:rPr>
        <w:t>This table shows that 35.42% want more children, 33.34% are in fear of operation &amp; 26.04% have religious cause.</w:t>
      </w:r>
    </w:p>
    <w:p w:rsidR="00790B99" w:rsidRPr="003E3DFF" w:rsidRDefault="00790B99" w:rsidP="003E3DFF">
      <w:pPr>
        <w:jc w:val="both"/>
        <w:rPr>
          <w:rFonts w:ascii="Times New Roman" w:hAnsi="Times New Roman" w:cs="Times New Roman"/>
          <w:sz w:val="28"/>
          <w:szCs w:val="28"/>
        </w:rPr>
      </w:pPr>
    </w:p>
    <w:p w:rsidR="00790B99" w:rsidRPr="003E3DFF" w:rsidRDefault="00321733" w:rsidP="003E3DFF">
      <w:pPr>
        <w:jc w:val="both"/>
        <w:rPr>
          <w:rFonts w:ascii="Times New Roman" w:hAnsi="Times New Roman" w:cs="Times New Roman"/>
          <w:sz w:val="28"/>
          <w:szCs w:val="28"/>
        </w:rPr>
      </w:pPr>
      <w:r w:rsidRPr="003E3DFF">
        <w:rPr>
          <w:rFonts w:ascii="Times New Roman" w:hAnsi="Times New Roman" w:cs="Times New Roman"/>
          <w:b/>
          <w:bCs/>
          <w:sz w:val="28"/>
          <w:szCs w:val="28"/>
        </w:rPr>
        <w:t>Fig-7</w:t>
      </w:r>
      <w:r w:rsidR="005750DC" w:rsidRPr="003E3DFF">
        <w:rPr>
          <w:rFonts w:ascii="Times New Roman" w:hAnsi="Times New Roman" w:cs="Times New Roman"/>
          <w:b/>
          <w:bCs/>
          <w:sz w:val="28"/>
          <w:szCs w:val="28"/>
        </w:rPr>
        <w:t>:Respondents according to having plan to take another child (n=133)</w:t>
      </w:r>
      <w:r w:rsidR="003E3DFF" w:rsidRPr="003E3DFF">
        <w:rPr>
          <w:rFonts w:ascii="Times New Roman" w:hAnsi="Times New Roman" w:cs="Times New Roman"/>
          <w:b/>
          <w:bCs/>
          <w:sz w:val="28"/>
          <w:szCs w:val="28"/>
        </w:rPr>
        <w:t>:</w:t>
      </w:r>
    </w:p>
    <w:p w:rsidR="00790B99" w:rsidRPr="005750DC" w:rsidRDefault="00790B99" w:rsidP="00790B99">
      <w:pPr>
        <w:jc w:val="center"/>
        <w:rPr>
          <w:rFonts w:ascii="Times New Roman" w:hAnsi="Times New Roman" w:cs="Times New Roman"/>
          <w:sz w:val="32"/>
          <w:szCs w:val="32"/>
        </w:rPr>
      </w:pPr>
    </w:p>
    <w:p w:rsidR="009229D0" w:rsidRDefault="009229D0" w:rsidP="00A764DA">
      <w:pPr>
        <w:jc w:val="center"/>
        <w:rPr>
          <w:rFonts w:cstheme="minorHAnsi"/>
          <w:sz w:val="24"/>
          <w:szCs w:val="24"/>
        </w:rPr>
      </w:pPr>
      <w:r w:rsidRPr="00E7197B">
        <w:rPr>
          <w:rFonts w:cstheme="minorHAnsi"/>
          <w:noProof/>
          <w:sz w:val="24"/>
          <w:szCs w:val="24"/>
        </w:rPr>
        <w:drawing>
          <wp:inline distT="0" distB="0" distL="0" distR="0">
            <wp:extent cx="4225146" cy="2355012"/>
            <wp:effectExtent l="19050" t="0" r="23004" b="7188"/>
            <wp:docPr id="3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90B99" w:rsidRPr="00E7197B" w:rsidRDefault="00790B99" w:rsidP="00790B99">
      <w:pPr>
        <w:jc w:val="center"/>
        <w:rPr>
          <w:rFonts w:cstheme="minorHAnsi"/>
          <w:sz w:val="24"/>
          <w:szCs w:val="24"/>
        </w:rPr>
      </w:pPr>
    </w:p>
    <w:p w:rsidR="009229D0" w:rsidRPr="002369DC" w:rsidRDefault="009229D0" w:rsidP="009229D0">
      <w:pPr>
        <w:rPr>
          <w:rFonts w:ascii="Times New Roman" w:hAnsi="Times New Roman" w:cs="Times New Roman"/>
          <w:sz w:val="24"/>
          <w:szCs w:val="24"/>
        </w:rPr>
      </w:pPr>
      <w:r w:rsidRPr="002369DC">
        <w:rPr>
          <w:rFonts w:ascii="Times New Roman" w:hAnsi="Times New Roman" w:cs="Times New Roman"/>
          <w:sz w:val="24"/>
          <w:szCs w:val="24"/>
        </w:rPr>
        <w:t>This pie diagram shows that 45.87% have no plan &amp; 54.13% have plan take another child.</w:t>
      </w:r>
    </w:p>
    <w:p w:rsidR="002369DC" w:rsidRDefault="002369DC" w:rsidP="00630730">
      <w:pPr>
        <w:jc w:val="center"/>
        <w:rPr>
          <w:rFonts w:cstheme="minorHAnsi"/>
          <w:b/>
          <w:sz w:val="32"/>
          <w:szCs w:val="32"/>
        </w:rPr>
      </w:pPr>
    </w:p>
    <w:p w:rsidR="00E108F5" w:rsidRDefault="00E108F5" w:rsidP="002369DC">
      <w:pPr>
        <w:rPr>
          <w:rFonts w:ascii="Times New Roman" w:hAnsi="Times New Roman" w:cs="Times New Roman"/>
          <w:b/>
          <w:sz w:val="32"/>
          <w:szCs w:val="32"/>
        </w:rPr>
      </w:pPr>
    </w:p>
    <w:p w:rsidR="00E108F5" w:rsidRDefault="00E108F5" w:rsidP="002369DC">
      <w:pPr>
        <w:rPr>
          <w:rFonts w:ascii="Times New Roman" w:hAnsi="Times New Roman" w:cs="Times New Roman"/>
          <w:b/>
          <w:sz w:val="32"/>
          <w:szCs w:val="32"/>
        </w:rPr>
      </w:pPr>
    </w:p>
    <w:p w:rsidR="00E108F5" w:rsidRDefault="00E108F5" w:rsidP="002369DC">
      <w:pPr>
        <w:rPr>
          <w:rFonts w:ascii="Times New Roman" w:hAnsi="Times New Roman" w:cs="Times New Roman"/>
          <w:b/>
          <w:sz w:val="32"/>
          <w:szCs w:val="32"/>
        </w:rPr>
      </w:pPr>
    </w:p>
    <w:p w:rsidR="00E108F5" w:rsidRDefault="00E108F5" w:rsidP="002369DC">
      <w:pPr>
        <w:rPr>
          <w:rFonts w:ascii="Times New Roman" w:hAnsi="Times New Roman" w:cs="Times New Roman"/>
          <w:b/>
          <w:sz w:val="32"/>
          <w:szCs w:val="32"/>
        </w:rPr>
      </w:pPr>
    </w:p>
    <w:p w:rsidR="00E108F5" w:rsidRDefault="00E108F5" w:rsidP="002369DC">
      <w:pPr>
        <w:rPr>
          <w:rFonts w:ascii="Times New Roman" w:hAnsi="Times New Roman" w:cs="Times New Roman"/>
          <w:b/>
          <w:sz w:val="32"/>
          <w:szCs w:val="32"/>
        </w:rPr>
      </w:pPr>
    </w:p>
    <w:p w:rsidR="00A764DA" w:rsidRDefault="00A764DA" w:rsidP="002369DC">
      <w:pPr>
        <w:rPr>
          <w:rFonts w:ascii="Times New Roman" w:hAnsi="Times New Roman" w:cs="Times New Roman"/>
          <w:b/>
          <w:sz w:val="32"/>
          <w:szCs w:val="32"/>
        </w:rPr>
      </w:pPr>
    </w:p>
    <w:p w:rsidR="00E108F5" w:rsidRDefault="00E108F5" w:rsidP="002369DC">
      <w:pPr>
        <w:rPr>
          <w:rFonts w:ascii="Times New Roman" w:hAnsi="Times New Roman" w:cs="Times New Roman"/>
          <w:b/>
          <w:sz w:val="32"/>
          <w:szCs w:val="32"/>
        </w:rPr>
      </w:pPr>
    </w:p>
    <w:p w:rsidR="00E108F5" w:rsidRDefault="00E108F5" w:rsidP="002369DC">
      <w:pPr>
        <w:rPr>
          <w:rFonts w:ascii="Times New Roman" w:hAnsi="Times New Roman" w:cs="Times New Roman"/>
          <w:b/>
          <w:sz w:val="32"/>
          <w:szCs w:val="32"/>
        </w:rPr>
      </w:pPr>
    </w:p>
    <w:p w:rsidR="00E108F5" w:rsidRDefault="00E108F5" w:rsidP="002369DC">
      <w:pPr>
        <w:rPr>
          <w:rFonts w:ascii="Times New Roman" w:hAnsi="Times New Roman" w:cs="Times New Roman"/>
          <w:b/>
          <w:sz w:val="32"/>
          <w:szCs w:val="32"/>
        </w:rPr>
      </w:pPr>
    </w:p>
    <w:p w:rsidR="007F1731" w:rsidRDefault="00F373FB" w:rsidP="002369DC">
      <w:pPr>
        <w:rPr>
          <w:rFonts w:ascii="Times New Roman" w:hAnsi="Times New Roman" w:cs="Times New Roman"/>
          <w:b/>
          <w:sz w:val="32"/>
          <w:szCs w:val="32"/>
        </w:rPr>
      </w:pPr>
      <w:r w:rsidRPr="002369DC">
        <w:rPr>
          <w:rFonts w:ascii="Times New Roman" w:hAnsi="Times New Roman" w:cs="Times New Roman"/>
          <w:b/>
          <w:sz w:val="32"/>
          <w:szCs w:val="32"/>
        </w:rPr>
        <w:lastRenderedPageBreak/>
        <w:t>Discussion</w:t>
      </w:r>
    </w:p>
    <w:p w:rsidR="00341DCB" w:rsidRPr="002369DC" w:rsidRDefault="00341DCB" w:rsidP="002369DC">
      <w:pPr>
        <w:rPr>
          <w:rFonts w:ascii="Times New Roman" w:hAnsi="Times New Roman" w:cs="Times New Roman"/>
          <w:b/>
          <w:sz w:val="32"/>
          <w:szCs w:val="32"/>
        </w:rPr>
      </w:pPr>
    </w:p>
    <w:p w:rsidR="007F1731" w:rsidRPr="002369DC" w:rsidRDefault="007F1731" w:rsidP="005E5696">
      <w:pPr>
        <w:jc w:val="both"/>
        <w:rPr>
          <w:rFonts w:ascii="Times New Roman" w:hAnsi="Times New Roman" w:cs="Times New Roman"/>
          <w:sz w:val="28"/>
          <w:szCs w:val="28"/>
        </w:rPr>
      </w:pPr>
      <w:r w:rsidRPr="002369DC">
        <w:rPr>
          <w:rFonts w:ascii="Times New Roman" w:hAnsi="Times New Roman" w:cs="Times New Roman"/>
          <w:sz w:val="28"/>
          <w:szCs w:val="28"/>
        </w:rPr>
        <w:t>Bangladesh is a small country with 160 million population. As a result we have no way that to control population. For the purpose health &amp; population sector focused its emphasis in building planed family of 1-2 children norms. For the purpose it is of great importance to recommend age of marriage &amp; thus reshape fertility pattern. Age at marriage &amp; fertility pattern of women is important issue national &amp; essential for mothers &amp; offsprings good health. This cross sectional descriptive study was carried out to find out the existing status regarding the age of marriage including there fertility pattern.</w:t>
      </w:r>
    </w:p>
    <w:p w:rsidR="007F1731" w:rsidRPr="002369DC" w:rsidRDefault="00D62ABE" w:rsidP="007F1731">
      <w:pPr>
        <w:jc w:val="both"/>
        <w:rPr>
          <w:rFonts w:ascii="Times New Roman" w:hAnsi="Times New Roman" w:cs="Times New Roman"/>
          <w:sz w:val="28"/>
          <w:szCs w:val="28"/>
        </w:rPr>
      </w:pPr>
      <w:r w:rsidRPr="002369DC">
        <w:rPr>
          <w:rFonts w:ascii="Times New Roman" w:hAnsi="Times New Roman" w:cs="Times New Roman"/>
          <w:sz w:val="28"/>
          <w:szCs w:val="28"/>
        </w:rPr>
        <w:t>In this study</w:t>
      </w:r>
      <w:r w:rsidR="007F1731" w:rsidRPr="002369DC">
        <w:rPr>
          <w:rFonts w:ascii="Times New Roman" w:hAnsi="Times New Roman" w:cs="Times New Roman"/>
          <w:sz w:val="28"/>
          <w:szCs w:val="28"/>
        </w:rPr>
        <w:t>,</w:t>
      </w:r>
      <w:r w:rsidRPr="002369DC">
        <w:rPr>
          <w:rFonts w:ascii="Times New Roman" w:hAnsi="Times New Roman" w:cs="Times New Roman"/>
          <w:sz w:val="28"/>
          <w:szCs w:val="28"/>
        </w:rPr>
        <w:t xml:space="preserve"> </w:t>
      </w:r>
      <w:r w:rsidR="007F1731" w:rsidRPr="002369DC">
        <w:rPr>
          <w:rFonts w:ascii="Times New Roman" w:hAnsi="Times New Roman" w:cs="Times New Roman"/>
          <w:sz w:val="28"/>
          <w:szCs w:val="28"/>
        </w:rPr>
        <w:t>regarding the age of respondents, the highest (37.33%) of respondents belongs to t</w:t>
      </w:r>
      <w:r w:rsidRPr="002369DC">
        <w:rPr>
          <w:rFonts w:ascii="Times New Roman" w:hAnsi="Times New Roman" w:cs="Times New Roman"/>
          <w:sz w:val="28"/>
          <w:szCs w:val="28"/>
        </w:rPr>
        <w:t>he age group of 21-25 years old</w:t>
      </w:r>
      <w:r w:rsidR="007F1731" w:rsidRPr="002369DC">
        <w:rPr>
          <w:rFonts w:ascii="Times New Roman" w:hAnsi="Times New Roman" w:cs="Times New Roman"/>
          <w:sz w:val="28"/>
          <w:szCs w:val="28"/>
        </w:rPr>
        <w:t>,</w:t>
      </w:r>
      <w:r w:rsidRPr="002369DC">
        <w:rPr>
          <w:rFonts w:ascii="Times New Roman" w:hAnsi="Times New Roman" w:cs="Times New Roman"/>
          <w:sz w:val="28"/>
          <w:szCs w:val="28"/>
        </w:rPr>
        <w:t xml:space="preserve"> </w:t>
      </w:r>
      <w:r w:rsidR="007F1731" w:rsidRPr="002369DC">
        <w:rPr>
          <w:rFonts w:ascii="Times New Roman" w:hAnsi="Times New Roman" w:cs="Times New Roman"/>
          <w:sz w:val="28"/>
          <w:szCs w:val="28"/>
        </w:rPr>
        <w:t>33.33% to the range of 26-30 years &amp; a significant (13.33%) to the range of 16-20 years &amp;</w:t>
      </w:r>
      <w:r w:rsidRPr="002369DC">
        <w:rPr>
          <w:rFonts w:ascii="Times New Roman" w:hAnsi="Times New Roman" w:cs="Times New Roman"/>
          <w:sz w:val="28"/>
          <w:szCs w:val="28"/>
        </w:rPr>
        <w:t xml:space="preserve"> </w:t>
      </w:r>
      <w:r w:rsidR="007F1731" w:rsidRPr="002369DC">
        <w:rPr>
          <w:rFonts w:ascii="Times New Roman" w:hAnsi="Times New Roman" w:cs="Times New Roman"/>
          <w:sz w:val="28"/>
          <w:szCs w:val="28"/>
        </w:rPr>
        <w:t>4.67</w:t>
      </w:r>
      <w:r w:rsidRPr="002369DC">
        <w:rPr>
          <w:rFonts w:ascii="Times New Roman" w:hAnsi="Times New Roman" w:cs="Times New Roman"/>
          <w:sz w:val="28"/>
          <w:szCs w:val="28"/>
        </w:rPr>
        <w:t xml:space="preserve"> </w:t>
      </w:r>
      <w:r w:rsidR="007F1731" w:rsidRPr="002369DC">
        <w:rPr>
          <w:rFonts w:ascii="Times New Roman" w:hAnsi="Times New Roman" w:cs="Times New Roman"/>
          <w:sz w:val="28"/>
          <w:szCs w:val="28"/>
        </w:rPr>
        <w:t>% are of &gt;</w:t>
      </w:r>
      <w:r w:rsidRPr="002369DC">
        <w:rPr>
          <w:rFonts w:ascii="Times New Roman" w:hAnsi="Times New Roman" w:cs="Times New Roman"/>
          <w:sz w:val="28"/>
          <w:szCs w:val="28"/>
        </w:rPr>
        <w:t xml:space="preserve"> </w:t>
      </w:r>
      <w:r w:rsidR="007F1731" w:rsidRPr="002369DC">
        <w:rPr>
          <w:rFonts w:ascii="Times New Roman" w:hAnsi="Times New Roman" w:cs="Times New Roman"/>
          <w:sz w:val="28"/>
          <w:szCs w:val="28"/>
        </w:rPr>
        <w:t>35 years of age group (table 1)</w:t>
      </w:r>
      <w:r w:rsidRPr="002369DC">
        <w:rPr>
          <w:rFonts w:ascii="Times New Roman" w:hAnsi="Times New Roman" w:cs="Times New Roman"/>
          <w:sz w:val="28"/>
          <w:szCs w:val="28"/>
        </w:rPr>
        <w:t xml:space="preserve"> </w:t>
      </w:r>
      <w:r w:rsidR="007F1731" w:rsidRPr="002369DC">
        <w:rPr>
          <w:rFonts w:ascii="Times New Roman" w:hAnsi="Times New Roman" w:cs="Times New Roman"/>
          <w:sz w:val="28"/>
          <w:szCs w:val="28"/>
        </w:rPr>
        <w:t>Regarding the occupation status,</w:t>
      </w:r>
      <w:r w:rsidRPr="002369DC">
        <w:rPr>
          <w:rFonts w:ascii="Times New Roman" w:hAnsi="Times New Roman" w:cs="Times New Roman"/>
          <w:sz w:val="28"/>
          <w:szCs w:val="28"/>
        </w:rPr>
        <w:t xml:space="preserve"> </w:t>
      </w:r>
      <w:r w:rsidR="007F1731" w:rsidRPr="002369DC">
        <w:rPr>
          <w:rFonts w:ascii="Times New Roman" w:hAnsi="Times New Roman" w:cs="Times New Roman"/>
          <w:sz w:val="28"/>
          <w:szCs w:val="28"/>
        </w:rPr>
        <w:t>(90.67%)</w:t>
      </w:r>
      <w:r w:rsidRPr="002369DC">
        <w:rPr>
          <w:rFonts w:ascii="Times New Roman" w:hAnsi="Times New Roman" w:cs="Times New Roman"/>
          <w:sz w:val="28"/>
          <w:szCs w:val="28"/>
        </w:rPr>
        <w:t xml:space="preserve"> </w:t>
      </w:r>
      <w:r w:rsidR="007F1731" w:rsidRPr="002369DC">
        <w:rPr>
          <w:rFonts w:ascii="Times New Roman" w:hAnsi="Times New Roman" w:cs="Times New Roman"/>
          <w:sz w:val="28"/>
          <w:szCs w:val="28"/>
        </w:rPr>
        <w:t>spondents are housewives( 9.33%) are day worker, none of them are neither service holder nor engaged in any sort of business(table 2). Regarding the educational status,16.67% are  illiterate respondent,46% studied up to only primary level,26.67% studied up to secondary level,6.67% studied up to higher secondary level or above. So illiterate and up to primary level accounts 66.67% which reflex the poor level of female education (table 3).Regarding the occupation of the respondents 45.33% husbands are businessman,13.33% are service holder,13.33% are day worker,20% are living abroad (table-4).</w:t>
      </w:r>
      <w:r w:rsidR="005E5696" w:rsidRPr="002369DC">
        <w:rPr>
          <w:rFonts w:ascii="Times New Roman" w:hAnsi="Times New Roman" w:cs="Times New Roman"/>
          <w:sz w:val="28"/>
          <w:szCs w:val="28"/>
        </w:rPr>
        <w:t xml:space="preserve"> </w:t>
      </w:r>
      <w:r w:rsidR="007F1731" w:rsidRPr="002369DC">
        <w:rPr>
          <w:rFonts w:ascii="Times New Roman" w:hAnsi="Times New Roman" w:cs="Times New Roman"/>
          <w:sz w:val="28"/>
          <w:szCs w:val="28"/>
        </w:rPr>
        <w:t xml:space="preserve"> About economic status highest 36.6% families have a monthly income of tk&gt;12000, 19.3% have income of tk 3001-6000,18.6% have income of≤3000.Average income status is good in relation to other area of Bangladesh.(source:National GDP 700$) (table 6)Regarding the age of the marriage majority (63.3%) women get married at age between 16-20 years which is not satisfactory regarding the legislation of marriage,22.6% got married at early age ≤15, 7.3% got married at the age of &gt; 24.Ignorence regarding danger &amp; ill effect of early marriage &amp; its consequence.(table 7) Regarding the menarche, 76.67% have their menstruation at the age of 11-13.(table 8). Regarding age at first child birth of the respondent more then half(52.67%) have their first child within the age of 16-20 years. 2.33% have at the age 20-24 years and 12.67% have at the age of ≤15years.Regarding the age at first child, findings reveals very </w:t>
      </w:r>
      <w:r w:rsidR="007F1731" w:rsidRPr="002369DC">
        <w:rPr>
          <w:rFonts w:ascii="Times New Roman" w:hAnsi="Times New Roman" w:cs="Times New Roman"/>
          <w:sz w:val="28"/>
          <w:szCs w:val="28"/>
        </w:rPr>
        <w:lastRenderedPageBreak/>
        <w:t>poor. As we see 12.67% had their first child at or before completing 15years of age. Not only that highest 52.67% had their child at their adolescence .Another study showed that south Asian countries have high proportion of teenage pregnancies, since early marriage is common and there is social expectation to have a child soon after marriage.(table-9). 54% of the women in sample have 1-2 children. But  33.33% and 12% have 3-4 and &gt;4 children accordingly, totally 45.33%. So almost half of the respondents already have more children then recommended family size norms. In future  this pattern might be worsen.(table-10).Regarding the age of the last child in respondents the highest percentage is 39.33%. in which the age of the last child is from 4-5years. The lowest percentage is 22% in which the age of the last child is ≥1year.(table-11)</w:t>
      </w:r>
      <w:r w:rsidR="005E5696" w:rsidRPr="002369DC">
        <w:rPr>
          <w:rFonts w:ascii="Times New Roman" w:hAnsi="Times New Roman" w:cs="Times New Roman"/>
          <w:sz w:val="28"/>
          <w:szCs w:val="28"/>
        </w:rPr>
        <w:t xml:space="preserve"> </w:t>
      </w:r>
      <w:r w:rsidR="007F1731" w:rsidRPr="002369DC">
        <w:rPr>
          <w:rFonts w:ascii="Times New Roman" w:hAnsi="Times New Roman" w:cs="Times New Roman"/>
          <w:sz w:val="28"/>
          <w:szCs w:val="28"/>
        </w:rPr>
        <w:t>45.33% of women in the sample became pregnant for 1-2 times. But 34.67% and 14.67% became pregnant for 3-4 and 5-6 times accordingly. While the 5.33% women became pregnant for 6 times or more. Totally 54.67%, so half of the respondents already become pregnant for more then recommended family size norms. It is an alarming sign for national population size.</w:t>
      </w:r>
      <w:r w:rsidR="005E5696" w:rsidRPr="002369DC">
        <w:rPr>
          <w:rFonts w:ascii="Times New Roman" w:hAnsi="Times New Roman" w:cs="Times New Roman"/>
          <w:sz w:val="28"/>
          <w:szCs w:val="28"/>
        </w:rPr>
        <w:t xml:space="preserve"> </w:t>
      </w:r>
      <w:r w:rsidR="007F1731" w:rsidRPr="002369DC">
        <w:rPr>
          <w:rFonts w:ascii="Times New Roman" w:hAnsi="Times New Roman" w:cs="Times New Roman"/>
          <w:sz w:val="28"/>
          <w:szCs w:val="28"/>
        </w:rPr>
        <w:t>(table-12) According to the number of abortion maximum (63.16%) had experienced</w:t>
      </w:r>
      <w:r w:rsidR="005E5696" w:rsidRPr="002369DC">
        <w:rPr>
          <w:rFonts w:ascii="Times New Roman" w:hAnsi="Times New Roman" w:cs="Times New Roman"/>
          <w:sz w:val="28"/>
          <w:szCs w:val="28"/>
        </w:rPr>
        <w:t xml:space="preserve"> </w:t>
      </w:r>
      <w:r w:rsidR="007F1731" w:rsidRPr="002369DC">
        <w:rPr>
          <w:rFonts w:ascii="Times New Roman" w:hAnsi="Times New Roman" w:cs="Times New Roman"/>
          <w:sz w:val="28"/>
          <w:szCs w:val="28"/>
        </w:rPr>
        <w:t xml:space="preserve">abortion, 7.89% had experienced &gt;3 time abortion. (table-13,14). </w:t>
      </w:r>
    </w:p>
    <w:p w:rsidR="007F1731" w:rsidRPr="002369DC" w:rsidRDefault="007F1731" w:rsidP="007F1731">
      <w:pPr>
        <w:jc w:val="both"/>
        <w:rPr>
          <w:rFonts w:ascii="Times New Roman" w:hAnsi="Times New Roman" w:cs="Times New Roman"/>
          <w:sz w:val="28"/>
          <w:szCs w:val="28"/>
        </w:rPr>
      </w:pPr>
    </w:p>
    <w:p w:rsidR="007F1731" w:rsidRPr="002369DC" w:rsidRDefault="007F1731" w:rsidP="007F1731">
      <w:pPr>
        <w:jc w:val="both"/>
        <w:rPr>
          <w:rFonts w:ascii="Times New Roman" w:hAnsi="Times New Roman" w:cs="Times New Roman"/>
          <w:sz w:val="28"/>
          <w:szCs w:val="28"/>
        </w:rPr>
      </w:pPr>
      <w:r w:rsidRPr="002369DC">
        <w:rPr>
          <w:rFonts w:ascii="Times New Roman" w:hAnsi="Times New Roman" w:cs="Times New Roman"/>
          <w:sz w:val="28"/>
          <w:szCs w:val="28"/>
        </w:rPr>
        <w:t>It  is observed that 69.3% respondents use contraceptive method while the rest 30.6% yet didn't</w:t>
      </w:r>
      <w:r w:rsidR="005E5696" w:rsidRPr="002369DC">
        <w:rPr>
          <w:rFonts w:ascii="Times New Roman" w:hAnsi="Times New Roman" w:cs="Times New Roman"/>
          <w:sz w:val="28"/>
          <w:szCs w:val="28"/>
        </w:rPr>
        <w:t xml:space="preserve"> </w:t>
      </w:r>
      <w:r w:rsidRPr="002369DC">
        <w:rPr>
          <w:rFonts w:ascii="Times New Roman" w:hAnsi="Times New Roman" w:cs="Times New Roman"/>
          <w:sz w:val="28"/>
          <w:szCs w:val="28"/>
        </w:rPr>
        <w:t>adopt any sort of family planning method. Among the user of family planning method 60.58% respondents take oral pill, 12.5% take injection and 1.92% use norplant for family planning.(table-15,16), According to the data 24.66% respondents have plan of adopting family planning method. While 64% yet to adopt any permanent method for family planning. Rest</w:t>
      </w:r>
      <w:r w:rsidR="005E5696" w:rsidRPr="002369DC">
        <w:rPr>
          <w:rFonts w:ascii="Times New Roman" w:hAnsi="Times New Roman" w:cs="Times New Roman"/>
          <w:sz w:val="28"/>
          <w:szCs w:val="28"/>
        </w:rPr>
        <w:t xml:space="preserve"> </w:t>
      </w:r>
      <w:r w:rsidRPr="002369DC">
        <w:rPr>
          <w:rFonts w:ascii="Times New Roman" w:hAnsi="Times New Roman" w:cs="Times New Roman"/>
          <w:sz w:val="28"/>
          <w:szCs w:val="28"/>
        </w:rPr>
        <w:t>11.34% have already taken permanent methods, regarding them 54.13% are not interested for another child and rest (45.87%) are interested for child.</w:t>
      </w:r>
      <w:r w:rsidR="005E5696" w:rsidRPr="002369DC">
        <w:rPr>
          <w:rFonts w:ascii="Times New Roman" w:hAnsi="Times New Roman" w:cs="Times New Roman"/>
          <w:sz w:val="28"/>
          <w:szCs w:val="28"/>
        </w:rPr>
        <w:t xml:space="preserve"> </w:t>
      </w:r>
      <w:r w:rsidRPr="002369DC">
        <w:rPr>
          <w:rFonts w:ascii="Times New Roman" w:hAnsi="Times New Roman" w:cs="Times New Roman"/>
          <w:sz w:val="28"/>
          <w:szCs w:val="28"/>
        </w:rPr>
        <w:t>(table 17,19)</w:t>
      </w:r>
    </w:p>
    <w:p w:rsidR="007F1731" w:rsidRPr="002369DC" w:rsidRDefault="007F1731" w:rsidP="005E5696">
      <w:pPr>
        <w:jc w:val="both"/>
        <w:rPr>
          <w:rFonts w:ascii="Times New Roman" w:hAnsi="Times New Roman" w:cs="Times New Roman"/>
          <w:sz w:val="28"/>
          <w:szCs w:val="28"/>
        </w:rPr>
      </w:pPr>
      <w:r w:rsidRPr="002369DC">
        <w:rPr>
          <w:rFonts w:ascii="Times New Roman" w:hAnsi="Times New Roman" w:cs="Times New Roman"/>
          <w:sz w:val="28"/>
          <w:szCs w:val="28"/>
        </w:rPr>
        <w:t>Majority 35.42% respondents already take permanent method &amp; 33.34% is in fair of taking,26%</w:t>
      </w:r>
      <w:r w:rsidR="005E5696" w:rsidRPr="002369DC">
        <w:rPr>
          <w:rFonts w:ascii="Times New Roman" w:hAnsi="Times New Roman" w:cs="Times New Roman"/>
          <w:sz w:val="28"/>
          <w:szCs w:val="28"/>
        </w:rPr>
        <w:t xml:space="preserve"> </w:t>
      </w:r>
      <w:r w:rsidRPr="002369DC">
        <w:rPr>
          <w:rFonts w:ascii="Times New Roman" w:hAnsi="Times New Roman" w:cs="Times New Roman"/>
          <w:sz w:val="28"/>
          <w:szCs w:val="28"/>
        </w:rPr>
        <w:t>due to religious perpous,others 5.2%.(table-18).Among the respondents 45.8% have no plan and 54.13% have another plan to take child.</w:t>
      </w:r>
      <w:r w:rsidR="005E5696" w:rsidRPr="002369DC">
        <w:rPr>
          <w:rFonts w:ascii="Times New Roman" w:hAnsi="Times New Roman" w:cs="Times New Roman"/>
          <w:sz w:val="28"/>
          <w:szCs w:val="28"/>
        </w:rPr>
        <w:t xml:space="preserve"> </w:t>
      </w:r>
      <w:r w:rsidRPr="002369DC">
        <w:rPr>
          <w:rFonts w:ascii="Times New Roman" w:hAnsi="Times New Roman" w:cs="Times New Roman"/>
          <w:sz w:val="28"/>
          <w:szCs w:val="28"/>
        </w:rPr>
        <w:t>(table-19)</w:t>
      </w:r>
    </w:p>
    <w:p w:rsidR="007F1731" w:rsidRPr="002369DC" w:rsidRDefault="007F1731" w:rsidP="006A6EC3">
      <w:pPr>
        <w:rPr>
          <w:rFonts w:ascii="Times New Roman" w:hAnsi="Times New Roman" w:cs="Times New Roman"/>
          <w:sz w:val="28"/>
          <w:szCs w:val="28"/>
        </w:rPr>
      </w:pPr>
    </w:p>
    <w:p w:rsidR="007F1731" w:rsidRPr="002369DC" w:rsidRDefault="007F1731" w:rsidP="006A6EC3">
      <w:pPr>
        <w:rPr>
          <w:rFonts w:ascii="Times New Roman" w:hAnsi="Times New Roman" w:cs="Times New Roman"/>
          <w:sz w:val="28"/>
          <w:szCs w:val="28"/>
        </w:rPr>
      </w:pPr>
    </w:p>
    <w:p w:rsidR="007F1731" w:rsidRPr="00E7197B" w:rsidRDefault="007F1731" w:rsidP="006A6EC3">
      <w:pPr>
        <w:rPr>
          <w:rFonts w:cstheme="minorHAnsi"/>
          <w:sz w:val="24"/>
          <w:szCs w:val="24"/>
        </w:rPr>
      </w:pPr>
    </w:p>
    <w:p w:rsidR="007F1731" w:rsidRDefault="00341DCB" w:rsidP="00341DCB">
      <w:pPr>
        <w:spacing w:before="100" w:beforeAutospacing="1" w:after="100" w:afterAutospacing="1"/>
        <w:outlineLvl w:val="2"/>
        <w:rPr>
          <w:rFonts w:ascii="Times New Roman" w:eastAsia="Calibri" w:hAnsi="Times New Roman" w:cs="Times New Roman"/>
          <w:b/>
          <w:sz w:val="32"/>
        </w:rPr>
      </w:pPr>
      <w:r w:rsidRPr="00341DCB">
        <w:rPr>
          <w:rFonts w:ascii="Times New Roman" w:eastAsia="Calibri" w:hAnsi="Times New Roman" w:cs="Times New Roman"/>
          <w:b/>
          <w:sz w:val="32"/>
        </w:rPr>
        <w:t>Conclusion</w:t>
      </w:r>
    </w:p>
    <w:p w:rsidR="00261DC3" w:rsidRPr="00341DCB" w:rsidRDefault="00261DC3" w:rsidP="00341DCB">
      <w:pPr>
        <w:spacing w:before="100" w:beforeAutospacing="1" w:after="100" w:afterAutospacing="1"/>
        <w:outlineLvl w:val="2"/>
        <w:rPr>
          <w:rFonts w:ascii="Times New Roman" w:eastAsia="Calibri" w:hAnsi="Times New Roman" w:cs="Times New Roman"/>
          <w:b/>
          <w:sz w:val="32"/>
        </w:rPr>
      </w:pPr>
    </w:p>
    <w:p w:rsidR="007F1731" w:rsidRDefault="007F1731" w:rsidP="005E5696">
      <w:pPr>
        <w:spacing w:before="100" w:beforeAutospacing="1" w:after="100" w:afterAutospacing="1"/>
        <w:jc w:val="both"/>
        <w:outlineLvl w:val="2"/>
        <w:rPr>
          <w:rFonts w:ascii="Times New Roman" w:eastAsia="Calibri" w:hAnsi="Times New Roman" w:cs="Times New Roman"/>
          <w:sz w:val="28"/>
          <w:szCs w:val="28"/>
        </w:rPr>
      </w:pPr>
      <w:r w:rsidRPr="00341DCB">
        <w:rPr>
          <w:rFonts w:ascii="Times New Roman" w:eastAsia="Calibri" w:hAnsi="Times New Roman" w:cs="Times New Roman"/>
          <w:sz w:val="28"/>
          <w:szCs w:val="28"/>
        </w:rPr>
        <w:t>Proper age at marriage &amp; fertility pattern of women is of immense importance for healthy, wealthy nation. Developing countries like ours should inform the people specially women regarding risk of early marriage, family planning methods &amp; educate them regarding health.This study was a pilot attempt to see the status of age at marriage including fertility pattern&amp; to find out the aspects need to be improved upon. It can be inferred from this study that adolescent marriage is problem there. Besides, most of them are unwilling to adopt family planning methods. Knowledge regarding maintain good health also found inadequate. Most of the families have 3-4 or more children but among them negligible numbers have taken permanent methods &amp; all are female. All kinds of superstition &amp; ignorance should be removed &amp; mothers should be made aware &amp; given clear conception regarding family planning methods. This situation could be far better if girls had been informed and motivated for proper conjugal life.</w:t>
      </w:r>
    </w:p>
    <w:p w:rsidR="00261DC3" w:rsidRPr="00341DCB" w:rsidRDefault="00261DC3" w:rsidP="005E5696">
      <w:pPr>
        <w:spacing w:before="100" w:beforeAutospacing="1" w:after="100" w:afterAutospacing="1"/>
        <w:jc w:val="both"/>
        <w:outlineLvl w:val="2"/>
        <w:rPr>
          <w:rFonts w:ascii="Times New Roman" w:eastAsia="Calibri" w:hAnsi="Times New Roman" w:cs="Times New Roman"/>
          <w:sz w:val="28"/>
          <w:szCs w:val="28"/>
        </w:rPr>
      </w:pPr>
    </w:p>
    <w:p w:rsidR="00261DC3" w:rsidRPr="00341DCB" w:rsidRDefault="00464CD1" w:rsidP="00261DC3">
      <w:pPr>
        <w:rPr>
          <w:rFonts w:ascii="Times New Roman" w:hAnsi="Times New Roman" w:cs="Times New Roman"/>
          <w:b/>
          <w:bCs/>
          <w:sz w:val="32"/>
          <w:szCs w:val="32"/>
        </w:rPr>
      </w:pPr>
      <w:r w:rsidRPr="00341DCB">
        <w:rPr>
          <w:rFonts w:ascii="Times New Roman" w:hAnsi="Times New Roman" w:cs="Times New Roman"/>
          <w:b/>
          <w:bCs/>
          <w:sz w:val="32"/>
          <w:szCs w:val="32"/>
        </w:rPr>
        <w:t>Recommendation</w:t>
      </w:r>
    </w:p>
    <w:p w:rsidR="007F1731" w:rsidRPr="00341DCB" w:rsidRDefault="007F1731" w:rsidP="007F1731">
      <w:pPr>
        <w:rPr>
          <w:rFonts w:ascii="Times New Roman" w:hAnsi="Times New Roman" w:cs="Times New Roman"/>
          <w:b/>
          <w:sz w:val="28"/>
          <w:szCs w:val="28"/>
        </w:rPr>
      </w:pPr>
      <w:r w:rsidRPr="00341DCB">
        <w:rPr>
          <w:rFonts w:ascii="Times New Roman" w:hAnsi="Times New Roman" w:cs="Times New Roman"/>
          <w:b/>
          <w:bCs/>
          <w:sz w:val="28"/>
          <w:szCs w:val="28"/>
        </w:rPr>
        <w:t xml:space="preserve">Following recommendation are made based </w:t>
      </w:r>
      <w:r w:rsidRPr="00341DCB">
        <w:rPr>
          <w:rFonts w:ascii="Times New Roman" w:hAnsi="Times New Roman" w:cs="Times New Roman"/>
          <w:b/>
          <w:sz w:val="28"/>
          <w:szCs w:val="28"/>
        </w:rPr>
        <w:t xml:space="preserve">on study findings:   </w:t>
      </w:r>
    </w:p>
    <w:p w:rsidR="004B35FC" w:rsidRPr="00341DCB" w:rsidRDefault="007F1731" w:rsidP="002F5C5E">
      <w:pPr>
        <w:ind w:left="720"/>
        <w:rPr>
          <w:rFonts w:ascii="Times New Roman" w:hAnsi="Times New Roman" w:cs="Times New Roman"/>
          <w:sz w:val="28"/>
          <w:szCs w:val="28"/>
        </w:rPr>
      </w:pPr>
      <w:r w:rsidRPr="00341DCB">
        <w:rPr>
          <w:rFonts w:ascii="Times New Roman" w:hAnsi="Times New Roman" w:cs="Times New Roman"/>
          <w:sz w:val="28"/>
          <w:szCs w:val="28"/>
        </w:rPr>
        <w:t>1.</w:t>
      </w:r>
      <w:r w:rsidR="004B35FC" w:rsidRPr="00341DCB">
        <w:rPr>
          <w:rFonts w:ascii="Times New Roman" w:hAnsi="Times New Roman" w:cs="Times New Roman"/>
          <w:sz w:val="28"/>
          <w:szCs w:val="28"/>
        </w:rPr>
        <w:t xml:space="preserve"> </w:t>
      </w:r>
      <w:r w:rsidRPr="00341DCB">
        <w:rPr>
          <w:rFonts w:ascii="Times New Roman" w:hAnsi="Times New Roman" w:cs="Times New Roman"/>
          <w:sz w:val="28"/>
          <w:szCs w:val="28"/>
        </w:rPr>
        <w:t xml:space="preserve">Marriage below the age of 18 years should be discouraged. </w:t>
      </w:r>
    </w:p>
    <w:p w:rsidR="004B35FC" w:rsidRPr="00341DCB" w:rsidRDefault="007F1731" w:rsidP="002F5C5E">
      <w:pPr>
        <w:ind w:left="720"/>
        <w:rPr>
          <w:rFonts w:ascii="Times New Roman" w:hAnsi="Times New Roman" w:cs="Times New Roman"/>
          <w:sz w:val="28"/>
          <w:szCs w:val="28"/>
        </w:rPr>
      </w:pPr>
      <w:r w:rsidRPr="00341DCB">
        <w:rPr>
          <w:rFonts w:ascii="Times New Roman" w:hAnsi="Times New Roman" w:cs="Times New Roman"/>
          <w:sz w:val="28"/>
          <w:szCs w:val="28"/>
        </w:rPr>
        <w:t>2. Danger of early marriage &amp; consequences  should be clarified to the parents,girls as well as local le</w:t>
      </w:r>
      <w:r w:rsidR="004B35FC" w:rsidRPr="00341DCB">
        <w:rPr>
          <w:rFonts w:ascii="Times New Roman" w:hAnsi="Times New Roman" w:cs="Times New Roman"/>
          <w:sz w:val="28"/>
          <w:szCs w:val="28"/>
        </w:rPr>
        <w:t>aders through health education.</w:t>
      </w:r>
    </w:p>
    <w:p w:rsidR="004B35FC" w:rsidRPr="00341DCB" w:rsidRDefault="007F1731" w:rsidP="002F5C5E">
      <w:pPr>
        <w:ind w:left="720"/>
        <w:rPr>
          <w:rFonts w:ascii="Times New Roman" w:hAnsi="Times New Roman" w:cs="Times New Roman"/>
          <w:sz w:val="28"/>
          <w:szCs w:val="28"/>
        </w:rPr>
      </w:pPr>
      <w:r w:rsidRPr="00341DCB">
        <w:rPr>
          <w:rFonts w:ascii="Times New Roman" w:hAnsi="Times New Roman" w:cs="Times New Roman"/>
          <w:sz w:val="28"/>
          <w:szCs w:val="28"/>
        </w:rPr>
        <w:t>3. Early conception &amp; child birth should be delayed by using proper contraceptive methods.</w:t>
      </w:r>
    </w:p>
    <w:p w:rsidR="007F1731" w:rsidRPr="00341DCB" w:rsidRDefault="007F1731" w:rsidP="002F5C5E">
      <w:pPr>
        <w:ind w:left="720"/>
        <w:rPr>
          <w:rFonts w:ascii="Times New Roman" w:hAnsi="Times New Roman" w:cs="Times New Roman"/>
          <w:sz w:val="28"/>
          <w:szCs w:val="28"/>
        </w:rPr>
      </w:pPr>
      <w:r w:rsidRPr="00341DCB">
        <w:rPr>
          <w:rFonts w:ascii="Times New Roman" w:hAnsi="Times New Roman" w:cs="Times New Roman"/>
          <w:sz w:val="28"/>
          <w:szCs w:val="28"/>
        </w:rPr>
        <w:t>4. Family planning worker should strengthen their efforts To improve awareness regarding safe</w:t>
      </w:r>
      <w:r w:rsidR="004B35FC" w:rsidRPr="00341DCB">
        <w:rPr>
          <w:rFonts w:ascii="Times New Roman" w:hAnsi="Times New Roman" w:cs="Times New Roman"/>
          <w:sz w:val="28"/>
          <w:szCs w:val="28"/>
        </w:rPr>
        <w:t xml:space="preserve">ty &amp; benefits of </w:t>
      </w:r>
      <w:r w:rsidRPr="00341DCB">
        <w:rPr>
          <w:rFonts w:ascii="Times New Roman" w:hAnsi="Times New Roman" w:cs="Times New Roman"/>
          <w:sz w:val="28"/>
          <w:szCs w:val="28"/>
        </w:rPr>
        <w:t>Permanent methods for both sexes</w:t>
      </w:r>
    </w:p>
    <w:p w:rsidR="007F1731" w:rsidRDefault="007F1731"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Pr="00261DC3" w:rsidRDefault="00261DC3" w:rsidP="00261DC3">
      <w:pPr>
        <w:jc w:val="center"/>
        <w:rPr>
          <w:rFonts w:ascii="Times New Roman" w:hAnsi="Times New Roman" w:cs="Times New Roman"/>
          <w:sz w:val="40"/>
          <w:szCs w:val="40"/>
        </w:rPr>
      </w:pPr>
      <w:r w:rsidRPr="00261DC3">
        <w:rPr>
          <w:rFonts w:ascii="Times New Roman" w:hAnsi="Times New Roman" w:cs="Times New Roman"/>
          <w:sz w:val="40"/>
          <w:szCs w:val="40"/>
        </w:rPr>
        <w:t>ANNEXURE</w:t>
      </w: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Default="00261DC3" w:rsidP="006A6EC3">
      <w:pPr>
        <w:rPr>
          <w:rFonts w:ascii="Times New Roman" w:hAnsi="Times New Roman" w:cs="Times New Roman"/>
          <w:sz w:val="28"/>
          <w:szCs w:val="28"/>
        </w:rPr>
      </w:pPr>
    </w:p>
    <w:p w:rsidR="00261DC3" w:rsidRPr="00341DCB" w:rsidRDefault="00261DC3" w:rsidP="006A6EC3">
      <w:pPr>
        <w:rPr>
          <w:rFonts w:ascii="Times New Roman" w:hAnsi="Times New Roman" w:cs="Times New Roman"/>
          <w:sz w:val="28"/>
          <w:szCs w:val="28"/>
        </w:rPr>
      </w:pPr>
    </w:p>
    <w:sectPr w:rsidR="00261DC3" w:rsidRPr="00341DCB" w:rsidSect="00EB1DF5">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349" w:rsidRDefault="00A40349" w:rsidP="00ED132A">
      <w:pPr>
        <w:spacing w:after="0" w:line="240" w:lineRule="auto"/>
      </w:pPr>
      <w:r>
        <w:separator/>
      </w:r>
    </w:p>
  </w:endnote>
  <w:endnote w:type="continuationSeparator" w:id="1">
    <w:p w:rsidR="00A40349" w:rsidRDefault="00A40349" w:rsidP="00ED13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56562"/>
      <w:docPartObj>
        <w:docPartGallery w:val="Page Numbers (Bottom of Page)"/>
        <w:docPartUnique/>
      </w:docPartObj>
    </w:sdtPr>
    <w:sdtContent>
      <w:p w:rsidR="00BF685A" w:rsidRDefault="00905CD4">
        <w:pPr>
          <w:pStyle w:val="Footer"/>
          <w:jc w:val="right"/>
        </w:pPr>
        <w:fldSimple w:instr=" PAGE   \* MERGEFORMAT ">
          <w:r w:rsidR="005C4D48">
            <w:rPr>
              <w:noProof/>
            </w:rPr>
            <w:t>26</w:t>
          </w:r>
        </w:fldSimple>
      </w:p>
    </w:sdtContent>
  </w:sdt>
  <w:p w:rsidR="00BF685A" w:rsidRDefault="00BF68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349" w:rsidRDefault="00A40349" w:rsidP="00ED132A">
      <w:pPr>
        <w:spacing w:after="0" w:line="240" w:lineRule="auto"/>
      </w:pPr>
      <w:r>
        <w:separator/>
      </w:r>
    </w:p>
  </w:footnote>
  <w:footnote w:type="continuationSeparator" w:id="1">
    <w:p w:rsidR="00A40349" w:rsidRDefault="00A40349" w:rsidP="00ED13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37CC"/>
    <w:multiLevelType w:val="hybridMultilevel"/>
    <w:tmpl w:val="A1A602B4"/>
    <w:lvl w:ilvl="0" w:tplc="F2EAAD80">
      <w:start w:val="1"/>
      <w:numFmt w:val="bullet"/>
      <w:lvlText w:val=""/>
      <w:lvlJc w:val="left"/>
      <w:pPr>
        <w:tabs>
          <w:tab w:val="num" w:pos="720"/>
        </w:tabs>
        <w:ind w:left="720" w:hanging="360"/>
      </w:pPr>
      <w:rPr>
        <w:rFonts w:ascii="Wingdings" w:hAnsi="Wingdings" w:hint="default"/>
      </w:rPr>
    </w:lvl>
    <w:lvl w:ilvl="1" w:tplc="BB5AF0F6" w:tentative="1">
      <w:start w:val="1"/>
      <w:numFmt w:val="bullet"/>
      <w:lvlText w:val=""/>
      <w:lvlJc w:val="left"/>
      <w:pPr>
        <w:tabs>
          <w:tab w:val="num" w:pos="1440"/>
        </w:tabs>
        <w:ind w:left="1440" w:hanging="360"/>
      </w:pPr>
      <w:rPr>
        <w:rFonts w:ascii="Wingdings" w:hAnsi="Wingdings" w:hint="default"/>
      </w:rPr>
    </w:lvl>
    <w:lvl w:ilvl="2" w:tplc="8D381238" w:tentative="1">
      <w:start w:val="1"/>
      <w:numFmt w:val="bullet"/>
      <w:lvlText w:val=""/>
      <w:lvlJc w:val="left"/>
      <w:pPr>
        <w:tabs>
          <w:tab w:val="num" w:pos="2160"/>
        </w:tabs>
        <w:ind w:left="2160" w:hanging="360"/>
      </w:pPr>
      <w:rPr>
        <w:rFonts w:ascii="Wingdings" w:hAnsi="Wingdings" w:hint="default"/>
      </w:rPr>
    </w:lvl>
    <w:lvl w:ilvl="3" w:tplc="3BDCD3C6" w:tentative="1">
      <w:start w:val="1"/>
      <w:numFmt w:val="bullet"/>
      <w:lvlText w:val=""/>
      <w:lvlJc w:val="left"/>
      <w:pPr>
        <w:tabs>
          <w:tab w:val="num" w:pos="2880"/>
        </w:tabs>
        <w:ind w:left="2880" w:hanging="360"/>
      </w:pPr>
      <w:rPr>
        <w:rFonts w:ascii="Wingdings" w:hAnsi="Wingdings" w:hint="default"/>
      </w:rPr>
    </w:lvl>
    <w:lvl w:ilvl="4" w:tplc="E4F2C29E" w:tentative="1">
      <w:start w:val="1"/>
      <w:numFmt w:val="bullet"/>
      <w:lvlText w:val=""/>
      <w:lvlJc w:val="left"/>
      <w:pPr>
        <w:tabs>
          <w:tab w:val="num" w:pos="3600"/>
        </w:tabs>
        <w:ind w:left="3600" w:hanging="360"/>
      </w:pPr>
      <w:rPr>
        <w:rFonts w:ascii="Wingdings" w:hAnsi="Wingdings" w:hint="default"/>
      </w:rPr>
    </w:lvl>
    <w:lvl w:ilvl="5" w:tplc="AC826EF8" w:tentative="1">
      <w:start w:val="1"/>
      <w:numFmt w:val="bullet"/>
      <w:lvlText w:val=""/>
      <w:lvlJc w:val="left"/>
      <w:pPr>
        <w:tabs>
          <w:tab w:val="num" w:pos="4320"/>
        </w:tabs>
        <w:ind w:left="4320" w:hanging="360"/>
      </w:pPr>
      <w:rPr>
        <w:rFonts w:ascii="Wingdings" w:hAnsi="Wingdings" w:hint="default"/>
      </w:rPr>
    </w:lvl>
    <w:lvl w:ilvl="6" w:tplc="AE128DC0" w:tentative="1">
      <w:start w:val="1"/>
      <w:numFmt w:val="bullet"/>
      <w:lvlText w:val=""/>
      <w:lvlJc w:val="left"/>
      <w:pPr>
        <w:tabs>
          <w:tab w:val="num" w:pos="5040"/>
        </w:tabs>
        <w:ind w:left="5040" w:hanging="360"/>
      </w:pPr>
      <w:rPr>
        <w:rFonts w:ascii="Wingdings" w:hAnsi="Wingdings" w:hint="default"/>
      </w:rPr>
    </w:lvl>
    <w:lvl w:ilvl="7" w:tplc="7770A400" w:tentative="1">
      <w:start w:val="1"/>
      <w:numFmt w:val="bullet"/>
      <w:lvlText w:val=""/>
      <w:lvlJc w:val="left"/>
      <w:pPr>
        <w:tabs>
          <w:tab w:val="num" w:pos="5760"/>
        </w:tabs>
        <w:ind w:left="5760" w:hanging="360"/>
      </w:pPr>
      <w:rPr>
        <w:rFonts w:ascii="Wingdings" w:hAnsi="Wingdings" w:hint="default"/>
      </w:rPr>
    </w:lvl>
    <w:lvl w:ilvl="8" w:tplc="1BD66302" w:tentative="1">
      <w:start w:val="1"/>
      <w:numFmt w:val="bullet"/>
      <w:lvlText w:val=""/>
      <w:lvlJc w:val="left"/>
      <w:pPr>
        <w:tabs>
          <w:tab w:val="num" w:pos="6480"/>
        </w:tabs>
        <w:ind w:left="6480" w:hanging="360"/>
      </w:pPr>
      <w:rPr>
        <w:rFonts w:ascii="Wingdings" w:hAnsi="Wingdings" w:hint="default"/>
      </w:rPr>
    </w:lvl>
  </w:abstractNum>
  <w:abstractNum w:abstractNumId="1">
    <w:nsid w:val="10431AC1"/>
    <w:multiLevelType w:val="hybridMultilevel"/>
    <w:tmpl w:val="E738D2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9803CE0"/>
    <w:multiLevelType w:val="hybridMultilevel"/>
    <w:tmpl w:val="EE9C8E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38166A42"/>
    <w:multiLevelType w:val="hybridMultilevel"/>
    <w:tmpl w:val="5558717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62B34588"/>
    <w:multiLevelType w:val="hybridMultilevel"/>
    <w:tmpl w:val="62E8C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0566639"/>
    <w:multiLevelType w:val="hybridMultilevel"/>
    <w:tmpl w:val="A736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0C16AD"/>
    <w:multiLevelType w:val="hybridMultilevel"/>
    <w:tmpl w:val="B08EB338"/>
    <w:lvl w:ilvl="0" w:tplc="BBE4A03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FA6C40"/>
    <w:rsid w:val="00040926"/>
    <w:rsid w:val="00050A6D"/>
    <w:rsid w:val="0006132E"/>
    <w:rsid w:val="000B6313"/>
    <w:rsid w:val="000B7E44"/>
    <w:rsid w:val="000D7E41"/>
    <w:rsid w:val="000F312E"/>
    <w:rsid w:val="001124AD"/>
    <w:rsid w:val="00116A8B"/>
    <w:rsid w:val="001219F0"/>
    <w:rsid w:val="00132AC5"/>
    <w:rsid w:val="00136ED9"/>
    <w:rsid w:val="00145400"/>
    <w:rsid w:val="0016195E"/>
    <w:rsid w:val="001A19A7"/>
    <w:rsid w:val="001A735A"/>
    <w:rsid w:val="001A7F79"/>
    <w:rsid w:val="001C5759"/>
    <w:rsid w:val="001C6CCA"/>
    <w:rsid w:val="001E0AFE"/>
    <w:rsid w:val="001F79E1"/>
    <w:rsid w:val="0020320E"/>
    <w:rsid w:val="0023089B"/>
    <w:rsid w:val="002369DC"/>
    <w:rsid w:val="00236EF9"/>
    <w:rsid w:val="0025607D"/>
    <w:rsid w:val="00261DC3"/>
    <w:rsid w:val="00262739"/>
    <w:rsid w:val="00262EEC"/>
    <w:rsid w:val="00266866"/>
    <w:rsid w:val="00277D54"/>
    <w:rsid w:val="002B763B"/>
    <w:rsid w:val="002E7D8B"/>
    <w:rsid w:val="002F5C5E"/>
    <w:rsid w:val="00311239"/>
    <w:rsid w:val="00321733"/>
    <w:rsid w:val="0032611A"/>
    <w:rsid w:val="00332416"/>
    <w:rsid w:val="00341DCB"/>
    <w:rsid w:val="0034499E"/>
    <w:rsid w:val="00347056"/>
    <w:rsid w:val="0036680C"/>
    <w:rsid w:val="003754F6"/>
    <w:rsid w:val="003902C6"/>
    <w:rsid w:val="003C4DB0"/>
    <w:rsid w:val="003D29D8"/>
    <w:rsid w:val="003E3DFF"/>
    <w:rsid w:val="00401281"/>
    <w:rsid w:val="0041302E"/>
    <w:rsid w:val="004236A0"/>
    <w:rsid w:val="0044327C"/>
    <w:rsid w:val="004561CE"/>
    <w:rsid w:val="00464CD1"/>
    <w:rsid w:val="00473E4A"/>
    <w:rsid w:val="00477DDF"/>
    <w:rsid w:val="004A3295"/>
    <w:rsid w:val="004A37BD"/>
    <w:rsid w:val="004A4B5E"/>
    <w:rsid w:val="004A556E"/>
    <w:rsid w:val="004B35FC"/>
    <w:rsid w:val="004C4131"/>
    <w:rsid w:val="004D4487"/>
    <w:rsid w:val="0051456E"/>
    <w:rsid w:val="00515074"/>
    <w:rsid w:val="00517402"/>
    <w:rsid w:val="00517DDD"/>
    <w:rsid w:val="00543F51"/>
    <w:rsid w:val="00565D9D"/>
    <w:rsid w:val="005750DC"/>
    <w:rsid w:val="005C4D48"/>
    <w:rsid w:val="005D3CC7"/>
    <w:rsid w:val="005E5696"/>
    <w:rsid w:val="005E6EFB"/>
    <w:rsid w:val="005F6196"/>
    <w:rsid w:val="0060435C"/>
    <w:rsid w:val="00616E20"/>
    <w:rsid w:val="00630730"/>
    <w:rsid w:val="00631846"/>
    <w:rsid w:val="006449F9"/>
    <w:rsid w:val="00657719"/>
    <w:rsid w:val="00661BDB"/>
    <w:rsid w:val="006945CE"/>
    <w:rsid w:val="006A461C"/>
    <w:rsid w:val="006A6966"/>
    <w:rsid w:val="006A6EC3"/>
    <w:rsid w:val="006C6604"/>
    <w:rsid w:val="006D2E70"/>
    <w:rsid w:val="006D390A"/>
    <w:rsid w:val="006D62F7"/>
    <w:rsid w:val="006E2D2B"/>
    <w:rsid w:val="006F6696"/>
    <w:rsid w:val="00725C4A"/>
    <w:rsid w:val="007470DA"/>
    <w:rsid w:val="007509C5"/>
    <w:rsid w:val="007562BB"/>
    <w:rsid w:val="0076670F"/>
    <w:rsid w:val="00790B99"/>
    <w:rsid w:val="007C1F81"/>
    <w:rsid w:val="007C3AF7"/>
    <w:rsid w:val="007C5FB5"/>
    <w:rsid w:val="007E3D58"/>
    <w:rsid w:val="007F1731"/>
    <w:rsid w:val="00802CFA"/>
    <w:rsid w:val="008200A3"/>
    <w:rsid w:val="008331B7"/>
    <w:rsid w:val="008567D4"/>
    <w:rsid w:val="00856B1C"/>
    <w:rsid w:val="008632E7"/>
    <w:rsid w:val="0087393A"/>
    <w:rsid w:val="00890C11"/>
    <w:rsid w:val="0089410D"/>
    <w:rsid w:val="008A48FB"/>
    <w:rsid w:val="008A758A"/>
    <w:rsid w:val="008E488B"/>
    <w:rsid w:val="008F56E7"/>
    <w:rsid w:val="00905CD4"/>
    <w:rsid w:val="009115BC"/>
    <w:rsid w:val="009202D9"/>
    <w:rsid w:val="009229D0"/>
    <w:rsid w:val="00933636"/>
    <w:rsid w:val="00934FE5"/>
    <w:rsid w:val="009527A1"/>
    <w:rsid w:val="00963DBE"/>
    <w:rsid w:val="00984ABC"/>
    <w:rsid w:val="009A3CEB"/>
    <w:rsid w:val="009A5680"/>
    <w:rsid w:val="009B0DE8"/>
    <w:rsid w:val="009B4955"/>
    <w:rsid w:val="009B4A87"/>
    <w:rsid w:val="009B5FF2"/>
    <w:rsid w:val="009B733E"/>
    <w:rsid w:val="009B7C25"/>
    <w:rsid w:val="009D0B9D"/>
    <w:rsid w:val="009E1007"/>
    <w:rsid w:val="009E3B9D"/>
    <w:rsid w:val="009F7FAA"/>
    <w:rsid w:val="00A138F5"/>
    <w:rsid w:val="00A40349"/>
    <w:rsid w:val="00A764DA"/>
    <w:rsid w:val="00AC4E6F"/>
    <w:rsid w:val="00AE2BF7"/>
    <w:rsid w:val="00AE4791"/>
    <w:rsid w:val="00B05C2F"/>
    <w:rsid w:val="00B17D7A"/>
    <w:rsid w:val="00B27DB0"/>
    <w:rsid w:val="00B73044"/>
    <w:rsid w:val="00B87162"/>
    <w:rsid w:val="00BA6AF0"/>
    <w:rsid w:val="00BD005D"/>
    <w:rsid w:val="00BD1828"/>
    <w:rsid w:val="00BE3F25"/>
    <w:rsid w:val="00BF685A"/>
    <w:rsid w:val="00C123FA"/>
    <w:rsid w:val="00C4460F"/>
    <w:rsid w:val="00C556C5"/>
    <w:rsid w:val="00C60A6B"/>
    <w:rsid w:val="00C669F3"/>
    <w:rsid w:val="00C727F5"/>
    <w:rsid w:val="00C96576"/>
    <w:rsid w:val="00CC379C"/>
    <w:rsid w:val="00CF525F"/>
    <w:rsid w:val="00CF6BCF"/>
    <w:rsid w:val="00D24A08"/>
    <w:rsid w:val="00D330C7"/>
    <w:rsid w:val="00D379CA"/>
    <w:rsid w:val="00D4563C"/>
    <w:rsid w:val="00D46FC2"/>
    <w:rsid w:val="00D62ABE"/>
    <w:rsid w:val="00D74676"/>
    <w:rsid w:val="00D74A56"/>
    <w:rsid w:val="00DC0B68"/>
    <w:rsid w:val="00DC1477"/>
    <w:rsid w:val="00DC4041"/>
    <w:rsid w:val="00DC5B49"/>
    <w:rsid w:val="00E02BFC"/>
    <w:rsid w:val="00E108F5"/>
    <w:rsid w:val="00E53164"/>
    <w:rsid w:val="00E7197B"/>
    <w:rsid w:val="00E74B22"/>
    <w:rsid w:val="00E756E9"/>
    <w:rsid w:val="00E95406"/>
    <w:rsid w:val="00EB1DF5"/>
    <w:rsid w:val="00EB5DA2"/>
    <w:rsid w:val="00EC5314"/>
    <w:rsid w:val="00ED132A"/>
    <w:rsid w:val="00F24DA1"/>
    <w:rsid w:val="00F25880"/>
    <w:rsid w:val="00F373FB"/>
    <w:rsid w:val="00F65827"/>
    <w:rsid w:val="00F6766C"/>
    <w:rsid w:val="00F74CE1"/>
    <w:rsid w:val="00F76A8D"/>
    <w:rsid w:val="00F81637"/>
    <w:rsid w:val="00F903A9"/>
    <w:rsid w:val="00FA318E"/>
    <w:rsid w:val="00FA6C40"/>
    <w:rsid w:val="00FD08B8"/>
    <w:rsid w:val="00FE3838"/>
    <w:rsid w:val="00FF77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828"/>
  </w:style>
  <w:style w:type="paragraph" w:styleId="Heading1">
    <w:name w:val="heading 1"/>
    <w:basedOn w:val="Normal"/>
    <w:next w:val="Normal"/>
    <w:link w:val="Heading1Char"/>
    <w:uiPriority w:val="9"/>
    <w:qFormat/>
    <w:rsid w:val="00F258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8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6C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124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24AD"/>
    <w:rPr>
      <w:color w:val="0000FF"/>
      <w:u w:val="single"/>
    </w:rPr>
  </w:style>
  <w:style w:type="character" w:customStyle="1" w:styleId="apple-converted-space">
    <w:name w:val="apple-converted-space"/>
    <w:basedOn w:val="DefaultParagraphFont"/>
    <w:rsid w:val="001124AD"/>
  </w:style>
  <w:style w:type="paragraph" w:styleId="Header">
    <w:name w:val="header"/>
    <w:basedOn w:val="Normal"/>
    <w:link w:val="HeaderChar"/>
    <w:uiPriority w:val="99"/>
    <w:semiHidden/>
    <w:unhideWhenUsed/>
    <w:rsid w:val="00ED13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132A"/>
  </w:style>
  <w:style w:type="paragraph" w:styleId="Footer">
    <w:name w:val="footer"/>
    <w:basedOn w:val="Normal"/>
    <w:link w:val="FooterChar"/>
    <w:uiPriority w:val="99"/>
    <w:unhideWhenUsed/>
    <w:rsid w:val="00ED1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32A"/>
  </w:style>
  <w:style w:type="paragraph" w:styleId="BalloonText">
    <w:name w:val="Balloon Text"/>
    <w:basedOn w:val="Normal"/>
    <w:link w:val="BalloonTextChar"/>
    <w:uiPriority w:val="99"/>
    <w:semiHidden/>
    <w:unhideWhenUsed/>
    <w:rsid w:val="00390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2C6"/>
    <w:rPr>
      <w:rFonts w:ascii="Tahoma" w:hAnsi="Tahoma" w:cs="Tahoma"/>
      <w:sz w:val="16"/>
      <w:szCs w:val="16"/>
    </w:rPr>
  </w:style>
  <w:style w:type="paragraph" w:styleId="NoSpacing">
    <w:name w:val="No Spacing"/>
    <w:uiPriority w:val="1"/>
    <w:qFormat/>
    <w:rsid w:val="00F25880"/>
    <w:pPr>
      <w:spacing w:after="0" w:line="240" w:lineRule="auto"/>
    </w:pPr>
  </w:style>
  <w:style w:type="character" w:customStyle="1" w:styleId="Heading1Char">
    <w:name w:val="Heading 1 Char"/>
    <w:basedOn w:val="DefaultParagraphFont"/>
    <w:link w:val="Heading1"/>
    <w:uiPriority w:val="9"/>
    <w:rsid w:val="00F258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5880"/>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F25880"/>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6C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124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24AD"/>
    <w:rPr>
      <w:color w:val="0000FF"/>
      <w:u w:val="single"/>
    </w:rPr>
  </w:style>
  <w:style w:type="character" w:customStyle="1" w:styleId="apple-converted-space">
    <w:name w:val="apple-converted-space"/>
    <w:basedOn w:val="DefaultParagraphFont"/>
    <w:rsid w:val="001124AD"/>
  </w:style>
</w:styles>
</file>

<file path=word/webSettings.xml><?xml version="1.0" encoding="utf-8"?>
<w:webSettings xmlns:r="http://schemas.openxmlformats.org/officeDocument/2006/relationships" xmlns:w="http://schemas.openxmlformats.org/wordprocessingml/2006/main">
  <w:divs>
    <w:div w:id="267466776">
      <w:bodyDiv w:val="1"/>
      <w:marLeft w:val="0"/>
      <w:marRight w:val="0"/>
      <w:marTop w:val="0"/>
      <w:marBottom w:val="0"/>
      <w:divBdr>
        <w:top w:val="none" w:sz="0" w:space="0" w:color="auto"/>
        <w:left w:val="none" w:sz="0" w:space="0" w:color="auto"/>
        <w:bottom w:val="none" w:sz="0" w:space="0" w:color="auto"/>
        <w:right w:val="none" w:sz="0" w:space="0" w:color="auto"/>
      </w:divBdr>
    </w:div>
    <w:div w:id="1466898439">
      <w:bodyDiv w:val="1"/>
      <w:marLeft w:val="0"/>
      <w:marRight w:val="0"/>
      <w:marTop w:val="0"/>
      <w:marBottom w:val="0"/>
      <w:divBdr>
        <w:top w:val="none" w:sz="0" w:space="0" w:color="auto"/>
        <w:left w:val="none" w:sz="0" w:space="0" w:color="auto"/>
        <w:bottom w:val="none" w:sz="0" w:space="0" w:color="auto"/>
        <w:right w:val="none" w:sz="0" w:space="0" w:color="auto"/>
      </w:divBdr>
    </w:div>
    <w:div w:id="1565600565">
      <w:bodyDiv w:val="1"/>
      <w:marLeft w:val="0"/>
      <w:marRight w:val="0"/>
      <w:marTop w:val="0"/>
      <w:marBottom w:val="0"/>
      <w:divBdr>
        <w:top w:val="none" w:sz="0" w:space="0" w:color="auto"/>
        <w:left w:val="none" w:sz="0" w:space="0" w:color="auto"/>
        <w:bottom w:val="none" w:sz="0" w:space="0" w:color="auto"/>
        <w:right w:val="none" w:sz="0" w:space="0" w:color="auto"/>
      </w:divBdr>
    </w:div>
    <w:div w:id="1710954942">
      <w:bodyDiv w:val="1"/>
      <w:marLeft w:val="0"/>
      <w:marRight w:val="0"/>
      <w:marTop w:val="0"/>
      <w:marBottom w:val="0"/>
      <w:divBdr>
        <w:top w:val="none" w:sz="0" w:space="0" w:color="auto"/>
        <w:left w:val="none" w:sz="0" w:space="0" w:color="auto"/>
        <w:bottom w:val="none" w:sz="0" w:space="0" w:color="auto"/>
        <w:right w:val="none" w:sz="0" w:space="0" w:color="auto"/>
      </w:divBdr>
    </w:div>
    <w:div w:id="1912158397">
      <w:bodyDiv w:val="1"/>
      <w:marLeft w:val="0"/>
      <w:marRight w:val="0"/>
      <w:marTop w:val="0"/>
      <w:marBottom w:val="0"/>
      <w:divBdr>
        <w:top w:val="none" w:sz="0" w:space="0" w:color="auto"/>
        <w:left w:val="none" w:sz="0" w:space="0" w:color="auto"/>
        <w:bottom w:val="none" w:sz="0" w:space="0" w:color="auto"/>
        <w:right w:val="none" w:sz="0" w:space="0" w:color="auto"/>
      </w:divBdr>
      <w:divsChild>
        <w:div w:id="1528061724">
          <w:marLeft w:val="806"/>
          <w:marRight w:val="0"/>
          <w:marTop w:val="120"/>
          <w:marBottom w:val="0"/>
          <w:divBdr>
            <w:top w:val="none" w:sz="0" w:space="0" w:color="auto"/>
            <w:left w:val="none" w:sz="0" w:space="0" w:color="auto"/>
            <w:bottom w:val="none" w:sz="0" w:space="0" w:color="auto"/>
            <w:right w:val="none" w:sz="0" w:space="0" w:color="auto"/>
          </w:divBdr>
        </w:div>
        <w:div w:id="1382442508">
          <w:marLeft w:val="806"/>
          <w:marRight w:val="0"/>
          <w:marTop w:val="120"/>
          <w:marBottom w:val="0"/>
          <w:divBdr>
            <w:top w:val="none" w:sz="0" w:space="0" w:color="auto"/>
            <w:left w:val="none" w:sz="0" w:space="0" w:color="auto"/>
            <w:bottom w:val="none" w:sz="0" w:space="0" w:color="auto"/>
            <w:right w:val="none" w:sz="0" w:space="0" w:color="auto"/>
          </w:divBdr>
        </w:div>
        <w:div w:id="122619025">
          <w:marLeft w:val="806"/>
          <w:marRight w:val="0"/>
          <w:marTop w:val="120"/>
          <w:marBottom w:val="0"/>
          <w:divBdr>
            <w:top w:val="none" w:sz="0" w:space="0" w:color="auto"/>
            <w:left w:val="none" w:sz="0" w:space="0" w:color="auto"/>
            <w:bottom w:val="none" w:sz="0" w:space="0" w:color="auto"/>
            <w:right w:val="none" w:sz="0" w:space="0" w:color="auto"/>
          </w:divBdr>
        </w:div>
        <w:div w:id="754673320">
          <w:marLeft w:val="806"/>
          <w:marRight w:val="0"/>
          <w:marTop w:val="120"/>
          <w:marBottom w:val="0"/>
          <w:divBdr>
            <w:top w:val="none" w:sz="0" w:space="0" w:color="auto"/>
            <w:left w:val="none" w:sz="0" w:space="0" w:color="auto"/>
            <w:bottom w:val="none" w:sz="0" w:space="0" w:color="auto"/>
            <w:right w:val="none" w:sz="0" w:space="0" w:color="auto"/>
          </w:divBdr>
        </w:div>
        <w:div w:id="1568952982">
          <w:marLeft w:val="806"/>
          <w:marRight w:val="0"/>
          <w:marTop w:val="120"/>
          <w:marBottom w:val="0"/>
          <w:divBdr>
            <w:top w:val="none" w:sz="0" w:space="0" w:color="auto"/>
            <w:left w:val="none" w:sz="0" w:space="0" w:color="auto"/>
            <w:bottom w:val="none" w:sz="0" w:space="0" w:color="auto"/>
            <w:right w:val="none" w:sz="0" w:space="0" w:color="auto"/>
          </w:divBdr>
        </w:div>
        <w:div w:id="1801068302">
          <w:marLeft w:val="80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SWMC\My%20Documents\swmc%20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SWMC\My%20Documents\wer.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SWMC\My%20Documents\q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SWMC\My%20Documents\13.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SWMC\My%20Documents\1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Documents%20and%20Settings\SWMC\My%20Documents\17.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view3D>
      <c:rotX val="30"/>
      <c:perspective val="30"/>
    </c:view3D>
    <c:plotArea>
      <c:layout>
        <c:manualLayout>
          <c:layoutTarget val="inner"/>
          <c:xMode val="edge"/>
          <c:yMode val="edge"/>
          <c:x val="0"/>
          <c:y val="0"/>
          <c:w val="0.75959559821756562"/>
          <c:h val="1"/>
        </c:manualLayout>
      </c:layout>
      <c:pie3DChart>
        <c:varyColors val="1"/>
        <c:ser>
          <c:idx val="0"/>
          <c:order val="0"/>
          <c:explosion val="25"/>
          <c:dLbls>
            <c:dLbl>
              <c:idx val="0"/>
              <c:tx>
                <c:rich>
                  <a:bodyPr/>
                  <a:lstStyle/>
                  <a:p>
                    <a:r>
                      <a:rPr lang="en-US" sz="1400" smtClean="0">
                        <a:latin typeface="Times New Roman" pitchFamily="18" charset="0"/>
                        <a:cs typeface="Times New Roman" pitchFamily="18" charset="0"/>
                      </a:rPr>
                      <a:t>16.67%</a:t>
                    </a:r>
                    <a:endParaRPr lang="en-US" sz="1400" dirty="0">
                      <a:latin typeface="Times New Roman" pitchFamily="18" charset="0"/>
                      <a:cs typeface="Times New Roman" pitchFamily="18" charset="0"/>
                    </a:endParaRPr>
                  </a:p>
                </c:rich>
              </c:tx>
              <c:dLblPos val="ctr"/>
              <c:showVal val="1"/>
              <c:showPercent val="1"/>
            </c:dLbl>
            <c:dLbl>
              <c:idx val="1"/>
              <c:tx>
                <c:rich>
                  <a:bodyPr/>
                  <a:lstStyle/>
                  <a:p>
                    <a:r>
                      <a:rPr lang="en-US" sz="1400" smtClean="0">
                        <a:latin typeface="Times New Roman" pitchFamily="18" charset="0"/>
                        <a:cs typeface="Times New Roman" pitchFamily="18" charset="0"/>
                      </a:rPr>
                      <a:t>50%</a:t>
                    </a:r>
                    <a:endParaRPr lang="en-US" sz="1400" dirty="0">
                      <a:latin typeface="Times New Roman" pitchFamily="18" charset="0"/>
                      <a:cs typeface="Times New Roman" pitchFamily="18" charset="0"/>
                    </a:endParaRPr>
                  </a:p>
                </c:rich>
              </c:tx>
              <c:dLblPos val="ctr"/>
              <c:showVal val="1"/>
              <c:showPercent val="1"/>
            </c:dLbl>
            <c:dLbl>
              <c:idx val="2"/>
              <c:tx>
                <c:rich>
                  <a:bodyPr/>
                  <a:lstStyle/>
                  <a:p>
                    <a:r>
                      <a:rPr lang="en-US" sz="1400" dirty="0" smtClean="0">
                        <a:latin typeface="Times New Roman" pitchFamily="18" charset="0"/>
                        <a:cs typeface="Times New Roman" pitchFamily="18" charset="0"/>
                      </a:rPr>
                      <a:t>26.67%</a:t>
                    </a:r>
                    <a:endParaRPr lang="en-US" sz="1400" dirty="0">
                      <a:latin typeface="Times New Roman" pitchFamily="18" charset="0"/>
                      <a:cs typeface="Times New Roman" pitchFamily="18" charset="0"/>
                    </a:endParaRPr>
                  </a:p>
                </c:rich>
              </c:tx>
              <c:dLblPos val="ctr"/>
              <c:showVal val="1"/>
              <c:showPercent val="1"/>
            </c:dLbl>
            <c:dLbl>
              <c:idx val="3"/>
              <c:tx>
                <c:rich>
                  <a:bodyPr/>
                  <a:lstStyle/>
                  <a:p>
                    <a:r>
                      <a:rPr lang="en-US" sz="1400" smtClean="0">
                        <a:latin typeface="Times New Roman" pitchFamily="18" charset="0"/>
                        <a:cs typeface="Times New Roman" pitchFamily="18" charset="0"/>
                      </a:rPr>
                      <a:t>6.67%</a:t>
                    </a:r>
                    <a:endParaRPr lang="en-US" sz="1400" dirty="0">
                      <a:latin typeface="Times New Roman" pitchFamily="18" charset="0"/>
                      <a:cs typeface="Times New Roman" pitchFamily="18" charset="0"/>
                    </a:endParaRPr>
                  </a:p>
                </c:rich>
              </c:tx>
              <c:dLblPos val="ctr"/>
              <c:showVal val="1"/>
              <c:showPercent val="1"/>
            </c:dLbl>
            <c:txPr>
              <a:bodyPr/>
              <a:lstStyle/>
              <a:p>
                <a:pPr>
                  <a:defRPr sz="1400">
                    <a:latin typeface="Times New Roman" pitchFamily="18" charset="0"/>
                    <a:cs typeface="Times New Roman" pitchFamily="18" charset="0"/>
                  </a:defRPr>
                </a:pPr>
                <a:endParaRPr lang="en-US"/>
              </a:p>
            </c:txPr>
            <c:dLblPos val="ctr"/>
            <c:showVal val="1"/>
            <c:showPercent val="1"/>
            <c:showLeaderLines val="1"/>
          </c:dLbls>
          <c:cat>
            <c:strRef>
              <c:f>Sheet1!$A$1:$A$4</c:f>
              <c:strCache>
                <c:ptCount val="4"/>
                <c:pt idx="0">
                  <c:v>Illiterate</c:v>
                </c:pt>
                <c:pt idx="1">
                  <c:v>Primary</c:v>
                </c:pt>
                <c:pt idx="2">
                  <c:v>Secondary</c:v>
                </c:pt>
                <c:pt idx="3">
                  <c:v>Higher secondary</c:v>
                </c:pt>
              </c:strCache>
            </c:strRef>
          </c:cat>
          <c:val>
            <c:numRef>
              <c:f>Sheet1!$B$1:$B$4</c:f>
              <c:numCache>
                <c:formatCode>General</c:formatCode>
                <c:ptCount val="4"/>
                <c:pt idx="0">
                  <c:v>25</c:v>
                </c:pt>
                <c:pt idx="1">
                  <c:v>75</c:v>
                </c:pt>
                <c:pt idx="2">
                  <c:v>40</c:v>
                </c:pt>
                <c:pt idx="3">
                  <c:v>10</c:v>
                </c:pt>
              </c:numCache>
            </c:numRef>
          </c:val>
        </c:ser>
        <c:ser>
          <c:idx val="1"/>
          <c:order val="1"/>
          <c:explosion val="25"/>
          <c:cat>
            <c:strRef>
              <c:f>Sheet1!$A$1:$A$4</c:f>
              <c:strCache>
                <c:ptCount val="4"/>
                <c:pt idx="0">
                  <c:v>Illiterate</c:v>
                </c:pt>
                <c:pt idx="1">
                  <c:v>Primary</c:v>
                </c:pt>
                <c:pt idx="2">
                  <c:v>Secondary</c:v>
                </c:pt>
                <c:pt idx="3">
                  <c:v>Higher secondary</c:v>
                </c:pt>
              </c:strCache>
            </c:strRef>
          </c:cat>
          <c:val>
            <c:numRef>
              <c:f>Sheet1!$C$1:$C$4</c:f>
              <c:numCache>
                <c:formatCode>0%</c:formatCode>
                <c:ptCount val="4"/>
                <c:pt idx="0" formatCode="0.00%">
                  <c:v>0.16670000000000029</c:v>
                </c:pt>
                <c:pt idx="1">
                  <c:v>0.5</c:v>
                </c:pt>
                <c:pt idx="2" formatCode="0.00%">
                  <c:v>0.26670000000000005</c:v>
                </c:pt>
                <c:pt idx="3" formatCode="0.00%">
                  <c:v>6.6700000000000023E-2</c:v>
                </c:pt>
              </c:numCache>
            </c:numRef>
          </c:val>
        </c:ser>
      </c:pie3DChart>
    </c:plotArea>
    <c:legend>
      <c:legendPos val="r"/>
      <c:layout>
        <c:manualLayout>
          <c:xMode val="edge"/>
          <c:yMode val="edge"/>
          <c:x val="0.73463170029976621"/>
          <c:y val="0.3248921576953343"/>
          <c:w val="0.25035941550441382"/>
          <c:h val="0.35021536170401152"/>
        </c:manualLayout>
      </c:layout>
      <c:txPr>
        <a:bodyPr/>
        <a:lstStyle/>
        <a:p>
          <a:pPr>
            <a:defRPr sz="1400">
              <a:latin typeface="Times New Roman" pitchFamily="18" charset="0"/>
              <a:cs typeface="Times New Roman" pitchFamily="18" charset="0"/>
            </a:defRPr>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dLbls>
            <c:dLbl>
              <c:idx val="0"/>
              <c:tx>
                <c:rich>
                  <a:bodyPr/>
                  <a:lstStyle/>
                  <a:p>
                    <a:r>
                      <a:rPr lang="en-US"/>
                      <a:t>16.67%</a:t>
                    </a:r>
                  </a:p>
                </c:rich>
              </c:tx>
              <c:dLblPos val="ctr"/>
              <c:showVal val="1"/>
            </c:dLbl>
            <c:dLbl>
              <c:idx val="1"/>
              <c:tx>
                <c:rich>
                  <a:bodyPr/>
                  <a:lstStyle/>
                  <a:p>
                    <a:r>
                      <a:rPr lang="en-US"/>
                      <a:t>46%</a:t>
                    </a:r>
                  </a:p>
                </c:rich>
              </c:tx>
              <c:dLblPos val="ctr"/>
              <c:showVal val="1"/>
            </c:dLbl>
            <c:dLbl>
              <c:idx val="2"/>
              <c:tx>
                <c:rich>
                  <a:bodyPr/>
                  <a:lstStyle/>
                  <a:p>
                    <a:r>
                      <a:rPr lang="en-US"/>
                      <a:t>26.67%</a:t>
                    </a:r>
                  </a:p>
                </c:rich>
              </c:tx>
              <c:dLblPos val="ctr"/>
              <c:showVal val="1"/>
            </c:dLbl>
            <c:dLbl>
              <c:idx val="3"/>
              <c:tx>
                <c:rich>
                  <a:bodyPr/>
                  <a:lstStyle/>
                  <a:p>
                    <a:r>
                      <a:rPr lang="en-US"/>
                      <a:t>10.67%</a:t>
                    </a:r>
                  </a:p>
                </c:rich>
              </c:tx>
              <c:dLblPos val="ctr"/>
              <c:showVal val="1"/>
            </c:dLbl>
            <c:dLblPos val="ctr"/>
            <c:showVal val="1"/>
          </c:dLbls>
          <c:cat>
            <c:strRef>
              <c:f>Sheet1!$B$3:$B$6</c:f>
              <c:strCache>
                <c:ptCount val="4"/>
                <c:pt idx="0">
                  <c:v>Illiterate</c:v>
                </c:pt>
                <c:pt idx="1">
                  <c:v>Primary</c:v>
                </c:pt>
                <c:pt idx="2">
                  <c:v>Secondary</c:v>
                </c:pt>
                <c:pt idx="3">
                  <c:v>Higher secondary</c:v>
                </c:pt>
              </c:strCache>
            </c:strRef>
          </c:cat>
          <c:val>
            <c:numRef>
              <c:f>Sheet1!$C$3:$C$6</c:f>
              <c:numCache>
                <c:formatCode>General</c:formatCode>
                <c:ptCount val="4"/>
                <c:pt idx="0">
                  <c:v>25</c:v>
                </c:pt>
                <c:pt idx="1">
                  <c:v>69</c:v>
                </c:pt>
                <c:pt idx="2">
                  <c:v>40</c:v>
                </c:pt>
                <c:pt idx="3">
                  <c:v>16</c:v>
                </c:pt>
              </c:numCache>
            </c:numRef>
          </c:val>
        </c:ser>
        <c:ser>
          <c:idx val="1"/>
          <c:order val="1"/>
          <c:cat>
            <c:strRef>
              <c:f>Sheet1!$B$3:$B$6</c:f>
              <c:strCache>
                <c:ptCount val="4"/>
                <c:pt idx="0">
                  <c:v>Illiterate</c:v>
                </c:pt>
                <c:pt idx="1">
                  <c:v>Primary</c:v>
                </c:pt>
                <c:pt idx="2">
                  <c:v>Secondary</c:v>
                </c:pt>
                <c:pt idx="3">
                  <c:v>Higher secondary</c:v>
                </c:pt>
              </c:strCache>
            </c:strRef>
          </c:cat>
          <c:val>
            <c:numRef>
              <c:f>Sheet1!$D$3:$D$6</c:f>
              <c:numCache>
                <c:formatCode>0%</c:formatCode>
                <c:ptCount val="4"/>
                <c:pt idx="0" formatCode="0.00%">
                  <c:v>0.16669999999999999</c:v>
                </c:pt>
                <c:pt idx="1">
                  <c:v>0.46</c:v>
                </c:pt>
                <c:pt idx="2" formatCode="0.00%">
                  <c:v>0.26670000000000005</c:v>
                </c:pt>
                <c:pt idx="3" formatCode="0.00%">
                  <c:v>0.10670000000000029</c:v>
                </c:pt>
              </c:numCache>
            </c:numRef>
          </c:val>
        </c:ser>
        <c:gapWidth val="92"/>
        <c:axId val="107399808"/>
        <c:axId val="107405696"/>
      </c:barChart>
      <c:catAx>
        <c:axId val="107399808"/>
        <c:scaling>
          <c:orientation val="minMax"/>
        </c:scaling>
        <c:axPos val="b"/>
        <c:tickLblPos val="nextTo"/>
        <c:crossAx val="107405696"/>
        <c:crosses val="autoZero"/>
        <c:auto val="1"/>
        <c:lblAlgn val="ctr"/>
        <c:lblOffset val="100"/>
      </c:catAx>
      <c:valAx>
        <c:axId val="107405696"/>
        <c:scaling>
          <c:orientation val="minMax"/>
        </c:scaling>
        <c:axPos val="l"/>
        <c:majorGridlines/>
        <c:numFmt formatCode="General" sourceLinked="1"/>
        <c:tickLblPos val="nextTo"/>
        <c:crossAx val="107399808"/>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9.7948755223426193E-2"/>
          <c:y val="5.8612146601691263E-2"/>
          <c:w val="0.72414199277318902"/>
          <c:h val="0.76372703885589943"/>
        </c:manualLayout>
      </c:layout>
      <c:barChart>
        <c:barDir val="col"/>
        <c:grouping val="clustered"/>
        <c:ser>
          <c:idx val="0"/>
          <c:order val="0"/>
          <c:dLbls>
            <c:dLbl>
              <c:idx val="0"/>
              <c:tx>
                <c:rich>
                  <a:bodyPr/>
                  <a:lstStyle/>
                  <a:p>
                    <a:r>
                      <a:rPr lang="en-US" sz="1200">
                        <a:latin typeface="Times New Roman" pitchFamily="18" charset="0"/>
                        <a:cs typeface="Times New Roman" pitchFamily="18" charset="0"/>
                      </a:rPr>
                      <a:t>22.60%</a:t>
                    </a:r>
                  </a:p>
                </c:rich>
              </c:tx>
              <c:dLblPos val="ctr"/>
              <c:showVal val="1"/>
            </c:dLbl>
            <c:dLbl>
              <c:idx val="1"/>
              <c:tx>
                <c:rich>
                  <a:bodyPr/>
                  <a:lstStyle/>
                  <a:p>
                    <a:r>
                      <a:rPr lang="en-US" sz="1200">
                        <a:latin typeface="Times New Roman" pitchFamily="18" charset="0"/>
                        <a:cs typeface="Times New Roman" pitchFamily="18" charset="0"/>
                      </a:rPr>
                      <a:t>63.30%</a:t>
                    </a:r>
                  </a:p>
                </c:rich>
              </c:tx>
              <c:dLblPos val="ctr"/>
              <c:showVal val="1"/>
            </c:dLbl>
            <c:dLbl>
              <c:idx val="2"/>
              <c:tx>
                <c:rich>
                  <a:bodyPr/>
                  <a:lstStyle/>
                  <a:p>
                    <a:r>
                      <a:rPr lang="en-US" sz="1200">
                        <a:latin typeface="Times New Roman" pitchFamily="18" charset="0"/>
                        <a:cs typeface="Times New Roman" pitchFamily="18" charset="0"/>
                      </a:rPr>
                      <a:t>6.60%</a:t>
                    </a:r>
                  </a:p>
                </c:rich>
              </c:tx>
              <c:dLblPos val="ctr"/>
              <c:showVal val="1"/>
            </c:dLbl>
            <c:dLbl>
              <c:idx val="3"/>
              <c:tx>
                <c:rich>
                  <a:bodyPr/>
                  <a:lstStyle/>
                  <a:p>
                    <a:r>
                      <a:rPr lang="en-US" sz="1200">
                        <a:latin typeface="Times New Roman" pitchFamily="18" charset="0"/>
                        <a:cs typeface="Times New Roman" pitchFamily="18" charset="0"/>
                      </a:rPr>
                      <a:t>7.30%</a:t>
                    </a:r>
                  </a:p>
                </c:rich>
              </c:tx>
              <c:dLblPos val="ctr"/>
              <c:showVal val="1"/>
            </c:dLbl>
            <c:txPr>
              <a:bodyPr/>
              <a:lstStyle/>
              <a:p>
                <a:pPr>
                  <a:defRPr sz="1200">
                    <a:latin typeface="Times New Roman" pitchFamily="18" charset="0"/>
                    <a:cs typeface="Times New Roman" pitchFamily="18" charset="0"/>
                  </a:defRPr>
                </a:pPr>
                <a:endParaRPr lang="en-US"/>
              </a:p>
            </c:txPr>
            <c:dLblPos val="ctr"/>
            <c:showVal val="1"/>
          </c:dLbls>
          <c:cat>
            <c:strRef>
              <c:f>Sheet1!$B$3:$B$6</c:f>
              <c:strCache>
                <c:ptCount val="4"/>
                <c:pt idx="0">
                  <c:v>≤15</c:v>
                </c:pt>
                <c:pt idx="1">
                  <c:v>16-19</c:v>
                </c:pt>
                <c:pt idx="2">
                  <c:v>20-23</c:v>
                </c:pt>
                <c:pt idx="3">
                  <c:v>&gt;23</c:v>
                </c:pt>
              </c:strCache>
            </c:strRef>
          </c:cat>
          <c:val>
            <c:numRef>
              <c:f>Sheet1!$C$3:$C$6</c:f>
              <c:numCache>
                <c:formatCode>General</c:formatCode>
                <c:ptCount val="4"/>
                <c:pt idx="0">
                  <c:v>34</c:v>
                </c:pt>
                <c:pt idx="1">
                  <c:v>95</c:v>
                </c:pt>
                <c:pt idx="2">
                  <c:v>10</c:v>
                </c:pt>
                <c:pt idx="3">
                  <c:v>11</c:v>
                </c:pt>
              </c:numCache>
            </c:numRef>
          </c:val>
        </c:ser>
        <c:ser>
          <c:idx val="1"/>
          <c:order val="1"/>
          <c:cat>
            <c:strRef>
              <c:f>Sheet1!$B$3:$B$6</c:f>
              <c:strCache>
                <c:ptCount val="4"/>
                <c:pt idx="0">
                  <c:v>≤15</c:v>
                </c:pt>
                <c:pt idx="1">
                  <c:v>16-19</c:v>
                </c:pt>
                <c:pt idx="2">
                  <c:v>20-23</c:v>
                </c:pt>
                <c:pt idx="3">
                  <c:v>&gt;23</c:v>
                </c:pt>
              </c:strCache>
            </c:strRef>
          </c:cat>
          <c:val>
            <c:numRef>
              <c:f>Sheet1!$D$3:$D$6</c:f>
              <c:numCache>
                <c:formatCode>0.00%</c:formatCode>
                <c:ptCount val="4"/>
                <c:pt idx="0">
                  <c:v>0.22600000000000001</c:v>
                </c:pt>
                <c:pt idx="1">
                  <c:v>0.63300000000000411</c:v>
                </c:pt>
                <c:pt idx="2">
                  <c:v>6.6000000000000003E-2</c:v>
                </c:pt>
                <c:pt idx="3">
                  <c:v>7.3000000000000009E-2</c:v>
                </c:pt>
              </c:numCache>
            </c:numRef>
          </c:val>
        </c:ser>
        <c:gapWidth val="59"/>
        <c:axId val="109725184"/>
        <c:axId val="109726720"/>
      </c:barChart>
      <c:catAx>
        <c:axId val="109725184"/>
        <c:scaling>
          <c:orientation val="minMax"/>
        </c:scaling>
        <c:axPos val="b"/>
        <c:tickLblPos val="nextTo"/>
        <c:txPr>
          <a:bodyPr/>
          <a:lstStyle/>
          <a:p>
            <a:pPr>
              <a:defRPr sz="1400">
                <a:latin typeface="Times New Roman" pitchFamily="18" charset="0"/>
                <a:cs typeface="Times New Roman" pitchFamily="18" charset="0"/>
              </a:defRPr>
            </a:pPr>
            <a:endParaRPr lang="en-US"/>
          </a:p>
        </c:txPr>
        <c:crossAx val="109726720"/>
        <c:crosses val="autoZero"/>
        <c:auto val="1"/>
        <c:lblAlgn val="ctr"/>
        <c:lblOffset val="100"/>
      </c:catAx>
      <c:valAx>
        <c:axId val="109726720"/>
        <c:scaling>
          <c:orientation val="minMax"/>
        </c:scaling>
        <c:axPos val="l"/>
        <c:majorGridlines/>
        <c:numFmt formatCode="General" sourceLinked="1"/>
        <c:tickLblPos val="nextTo"/>
        <c:txPr>
          <a:bodyPr/>
          <a:lstStyle/>
          <a:p>
            <a:pPr>
              <a:defRPr sz="1600">
                <a:latin typeface="Times New Roman" pitchFamily="18" charset="0"/>
                <a:cs typeface="Times New Roman" pitchFamily="18" charset="0"/>
              </a:defRPr>
            </a:pPr>
            <a:endParaRPr lang="en-US"/>
          </a:p>
        </c:txPr>
        <c:crossAx val="109725184"/>
        <c:crosses val="autoZero"/>
        <c:crossBetween val="between"/>
      </c:valAx>
    </c:plotArea>
    <c:legend>
      <c:legendPos val="r"/>
      <c:txPr>
        <a:bodyPr/>
        <a:lstStyle/>
        <a:p>
          <a:pPr>
            <a:defRPr sz="1800">
              <a:latin typeface="Times New Roman" pitchFamily="18" charset="0"/>
              <a:cs typeface="Times New Roman" pitchFamily="18" charset="0"/>
            </a:defRPr>
          </a:pPr>
          <a:endParaRPr lang="en-U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view3D>
      <c:rotX val="30"/>
      <c:perspective val="30"/>
    </c:view3D>
    <c:plotArea>
      <c:layout/>
      <c:pie3DChart>
        <c:varyColors val="1"/>
        <c:ser>
          <c:idx val="0"/>
          <c:order val="0"/>
          <c:explosion val="25"/>
          <c:dLbls>
            <c:dLbl>
              <c:idx val="0"/>
              <c:tx>
                <c:rich>
                  <a:bodyPr/>
                  <a:lstStyle/>
                  <a:p>
                    <a:r>
                      <a:rPr lang="en-US"/>
                      <a:t>25.33%</a:t>
                    </a:r>
                  </a:p>
                </c:rich>
              </c:tx>
              <c:dLblPos val="ctr"/>
              <c:showVal val="1"/>
              <c:showPercent val="1"/>
            </c:dLbl>
            <c:dLbl>
              <c:idx val="1"/>
              <c:tx>
                <c:rich>
                  <a:bodyPr/>
                  <a:lstStyle/>
                  <a:p>
                    <a:r>
                      <a:rPr lang="en-US"/>
                      <a:t>74.67%</a:t>
                    </a:r>
                  </a:p>
                </c:rich>
              </c:tx>
              <c:dLblPos val="ctr"/>
              <c:showVal val="1"/>
              <c:showPercent val="1"/>
            </c:dLbl>
            <c:dLblPos val="ctr"/>
            <c:showVal val="1"/>
            <c:showPercent val="1"/>
            <c:showLeaderLines val="1"/>
          </c:dLbls>
          <c:cat>
            <c:strRef>
              <c:f>Sheet1!$A$3:$A$4</c:f>
              <c:strCache>
                <c:ptCount val="2"/>
                <c:pt idx="0">
                  <c:v>      Yes</c:v>
                </c:pt>
                <c:pt idx="1">
                  <c:v>      No</c:v>
                </c:pt>
              </c:strCache>
            </c:strRef>
          </c:cat>
          <c:val>
            <c:numRef>
              <c:f>Sheet1!$B$3:$B$4</c:f>
              <c:numCache>
                <c:formatCode>General</c:formatCode>
                <c:ptCount val="2"/>
                <c:pt idx="0">
                  <c:v>38</c:v>
                </c:pt>
                <c:pt idx="1">
                  <c:v>112</c:v>
                </c:pt>
              </c:numCache>
            </c:numRef>
          </c:val>
        </c:ser>
      </c:pie3DChart>
    </c:plotArea>
    <c:legend>
      <c:legendPos val="r"/>
    </c:legend>
    <c:plotVisOnly val="1"/>
  </c:chart>
  <c:txPr>
    <a:bodyPr/>
    <a:lstStyle/>
    <a:p>
      <a:pPr>
        <a:defRPr sz="1800"/>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view3D>
      <c:rotX val="30"/>
      <c:perspective val="30"/>
    </c:view3D>
    <c:plotArea>
      <c:layout>
        <c:manualLayout>
          <c:layoutTarget val="inner"/>
          <c:xMode val="edge"/>
          <c:yMode val="edge"/>
          <c:x val="3.0555555555555582E-2"/>
          <c:y val="5.0925925925925923E-2"/>
          <c:w val="0.74165419947506561"/>
          <c:h val="0.80092592592592549"/>
        </c:manualLayout>
      </c:layout>
      <c:pie3DChart>
        <c:varyColors val="1"/>
        <c:ser>
          <c:idx val="0"/>
          <c:order val="0"/>
          <c:explosion val="10"/>
          <c:dLbls>
            <c:dLbl>
              <c:idx val="0"/>
              <c:tx>
                <c:rich>
                  <a:bodyPr/>
                  <a:lstStyle/>
                  <a:p>
                    <a:r>
                      <a:rPr lang="en-US" sz="1400">
                        <a:latin typeface="Times New Roman" pitchFamily="18" charset="0"/>
                        <a:cs typeface="Times New Roman" pitchFamily="18" charset="0"/>
                      </a:rPr>
                      <a:t>69.33%</a:t>
                    </a:r>
                  </a:p>
                </c:rich>
              </c:tx>
              <c:dLblPos val="ctr"/>
              <c:showVal val="1"/>
              <c:showPercent val="1"/>
            </c:dLbl>
            <c:dLbl>
              <c:idx val="1"/>
              <c:tx>
                <c:rich>
                  <a:bodyPr/>
                  <a:lstStyle/>
                  <a:p>
                    <a:r>
                      <a:rPr lang="en-US" sz="1400">
                        <a:latin typeface="Times New Roman" pitchFamily="18" charset="0"/>
                        <a:cs typeface="Times New Roman" pitchFamily="18" charset="0"/>
                      </a:rPr>
                      <a:t>30.67%</a:t>
                    </a:r>
                  </a:p>
                </c:rich>
              </c:tx>
              <c:dLblPos val="ctr"/>
              <c:showVal val="1"/>
              <c:showPercent val="1"/>
            </c:dLbl>
            <c:txPr>
              <a:bodyPr/>
              <a:lstStyle/>
              <a:p>
                <a:pPr>
                  <a:defRPr sz="1400">
                    <a:latin typeface="Times New Roman" pitchFamily="18" charset="0"/>
                    <a:cs typeface="Times New Roman" pitchFamily="18" charset="0"/>
                  </a:defRPr>
                </a:pPr>
                <a:endParaRPr lang="en-US"/>
              </a:p>
            </c:txPr>
            <c:dLblPos val="ctr"/>
            <c:showVal val="1"/>
            <c:showPercent val="1"/>
            <c:showLeaderLines val="1"/>
          </c:dLbls>
          <c:cat>
            <c:strRef>
              <c:f>Sheet1!$A$4:$A$5</c:f>
              <c:strCache>
                <c:ptCount val="2"/>
                <c:pt idx="0">
                  <c:v>Yes </c:v>
                </c:pt>
                <c:pt idx="1">
                  <c:v>No</c:v>
                </c:pt>
              </c:strCache>
            </c:strRef>
          </c:cat>
          <c:val>
            <c:numRef>
              <c:f>Sheet1!$B$4:$B$5</c:f>
              <c:numCache>
                <c:formatCode>General</c:formatCode>
                <c:ptCount val="2"/>
                <c:pt idx="0">
                  <c:v>104</c:v>
                </c:pt>
                <c:pt idx="1">
                  <c:v>46</c:v>
                </c:pt>
              </c:numCache>
            </c:numRef>
          </c:val>
        </c:ser>
      </c:pie3DChart>
    </c:plotArea>
    <c:legend>
      <c:legendPos val="r"/>
      <c:txPr>
        <a:bodyPr/>
        <a:lstStyle/>
        <a:p>
          <a:pPr>
            <a:defRPr sz="1800">
              <a:latin typeface="Times New Roman" pitchFamily="18" charset="0"/>
              <a:cs typeface="Times New Roman" pitchFamily="18" charset="0"/>
            </a:defRPr>
          </a:pPr>
          <a:endParaRPr lang="en-US"/>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view3D>
      <c:rotX val="30"/>
      <c:perspective val="30"/>
    </c:view3D>
    <c:plotArea>
      <c:layout>
        <c:manualLayout>
          <c:layoutTarget val="inner"/>
          <c:xMode val="edge"/>
          <c:yMode val="edge"/>
          <c:x val="1.6666666666666701E-2"/>
          <c:y val="0"/>
          <c:w val="0.67630686789151362"/>
          <c:h val="0.89814814814814814"/>
        </c:manualLayout>
      </c:layout>
      <c:pie3DChart>
        <c:varyColors val="1"/>
        <c:ser>
          <c:idx val="0"/>
          <c:order val="0"/>
          <c:explosion val="16"/>
          <c:dLbls>
            <c:dLbl>
              <c:idx val="0"/>
              <c:layout>
                <c:manualLayout>
                  <c:x val="1.1115479990713769E-2"/>
                  <c:y val="-3.799282698418098E-2"/>
                </c:manualLayout>
              </c:layout>
              <c:tx>
                <c:rich>
                  <a:bodyPr/>
                  <a:lstStyle/>
                  <a:p>
                    <a:r>
                      <a:rPr lang="en-US" sz="1400" b="0" smtClean="0">
                        <a:latin typeface="Times New Roman" pitchFamily="18" charset="0"/>
                        <a:cs typeface="Times New Roman" pitchFamily="18" charset="0"/>
                      </a:rPr>
                      <a:t>11.34%</a:t>
                    </a:r>
                    <a:endParaRPr lang="en-US" sz="1400" b="0">
                      <a:latin typeface="Times New Roman" pitchFamily="18" charset="0"/>
                      <a:cs typeface="Times New Roman" pitchFamily="18" charset="0"/>
                    </a:endParaRPr>
                  </a:p>
                </c:rich>
              </c:tx>
              <c:dLblPos val="ctr"/>
              <c:showVal val="1"/>
              <c:showPercent val="1"/>
            </c:dLbl>
            <c:dLbl>
              <c:idx val="1"/>
              <c:tx>
                <c:rich>
                  <a:bodyPr/>
                  <a:lstStyle/>
                  <a:p>
                    <a:r>
                      <a:rPr lang="en-US" sz="1400" b="0" smtClean="0">
                        <a:latin typeface="Times New Roman" pitchFamily="18" charset="0"/>
                        <a:cs typeface="Times New Roman" pitchFamily="18" charset="0"/>
                      </a:rPr>
                      <a:t>24.66%</a:t>
                    </a:r>
                    <a:endParaRPr lang="en-US" sz="1400" b="0">
                      <a:latin typeface="Times New Roman" pitchFamily="18" charset="0"/>
                      <a:cs typeface="Times New Roman" pitchFamily="18" charset="0"/>
                    </a:endParaRPr>
                  </a:p>
                </c:rich>
              </c:tx>
              <c:dLblPos val="ctr"/>
              <c:showVal val="1"/>
              <c:showPercent val="1"/>
            </c:dLbl>
            <c:dLbl>
              <c:idx val="2"/>
              <c:tx>
                <c:rich>
                  <a:bodyPr/>
                  <a:lstStyle/>
                  <a:p>
                    <a:r>
                      <a:rPr lang="en-US" sz="1400" b="0" smtClean="0">
                        <a:latin typeface="Times New Roman" pitchFamily="18" charset="0"/>
                        <a:cs typeface="Times New Roman" pitchFamily="18" charset="0"/>
                      </a:rPr>
                      <a:t>64%</a:t>
                    </a:r>
                    <a:endParaRPr lang="en-US" sz="1400" b="0">
                      <a:latin typeface="Times New Roman" pitchFamily="18" charset="0"/>
                      <a:cs typeface="Times New Roman" pitchFamily="18" charset="0"/>
                    </a:endParaRPr>
                  </a:p>
                </c:rich>
              </c:tx>
              <c:dLblPos val="ctr"/>
              <c:showVal val="1"/>
              <c:showPercent val="1"/>
            </c:dLbl>
            <c:txPr>
              <a:bodyPr/>
              <a:lstStyle/>
              <a:p>
                <a:pPr>
                  <a:defRPr sz="1400" b="0">
                    <a:latin typeface="Times New Roman" pitchFamily="18" charset="0"/>
                    <a:cs typeface="Times New Roman" pitchFamily="18" charset="0"/>
                  </a:defRPr>
                </a:pPr>
                <a:endParaRPr lang="en-US"/>
              </a:p>
            </c:txPr>
            <c:dLblPos val="ctr"/>
            <c:showVal val="1"/>
            <c:showPercent val="1"/>
            <c:showLeaderLines val="1"/>
          </c:dLbls>
          <c:cat>
            <c:strRef>
              <c:f>Sheet1!$A$3:$A$5</c:f>
              <c:strCache>
                <c:ptCount val="3"/>
                <c:pt idx="0">
                  <c:v>Yes,already taken</c:v>
                </c:pt>
                <c:pt idx="1">
                  <c:v>Yes</c:v>
                </c:pt>
                <c:pt idx="2">
                  <c:v>No</c:v>
                </c:pt>
              </c:strCache>
            </c:strRef>
          </c:cat>
          <c:val>
            <c:numRef>
              <c:f>Sheet1!$B$3:$B$5</c:f>
              <c:numCache>
                <c:formatCode>General</c:formatCode>
                <c:ptCount val="3"/>
                <c:pt idx="0">
                  <c:v>17</c:v>
                </c:pt>
                <c:pt idx="1">
                  <c:v>37</c:v>
                </c:pt>
                <c:pt idx="2">
                  <c:v>96</c:v>
                </c:pt>
              </c:numCache>
            </c:numRef>
          </c:val>
        </c:ser>
        <c:ser>
          <c:idx val="1"/>
          <c:order val="1"/>
          <c:explosion val="25"/>
          <c:cat>
            <c:strRef>
              <c:f>Sheet1!$A$3:$A$5</c:f>
              <c:strCache>
                <c:ptCount val="3"/>
                <c:pt idx="0">
                  <c:v>Yes,already taken</c:v>
                </c:pt>
                <c:pt idx="1">
                  <c:v>Yes</c:v>
                </c:pt>
                <c:pt idx="2">
                  <c:v>No</c:v>
                </c:pt>
              </c:strCache>
            </c:strRef>
          </c:cat>
          <c:val>
            <c:numRef>
              <c:f>Sheet1!$C$3:$C$5</c:f>
              <c:numCache>
                <c:formatCode>0.00%</c:formatCode>
                <c:ptCount val="3"/>
                <c:pt idx="0">
                  <c:v>0.1134</c:v>
                </c:pt>
                <c:pt idx="1">
                  <c:v>0.24660000000000001</c:v>
                </c:pt>
                <c:pt idx="2" formatCode="0%">
                  <c:v>0.64000000000000523</c:v>
                </c:pt>
              </c:numCache>
            </c:numRef>
          </c:val>
        </c:ser>
      </c:pie3DChart>
    </c:plotArea>
    <c:legend>
      <c:legendPos val="r"/>
      <c:layout>
        <c:manualLayout>
          <c:xMode val="edge"/>
          <c:yMode val="edge"/>
          <c:x val="0.68641983736827716"/>
          <c:y val="0.34791033842409791"/>
          <c:w val="0.29690694264565665"/>
          <c:h val="0.30417894920665878"/>
        </c:manualLayout>
      </c:layout>
      <c:txPr>
        <a:bodyPr/>
        <a:lstStyle/>
        <a:p>
          <a:pPr>
            <a:defRPr sz="1400">
              <a:latin typeface="Times New Roman" pitchFamily="18" charset="0"/>
              <a:cs typeface="Times New Roman" pitchFamily="18" charset="0"/>
            </a:defRPr>
          </a:pPr>
          <a:endParaRPr lang="en-US"/>
        </a:p>
      </c:txP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view3D>
      <c:rotX val="30"/>
      <c:perspective val="30"/>
    </c:view3D>
    <c:plotArea>
      <c:layout/>
      <c:pie3DChart>
        <c:varyColors val="1"/>
        <c:ser>
          <c:idx val="0"/>
          <c:order val="0"/>
          <c:explosion val="10"/>
          <c:dLbls>
            <c:dLbl>
              <c:idx val="0"/>
              <c:tx>
                <c:rich>
                  <a:bodyPr/>
                  <a:lstStyle/>
                  <a:p>
                    <a:r>
                      <a:rPr lang="en-US" sz="1600">
                        <a:latin typeface="Times New Roman" pitchFamily="18" charset="0"/>
                        <a:cs typeface="Times New Roman" pitchFamily="18" charset="0"/>
                      </a:rPr>
                      <a:t>45.87%</a:t>
                    </a:r>
                  </a:p>
                </c:rich>
              </c:tx>
              <c:dLblPos val="ctr"/>
              <c:showVal val="1"/>
              <c:showPercent val="1"/>
            </c:dLbl>
            <c:dLbl>
              <c:idx val="1"/>
              <c:tx>
                <c:rich>
                  <a:bodyPr/>
                  <a:lstStyle/>
                  <a:p>
                    <a:r>
                      <a:rPr lang="en-US" sz="1600">
                        <a:latin typeface="Times New Roman" pitchFamily="18" charset="0"/>
                        <a:cs typeface="Times New Roman" pitchFamily="18" charset="0"/>
                      </a:rPr>
                      <a:t>54.13%</a:t>
                    </a:r>
                  </a:p>
                </c:rich>
              </c:tx>
              <c:dLblPos val="ctr"/>
              <c:showVal val="1"/>
              <c:showPercent val="1"/>
            </c:dLbl>
            <c:txPr>
              <a:bodyPr/>
              <a:lstStyle/>
              <a:p>
                <a:pPr>
                  <a:defRPr sz="1600">
                    <a:latin typeface="Times New Roman" pitchFamily="18" charset="0"/>
                    <a:cs typeface="Times New Roman" pitchFamily="18" charset="0"/>
                  </a:defRPr>
                </a:pPr>
                <a:endParaRPr lang="en-US"/>
              </a:p>
            </c:txPr>
            <c:dLblPos val="ctr"/>
            <c:showVal val="1"/>
            <c:showPercent val="1"/>
            <c:showLeaderLines val="1"/>
          </c:dLbls>
          <c:cat>
            <c:strRef>
              <c:f>Sheet1!$A$3:$A$4</c:f>
              <c:strCache>
                <c:ptCount val="2"/>
                <c:pt idx="0">
                  <c:v>Yes</c:v>
                </c:pt>
                <c:pt idx="1">
                  <c:v>No</c:v>
                </c:pt>
              </c:strCache>
            </c:strRef>
          </c:cat>
          <c:val>
            <c:numRef>
              <c:f>Sheet1!$B$3:$B$4</c:f>
              <c:numCache>
                <c:formatCode>General</c:formatCode>
                <c:ptCount val="2"/>
                <c:pt idx="0">
                  <c:v>61</c:v>
                </c:pt>
                <c:pt idx="1">
                  <c:v>72</c:v>
                </c:pt>
              </c:numCache>
            </c:numRef>
          </c:val>
        </c:ser>
      </c:pie3DChart>
    </c:plotArea>
    <c:legend>
      <c:legendPos val="r"/>
      <c:txPr>
        <a:bodyPr/>
        <a:lstStyle/>
        <a:p>
          <a:pPr>
            <a:defRPr sz="2400">
              <a:latin typeface="Times New Roman" pitchFamily="18" charset="0"/>
              <a:cs typeface="Times New Roman" pitchFamily="18" charset="0"/>
            </a:defRPr>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DDE0E-D71F-478B-A110-C36C2FD5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31</Pages>
  <Words>3899</Words>
  <Characters>22228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samia</dc:creator>
  <cp:lastModifiedBy>Biplob Mahmud</cp:lastModifiedBy>
  <cp:revision>70</cp:revision>
  <cp:lastPrinted>2013-03-23T07:45:00Z</cp:lastPrinted>
  <dcterms:created xsi:type="dcterms:W3CDTF">2013-03-24T18:16:00Z</dcterms:created>
  <dcterms:modified xsi:type="dcterms:W3CDTF">2013-06-11T04:00:00Z</dcterms:modified>
</cp:coreProperties>
</file>