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FC7" w:rsidRPr="008B2FC7" w:rsidRDefault="008B2FC7" w:rsidP="008B2FC7">
      <w:pPr>
        <w:rPr>
          <w:sz w:val="36"/>
        </w:rPr>
      </w:pPr>
      <w:proofErr w:type="spellStart"/>
      <w:r w:rsidRPr="008B2FC7">
        <w:rPr>
          <w:rFonts w:ascii="Vrinda" w:hAnsi="Vrinda" w:cs="Vrinda"/>
          <w:sz w:val="36"/>
        </w:rPr>
        <w:t>দরূদে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নারিয়</w:t>
      </w:r>
      <w:proofErr w:type="gramStart"/>
      <w:r w:rsidRPr="008B2FC7">
        <w:rPr>
          <w:rFonts w:ascii="Vrinda" w:hAnsi="Vrinda" w:cs="Vrinda"/>
          <w:sz w:val="36"/>
        </w:rPr>
        <w:t>া</w:t>
      </w:r>
      <w:proofErr w:type="spellEnd"/>
      <w:r w:rsidRPr="008B2FC7">
        <w:rPr>
          <w:sz w:val="36"/>
        </w:rPr>
        <w:t xml:space="preserve"> :</w:t>
      </w:r>
      <w:proofErr w:type="gramEnd"/>
      <w:r w:rsidRPr="008B2FC7">
        <w:rPr>
          <w:sz w:val="36"/>
        </w:rPr>
        <w:t>-</w:t>
      </w:r>
    </w:p>
    <w:p w:rsidR="008B2FC7" w:rsidRPr="008B2FC7" w:rsidRDefault="008B2FC7" w:rsidP="008B2FC7">
      <w:pPr>
        <w:rPr>
          <w:sz w:val="36"/>
        </w:rPr>
      </w:pPr>
      <w:proofErr w:type="spellStart"/>
      <w:r w:rsidRPr="008B2FC7">
        <w:rPr>
          <w:rFonts w:ascii="Arial" w:hAnsi="Arial" w:cs="Arial"/>
          <w:sz w:val="36"/>
        </w:rPr>
        <w:t>اَللّٰهُمَّ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صَلِّ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صَلٰوةً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كَامِلَةً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وَسَلِّمْ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سَلَامًا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تَامًّا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عَليٰ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سَيِّدِنَا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مُحَمَّدِنِ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الَّذِيْ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تَنْحَلُّ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بِهِ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الْعُقَدُ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وَتَنْفَرِجُ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بِهِ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الْكُرَبُ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وَتُقْضىٰ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بِهِ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الْحَوَائِجُ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وَتُنَالُ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بِهِ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الرَّغَائِبُ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وَحُسْنُ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الْخَوَاتِمِ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وَيُسْتَسْقَي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الْغَمَامُ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بِوَجْهِه</w:t>
      </w:r>
      <w:proofErr w:type="spellEnd"/>
      <w:r w:rsidRPr="008B2FC7">
        <w:rPr>
          <w:rFonts w:ascii="Segoe UI" w:hAnsi="Segoe UI" w:cs="Segoe UI"/>
          <w:sz w:val="36"/>
        </w:rPr>
        <w:t>ٖ</w:t>
      </w:r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الْكَرِيْمِ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وَعَليٰ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اٰلِه</w:t>
      </w:r>
      <w:proofErr w:type="spellEnd"/>
      <w:r w:rsidRPr="008B2FC7">
        <w:rPr>
          <w:rFonts w:ascii="Segoe UI" w:hAnsi="Segoe UI" w:cs="Segoe UI"/>
          <w:sz w:val="36"/>
        </w:rPr>
        <w:t>ٖ</w:t>
      </w:r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وَصَحْبِه</w:t>
      </w:r>
      <w:proofErr w:type="spellEnd"/>
      <w:r w:rsidRPr="008B2FC7">
        <w:rPr>
          <w:rFonts w:ascii="Segoe UI" w:hAnsi="Segoe UI" w:cs="Segoe UI"/>
          <w:sz w:val="36"/>
        </w:rPr>
        <w:t>ٖ</w:t>
      </w:r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فِي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كُلِّ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لَمْحَةٍ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وَّنَفَسٍ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بِعَدَدِ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كُلِّ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مَعْلُوْمٍ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Arial" w:hAnsi="Arial" w:cs="Arial"/>
          <w:sz w:val="36"/>
        </w:rPr>
        <w:t>لَكَ</w:t>
      </w:r>
      <w:proofErr w:type="spellEnd"/>
      <w:r w:rsidRPr="008B2FC7">
        <w:rPr>
          <w:sz w:val="36"/>
        </w:rPr>
        <w:t>-</w:t>
      </w:r>
    </w:p>
    <w:p w:rsidR="008B2FC7" w:rsidRPr="008B2FC7" w:rsidRDefault="008B2FC7" w:rsidP="008B2FC7">
      <w:pPr>
        <w:rPr>
          <w:sz w:val="36"/>
        </w:rPr>
      </w:pPr>
      <w:r w:rsidRPr="008B2FC7">
        <w:rPr>
          <w:sz w:val="36"/>
        </w:rPr>
        <w:t>(</w:t>
      </w:r>
      <w:proofErr w:type="spellStart"/>
      <w:r w:rsidRPr="008B2FC7">
        <w:rPr>
          <w:rFonts w:ascii="Vrinda" w:hAnsi="Vrinda" w:cs="Vrinda"/>
          <w:sz w:val="36"/>
        </w:rPr>
        <w:t>আল্লাহুম্মা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ছাল্লি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ছালাতান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কামিলাতান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ওয়া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সাল্লিম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সালামান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তাম্মান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আ</w:t>
      </w:r>
      <w:r w:rsidRPr="008B2FC7">
        <w:rPr>
          <w:rFonts w:hint="eastAsia"/>
          <w:sz w:val="36"/>
        </w:rPr>
        <w:t>’</w:t>
      </w:r>
      <w:r w:rsidRPr="008B2FC7">
        <w:rPr>
          <w:rFonts w:ascii="Vrinda" w:hAnsi="Vrinda" w:cs="Vrinda"/>
          <w:sz w:val="36"/>
        </w:rPr>
        <w:t>লা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সাইয়্যিদিনা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মুহাম্মাদিনিল্লাযী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তানহাল্লু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বিহীল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উক্বাদু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ওয়া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তানফারিজু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বিহীল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কুরাবু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ওয়া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তুক্বদা</w:t>
      </w:r>
      <w:r w:rsidRPr="008B2FC7">
        <w:rPr>
          <w:sz w:val="36"/>
        </w:rPr>
        <w:t>-</w:t>
      </w:r>
      <w:r w:rsidRPr="008B2FC7">
        <w:rPr>
          <w:rFonts w:ascii="Vrinda" w:hAnsi="Vrinda" w:cs="Vrinda"/>
          <w:sz w:val="36"/>
        </w:rPr>
        <w:t>বিহীল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হাওয়ায়িজু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ওয়া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তুনালু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বিহীর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রাগাইবু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ওয়া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হুসনুল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খওয়াতিমু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ওয়া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ইউস্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তাস্কাল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গামামু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বিওয়াজ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হিহিল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কারীম</w:t>
      </w:r>
      <w:proofErr w:type="spellEnd"/>
      <w:r w:rsidRPr="008B2FC7">
        <w:rPr>
          <w:sz w:val="36"/>
        </w:rPr>
        <w:t xml:space="preserve">, </w:t>
      </w:r>
      <w:proofErr w:type="spellStart"/>
      <w:r w:rsidRPr="008B2FC7">
        <w:rPr>
          <w:rFonts w:ascii="Vrinda" w:hAnsi="Vrinda" w:cs="Vrinda"/>
          <w:sz w:val="36"/>
        </w:rPr>
        <w:t>ওয়া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আ</w:t>
      </w:r>
      <w:r w:rsidRPr="008B2FC7">
        <w:rPr>
          <w:rFonts w:hint="eastAsia"/>
          <w:sz w:val="36"/>
        </w:rPr>
        <w:t>’</w:t>
      </w:r>
      <w:r w:rsidRPr="008B2FC7">
        <w:rPr>
          <w:rFonts w:ascii="Vrinda" w:hAnsi="Vrinda" w:cs="Vrinda"/>
          <w:sz w:val="36"/>
        </w:rPr>
        <w:t>লা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আলিহী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ওয়া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ছাহবিহী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ফী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কুল্লি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লাম্হাতিন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ওয়া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নাফাসিম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বিআদাদি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কুল্লি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মা</w:t>
      </w:r>
      <w:r w:rsidRPr="008B2FC7">
        <w:rPr>
          <w:rFonts w:hint="eastAsia"/>
          <w:sz w:val="36"/>
        </w:rPr>
        <w:t>’</w:t>
      </w:r>
      <w:r w:rsidRPr="008B2FC7">
        <w:rPr>
          <w:rFonts w:ascii="Vrinda" w:hAnsi="Vrinda" w:cs="Vrinda"/>
          <w:sz w:val="36"/>
        </w:rPr>
        <w:t>লুমিল্লাক্</w:t>
      </w:r>
      <w:proofErr w:type="spellEnd"/>
      <w:r w:rsidRPr="008B2FC7">
        <w:rPr>
          <w:sz w:val="36"/>
        </w:rPr>
        <w:t>)</w:t>
      </w:r>
    </w:p>
    <w:p w:rsidR="00C54718" w:rsidRPr="008B2FC7" w:rsidRDefault="008B2FC7" w:rsidP="008B2FC7">
      <w:pPr>
        <w:rPr>
          <w:sz w:val="36"/>
        </w:rPr>
      </w:pPr>
      <w:proofErr w:type="spellStart"/>
      <w:r w:rsidRPr="008B2FC7">
        <w:rPr>
          <w:rFonts w:ascii="Vrinda" w:hAnsi="Vrinda" w:cs="Vrinda"/>
          <w:sz w:val="36"/>
        </w:rPr>
        <w:t>ফযিলত</w:t>
      </w:r>
      <w:proofErr w:type="spellEnd"/>
      <w:r w:rsidRPr="008B2FC7">
        <w:rPr>
          <w:sz w:val="36"/>
        </w:rPr>
        <w:t xml:space="preserve">: </w:t>
      </w:r>
      <w:proofErr w:type="spellStart"/>
      <w:r w:rsidRPr="008B2FC7">
        <w:rPr>
          <w:rFonts w:ascii="Vrinda" w:hAnsi="Vrinda" w:cs="Vrinda"/>
          <w:sz w:val="36"/>
        </w:rPr>
        <w:t>দুরারোগ্য</w:t>
      </w:r>
      <w:proofErr w:type="spellEnd"/>
      <w:r w:rsidRPr="008B2FC7">
        <w:rPr>
          <w:sz w:val="36"/>
        </w:rPr>
        <w:t xml:space="preserve">, </w:t>
      </w:r>
      <w:proofErr w:type="spellStart"/>
      <w:r w:rsidRPr="008B2FC7">
        <w:rPr>
          <w:rFonts w:ascii="Vrinda" w:hAnsi="Vrinda" w:cs="Vrinda"/>
          <w:sz w:val="36"/>
        </w:rPr>
        <w:t>বালা</w:t>
      </w:r>
      <w:r w:rsidRPr="008B2FC7">
        <w:rPr>
          <w:sz w:val="36"/>
        </w:rPr>
        <w:t>-</w:t>
      </w:r>
      <w:r w:rsidRPr="008B2FC7">
        <w:rPr>
          <w:rFonts w:ascii="Vrinda" w:hAnsi="Vrinda" w:cs="Vrinda"/>
          <w:sz w:val="36"/>
        </w:rPr>
        <w:t>মুছিবত</w:t>
      </w:r>
      <w:proofErr w:type="spellEnd"/>
      <w:r w:rsidRPr="008B2FC7">
        <w:rPr>
          <w:sz w:val="36"/>
        </w:rPr>
        <w:t xml:space="preserve">, </w:t>
      </w:r>
      <w:proofErr w:type="spellStart"/>
      <w:r w:rsidRPr="008B2FC7">
        <w:rPr>
          <w:rFonts w:ascii="Vrinda" w:hAnsi="Vrinda" w:cs="Vrinda"/>
          <w:sz w:val="36"/>
        </w:rPr>
        <w:t>চাকুরী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লাভে</w:t>
      </w:r>
      <w:proofErr w:type="spellEnd"/>
      <w:r w:rsidRPr="008B2FC7">
        <w:rPr>
          <w:sz w:val="36"/>
        </w:rPr>
        <w:t xml:space="preserve">, </w:t>
      </w:r>
      <w:proofErr w:type="spellStart"/>
      <w:r w:rsidRPr="008B2FC7">
        <w:rPr>
          <w:rFonts w:ascii="Vrinda" w:hAnsi="Vrinda" w:cs="Vrinda"/>
          <w:sz w:val="36"/>
        </w:rPr>
        <w:t>ব্যবসার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উন্নতি</w:t>
      </w:r>
      <w:proofErr w:type="spellEnd"/>
      <w:r w:rsidRPr="008B2FC7">
        <w:rPr>
          <w:sz w:val="36"/>
        </w:rPr>
        <w:t xml:space="preserve"> </w:t>
      </w:r>
      <w:r w:rsidRPr="008B2FC7">
        <w:rPr>
          <w:rFonts w:ascii="Vrinda" w:hAnsi="Vrinda" w:cs="Vrinda"/>
          <w:sz w:val="36"/>
        </w:rPr>
        <w:t>ও</w:t>
      </w:r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যে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কোন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আশা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পূরণে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এবং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বিবাহ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হওয়ার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জন্য</w:t>
      </w:r>
      <w:proofErr w:type="spellEnd"/>
      <w:r w:rsidRPr="008B2FC7">
        <w:rPr>
          <w:sz w:val="36"/>
        </w:rPr>
        <w:t xml:space="preserve"> </w:t>
      </w:r>
      <w:r w:rsidRPr="008B2FC7">
        <w:rPr>
          <w:rFonts w:ascii="Vrinda" w:hAnsi="Vrinda" w:cs="Vrinda"/>
          <w:sz w:val="36"/>
        </w:rPr>
        <w:t>৪৪৪৪</w:t>
      </w:r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বার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পাঠ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করলে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নি</w:t>
      </w:r>
      <w:bookmarkStart w:id="0" w:name="_GoBack"/>
      <w:bookmarkEnd w:id="0"/>
      <w:r w:rsidRPr="008B2FC7">
        <w:rPr>
          <w:rFonts w:ascii="Vrinda" w:hAnsi="Vrinda" w:cs="Vrinda"/>
          <w:sz w:val="36"/>
        </w:rPr>
        <w:t>শ্চয়ই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সফল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হবে</w:t>
      </w:r>
      <w:proofErr w:type="spellEnd"/>
      <w:r w:rsidRPr="008B2FC7">
        <w:rPr>
          <w:sz w:val="36"/>
        </w:rPr>
        <w:t xml:space="preserve"> </w:t>
      </w:r>
      <w:proofErr w:type="spellStart"/>
      <w:r w:rsidRPr="008B2FC7">
        <w:rPr>
          <w:rFonts w:ascii="Vrinda" w:hAnsi="Vrinda" w:cs="Vrinda"/>
          <w:sz w:val="36"/>
        </w:rPr>
        <w:t>ইনশাআল্লাহ</w:t>
      </w:r>
      <w:proofErr w:type="spellEnd"/>
      <w:r w:rsidRPr="008B2FC7">
        <w:rPr>
          <w:rFonts w:ascii="Vrinda" w:hAnsi="Vrinda" w:cs="Vrinda"/>
          <w:sz w:val="36"/>
        </w:rPr>
        <w:t>৷</w:t>
      </w:r>
    </w:p>
    <w:sectPr w:rsidR="00C54718" w:rsidRPr="008B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FC7"/>
    <w:rsid w:val="008B2FC7"/>
    <w:rsid w:val="00C5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</cp:revision>
  <dcterms:created xsi:type="dcterms:W3CDTF">2019-09-24T04:46:00Z</dcterms:created>
  <dcterms:modified xsi:type="dcterms:W3CDTF">2019-09-24T04:56:00Z</dcterms:modified>
</cp:coreProperties>
</file>