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C06" w:rsidRPr="008E0E9C" w:rsidRDefault="00C61C06" w:rsidP="00C61C06">
      <w:pPr>
        <w:rPr>
          <w:b/>
        </w:rPr>
      </w:pPr>
      <w:r>
        <w:rPr>
          <w:sz w:val="26"/>
        </w:rPr>
        <w:t xml:space="preserve">                                </w:t>
      </w:r>
      <w:r w:rsidRPr="00B30E7C">
        <w:rPr>
          <w:sz w:val="26"/>
        </w:rPr>
        <w:t>Sylhet Women’s Medical College</w:t>
      </w:r>
      <w:r w:rsidRPr="00B30E7C">
        <w:rPr>
          <w:b/>
          <w:sz w:val="26"/>
        </w:rPr>
        <w:t xml:space="preserve">                           </w:t>
      </w:r>
    </w:p>
    <w:p w:rsidR="00C61C06" w:rsidRPr="006E464A" w:rsidRDefault="00C61C06" w:rsidP="00C61C06">
      <w:r>
        <w:rPr>
          <w:b/>
        </w:rPr>
        <w:t xml:space="preserve">                                    </w:t>
      </w:r>
      <w:r w:rsidR="0035746C">
        <w:rPr>
          <w:b/>
        </w:rPr>
        <w:t>2nd</w:t>
      </w:r>
      <w:r w:rsidRPr="008E0E9C">
        <w:rPr>
          <w:b/>
        </w:rPr>
        <w:t xml:space="preserve"> Term</w:t>
      </w:r>
      <w:r w:rsidR="000F40AE">
        <w:rPr>
          <w:b/>
        </w:rPr>
        <w:t xml:space="preserve"> Supplementary</w:t>
      </w:r>
      <w:r>
        <w:rPr>
          <w:b/>
        </w:rPr>
        <w:t xml:space="preserve"> </w:t>
      </w:r>
      <w:r w:rsidRPr="008E0E9C">
        <w:rPr>
          <w:b/>
        </w:rPr>
        <w:t>Examination</w:t>
      </w:r>
      <w:r w:rsidRPr="00CE7392">
        <w:t xml:space="preserve"> </w:t>
      </w:r>
      <w:r>
        <w:t xml:space="preserve">                                                             </w:t>
      </w:r>
    </w:p>
    <w:p w:rsidR="00C61C06" w:rsidRDefault="00C61C06" w:rsidP="00C61C06">
      <w:r>
        <w:rPr>
          <w:b/>
        </w:rPr>
        <w:t xml:space="preserve">                             </w:t>
      </w:r>
      <w:r w:rsidRPr="00B30E7C">
        <w:t>Subject:</w:t>
      </w:r>
      <w:r w:rsidRPr="008E0E9C">
        <w:rPr>
          <w:b/>
        </w:rPr>
        <w:t xml:space="preserve"> Biochemistry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  <w:proofErr w:type="gramStart"/>
      <w:r w:rsidR="0035746C">
        <w:t>SWMC</w:t>
      </w:r>
      <w:proofErr w:type="gramEnd"/>
      <w:r w:rsidR="0035746C">
        <w:t>-10</w:t>
      </w:r>
      <w:r>
        <w:t xml:space="preserve">                  Roll no……………</w:t>
      </w:r>
    </w:p>
    <w:p w:rsidR="00E71B71" w:rsidRPr="008E0E9C" w:rsidRDefault="00E71B71" w:rsidP="00C61C06">
      <w:pPr>
        <w:rPr>
          <w:b/>
        </w:rPr>
      </w:pPr>
    </w:p>
    <w:p w:rsidR="00C61C06" w:rsidRDefault="00C61C06" w:rsidP="00C61C06">
      <w:pPr>
        <w:rPr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</w:t>
      </w:r>
      <w:r w:rsidRPr="00B30E7C">
        <w:rPr>
          <w:sz w:val="22"/>
          <w:szCs w:val="22"/>
        </w:rPr>
        <w:t xml:space="preserve">Date- </w:t>
      </w:r>
      <w:r w:rsidR="000F40AE">
        <w:rPr>
          <w:sz w:val="22"/>
          <w:szCs w:val="22"/>
        </w:rPr>
        <w:t>09.11.2015</w:t>
      </w:r>
    </w:p>
    <w:p w:rsidR="00E71B71" w:rsidRPr="00B30E7C" w:rsidRDefault="00E71B71" w:rsidP="00C61C06">
      <w:pPr>
        <w:rPr>
          <w:b/>
          <w:sz w:val="22"/>
          <w:szCs w:val="22"/>
        </w:rPr>
      </w:pPr>
    </w:p>
    <w:tbl>
      <w:tblPr>
        <w:tblW w:w="116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70"/>
        <w:gridCol w:w="6840"/>
      </w:tblGrid>
      <w:tr w:rsidR="00C61C06" w:rsidRPr="00F23C5A" w:rsidTr="002E685C">
        <w:trPr>
          <w:trHeight w:val="14462"/>
        </w:trPr>
        <w:tc>
          <w:tcPr>
            <w:tcW w:w="4770" w:type="dxa"/>
          </w:tcPr>
          <w:p w:rsidR="009E4834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1.    </w:t>
            </w:r>
            <w:proofErr w:type="spellStart"/>
            <w:r>
              <w:rPr>
                <w:b/>
                <w:sz w:val="20"/>
                <w:szCs w:val="20"/>
              </w:rPr>
              <w:t>Ketone</w:t>
            </w:r>
            <w:proofErr w:type="spellEnd"/>
            <w:r>
              <w:rPr>
                <w:b/>
                <w:sz w:val="20"/>
                <w:szCs w:val="20"/>
              </w:rPr>
              <w:t xml:space="preserve"> bodies are: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……a) Produced in Liver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……b) Can be utilized in Liver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Can be  utilized by Brain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……d) Energy producers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……e) Produced in prolonged starvation </w:t>
            </w:r>
          </w:p>
          <w:p w:rsidR="009E4834" w:rsidRDefault="009E4834" w:rsidP="009E4834">
            <w:pPr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Examples of Intermediary Metabolism: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……a) </w:t>
            </w:r>
            <w:proofErr w:type="spellStart"/>
            <w:r>
              <w:rPr>
                <w:sz w:val="20"/>
                <w:szCs w:val="20"/>
              </w:rPr>
              <w:t>Glycolysis</w:t>
            </w:r>
            <w:proofErr w:type="spellEnd"/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……b) Digestion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Electron Transport Chain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……d) β-oxidation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……e) Urea Cycle</w:t>
            </w:r>
          </w:p>
          <w:p w:rsidR="009E4834" w:rsidRDefault="009E4834" w:rsidP="009E4834">
            <w:pPr>
              <w:ind w:left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   Functions of HDL-C: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.......a) Carries cholesterol from periphery to liver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…... b) Carries cholesterol from liver to periphery.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……c) Increased levels are harmful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 d) Decreased levels are harmful</w:t>
            </w:r>
          </w:p>
          <w:p w:rsidR="009E4834" w:rsidRDefault="009E4834" w:rsidP="009E4834">
            <w:pPr>
              <w:ind w:left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……e) </w:t>
            </w:r>
            <w:proofErr w:type="spellStart"/>
            <w:r>
              <w:rPr>
                <w:sz w:val="20"/>
                <w:szCs w:val="20"/>
              </w:rPr>
              <w:t>Atherogenic</w:t>
            </w:r>
            <w:proofErr w:type="spellEnd"/>
          </w:p>
          <w:p w:rsidR="009E4834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    Characteristics of HMP shunt pathway: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…….a) It generates ATP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It utilizes  ATP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…….c</w:t>
            </w:r>
            <w:proofErr w:type="gramStart"/>
            <w:r>
              <w:rPr>
                <w:sz w:val="20"/>
                <w:szCs w:val="20"/>
              </w:rPr>
              <w:t>)  Key</w:t>
            </w:r>
            <w:proofErr w:type="gramEnd"/>
            <w:r>
              <w:rPr>
                <w:sz w:val="20"/>
                <w:szCs w:val="20"/>
              </w:rPr>
              <w:t xml:space="preserve"> enzyme is  G6PD.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…….d) Produces pentose sugar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…….e</w:t>
            </w:r>
            <w:proofErr w:type="gramStart"/>
            <w:r>
              <w:rPr>
                <w:sz w:val="20"/>
                <w:szCs w:val="20"/>
              </w:rPr>
              <w:t>)  Produces</w:t>
            </w:r>
            <w:proofErr w:type="gramEnd"/>
            <w:r>
              <w:rPr>
                <w:sz w:val="20"/>
                <w:szCs w:val="20"/>
              </w:rPr>
              <w:t xml:space="preserve"> NAD.</w:t>
            </w:r>
          </w:p>
          <w:p w:rsidR="009E4834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     Composition of respiratory chain includes: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…….a) </w:t>
            </w:r>
            <w:proofErr w:type="spellStart"/>
            <w:r>
              <w:rPr>
                <w:sz w:val="20"/>
                <w:szCs w:val="20"/>
              </w:rPr>
              <w:t>Flavoprotein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NAD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…….c) </w:t>
            </w:r>
            <w:proofErr w:type="spellStart"/>
            <w:r>
              <w:rPr>
                <w:sz w:val="20"/>
                <w:szCs w:val="20"/>
              </w:rPr>
              <w:t>Ubiquinone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…….d) </w:t>
            </w:r>
            <w:proofErr w:type="spellStart"/>
            <w:r>
              <w:rPr>
                <w:sz w:val="20"/>
                <w:szCs w:val="20"/>
              </w:rPr>
              <w:t>Cytochromes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</w:t>
            </w:r>
            <w:proofErr w:type="spellStart"/>
            <w:r>
              <w:rPr>
                <w:sz w:val="20"/>
                <w:szCs w:val="20"/>
              </w:rPr>
              <w:t>Carnitine</w:t>
            </w:r>
            <w:proofErr w:type="spellEnd"/>
          </w:p>
          <w:p w:rsidR="009E4834" w:rsidRPr="00D457DD" w:rsidRDefault="009E4834" w:rsidP="009E4834">
            <w:pPr>
              <w:spacing w:line="20" w:lineRule="atLeas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6.    </w:t>
            </w:r>
            <w:r w:rsidRPr="00D457DD">
              <w:rPr>
                <w:b/>
                <w:sz w:val="20"/>
                <w:szCs w:val="20"/>
              </w:rPr>
              <w:t xml:space="preserve">   </w:t>
            </w:r>
            <w:proofErr w:type="spellStart"/>
            <w:r w:rsidRPr="00D457DD">
              <w:rPr>
                <w:b/>
                <w:sz w:val="20"/>
                <w:szCs w:val="20"/>
              </w:rPr>
              <w:t>Transamination</w:t>
            </w:r>
            <w:proofErr w:type="spellEnd"/>
            <w:r w:rsidRPr="00D457DD">
              <w:rPr>
                <w:b/>
                <w:sz w:val="20"/>
                <w:szCs w:val="20"/>
              </w:rPr>
              <w:t xml:space="preserve"> is related to:</w:t>
            </w:r>
          </w:p>
          <w:p w:rsidR="00F4700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……a) </w:t>
            </w:r>
            <w:proofErr w:type="spellStart"/>
            <w:r w:rsidRPr="00D457DD">
              <w:rPr>
                <w:sz w:val="20"/>
                <w:szCs w:val="20"/>
              </w:rPr>
              <w:t>Interconversion</w:t>
            </w:r>
            <w:proofErr w:type="spellEnd"/>
            <w:r w:rsidRPr="00D457DD">
              <w:rPr>
                <w:sz w:val="20"/>
                <w:szCs w:val="20"/>
              </w:rPr>
              <w:t xml:space="preserve"> of a pair of amino</w:t>
            </w:r>
            <w:r w:rsidR="00F4700D" w:rsidRPr="00D457DD">
              <w:rPr>
                <w:sz w:val="20"/>
                <w:szCs w:val="20"/>
              </w:rPr>
              <w:t xml:space="preserve"> acids and  </w:t>
            </w:r>
          </w:p>
          <w:p w:rsidR="009E4834" w:rsidRPr="00D457DD" w:rsidRDefault="00F4700D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D457DD">
              <w:rPr>
                <w:sz w:val="20"/>
                <w:szCs w:val="20"/>
              </w:rPr>
              <w:t>keto</w:t>
            </w:r>
            <w:proofErr w:type="spellEnd"/>
            <w:r w:rsidRPr="00D457DD">
              <w:rPr>
                <w:sz w:val="20"/>
                <w:szCs w:val="20"/>
              </w:rPr>
              <w:t xml:space="preserve"> acids</w:t>
            </w:r>
            <w:r w:rsidR="009E4834" w:rsidRPr="00D457DD">
              <w:rPr>
                <w:sz w:val="20"/>
                <w:szCs w:val="20"/>
              </w:rPr>
              <w:t xml:space="preserve"> 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…….b) </w:t>
            </w:r>
            <w:r w:rsidRPr="00D457DD">
              <w:rPr>
                <w:sz w:val="20"/>
                <w:szCs w:val="20"/>
              </w:rPr>
              <w:t>Occurs only in Liver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…….c) </w:t>
            </w:r>
            <w:r w:rsidRPr="00D457DD">
              <w:rPr>
                <w:sz w:val="20"/>
                <w:szCs w:val="20"/>
              </w:rPr>
              <w:t>Synthesis of Essential amino acids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…….d) </w:t>
            </w:r>
            <w:r w:rsidRPr="00D457DD">
              <w:rPr>
                <w:sz w:val="20"/>
                <w:szCs w:val="20"/>
              </w:rPr>
              <w:t>Synthesis of Non-Essential Amino</w:t>
            </w:r>
            <w:r w:rsidR="00F4700D">
              <w:rPr>
                <w:sz w:val="20"/>
                <w:szCs w:val="20"/>
              </w:rPr>
              <w:t xml:space="preserve"> </w:t>
            </w:r>
            <w:r w:rsidR="00F4700D" w:rsidRPr="00D457DD">
              <w:rPr>
                <w:sz w:val="20"/>
                <w:szCs w:val="20"/>
              </w:rPr>
              <w:t>acids</w:t>
            </w:r>
            <w:r w:rsidRPr="00D457DD">
              <w:rPr>
                <w:sz w:val="20"/>
                <w:szCs w:val="20"/>
              </w:rPr>
              <w:t xml:space="preserve">             </w:t>
            </w:r>
          </w:p>
          <w:p w:rsidR="009E4834" w:rsidRDefault="009E4834" w:rsidP="005E0979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</w:t>
            </w:r>
            <w:r>
              <w:rPr>
                <w:sz w:val="20"/>
                <w:szCs w:val="20"/>
              </w:rPr>
              <w:t xml:space="preserve">….e) </w:t>
            </w:r>
            <w:proofErr w:type="spellStart"/>
            <w:r w:rsidRPr="00D457DD">
              <w:rPr>
                <w:sz w:val="20"/>
                <w:szCs w:val="20"/>
              </w:rPr>
              <w:t>Deamination</w:t>
            </w:r>
            <w:proofErr w:type="spellEnd"/>
            <w:r w:rsidRPr="00D457DD">
              <w:rPr>
                <w:sz w:val="20"/>
                <w:szCs w:val="20"/>
              </w:rPr>
              <w:t xml:space="preserve"> </w:t>
            </w:r>
          </w:p>
          <w:p w:rsidR="009E4834" w:rsidRPr="00D457DD" w:rsidRDefault="009E4834" w:rsidP="009E48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7.     </w:t>
            </w:r>
            <w:r w:rsidRPr="00D457DD">
              <w:rPr>
                <w:b/>
                <w:sz w:val="20"/>
                <w:szCs w:val="20"/>
              </w:rPr>
              <w:t xml:space="preserve"> Digestion is</w:t>
            </w:r>
            <w:r w:rsidRPr="00D457DD">
              <w:rPr>
                <w:sz w:val="20"/>
                <w:szCs w:val="20"/>
              </w:rPr>
              <w:t>: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…….a)</w:t>
            </w:r>
            <w:r w:rsidRPr="00D457DD">
              <w:rPr>
                <w:sz w:val="20"/>
                <w:szCs w:val="20"/>
              </w:rPr>
              <w:t xml:space="preserve"> Hydrolysis of  Energy Yielding Foods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…….b)</w:t>
            </w:r>
            <w:r w:rsidRPr="00D457DD">
              <w:rPr>
                <w:sz w:val="20"/>
                <w:szCs w:val="20"/>
              </w:rPr>
              <w:t xml:space="preserve"> Enzymes of digestion are </w:t>
            </w:r>
            <w:proofErr w:type="spellStart"/>
            <w:r w:rsidRPr="00D457DD">
              <w:rPr>
                <w:sz w:val="20"/>
                <w:szCs w:val="20"/>
              </w:rPr>
              <w:t>Hydrolases</w:t>
            </w:r>
            <w:proofErr w:type="spellEnd"/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…… </w:t>
            </w:r>
            <w:r>
              <w:rPr>
                <w:sz w:val="20"/>
                <w:szCs w:val="20"/>
              </w:rPr>
              <w:t xml:space="preserve">c) </w:t>
            </w:r>
            <w:r w:rsidRPr="00D457DD">
              <w:rPr>
                <w:sz w:val="20"/>
                <w:szCs w:val="20"/>
              </w:rPr>
              <w:t>Requires Coenzymes.</w:t>
            </w:r>
          </w:p>
          <w:p w:rsidR="009E4834" w:rsidRPr="00D457DD" w:rsidRDefault="009E4834" w:rsidP="009E4834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.……d) </w:t>
            </w:r>
            <w:r w:rsidRPr="00D457DD">
              <w:rPr>
                <w:sz w:val="20"/>
                <w:szCs w:val="20"/>
              </w:rPr>
              <w:t>May be regarded as Primary</w:t>
            </w:r>
            <w:r w:rsidR="005E0979" w:rsidRPr="00D457DD">
              <w:rPr>
                <w:sz w:val="20"/>
                <w:szCs w:val="20"/>
              </w:rPr>
              <w:t xml:space="preserve"> Metabolism</w:t>
            </w:r>
            <w:r>
              <w:rPr>
                <w:sz w:val="20"/>
                <w:szCs w:val="20"/>
              </w:rPr>
              <w:t xml:space="preserve">        </w:t>
            </w:r>
          </w:p>
          <w:p w:rsidR="009E4834" w:rsidRDefault="009E4834" w:rsidP="005E0979">
            <w:pPr>
              <w:spacing w:line="20" w:lineRule="atLeast"/>
              <w:rPr>
                <w:sz w:val="20"/>
                <w:szCs w:val="20"/>
              </w:rPr>
            </w:pPr>
            <w:r w:rsidRPr="00D457D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…….e)</w:t>
            </w:r>
            <w:r w:rsidRPr="00D457DD">
              <w:rPr>
                <w:sz w:val="20"/>
                <w:szCs w:val="20"/>
              </w:rPr>
              <w:t xml:space="preserve"> In both lumen of GIT and within </w:t>
            </w:r>
            <w:proofErr w:type="spellStart"/>
            <w:r w:rsidR="005E0979" w:rsidRPr="00D457DD">
              <w:rPr>
                <w:sz w:val="20"/>
                <w:szCs w:val="20"/>
              </w:rPr>
              <w:t>Enterocytes</w:t>
            </w:r>
            <w:proofErr w:type="spellEnd"/>
            <w:r w:rsidR="005E0979" w:rsidRPr="00D457DD">
              <w:rPr>
                <w:sz w:val="20"/>
                <w:szCs w:val="20"/>
              </w:rPr>
              <w:t>.</w:t>
            </w:r>
            <w:r w:rsidRPr="00D457DD">
              <w:rPr>
                <w:sz w:val="20"/>
                <w:szCs w:val="20"/>
              </w:rPr>
              <w:t xml:space="preserve">              </w:t>
            </w:r>
          </w:p>
          <w:p w:rsidR="009E4834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8.      </w:t>
            </w:r>
            <w:proofErr w:type="spellStart"/>
            <w:r>
              <w:rPr>
                <w:b/>
                <w:sz w:val="20"/>
                <w:szCs w:val="20"/>
              </w:rPr>
              <w:t>Glycolysis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……..a) Occurs in the cell </w:t>
            </w:r>
            <w:proofErr w:type="spellStart"/>
            <w:r>
              <w:rPr>
                <w:sz w:val="20"/>
                <w:szCs w:val="20"/>
              </w:rPr>
              <w:t>cytosol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……..b) Can operate under  anaerobic conditions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……..c) In red blood cells, generates 2 ATP.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……..d) Occurs in </w:t>
            </w:r>
            <w:proofErr w:type="spellStart"/>
            <w:r>
              <w:rPr>
                <w:sz w:val="20"/>
                <w:szCs w:val="20"/>
              </w:rPr>
              <w:t>mitochodria</w:t>
            </w:r>
            <w:proofErr w:type="spellEnd"/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……..e) Generates net 8 ATP  in aerobic state</w:t>
            </w:r>
          </w:p>
          <w:p w:rsidR="009E4834" w:rsidRDefault="009E4834" w:rsidP="009E4834">
            <w:pPr>
              <w:tabs>
                <w:tab w:val="left" w:pos="32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    The TCA Cycle: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…….a) Operates under anaerobic conditions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…….b) Occurs in the inner mitochondrial membrane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…….c) Absent  in red blood cells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…….d) Is an </w:t>
            </w:r>
            <w:proofErr w:type="spellStart"/>
            <w:r>
              <w:rPr>
                <w:sz w:val="20"/>
                <w:szCs w:val="20"/>
              </w:rPr>
              <w:t>amphibolic</w:t>
            </w:r>
            <w:proofErr w:type="spellEnd"/>
            <w:r>
              <w:rPr>
                <w:sz w:val="20"/>
                <w:szCs w:val="20"/>
              </w:rPr>
              <w:t xml:space="preserve"> pathway</w:t>
            </w:r>
          </w:p>
          <w:p w:rsidR="009E4834" w:rsidRPr="005E0979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…….e) Each turn produces 12 ATP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Substrates of  </w:t>
            </w:r>
            <w:proofErr w:type="spellStart"/>
            <w:r>
              <w:rPr>
                <w:b/>
                <w:sz w:val="20"/>
                <w:szCs w:val="20"/>
              </w:rPr>
              <w:t>gluconeogenesis</w:t>
            </w:r>
            <w:proofErr w:type="spellEnd"/>
            <w:r>
              <w:rPr>
                <w:b/>
                <w:sz w:val="20"/>
                <w:szCs w:val="20"/>
              </w:rPr>
              <w:t xml:space="preserve"> are: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……..a) Lactate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……..b) Glycerol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……..c) </w:t>
            </w:r>
            <w:proofErr w:type="spellStart"/>
            <w:r>
              <w:rPr>
                <w:sz w:val="20"/>
                <w:szCs w:val="20"/>
              </w:rPr>
              <w:t>Ketogenic</w:t>
            </w:r>
            <w:proofErr w:type="spellEnd"/>
            <w:r>
              <w:rPr>
                <w:sz w:val="20"/>
                <w:szCs w:val="20"/>
              </w:rPr>
              <w:t xml:space="preserve"> amino acids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….....d)  </w:t>
            </w:r>
            <w:proofErr w:type="spellStart"/>
            <w:r>
              <w:rPr>
                <w:sz w:val="20"/>
                <w:szCs w:val="20"/>
              </w:rPr>
              <w:t>Propionyl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CoA</w:t>
            </w:r>
            <w:proofErr w:type="spellEnd"/>
          </w:p>
          <w:p w:rsidR="009E4834" w:rsidRPr="007229DD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…….e)   </w:t>
            </w:r>
            <w:proofErr w:type="spellStart"/>
            <w:r>
              <w:rPr>
                <w:sz w:val="20"/>
                <w:szCs w:val="20"/>
              </w:rPr>
              <w:t>Pyruvate</w:t>
            </w:r>
            <w:proofErr w:type="spellEnd"/>
          </w:p>
          <w:p w:rsidR="00C61C06" w:rsidRPr="00B30E7C" w:rsidRDefault="00C61C06" w:rsidP="009E4834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</w:tcPr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</w:t>
            </w:r>
            <w:r>
              <w:rPr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 xml:space="preserve">  ECF -</w:t>
            </w:r>
          </w:p>
          <w:p w:rsidR="009E4834" w:rsidRPr="00F100C8" w:rsidRDefault="009E4834" w:rsidP="009E4834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……a) Internal environment of body</w:t>
            </w:r>
          </w:p>
          <w:p w:rsidR="009E4834" w:rsidRPr="00F100C8" w:rsidRDefault="009E4834" w:rsidP="009E4834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……b) About 60% of body weight</w:t>
            </w:r>
          </w:p>
          <w:p w:rsidR="009E4834" w:rsidRPr="00F100C8" w:rsidRDefault="009E4834" w:rsidP="009E4834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……c) Affected primarily in volume disorders</w:t>
            </w:r>
          </w:p>
          <w:p w:rsidR="009E4834" w:rsidRPr="00F100C8" w:rsidRDefault="009E4834" w:rsidP="009E4834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……d) </w:t>
            </w:r>
            <w:proofErr w:type="spellStart"/>
            <w:r w:rsidRPr="00F100C8">
              <w:rPr>
                <w:sz w:val="20"/>
                <w:szCs w:val="20"/>
              </w:rPr>
              <w:t>Osmolailty</w:t>
            </w:r>
            <w:proofErr w:type="spellEnd"/>
            <w:r w:rsidRPr="00F100C8">
              <w:rPr>
                <w:sz w:val="20"/>
                <w:szCs w:val="20"/>
              </w:rPr>
              <w:t xml:space="preserve"> same as ICF, at equilibrium</w:t>
            </w:r>
          </w:p>
          <w:p w:rsidR="009E4834" w:rsidRPr="00F100C8" w:rsidRDefault="009E4834" w:rsidP="009E4834">
            <w:pPr>
              <w:ind w:left="60"/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……e) Ionic composition same as ICF</w:t>
            </w:r>
          </w:p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</w:t>
            </w:r>
            <w:r w:rsidRPr="000A2AFD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>Primary defects in ABDs;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Reduced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in metabolic acidosis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in metabolic alkalosis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 Increased pCO</w:t>
            </w:r>
            <w:r w:rsidRPr="00F100C8">
              <w:rPr>
                <w:sz w:val="20"/>
                <w:szCs w:val="20"/>
                <w:vertAlign w:val="subscript"/>
              </w:rPr>
              <w:t>2</w:t>
            </w:r>
            <w:r w:rsidRPr="00F100C8">
              <w:rPr>
                <w:sz w:val="20"/>
                <w:szCs w:val="20"/>
              </w:rPr>
              <w:t xml:space="preserve"> in respiratory acidosis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Decreased pCO</w:t>
            </w:r>
            <w:r w:rsidRPr="00F100C8">
              <w:rPr>
                <w:sz w:val="20"/>
                <w:szCs w:val="20"/>
                <w:vertAlign w:val="subscript"/>
              </w:rPr>
              <w:t>2</w:t>
            </w:r>
            <w:r w:rsidRPr="00F100C8">
              <w:rPr>
                <w:sz w:val="20"/>
                <w:szCs w:val="20"/>
              </w:rPr>
              <w:t xml:space="preserve"> in respiratory alkalosis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 Change of both metabolic and respiratory components</w:t>
            </w:r>
          </w:p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Pr="006B47BA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 xml:space="preserve">Serum potassium conc. 2.5 </w:t>
            </w:r>
            <w:proofErr w:type="spellStart"/>
            <w:r w:rsidRPr="000C077D">
              <w:rPr>
                <w:b/>
                <w:sz w:val="20"/>
                <w:szCs w:val="20"/>
              </w:rPr>
              <w:t>mmol</w:t>
            </w:r>
            <w:proofErr w:type="spellEnd"/>
            <w:r w:rsidRPr="000C077D">
              <w:rPr>
                <w:b/>
                <w:sz w:val="20"/>
                <w:szCs w:val="20"/>
              </w:rPr>
              <w:t>/L: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Leads to acidosis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Leads to alkalosis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Tall peaked ‘T’ in ECG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Prolonged ‘PR interval’ in ECG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No change in  ECG</w:t>
            </w:r>
          </w:p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14.  </w:t>
            </w:r>
            <w:r w:rsidRPr="000C077D">
              <w:rPr>
                <w:b/>
                <w:sz w:val="20"/>
                <w:szCs w:val="20"/>
              </w:rPr>
              <w:t>Normal serum levels are: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…….a) Na</w:t>
            </w:r>
            <w:r w:rsidRPr="00F100C8">
              <w:rPr>
                <w:sz w:val="20"/>
                <w:szCs w:val="20"/>
                <w:vertAlign w:val="superscript"/>
              </w:rPr>
              <w:t>+ (</w:t>
            </w:r>
            <w:r w:rsidRPr="00F100C8">
              <w:rPr>
                <w:sz w:val="20"/>
                <w:szCs w:val="20"/>
              </w:rPr>
              <w:t xml:space="preserve">140 ± 5 )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K</w:t>
            </w:r>
            <w:r w:rsidRPr="00F100C8">
              <w:rPr>
                <w:sz w:val="20"/>
                <w:szCs w:val="20"/>
                <w:vertAlign w:val="superscript"/>
              </w:rPr>
              <w:t>+</w:t>
            </w:r>
            <w:r w:rsidRPr="00F100C8">
              <w:rPr>
                <w:sz w:val="20"/>
                <w:szCs w:val="20"/>
              </w:rPr>
              <w:t xml:space="preserve">  (3.5-5.0)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  <w:vertAlign w:val="superscript"/>
              </w:rPr>
            </w:pPr>
            <w:r w:rsidRPr="00F100C8">
              <w:rPr>
                <w:sz w:val="20"/>
                <w:szCs w:val="20"/>
              </w:rPr>
              <w:t xml:space="preserve">…….c) </w:t>
            </w:r>
            <w:proofErr w:type="spellStart"/>
            <w:r w:rsidRPr="00F100C8">
              <w:rPr>
                <w:sz w:val="20"/>
                <w:szCs w:val="20"/>
              </w:rPr>
              <w:t>Cl</w:t>
            </w:r>
            <w:proofErr w:type="spellEnd"/>
            <w:r w:rsidRPr="00F100C8">
              <w:rPr>
                <w:sz w:val="20"/>
                <w:szCs w:val="20"/>
                <w:vertAlign w:val="superscript"/>
              </w:rPr>
              <w:t xml:space="preserve">-  </w:t>
            </w:r>
            <w:r w:rsidRPr="00F100C8">
              <w:rPr>
                <w:sz w:val="20"/>
                <w:szCs w:val="20"/>
              </w:rPr>
              <w:t xml:space="preserve">(103 ± 5)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……</w:t>
            </w:r>
            <w:r w:rsidRPr="00F100C8">
              <w:rPr>
                <w:sz w:val="20"/>
                <w:szCs w:val="20"/>
              </w:rPr>
              <w:t>d)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(25 ± 3)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Ca</w:t>
            </w:r>
            <w:r w:rsidRPr="00F100C8">
              <w:rPr>
                <w:sz w:val="20"/>
                <w:szCs w:val="20"/>
                <w:vertAlign w:val="superscript"/>
              </w:rPr>
              <w:t xml:space="preserve">++     </w:t>
            </w:r>
            <w:r w:rsidRPr="00F100C8">
              <w:rPr>
                <w:sz w:val="20"/>
                <w:szCs w:val="20"/>
              </w:rPr>
              <w:t xml:space="preserve">2.5          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/L.</w:t>
            </w:r>
          </w:p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Pr="00EE617F">
              <w:rPr>
                <w:b/>
                <w:sz w:val="20"/>
                <w:szCs w:val="20"/>
              </w:rPr>
              <w:t xml:space="preserve"> </w:t>
            </w:r>
            <w:r w:rsidRPr="000C077D">
              <w:rPr>
                <w:b/>
                <w:sz w:val="20"/>
                <w:szCs w:val="20"/>
              </w:rPr>
              <w:t>Anion Gap;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……..a) Difference between measured </w:t>
            </w:r>
            <w:proofErr w:type="spellStart"/>
            <w:r w:rsidRPr="00F100C8">
              <w:rPr>
                <w:sz w:val="20"/>
                <w:szCs w:val="20"/>
              </w:rPr>
              <w:t>cations</w:t>
            </w:r>
            <w:proofErr w:type="spellEnd"/>
            <w:r w:rsidRPr="00F100C8">
              <w:rPr>
                <w:sz w:val="20"/>
                <w:szCs w:val="20"/>
              </w:rPr>
              <w:t xml:space="preserve"> &amp; anions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……..b) </w:t>
            </w:r>
            <w:smartTag w:uri="urn:schemas-microsoft-com:office:smarttags" w:element="City">
              <w:smartTag w:uri="urn:schemas-microsoft-com:office:smarttags" w:element="place">
                <w:r w:rsidRPr="00F100C8">
                  <w:rPr>
                    <w:sz w:val="20"/>
                    <w:szCs w:val="20"/>
                  </w:rPr>
                  <w:t>Normal</w:t>
                </w:r>
              </w:smartTag>
            </w:smartTag>
            <w:r w:rsidRPr="00F100C8">
              <w:rPr>
                <w:sz w:val="20"/>
                <w:szCs w:val="20"/>
              </w:rPr>
              <w:t xml:space="preserve"> value (12 ± 4) </w:t>
            </w:r>
            <w:proofErr w:type="spellStart"/>
            <w:r w:rsidRPr="00F100C8">
              <w:rPr>
                <w:sz w:val="20"/>
                <w:szCs w:val="20"/>
              </w:rPr>
              <w:t>mmol</w:t>
            </w:r>
            <w:proofErr w:type="spellEnd"/>
            <w:r w:rsidRPr="00F100C8">
              <w:rPr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……..c) Reflects unmeasured </w:t>
            </w:r>
            <w:proofErr w:type="spellStart"/>
            <w:r w:rsidRPr="00F100C8">
              <w:rPr>
                <w:sz w:val="20"/>
                <w:szCs w:val="20"/>
              </w:rPr>
              <w:t>cations</w:t>
            </w:r>
            <w:proofErr w:type="spellEnd"/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……..d) Reflects unmeasured anions</w:t>
            </w:r>
          </w:p>
          <w:p w:rsidR="009E4834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……..e) Useful for diagnosis of metabolic acidosis</w:t>
            </w:r>
          </w:p>
          <w:p w:rsidR="009E4834" w:rsidRPr="000C077D" w:rsidRDefault="009E4834" w:rsidP="009E483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16.   </w:t>
            </w:r>
            <w:r w:rsidRPr="000C077D">
              <w:rPr>
                <w:b/>
                <w:sz w:val="20"/>
                <w:szCs w:val="20"/>
              </w:rPr>
              <w:t>Compensation results in: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……..a) Increased pCO</w:t>
            </w:r>
            <w:r w:rsidRPr="00F100C8">
              <w:rPr>
                <w:sz w:val="20"/>
                <w:szCs w:val="20"/>
                <w:vertAlign w:val="subscript"/>
              </w:rPr>
              <w:t xml:space="preserve">2 </w:t>
            </w:r>
            <w:r w:rsidRPr="00F100C8">
              <w:rPr>
                <w:sz w:val="20"/>
                <w:szCs w:val="20"/>
              </w:rPr>
              <w:t>in metabolic acidosis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……..b) Increased pCO</w:t>
            </w:r>
            <w:r w:rsidRPr="00F100C8">
              <w:rPr>
                <w:sz w:val="20"/>
                <w:szCs w:val="20"/>
                <w:vertAlign w:val="subscript"/>
              </w:rPr>
              <w:t xml:space="preserve">2 </w:t>
            </w:r>
            <w:r w:rsidRPr="00F100C8">
              <w:rPr>
                <w:sz w:val="20"/>
                <w:szCs w:val="20"/>
              </w:rPr>
              <w:t>in metabolic alkalosis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……..c)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 xml:space="preserve">- </w:t>
            </w:r>
            <w:r w:rsidRPr="00F100C8">
              <w:rPr>
                <w:sz w:val="20"/>
                <w:szCs w:val="20"/>
                <w:vertAlign w:val="subscript"/>
              </w:rPr>
              <w:t xml:space="preserve"> </w:t>
            </w:r>
            <w:r w:rsidRPr="00F100C8">
              <w:rPr>
                <w:sz w:val="20"/>
                <w:szCs w:val="20"/>
              </w:rPr>
              <w:t>in respiratory acidosis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……..d) Increased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 xml:space="preserve">- </w:t>
            </w:r>
            <w:r w:rsidRPr="00F100C8">
              <w:rPr>
                <w:sz w:val="20"/>
                <w:szCs w:val="20"/>
              </w:rPr>
              <w:t>in respiratory alkalosis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……..e) Near normal pH, but abnormal HCO</w:t>
            </w:r>
            <w:r w:rsidRPr="00F100C8">
              <w:rPr>
                <w:sz w:val="20"/>
                <w:szCs w:val="20"/>
                <w:vertAlign w:val="subscript"/>
              </w:rPr>
              <w:t>3</w:t>
            </w:r>
            <w:r w:rsidRPr="00F100C8">
              <w:rPr>
                <w:sz w:val="20"/>
                <w:szCs w:val="20"/>
                <w:vertAlign w:val="superscript"/>
              </w:rPr>
              <w:t>-</w:t>
            </w:r>
            <w:r w:rsidRPr="00F100C8">
              <w:rPr>
                <w:sz w:val="20"/>
                <w:szCs w:val="20"/>
              </w:rPr>
              <w:t xml:space="preserve"> </w:t>
            </w:r>
          </w:p>
          <w:p w:rsidR="009E4834" w:rsidRPr="000C077D" w:rsidRDefault="009E4834" w:rsidP="009E4834">
            <w:pPr>
              <w:tabs>
                <w:tab w:val="left" w:pos="327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17. </w:t>
            </w:r>
            <w:r w:rsidRPr="000C077D">
              <w:rPr>
                <w:b/>
                <w:sz w:val="20"/>
                <w:szCs w:val="20"/>
              </w:rPr>
              <w:t xml:space="preserve"> Plasma sodium conc. 130 </w:t>
            </w:r>
            <w:proofErr w:type="spellStart"/>
            <w:r w:rsidRPr="000C077D">
              <w:rPr>
                <w:b/>
                <w:sz w:val="20"/>
                <w:szCs w:val="20"/>
              </w:rPr>
              <w:t>mmol</w:t>
            </w:r>
            <w:proofErr w:type="spellEnd"/>
            <w:r w:rsidRPr="000C077D">
              <w:rPr>
                <w:b/>
                <w:sz w:val="20"/>
                <w:szCs w:val="20"/>
              </w:rPr>
              <w:t>/L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 xml:space="preserve">…….a) </w:t>
            </w:r>
            <w:proofErr w:type="spellStart"/>
            <w:r w:rsidRPr="00F100C8">
              <w:rPr>
                <w:sz w:val="20"/>
                <w:szCs w:val="20"/>
              </w:rPr>
              <w:t>Hypernatremia</w:t>
            </w:r>
            <w:proofErr w:type="spellEnd"/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…….b) Results in cell swelling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…….c) Results in cell shrinkage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…….d) Hypotonic</w:t>
            </w:r>
          </w:p>
          <w:p w:rsidR="009E4834" w:rsidRPr="00F100C8" w:rsidRDefault="009E4834" w:rsidP="009E4834">
            <w:pPr>
              <w:rPr>
                <w:sz w:val="20"/>
                <w:szCs w:val="20"/>
              </w:rPr>
            </w:pPr>
            <w:r w:rsidRPr="00F100C8">
              <w:rPr>
                <w:sz w:val="20"/>
                <w:szCs w:val="20"/>
              </w:rPr>
              <w:t>…….e) Isotonic</w:t>
            </w:r>
          </w:p>
          <w:p w:rsidR="009E4834" w:rsidRDefault="009E4834" w:rsidP="009E4834">
            <w:pPr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 xml:space="preserve">18.   </w:t>
            </w:r>
            <w:r>
              <w:rPr>
                <w:b/>
                <w:sz w:val="22"/>
                <w:szCs w:val="22"/>
              </w:rPr>
              <w:t xml:space="preserve">Protein can not pass through </w:t>
            </w:r>
            <w:proofErr w:type="spellStart"/>
            <w:r>
              <w:rPr>
                <w:b/>
                <w:sz w:val="22"/>
                <w:szCs w:val="22"/>
              </w:rPr>
              <w:t>glomerular</w:t>
            </w:r>
            <w:proofErr w:type="spellEnd"/>
            <w:r>
              <w:rPr>
                <w:b/>
                <w:sz w:val="22"/>
                <w:szCs w:val="22"/>
              </w:rPr>
              <w:t xml:space="preserve"> membrane due to-</w:t>
            </w:r>
          </w:p>
          <w:p w:rsidR="009E4834" w:rsidRPr="0073364B" w:rsidRDefault="009E4834" w:rsidP="002E685C">
            <w:pPr>
              <w:rPr>
                <w:b/>
                <w:sz w:val="22"/>
                <w:szCs w:val="22"/>
              </w:rPr>
            </w:pPr>
            <w:r w:rsidRPr="0073364B">
              <w:rPr>
                <w:b/>
                <w:sz w:val="22"/>
                <w:szCs w:val="22"/>
              </w:rPr>
              <w:t xml:space="preserve">  </w:t>
            </w:r>
            <w:r w:rsidRPr="0073364B">
              <w:rPr>
                <w:sz w:val="22"/>
                <w:szCs w:val="22"/>
              </w:rPr>
              <w:t xml:space="preserve">...…a) </w:t>
            </w:r>
            <w:r>
              <w:rPr>
                <w:sz w:val="22"/>
                <w:szCs w:val="22"/>
              </w:rPr>
              <w:t xml:space="preserve">Pores size of the membrane are </w:t>
            </w:r>
            <w:r w:rsidR="002E685C">
              <w:rPr>
                <w:sz w:val="22"/>
                <w:szCs w:val="22"/>
              </w:rPr>
              <w:t>smaller then protein.</w:t>
            </w:r>
            <w:r>
              <w:rPr>
                <w:sz w:val="22"/>
                <w:szCs w:val="22"/>
              </w:rPr>
              <w:t xml:space="preserve">   </w:t>
            </w:r>
          </w:p>
          <w:p w:rsidR="009E4834" w:rsidRPr="0073364B" w:rsidRDefault="009E4834" w:rsidP="002E68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73364B">
              <w:rPr>
                <w:sz w:val="22"/>
                <w:szCs w:val="22"/>
              </w:rPr>
              <w:t>…..</w:t>
            </w:r>
            <w:proofErr w:type="gramEnd"/>
            <w:r w:rsidRPr="0073364B">
              <w:rPr>
                <w:sz w:val="22"/>
                <w:szCs w:val="22"/>
              </w:rPr>
              <w:t xml:space="preserve">b) </w:t>
            </w:r>
            <w:proofErr w:type="spellStart"/>
            <w:r>
              <w:rPr>
                <w:sz w:val="22"/>
                <w:szCs w:val="22"/>
              </w:rPr>
              <w:t>Glomerular</w:t>
            </w:r>
            <w:proofErr w:type="spellEnd"/>
            <w:r>
              <w:rPr>
                <w:sz w:val="22"/>
                <w:szCs w:val="22"/>
              </w:rPr>
              <w:t xml:space="preserve"> pores are lined with a </w:t>
            </w:r>
            <w:r w:rsidR="002E685C">
              <w:rPr>
                <w:sz w:val="22"/>
                <w:szCs w:val="22"/>
              </w:rPr>
              <w:t xml:space="preserve">complex </w:t>
            </w:r>
            <w:proofErr w:type="spellStart"/>
            <w:r w:rsidR="002E685C">
              <w:rPr>
                <w:sz w:val="22"/>
                <w:szCs w:val="22"/>
              </w:rPr>
              <w:t>glycosylated</w:t>
            </w:r>
            <w:proofErr w:type="spellEnd"/>
            <w:r w:rsidR="002E685C">
              <w:rPr>
                <w:sz w:val="22"/>
                <w:szCs w:val="22"/>
              </w:rPr>
              <w:t xml:space="preserve"> protein.</w:t>
            </w:r>
            <w:r>
              <w:rPr>
                <w:sz w:val="22"/>
                <w:szCs w:val="22"/>
              </w:rPr>
              <w:t xml:space="preserve">    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73364B">
              <w:rPr>
                <w:sz w:val="22"/>
                <w:szCs w:val="22"/>
              </w:rPr>
              <w:t xml:space="preserve"> …...c) </w:t>
            </w:r>
            <w:proofErr w:type="spellStart"/>
            <w:r>
              <w:rPr>
                <w:sz w:val="22"/>
                <w:szCs w:val="22"/>
              </w:rPr>
              <w:t>Glomerular</w:t>
            </w:r>
            <w:proofErr w:type="spellEnd"/>
            <w:r>
              <w:rPr>
                <w:sz w:val="22"/>
                <w:szCs w:val="22"/>
              </w:rPr>
              <w:t xml:space="preserve"> pores have very </w:t>
            </w:r>
            <w:r w:rsidR="00A37C3F">
              <w:rPr>
                <w:sz w:val="22"/>
                <w:szCs w:val="22"/>
              </w:rPr>
              <w:t>strong negative electrical charges.</w:t>
            </w:r>
          </w:p>
          <w:p w:rsidR="004C43A8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73364B">
              <w:rPr>
                <w:sz w:val="22"/>
                <w:szCs w:val="22"/>
              </w:rPr>
              <w:t xml:space="preserve"> …...d) </w:t>
            </w:r>
            <w:r>
              <w:rPr>
                <w:sz w:val="22"/>
                <w:szCs w:val="22"/>
              </w:rPr>
              <w:t>The plasma proteins have very</w:t>
            </w:r>
            <w:r w:rsidR="003C4377">
              <w:rPr>
                <w:sz w:val="22"/>
                <w:szCs w:val="22"/>
              </w:rPr>
              <w:t xml:space="preserve"> strong negative electrical</w:t>
            </w:r>
            <w:r w:rsidR="004C43A8">
              <w:rPr>
                <w:sz w:val="22"/>
                <w:szCs w:val="22"/>
              </w:rPr>
              <w:t xml:space="preserve"> </w:t>
            </w:r>
          </w:p>
          <w:p w:rsidR="009E4834" w:rsidRDefault="004C43A8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</w:t>
            </w:r>
            <w:proofErr w:type="gramStart"/>
            <w:r>
              <w:rPr>
                <w:sz w:val="22"/>
                <w:szCs w:val="22"/>
              </w:rPr>
              <w:t>charges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  <w:r w:rsidR="003C4377">
              <w:rPr>
                <w:sz w:val="22"/>
                <w:szCs w:val="22"/>
              </w:rPr>
              <w:t xml:space="preserve"> </w:t>
            </w:r>
            <w:r w:rsidR="009E4834">
              <w:rPr>
                <w:sz w:val="22"/>
                <w:szCs w:val="22"/>
              </w:rPr>
              <w:t xml:space="preserve">  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-----e) Electrostatic repulsion of protein </w:t>
            </w:r>
            <w:r w:rsidR="003C4377">
              <w:rPr>
                <w:sz w:val="22"/>
                <w:szCs w:val="22"/>
              </w:rPr>
              <w:t>molecules by pores walls.</w:t>
            </w:r>
            <w:r>
              <w:rPr>
                <w:sz w:val="22"/>
                <w:szCs w:val="22"/>
              </w:rPr>
              <w:t xml:space="preserve">             </w:t>
            </w:r>
          </w:p>
          <w:p w:rsidR="009E4834" w:rsidRPr="0073364B" w:rsidRDefault="009E4834" w:rsidP="009E4834">
            <w:pPr>
              <w:rPr>
                <w:b/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19.</w:t>
            </w:r>
            <w:r w:rsidRPr="00B40B8B">
              <w:rPr>
                <w:b/>
                <w:sz w:val="22"/>
                <w:szCs w:val="22"/>
              </w:rPr>
              <w:t xml:space="preserve"> </w:t>
            </w:r>
            <w:r w:rsidRPr="0073364B">
              <w:rPr>
                <w:b/>
                <w:sz w:val="22"/>
                <w:szCs w:val="22"/>
              </w:rPr>
              <w:t>Which one of the following is/ are correct -</w:t>
            </w:r>
          </w:p>
          <w:p w:rsidR="009E4834" w:rsidRPr="003C4377" w:rsidRDefault="009E4834" w:rsidP="003C4377">
            <w:pPr>
              <w:rPr>
                <w:sz w:val="22"/>
                <w:szCs w:val="22"/>
              </w:rPr>
            </w:pPr>
            <w:r w:rsidRPr="0073364B">
              <w:rPr>
                <w:sz w:val="22"/>
                <w:szCs w:val="22"/>
              </w:rPr>
              <w:t>...…a</w:t>
            </w:r>
            <w:proofErr w:type="gramStart"/>
            <w:r w:rsidRPr="0073364B">
              <w:rPr>
                <w:sz w:val="22"/>
                <w:szCs w:val="22"/>
              </w:rPr>
              <w:t xml:space="preserve">)  </w:t>
            </w:r>
            <w:r>
              <w:rPr>
                <w:sz w:val="22"/>
                <w:szCs w:val="22"/>
              </w:rPr>
              <w:t>2</w:t>
            </w:r>
            <w:proofErr w:type="gramEnd"/>
            <w:r>
              <w:rPr>
                <w:sz w:val="22"/>
                <w:szCs w:val="22"/>
              </w:rPr>
              <w:t xml:space="preserve">/3 of the total body water is </w:t>
            </w:r>
            <w:r w:rsidR="005E0979">
              <w:rPr>
                <w:sz w:val="22"/>
                <w:szCs w:val="22"/>
              </w:rPr>
              <w:t>intracellular fluid.</w:t>
            </w:r>
            <w:r w:rsidR="003C4377">
              <w:rPr>
                <w:sz w:val="22"/>
                <w:szCs w:val="22"/>
              </w:rPr>
              <w:t xml:space="preserve">     </w:t>
            </w:r>
            <w:r>
              <w:rPr>
                <w:sz w:val="22"/>
                <w:szCs w:val="22"/>
              </w:rPr>
              <w:t xml:space="preserve">      </w:t>
            </w:r>
          </w:p>
          <w:p w:rsidR="009E4834" w:rsidRPr="003C4377" w:rsidRDefault="009E4834" w:rsidP="003C437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.</w:t>
            </w:r>
            <w:r w:rsidRPr="0073364B">
              <w:rPr>
                <w:sz w:val="22"/>
                <w:szCs w:val="22"/>
              </w:rPr>
              <w:t>…..</w:t>
            </w:r>
            <w:proofErr w:type="gramEnd"/>
            <w:r w:rsidRPr="0073364B">
              <w:rPr>
                <w:sz w:val="22"/>
                <w:szCs w:val="22"/>
              </w:rPr>
              <w:t xml:space="preserve">b) </w:t>
            </w:r>
            <w:r>
              <w:rPr>
                <w:sz w:val="22"/>
                <w:szCs w:val="22"/>
              </w:rPr>
              <w:t xml:space="preserve">2/3 of the total body water is </w:t>
            </w:r>
            <w:r w:rsidR="005E0979">
              <w:rPr>
                <w:sz w:val="22"/>
                <w:szCs w:val="22"/>
              </w:rPr>
              <w:t>extracellular fluid.</w:t>
            </w:r>
            <w:r>
              <w:rPr>
                <w:sz w:val="22"/>
                <w:szCs w:val="22"/>
              </w:rPr>
              <w:t xml:space="preserve">       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 w:rsidRPr="0073364B">
              <w:rPr>
                <w:sz w:val="22"/>
                <w:szCs w:val="22"/>
              </w:rPr>
              <w:t xml:space="preserve">…...c) </w:t>
            </w:r>
            <w:r>
              <w:rPr>
                <w:sz w:val="22"/>
                <w:szCs w:val="22"/>
              </w:rPr>
              <w:t xml:space="preserve">Blood plasma constitutes </w:t>
            </w:r>
            <w:r w:rsidR="005E0979">
              <w:rPr>
                <w:sz w:val="22"/>
                <w:szCs w:val="22"/>
              </w:rPr>
              <w:t>approximately 25% of ECF</w:t>
            </w:r>
            <w:r>
              <w:rPr>
                <w:sz w:val="22"/>
                <w:szCs w:val="22"/>
              </w:rPr>
              <w:t xml:space="preserve">  </w:t>
            </w:r>
          </w:p>
          <w:p w:rsidR="009E4834" w:rsidRPr="0073364B" w:rsidRDefault="009E4834" w:rsidP="009E4834">
            <w:pPr>
              <w:rPr>
                <w:sz w:val="22"/>
                <w:szCs w:val="22"/>
              </w:rPr>
            </w:pPr>
            <w:r w:rsidRPr="0073364B">
              <w:rPr>
                <w:sz w:val="22"/>
                <w:szCs w:val="22"/>
              </w:rPr>
              <w:t xml:space="preserve"> …...d) </w:t>
            </w:r>
            <w:proofErr w:type="spellStart"/>
            <w:r>
              <w:rPr>
                <w:sz w:val="22"/>
                <w:szCs w:val="22"/>
              </w:rPr>
              <w:t>Transcellular</w:t>
            </w:r>
            <w:proofErr w:type="spellEnd"/>
            <w:r>
              <w:rPr>
                <w:sz w:val="22"/>
                <w:szCs w:val="22"/>
              </w:rPr>
              <w:t xml:space="preserve"> fluid is a part of </w:t>
            </w:r>
            <w:r w:rsidR="005E0979">
              <w:rPr>
                <w:sz w:val="22"/>
                <w:szCs w:val="22"/>
              </w:rPr>
              <w:t>intracellular fluid.</w:t>
            </w:r>
            <w:r>
              <w:rPr>
                <w:sz w:val="22"/>
                <w:szCs w:val="22"/>
              </w:rPr>
              <w:t xml:space="preserve">       </w:t>
            </w:r>
          </w:p>
          <w:p w:rsidR="009E4834" w:rsidRPr="0073364B" w:rsidRDefault="009E4834" w:rsidP="009E4834">
            <w:pPr>
              <w:rPr>
                <w:sz w:val="22"/>
                <w:szCs w:val="22"/>
              </w:rPr>
            </w:pPr>
            <w:r w:rsidRPr="0073364B">
              <w:rPr>
                <w:sz w:val="22"/>
                <w:szCs w:val="22"/>
              </w:rPr>
              <w:t xml:space="preserve"> …...e) </w:t>
            </w:r>
            <w:r>
              <w:rPr>
                <w:sz w:val="22"/>
                <w:szCs w:val="22"/>
              </w:rPr>
              <w:t xml:space="preserve">Intracellular fluid is called </w:t>
            </w:r>
            <w:r w:rsidR="005E0979">
              <w:rPr>
                <w:sz w:val="22"/>
                <w:szCs w:val="22"/>
              </w:rPr>
              <w:t>internal environment of the body</w:t>
            </w:r>
            <w:r>
              <w:rPr>
                <w:sz w:val="22"/>
                <w:szCs w:val="22"/>
              </w:rPr>
              <w:t xml:space="preserve">            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>
              <w:rPr>
                <w:b/>
                <w:sz w:val="20"/>
                <w:szCs w:val="20"/>
              </w:rPr>
              <w:t>20</w:t>
            </w:r>
            <w:proofErr w:type="gramStart"/>
            <w:r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2"/>
                <w:szCs w:val="22"/>
              </w:rPr>
              <w:t>.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A37C3F">
              <w:rPr>
                <w:b/>
                <w:sz w:val="22"/>
                <w:szCs w:val="22"/>
              </w:rPr>
              <w:t>At pH 7.0</w:t>
            </w:r>
          </w:p>
          <w:p w:rsidR="009E4834" w:rsidRDefault="009E4834" w:rsidP="009E4834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 xml:space="preserve">          a. [H</w:t>
            </w:r>
            <w:r w:rsidRPr="009855AD">
              <w:rPr>
                <w:sz w:val="22"/>
                <w:szCs w:val="22"/>
                <w:vertAlign w:val="superscript"/>
              </w:rPr>
              <w:t>+</w:t>
            </w:r>
            <w:r>
              <w:rPr>
                <w:sz w:val="22"/>
                <w:szCs w:val="22"/>
              </w:rPr>
              <w:t>] = 10</w:t>
            </w:r>
            <w:r w:rsidRPr="009855AD">
              <w:rPr>
                <w:sz w:val="22"/>
                <w:szCs w:val="22"/>
                <w:vertAlign w:val="superscript"/>
              </w:rPr>
              <w:t>-7</w:t>
            </w:r>
          </w:p>
          <w:p w:rsidR="009E4834" w:rsidRDefault="009E4834" w:rsidP="009E4834">
            <w:pPr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</w:t>
            </w:r>
            <w:r w:rsidRPr="009855AD"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. [OH</w:t>
            </w:r>
            <w:r>
              <w:rPr>
                <w:sz w:val="22"/>
                <w:szCs w:val="22"/>
                <w:vertAlign w:val="superscript"/>
              </w:rPr>
              <w:t>-</w:t>
            </w:r>
            <w:r>
              <w:rPr>
                <w:sz w:val="22"/>
                <w:szCs w:val="22"/>
              </w:rPr>
              <w:t>] = 10</w:t>
            </w:r>
            <w:r w:rsidRPr="009855AD">
              <w:rPr>
                <w:sz w:val="22"/>
                <w:szCs w:val="22"/>
                <w:vertAlign w:val="superscript"/>
              </w:rPr>
              <w:t>-7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c. Neutral pH</w:t>
            </w:r>
          </w:p>
          <w:p w:rsidR="009E4834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d. Acidic pH</w:t>
            </w:r>
          </w:p>
          <w:p w:rsidR="009E4834" w:rsidRPr="009855AD" w:rsidRDefault="009E4834" w:rsidP="009E48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e. Alkaline pH</w:t>
            </w:r>
          </w:p>
          <w:p w:rsidR="00C61C06" w:rsidRPr="00B30E7C" w:rsidRDefault="00C61C06" w:rsidP="000F40AE">
            <w:pPr>
              <w:rPr>
                <w:sz w:val="19"/>
                <w:szCs w:val="19"/>
              </w:rPr>
            </w:pPr>
          </w:p>
        </w:tc>
      </w:tr>
    </w:tbl>
    <w:p w:rsidR="00B0712F" w:rsidRDefault="00B0712F"/>
    <w:sectPr w:rsidR="00B0712F" w:rsidSect="007F2EE9">
      <w:pgSz w:w="12240" w:h="17280"/>
      <w:pgMar w:top="288" w:right="576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E72D6"/>
    <w:multiLevelType w:val="hybridMultilevel"/>
    <w:tmpl w:val="5B90F934"/>
    <w:lvl w:ilvl="0" w:tplc="CDA0E908">
      <w:start w:val="2"/>
      <w:numFmt w:val="decimal"/>
      <w:lvlText w:val="%1"/>
      <w:lvlJc w:val="left"/>
      <w:pPr>
        <w:tabs>
          <w:tab w:val="num" w:pos="420"/>
        </w:tabs>
        <w:ind w:left="4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61C06"/>
    <w:rsid w:val="000F40AE"/>
    <w:rsid w:val="00105794"/>
    <w:rsid w:val="0012079A"/>
    <w:rsid w:val="00132CEA"/>
    <w:rsid w:val="001979D6"/>
    <w:rsid w:val="00295974"/>
    <w:rsid w:val="002E63B5"/>
    <w:rsid w:val="002E685C"/>
    <w:rsid w:val="0035746C"/>
    <w:rsid w:val="003C4377"/>
    <w:rsid w:val="004C43A8"/>
    <w:rsid w:val="005E0979"/>
    <w:rsid w:val="0063740A"/>
    <w:rsid w:val="007F2EE9"/>
    <w:rsid w:val="009E4834"/>
    <w:rsid w:val="00A306E4"/>
    <w:rsid w:val="00A327DE"/>
    <w:rsid w:val="00A37C3F"/>
    <w:rsid w:val="00B0712F"/>
    <w:rsid w:val="00BF1D09"/>
    <w:rsid w:val="00C476EF"/>
    <w:rsid w:val="00C61C06"/>
    <w:rsid w:val="00C705A8"/>
    <w:rsid w:val="00E45A62"/>
    <w:rsid w:val="00E71B71"/>
    <w:rsid w:val="00F4700D"/>
    <w:rsid w:val="00F9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06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11</cp:revision>
  <dcterms:created xsi:type="dcterms:W3CDTF">2015-10-21T05:48:00Z</dcterms:created>
  <dcterms:modified xsi:type="dcterms:W3CDTF">2015-11-07T04:27:00Z</dcterms:modified>
</cp:coreProperties>
</file>