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Default="00471DEE" w:rsidP="00471DEE">
      <w:pPr>
        <w:rPr>
          <w:rFonts w:ascii="Arial" w:hAnsi="Arial" w:cs="Arial"/>
          <w:sz w:val="22"/>
          <w:szCs w:val="22"/>
        </w:rPr>
      </w:pP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Sylhet Women’s Medical College</w:t>
      </w:r>
    </w:p>
    <w:p w:rsidR="00471DEE" w:rsidRPr="00BC3DB3" w:rsidRDefault="00471DEE" w:rsidP="00471DEE">
      <w:pPr>
        <w:jc w:val="center"/>
        <w:rPr>
          <w:rFonts w:ascii="Arial" w:hAnsi="Arial" w:cs="Arial"/>
          <w:b/>
          <w:szCs w:val="22"/>
        </w:rPr>
      </w:pPr>
      <w:r w:rsidRPr="00BC3DB3">
        <w:rPr>
          <w:rFonts w:ascii="Arial" w:hAnsi="Arial" w:cs="Arial"/>
          <w:b/>
          <w:szCs w:val="22"/>
        </w:rPr>
        <w:t>Department of Biochemistry</w:t>
      </w:r>
    </w:p>
    <w:p w:rsidR="00471DEE" w:rsidRPr="00BC3DB3" w:rsidRDefault="009677EA" w:rsidP="00471DE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</w:t>
      </w:r>
      <w:r w:rsidR="00471DEE" w:rsidRPr="00BC3DB3">
        <w:rPr>
          <w:rFonts w:ascii="Arial" w:hAnsi="Arial" w:cs="Arial"/>
          <w:szCs w:val="22"/>
        </w:rPr>
        <w:t>Card Completion examination on</w:t>
      </w:r>
      <w:r>
        <w:rPr>
          <w:rFonts w:ascii="Arial" w:hAnsi="Arial" w:cs="Arial"/>
          <w:szCs w:val="22"/>
        </w:rPr>
        <w:t xml:space="preserve">                Roll:</w:t>
      </w:r>
      <w:r w:rsidRPr="009677EA">
        <w:rPr>
          <w:rFonts w:ascii="Arial" w:hAnsi="Arial" w:cs="Arial"/>
          <w:b/>
          <w:szCs w:val="22"/>
        </w:rPr>
        <w:t xml:space="preserve"> ………</w:t>
      </w:r>
    </w:p>
    <w:p w:rsidR="00FA7A0A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“</w:t>
      </w:r>
      <w:r w:rsidR="00FA7A0A">
        <w:rPr>
          <w:rFonts w:ascii="Arial" w:hAnsi="Arial" w:cs="Arial"/>
          <w:szCs w:val="22"/>
        </w:rPr>
        <w:t>General Biochemistry”</w:t>
      </w:r>
    </w:p>
    <w:p w:rsidR="00471DEE" w:rsidRPr="00BC3DB3" w:rsidRDefault="00471DEE" w:rsidP="00471DEE">
      <w:pPr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 xml:space="preserve">                              </w:t>
      </w:r>
      <w:r w:rsidR="007916C0">
        <w:rPr>
          <w:rFonts w:ascii="Arial" w:hAnsi="Arial" w:cs="Arial"/>
          <w:szCs w:val="22"/>
        </w:rPr>
        <w:t xml:space="preserve">                           </w:t>
      </w:r>
      <w:r w:rsidR="00FA7A0A">
        <w:rPr>
          <w:rFonts w:ascii="Arial" w:hAnsi="Arial" w:cs="Arial"/>
          <w:szCs w:val="22"/>
        </w:rPr>
        <w:t xml:space="preserve"> SWMC-10</w:t>
      </w:r>
      <w:r w:rsidR="00AA0423">
        <w:rPr>
          <w:rFonts w:ascii="Arial" w:hAnsi="Arial" w:cs="Arial"/>
          <w:szCs w:val="22"/>
        </w:rPr>
        <w:t xml:space="preserve"> </w:t>
      </w:r>
      <w:r w:rsidR="00AA0423" w:rsidRPr="00AA0423">
        <w:rPr>
          <w:rFonts w:ascii="Arial" w:hAnsi="Arial" w:cs="Arial"/>
          <w:b/>
          <w:szCs w:val="22"/>
        </w:rPr>
        <w:t>MC</w:t>
      </w:r>
      <w:r w:rsidRPr="00BC3DB3">
        <w:rPr>
          <w:rFonts w:ascii="Arial" w:hAnsi="Arial" w:cs="Arial"/>
          <w:b/>
          <w:szCs w:val="22"/>
        </w:rPr>
        <w:t>Q</w:t>
      </w:r>
    </w:p>
    <w:p w:rsidR="00471DEE" w:rsidRPr="00250E6B" w:rsidRDefault="00250E6B" w:rsidP="00250E6B">
      <w:r>
        <w:t xml:space="preserve">                                  </w:t>
      </w:r>
      <w:r w:rsidR="00471DEE" w:rsidRPr="0004108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471DEE" w:rsidRDefault="00471DEE" w:rsidP="00471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AA0423">
        <w:rPr>
          <w:rFonts w:ascii="Arial" w:hAnsi="Arial" w:cs="Arial"/>
          <w:sz w:val="22"/>
          <w:szCs w:val="22"/>
        </w:rPr>
        <w:t>Full Marks: 10</w:t>
      </w:r>
      <w:r w:rsidRPr="00041084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Time: </w:t>
      </w:r>
      <w:r w:rsidR="00AA042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min</w:t>
      </w:r>
      <w:r w:rsidRPr="000410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Date: </w:t>
      </w:r>
      <w:r w:rsidR="00FA7A0A">
        <w:rPr>
          <w:rFonts w:ascii="Arial" w:hAnsi="Arial" w:cs="Arial"/>
          <w:sz w:val="22"/>
          <w:szCs w:val="22"/>
        </w:rPr>
        <w:t>19.03.2015</w:t>
      </w:r>
    </w:p>
    <w:p w:rsidR="00250E6B" w:rsidRDefault="00250E6B" w:rsidP="00471DEE">
      <w:pPr>
        <w:rPr>
          <w:rFonts w:ascii="Arial" w:hAnsi="Arial" w:cs="Arial"/>
          <w:sz w:val="22"/>
          <w:szCs w:val="22"/>
        </w:rPr>
      </w:pPr>
    </w:p>
    <w:p w:rsidR="007916C0" w:rsidRDefault="00250E6B" w:rsidP="00471DEE">
      <w:pPr>
        <w:rPr>
          <w:sz w:val="26"/>
          <w:szCs w:val="26"/>
        </w:rPr>
      </w:pPr>
      <w:r>
        <w:t xml:space="preserve">                             </w:t>
      </w:r>
      <w:r w:rsidRPr="00250E6B">
        <w:rPr>
          <w:sz w:val="26"/>
          <w:szCs w:val="26"/>
        </w:rPr>
        <w:t xml:space="preserve">  Write ‘</w:t>
      </w:r>
      <w:r w:rsidRPr="00250E6B">
        <w:rPr>
          <w:b/>
          <w:sz w:val="26"/>
          <w:szCs w:val="26"/>
        </w:rPr>
        <w:t>T</w:t>
      </w:r>
      <w:r w:rsidRPr="00250E6B">
        <w:rPr>
          <w:sz w:val="26"/>
          <w:szCs w:val="26"/>
        </w:rPr>
        <w:t xml:space="preserve">’ for correct answer &amp;’ </w:t>
      </w:r>
      <w:r w:rsidRPr="00250E6B">
        <w:rPr>
          <w:b/>
          <w:sz w:val="26"/>
          <w:szCs w:val="26"/>
        </w:rPr>
        <w:t>F</w:t>
      </w:r>
      <w:r w:rsidRPr="00250E6B">
        <w:rPr>
          <w:sz w:val="26"/>
          <w:szCs w:val="26"/>
        </w:rPr>
        <w:t>’ for incorrect answer</w:t>
      </w:r>
    </w:p>
    <w:p w:rsidR="00250E6B" w:rsidRPr="00250E6B" w:rsidRDefault="00250E6B" w:rsidP="00471DEE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EE" w:rsidTr="00471DEE">
        <w:trPr>
          <w:trHeight w:val="11708"/>
        </w:trPr>
        <w:tc>
          <w:tcPr>
            <w:tcW w:w="4788" w:type="dxa"/>
          </w:tcPr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.1.   </w:t>
            </w:r>
            <w:r w:rsidR="000C17D4">
              <w:rPr>
                <w:rFonts w:ascii="Arial" w:hAnsi="Arial" w:cs="Arial"/>
                <w:sz w:val="18"/>
                <w:szCs w:val="18"/>
              </w:rPr>
              <w:t>Following statements are ‘true’ or ‘false’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</w:t>
            </w:r>
            <w:proofErr w:type="gramStart"/>
            <w:r w:rsidRPr="008B0888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Pr="008B0888">
              <w:rPr>
                <w:rFonts w:ascii="Arial" w:hAnsi="Arial" w:cs="Arial"/>
                <w:sz w:val="18"/>
                <w:szCs w:val="18"/>
              </w:rPr>
              <w:t>.</w:t>
            </w:r>
            <w:r w:rsidR="000C17D4">
              <w:rPr>
                <w:rFonts w:ascii="Arial" w:hAnsi="Arial" w:cs="Arial"/>
                <w:sz w:val="18"/>
                <w:szCs w:val="18"/>
              </w:rPr>
              <w:t xml:space="preserve"> All base are alkalis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</w:t>
            </w:r>
            <w:r w:rsidR="000C17D4">
              <w:rPr>
                <w:rFonts w:ascii="Arial" w:hAnsi="Arial" w:cs="Arial"/>
                <w:sz w:val="18"/>
                <w:szCs w:val="18"/>
              </w:rPr>
              <w:t xml:space="preserve"> all alkalis are bases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r w:rsidR="000C17D4">
              <w:rPr>
                <w:rFonts w:ascii="Arial" w:hAnsi="Arial" w:cs="Arial"/>
                <w:sz w:val="18"/>
                <w:szCs w:val="18"/>
              </w:rPr>
              <w:t xml:space="preserve">Water is an </w:t>
            </w:r>
            <w:proofErr w:type="spellStart"/>
            <w:r w:rsidR="000C17D4">
              <w:rPr>
                <w:rFonts w:ascii="Arial" w:hAnsi="Arial" w:cs="Arial"/>
                <w:sz w:val="18"/>
                <w:szCs w:val="18"/>
              </w:rPr>
              <w:t>ampholyte</w:t>
            </w:r>
            <w:proofErr w:type="spellEnd"/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0C17D4">
              <w:rPr>
                <w:rFonts w:ascii="Arial" w:hAnsi="Arial" w:cs="Arial"/>
                <w:sz w:val="18"/>
                <w:szCs w:val="18"/>
              </w:rPr>
              <w:t xml:space="preserve"> Water expends on freezing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0C17D4">
              <w:rPr>
                <w:rFonts w:ascii="Arial" w:hAnsi="Arial" w:cs="Arial"/>
                <w:sz w:val="18"/>
                <w:szCs w:val="18"/>
              </w:rPr>
              <w:t xml:space="preserve"> Water contracts on </w:t>
            </w:r>
            <w:proofErr w:type="spellStart"/>
            <w:r w:rsidR="000C17D4">
              <w:rPr>
                <w:rFonts w:ascii="Arial" w:hAnsi="Arial" w:cs="Arial"/>
                <w:sz w:val="18"/>
                <w:szCs w:val="18"/>
              </w:rPr>
              <w:t>frezing</w:t>
            </w:r>
            <w:proofErr w:type="spellEnd"/>
          </w:p>
          <w:p w:rsidR="00471DEE" w:rsidRPr="00182249" w:rsidRDefault="00CB7855" w:rsidP="00471DEE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Reducing sugars include-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a. </w:t>
            </w:r>
            <w:r w:rsidR="00CB7855">
              <w:rPr>
                <w:rFonts w:ascii="Arial" w:hAnsi="Arial" w:cs="Arial"/>
                <w:sz w:val="18"/>
                <w:szCs w:val="18"/>
              </w:rPr>
              <w:t>Glucose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CB7855">
              <w:rPr>
                <w:rFonts w:ascii="Arial" w:hAnsi="Arial" w:cs="Arial"/>
                <w:sz w:val="18"/>
                <w:szCs w:val="18"/>
              </w:rPr>
              <w:t>Lactose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r w:rsidR="00CB7855">
              <w:rPr>
                <w:rFonts w:ascii="Arial" w:hAnsi="Arial" w:cs="Arial"/>
                <w:sz w:val="18"/>
                <w:szCs w:val="18"/>
              </w:rPr>
              <w:t>Sucrose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----d.</w:t>
            </w:r>
            <w:r w:rsidR="00CB7855">
              <w:rPr>
                <w:rFonts w:ascii="Arial" w:hAnsi="Arial" w:cs="Arial"/>
                <w:sz w:val="18"/>
                <w:szCs w:val="18"/>
              </w:rPr>
              <w:t xml:space="preserve"> Fructose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CB785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B7855">
              <w:rPr>
                <w:rFonts w:ascii="Arial" w:hAnsi="Arial" w:cs="Arial"/>
                <w:sz w:val="18"/>
                <w:szCs w:val="18"/>
              </w:rPr>
              <w:t>Galactose</w:t>
            </w:r>
            <w:proofErr w:type="spellEnd"/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71DEE" w:rsidRPr="00E067F3" w:rsidRDefault="006002E6" w:rsidP="00471DEE">
            <w:pPr>
              <w:pStyle w:val="ListParagraph"/>
              <w:numPr>
                <w:ilvl w:val="0"/>
                <w:numId w:val="2"/>
              </w:numPr>
              <w:spacing w:line="360" w:lineRule="auto"/>
              <w:ind w:hanging="300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Essential fatty acids-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 a.</w:t>
            </w:r>
            <w:r w:rsidR="006002E6">
              <w:rPr>
                <w:rFonts w:ascii="Arial" w:hAnsi="Arial" w:cs="Arial"/>
                <w:sz w:val="18"/>
                <w:szCs w:val="18"/>
              </w:rPr>
              <w:t xml:space="preserve"> Must be supplied in diet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6002E6">
              <w:rPr>
                <w:rFonts w:ascii="Arial" w:hAnsi="Arial" w:cs="Arial"/>
                <w:sz w:val="18"/>
                <w:szCs w:val="18"/>
              </w:rPr>
              <w:t>Can be synthesized in body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r w:rsidR="007626B9">
              <w:rPr>
                <w:rFonts w:ascii="Arial" w:hAnsi="Arial" w:cs="Arial"/>
                <w:sz w:val="18"/>
                <w:szCs w:val="18"/>
              </w:rPr>
              <w:t xml:space="preserve">Include </w:t>
            </w:r>
            <w:proofErr w:type="spellStart"/>
            <w:r w:rsidR="007626B9">
              <w:rPr>
                <w:rFonts w:ascii="Arial" w:hAnsi="Arial" w:cs="Arial"/>
                <w:sz w:val="18"/>
                <w:szCs w:val="18"/>
              </w:rPr>
              <w:t>linoleic</w:t>
            </w:r>
            <w:proofErr w:type="spellEnd"/>
            <w:r w:rsidR="007626B9">
              <w:rPr>
                <w:rFonts w:ascii="Arial" w:hAnsi="Arial" w:cs="Arial"/>
                <w:sz w:val="18"/>
                <w:szCs w:val="18"/>
              </w:rPr>
              <w:t xml:space="preserve"> acid &amp; </w:t>
            </w:r>
            <w:proofErr w:type="spellStart"/>
            <w:r w:rsidR="007626B9">
              <w:rPr>
                <w:rFonts w:ascii="Arial" w:hAnsi="Arial" w:cs="Arial"/>
                <w:sz w:val="18"/>
                <w:szCs w:val="18"/>
              </w:rPr>
              <w:t>linoleic</w:t>
            </w:r>
            <w:proofErr w:type="spellEnd"/>
            <w:r w:rsidR="007626B9">
              <w:rPr>
                <w:rFonts w:ascii="Arial" w:hAnsi="Arial" w:cs="Arial"/>
                <w:sz w:val="18"/>
                <w:szCs w:val="18"/>
              </w:rPr>
              <w:t xml:space="preserve"> acids </w:t>
            </w:r>
          </w:p>
          <w:p w:rsidR="00771626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6C4007">
              <w:rPr>
                <w:rFonts w:ascii="Arial" w:hAnsi="Arial" w:cs="Arial"/>
                <w:sz w:val="18"/>
                <w:szCs w:val="18"/>
              </w:rPr>
              <w:t xml:space="preserve">Deficiency causes impairment of lipid </w:t>
            </w:r>
          </w:p>
          <w:p w:rsidR="006C4007" w:rsidRPr="008B0888" w:rsidRDefault="006C4007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transport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6C4007">
              <w:rPr>
                <w:rFonts w:ascii="Arial" w:hAnsi="Arial" w:cs="Arial"/>
                <w:sz w:val="18"/>
                <w:szCs w:val="18"/>
              </w:rPr>
              <w:t xml:space="preserve"> Tends to increase plasma cholesterol levels</w:t>
            </w:r>
          </w:p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471DEE" w:rsidRPr="006D4CDB" w:rsidRDefault="001B7BF2" w:rsidP="00471DEE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Epimers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glucose are-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a. </w:t>
            </w:r>
            <w:r w:rsidR="001B7BF2">
              <w:rPr>
                <w:rFonts w:ascii="Arial" w:hAnsi="Arial" w:cs="Arial"/>
                <w:sz w:val="18"/>
                <w:szCs w:val="18"/>
              </w:rPr>
              <w:t>Fructose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1B7BF2">
              <w:rPr>
                <w:rFonts w:ascii="Arial" w:hAnsi="Arial" w:cs="Arial"/>
                <w:sz w:val="18"/>
                <w:szCs w:val="18"/>
              </w:rPr>
              <w:t>Mannose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proofErr w:type="spellStart"/>
            <w:r w:rsidR="001B7BF2">
              <w:rPr>
                <w:rFonts w:ascii="Arial" w:hAnsi="Arial" w:cs="Arial"/>
                <w:sz w:val="18"/>
                <w:szCs w:val="18"/>
              </w:rPr>
              <w:t>Galactose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1B7BF2">
              <w:rPr>
                <w:rFonts w:ascii="Arial" w:hAnsi="Arial" w:cs="Arial"/>
                <w:sz w:val="18"/>
                <w:szCs w:val="18"/>
              </w:rPr>
              <w:t xml:space="preserve"> Lactose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1B7BF2">
              <w:rPr>
                <w:rFonts w:ascii="Arial" w:hAnsi="Arial" w:cs="Arial"/>
                <w:sz w:val="18"/>
                <w:szCs w:val="18"/>
              </w:rPr>
              <w:t xml:space="preserve"> Maltose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</w:p>
          <w:p w:rsidR="00471DEE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5    </w:t>
            </w:r>
            <w:r w:rsidR="00365536">
              <w:rPr>
                <w:rFonts w:ascii="Arial" w:hAnsi="Arial" w:cs="Arial"/>
                <w:sz w:val="18"/>
                <w:szCs w:val="18"/>
              </w:rPr>
              <w:t>Essential amino acids are-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a. </w:t>
            </w:r>
            <w:proofErr w:type="spellStart"/>
            <w:r w:rsidR="00365536">
              <w:rPr>
                <w:rFonts w:ascii="Arial" w:hAnsi="Arial" w:cs="Arial"/>
                <w:sz w:val="18"/>
                <w:szCs w:val="18"/>
              </w:rPr>
              <w:t>Methionine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142073">
              <w:rPr>
                <w:rFonts w:ascii="Arial" w:hAnsi="Arial" w:cs="Arial"/>
                <w:sz w:val="18"/>
                <w:szCs w:val="18"/>
              </w:rPr>
              <w:t>Lysine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proofErr w:type="spellStart"/>
            <w:r w:rsidR="00142073">
              <w:rPr>
                <w:rFonts w:ascii="Arial" w:hAnsi="Arial" w:cs="Arial"/>
                <w:sz w:val="18"/>
                <w:szCs w:val="18"/>
              </w:rPr>
              <w:t>Alanine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proofErr w:type="spellStart"/>
            <w:r w:rsidR="00142073">
              <w:rPr>
                <w:rFonts w:ascii="Arial" w:hAnsi="Arial" w:cs="Arial"/>
                <w:sz w:val="18"/>
                <w:szCs w:val="18"/>
              </w:rPr>
              <w:t>Proline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142073">
              <w:rPr>
                <w:rFonts w:ascii="Arial" w:hAnsi="Arial" w:cs="Arial"/>
                <w:sz w:val="18"/>
                <w:szCs w:val="18"/>
              </w:rPr>
              <w:t xml:space="preserve"> Glutamine</w:t>
            </w:r>
          </w:p>
          <w:p w:rsidR="00471DEE" w:rsidRDefault="00471DEE"/>
        </w:tc>
        <w:tc>
          <w:tcPr>
            <w:tcW w:w="4788" w:type="dxa"/>
          </w:tcPr>
          <w:p w:rsidR="00471DEE" w:rsidRPr="008B0888" w:rsidRDefault="00471DEE" w:rsidP="00471D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471DEE" w:rsidRPr="006D4CDB" w:rsidRDefault="00200D91" w:rsidP="00471DEE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Petide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bond-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a. </w:t>
            </w:r>
            <w:r w:rsidR="00200D91">
              <w:rPr>
                <w:rFonts w:ascii="Arial" w:hAnsi="Arial" w:cs="Arial"/>
                <w:sz w:val="18"/>
                <w:szCs w:val="18"/>
              </w:rPr>
              <w:t xml:space="preserve">has a partial double bond </w:t>
            </w:r>
            <w:proofErr w:type="spellStart"/>
            <w:r w:rsidR="00200D91">
              <w:rPr>
                <w:rFonts w:ascii="Arial" w:hAnsi="Arial" w:cs="Arial"/>
                <w:sz w:val="18"/>
                <w:szCs w:val="18"/>
              </w:rPr>
              <w:t>charecter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200D91">
              <w:rPr>
                <w:rFonts w:ascii="Arial" w:hAnsi="Arial" w:cs="Arial"/>
                <w:sz w:val="18"/>
                <w:szCs w:val="18"/>
              </w:rPr>
              <w:t>is non-polar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r w:rsidR="00200D91">
              <w:rPr>
                <w:rFonts w:ascii="Arial" w:hAnsi="Arial" w:cs="Arial"/>
                <w:sz w:val="18"/>
                <w:szCs w:val="18"/>
              </w:rPr>
              <w:t>can not rotate freely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200D91">
              <w:rPr>
                <w:rFonts w:ascii="Arial" w:hAnsi="Arial" w:cs="Arial"/>
                <w:sz w:val="18"/>
                <w:szCs w:val="18"/>
              </w:rPr>
              <w:t xml:space="preserve"> is planner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200D91">
              <w:rPr>
                <w:rFonts w:ascii="Arial" w:hAnsi="Arial" w:cs="Arial"/>
                <w:sz w:val="18"/>
                <w:szCs w:val="18"/>
              </w:rPr>
              <w:t xml:space="preserve"> is </w:t>
            </w:r>
            <w:proofErr w:type="spellStart"/>
            <w:r w:rsidR="00200D91">
              <w:rPr>
                <w:rFonts w:ascii="Arial" w:hAnsi="Arial" w:cs="Arial"/>
                <w:sz w:val="18"/>
                <w:szCs w:val="18"/>
              </w:rPr>
              <w:t>cis</w:t>
            </w:r>
            <w:proofErr w:type="spellEnd"/>
            <w:r w:rsidR="00200D91">
              <w:rPr>
                <w:rFonts w:ascii="Arial" w:hAnsi="Arial" w:cs="Arial"/>
                <w:sz w:val="18"/>
                <w:szCs w:val="18"/>
              </w:rPr>
              <w:t xml:space="preserve"> configuration.</w:t>
            </w:r>
          </w:p>
          <w:p w:rsidR="00471DEE" w:rsidRPr="008B0888" w:rsidRDefault="00200D91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enzmes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a. </w:t>
            </w:r>
            <w:proofErr w:type="spellStart"/>
            <w:r w:rsidR="00200D91">
              <w:rPr>
                <w:rFonts w:ascii="Arial" w:hAnsi="Arial" w:cs="Arial"/>
                <w:sz w:val="18"/>
                <w:szCs w:val="18"/>
              </w:rPr>
              <w:t>Protain</w:t>
            </w:r>
            <w:proofErr w:type="spellEnd"/>
            <w:r w:rsidR="00200D91">
              <w:rPr>
                <w:rFonts w:ascii="Arial" w:hAnsi="Arial" w:cs="Arial"/>
                <w:sz w:val="18"/>
                <w:szCs w:val="18"/>
              </w:rPr>
              <w:t xml:space="preserve"> in nature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200D91">
              <w:rPr>
                <w:rFonts w:ascii="Arial" w:hAnsi="Arial" w:cs="Arial"/>
                <w:sz w:val="18"/>
                <w:szCs w:val="18"/>
              </w:rPr>
              <w:t>Organic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r w:rsidR="00200D91">
              <w:rPr>
                <w:rFonts w:ascii="Arial" w:hAnsi="Arial" w:cs="Arial"/>
                <w:sz w:val="18"/>
                <w:szCs w:val="18"/>
              </w:rPr>
              <w:t>High molecular weight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200D91">
              <w:rPr>
                <w:rFonts w:ascii="Arial" w:hAnsi="Arial" w:cs="Arial"/>
                <w:sz w:val="18"/>
                <w:szCs w:val="18"/>
              </w:rPr>
              <w:t>B-vitamin derivatives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</w:t>
            </w:r>
            <w:proofErr w:type="spellStart"/>
            <w:r w:rsidRPr="008B0888">
              <w:rPr>
                <w:rFonts w:ascii="Arial" w:hAnsi="Arial" w:cs="Arial"/>
                <w:sz w:val="18"/>
                <w:szCs w:val="18"/>
              </w:rPr>
              <w:t>e.</w:t>
            </w:r>
            <w:r w:rsidR="00200D91">
              <w:rPr>
                <w:rFonts w:ascii="Arial" w:hAnsi="Arial" w:cs="Arial"/>
                <w:sz w:val="18"/>
                <w:szCs w:val="18"/>
              </w:rPr>
              <w:t>Inorganic</w:t>
            </w:r>
            <w:proofErr w:type="spellEnd"/>
          </w:p>
          <w:p w:rsidR="00471DEE" w:rsidRPr="008B0888" w:rsidRDefault="00F42AB2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 on red cell suspended in 3% saline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 a.</w:t>
            </w:r>
            <w:r w:rsidR="0079398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9398B">
              <w:rPr>
                <w:rFonts w:ascii="Arial" w:hAnsi="Arial" w:cs="Arial"/>
                <w:sz w:val="18"/>
                <w:szCs w:val="18"/>
              </w:rPr>
              <w:t>Hemolysis</w:t>
            </w:r>
            <w:proofErr w:type="spellEnd"/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79398B">
              <w:rPr>
                <w:rFonts w:ascii="Arial" w:hAnsi="Arial" w:cs="Arial"/>
                <w:sz w:val="18"/>
                <w:szCs w:val="18"/>
              </w:rPr>
              <w:t>Shrinkage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r w:rsidR="001542D3">
              <w:rPr>
                <w:rFonts w:ascii="Arial" w:hAnsi="Arial" w:cs="Arial"/>
                <w:sz w:val="18"/>
                <w:szCs w:val="18"/>
              </w:rPr>
              <w:t>Osmosis of water from ICF to ECF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CF5CA0">
              <w:rPr>
                <w:rFonts w:ascii="Arial" w:hAnsi="Arial" w:cs="Arial"/>
                <w:sz w:val="18"/>
                <w:szCs w:val="18"/>
              </w:rPr>
              <w:t xml:space="preserve"> Osmosis of water from ECF to ICF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CF5CA0">
              <w:rPr>
                <w:rFonts w:ascii="Arial" w:hAnsi="Arial" w:cs="Arial"/>
                <w:sz w:val="18"/>
                <w:szCs w:val="18"/>
              </w:rPr>
              <w:t xml:space="preserve"> No change of red cell volume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prokaryotes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71DEE" w:rsidRPr="008B0888" w:rsidRDefault="00471DEE" w:rsidP="00471DEE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</w:p>
          <w:p w:rsidR="00471DEE" w:rsidRPr="008B0888" w:rsidRDefault="00F51796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Sugars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 a. </w:t>
            </w:r>
            <w:r w:rsidR="00F51796">
              <w:rPr>
                <w:rFonts w:ascii="Arial" w:hAnsi="Arial" w:cs="Arial"/>
                <w:sz w:val="18"/>
                <w:szCs w:val="18"/>
              </w:rPr>
              <w:t>Not always carbohydrates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proofErr w:type="spellStart"/>
            <w:r w:rsidR="00F51796">
              <w:rPr>
                <w:rFonts w:ascii="Arial" w:hAnsi="Arial" w:cs="Arial"/>
                <w:sz w:val="18"/>
                <w:szCs w:val="18"/>
              </w:rPr>
              <w:t>Monosaccharuides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 </w:t>
            </w:r>
            <w:proofErr w:type="spellStart"/>
            <w:r w:rsidR="00F51796">
              <w:rPr>
                <w:rFonts w:ascii="Arial" w:hAnsi="Arial" w:cs="Arial"/>
                <w:sz w:val="18"/>
                <w:szCs w:val="18"/>
              </w:rPr>
              <w:t>Disaccharuides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F51796">
              <w:rPr>
                <w:rFonts w:ascii="Arial" w:hAnsi="Arial" w:cs="Arial"/>
                <w:sz w:val="18"/>
                <w:szCs w:val="18"/>
              </w:rPr>
              <w:t>Polysaccharide/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F51796">
              <w:rPr>
                <w:rFonts w:ascii="Arial" w:hAnsi="Arial" w:cs="Arial"/>
                <w:sz w:val="18"/>
                <w:szCs w:val="18"/>
              </w:rPr>
              <w:t xml:space="preserve"> All have reducing </w:t>
            </w:r>
            <w:proofErr w:type="spellStart"/>
            <w:r w:rsidR="00F51796">
              <w:rPr>
                <w:rFonts w:ascii="Arial" w:hAnsi="Arial" w:cs="Arial"/>
                <w:sz w:val="18"/>
                <w:szCs w:val="18"/>
              </w:rPr>
              <w:t>Propeties</w:t>
            </w:r>
            <w:proofErr w:type="spellEnd"/>
            <w:r w:rsidR="00F51796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71DEE" w:rsidRPr="008B0888" w:rsidRDefault="00F51796" w:rsidP="00471DEE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Homopolysaccharides</w:t>
            </w:r>
            <w:proofErr w:type="spellEnd"/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 a.</w:t>
            </w:r>
            <w:r w:rsidR="00F51796">
              <w:rPr>
                <w:rFonts w:ascii="Arial" w:hAnsi="Arial" w:cs="Arial"/>
                <w:sz w:val="18"/>
                <w:szCs w:val="18"/>
              </w:rPr>
              <w:t xml:space="preserve"> Starch</w:t>
            </w:r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 ----b. </w:t>
            </w:r>
            <w:r w:rsidR="00F51796">
              <w:rPr>
                <w:rFonts w:ascii="Arial" w:hAnsi="Arial" w:cs="Arial"/>
                <w:sz w:val="18"/>
                <w:szCs w:val="18"/>
              </w:rPr>
              <w:t>Glycogen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----c. </w:t>
            </w:r>
            <w:r w:rsidR="00F5179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51796">
              <w:rPr>
                <w:rFonts w:ascii="Arial" w:hAnsi="Arial" w:cs="Arial"/>
                <w:sz w:val="18"/>
                <w:szCs w:val="18"/>
              </w:rPr>
              <w:t>Inulin</w:t>
            </w:r>
            <w:proofErr w:type="spellEnd"/>
            <w:r w:rsidRPr="008B08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 xml:space="preserve">----d. </w:t>
            </w:r>
            <w:r w:rsidR="00F51796">
              <w:rPr>
                <w:rFonts w:ascii="Arial" w:hAnsi="Arial" w:cs="Arial"/>
                <w:sz w:val="18"/>
                <w:szCs w:val="18"/>
              </w:rPr>
              <w:t>Cellulose</w:t>
            </w:r>
          </w:p>
          <w:p w:rsidR="00771626" w:rsidRPr="008B0888" w:rsidRDefault="00771626" w:rsidP="00771626">
            <w:pPr>
              <w:spacing w:line="360" w:lineRule="auto"/>
              <w:ind w:left="420"/>
              <w:rPr>
                <w:rFonts w:ascii="Arial" w:hAnsi="Arial" w:cs="Arial"/>
                <w:sz w:val="18"/>
                <w:szCs w:val="18"/>
              </w:rPr>
            </w:pPr>
            <w:r w:rsidRPr="008B0888">
              <w:rPr>
                <w:rFonts w:ascii="Arial" w:hAnsi="Arial" w:cs="Arial"/>
                <w:sz w:val="18"/>
                <w:szCs w:val="18"/>
              </w:rPr>
              <w:t>----e.</w:t>
            </w:r>
            <w:r w:rsidR="00F51796">
              <w:rPr>
                <w:rFonts w:ascii="Arial" w:hAnsi="Arial" w:cs="Arial"/>
                <w:sz w:val="18"/>
                <w:szCs w:val="18"/>
              </w:rPr>
              <w:t xml:space="preserve"> Heparin</w:t>
            </w:r>
          </w:p>
          <w:p w:rsidR="00471DEE" w:rsidRDefault="00471DEE" w:rsidP="00250E6B">
            <w:pPr>
              <w:tabs>
                <w:tab w:val="left" w:pos="702"/>
              </w:tabs>
            </w:pPr>
          </w:p>
        </w:tc>
      </w:tr>
    </w:tbl>
    <w:p w:rsidR="001667B0" w:rsidRDefault="00F51796"/>
    <w:sectPr w:rsidR="001667B0" w:rsidSect="00250E6B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DEE"/>
    <w:rsid w:val="000C17D4"/>
    <w:rsid w:val="000F2658"/>
    <w:rsid w:val="00142073"/>
    <w:rsid w:val="001542D3"/>
    <w:rsid w:val="001B7BF2"/>
    <w:rsid w:val="00200C39"/>
    <w:rsid w:val="00200D91"/>
    <w:rsid w:val="00250E6B"/>
    <w:rsid w:val="00271994"/>
    <w:rsid w:val="003466DF"/>
    <w:rsid w:val="00365536"/>
    <w:rsid w:val="00471DEE"/>
    <w:rsid w:val="006002E6"/>
    <w:rsid w:val="006C4007"/>
    <w:rsid w:val="00742494"/>
    <w:rsid w:val="007626B9"/>
    <w:rsid w:val="00771626"/>
    <w:rsid w:val="007916C0"/>
    <w:rsid w:val="0079398B"/>
    <w:rsid w:val="009677EA"/>
    <w:rsid w:val="009C6EEC"/>
    <w:rsid w:val="009F729E"/>
    <w:rsid w:val="00A242A9"/>
    <w:rsid w:val="00AA0423"/>
    <w:rsid w:val="00B301D7"/>
    <w:rsid w:val="00BC15CA"/>
    <w:rsid w:val="00C07218"/>
    <w:rsid w:val="00CB7855"/>
    <w:rsid w:val="00CF5CA0"/>
    <w:rsid w:val="00D70CD6"/>
    <w:rsid w:val="00E37F89"/>
    <w:rsid w:val="00F42AB2"/>
    <w:rsid w:val="00F51796"/>
    <w:rsid w:val="00FA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2014-12-07T05:02:00Z</cp:lastPrinted>
  <dcterms:created xsi:type="dcterms:W3CDTF">2014-12-07T04:53:00Z</dcterms:created>
  <dcterms:modified xsi:type="dcterms:W3CDTF">2015-03-16T09:32:00Z</dcterms:modified>
</cp:coreProperties>
</file>