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6BA" w:rsidRDefault="00AE2871">
      <w:pPr>
        <w:rPr>
          <w:b/>
          <w:bCs/>
          <w:u w:val="single"/>
        </w:rPr>
      </w:pPr>
      <w:r w:rsidRPr="00AE2871">
        <w:rPr>
          <w:b/>
          <w:bCs/>
          <w:u w:val="single"/>
        </w:rPr>
        <w:t xml:space="preserve">JUSTIFICATION OF INDOOR </w:t>
      </w:r>
      <w:proofErr w:type="gramStart"/>
      <w:r w:rsidRPr="00AE2871">
        <w:rPr>
          <w:b/>
          <w:bCs/>
          <w:u w:val="single"/>
        </w:rPr>
        <w:t>AIR  POLLUTION</w:t>
      </w:r>
      <w:proofErr w:type="gramEnd"/>
    </w:p>
    <w:p w:rsidR="00AE2871" w:rsidRPr="00582948" w:rsidRDefault="00AE2871" w:rsidP="00AE2871">
      <w:pPr>
        <w:rPr>
          <w:b/>
          <w:color w:val="FF0000"/>
        </w:rPr>
      </w:pPr>
      <w:r w:rsidRPr="00AE2871">
        <w:t>It is said that “walking into a polluted indoor environment can sometimes be compared to placing your head inside plastic bag filled with toxic fumes</w:t>
      </w:r>
      <w:r w:rsidRPr="00582948">
        <w:rPr>
          <w:b/>
          <w:color w:val="FF0000"/>
        </w:rPr>
        <w:t>”.</w:t>
      </w:r>
      <w:r w:rsidR="00582948" w:rsidRPr="00582948">
        <w:rPr>
          <w:b/>
          <w:color w:val="FF0000"/>
        </w:rPr>
        <w:t xml:space="preserve"> </w:t>
      </w:r>
      <w:proofErr w:type="gramStart"/>
      <w:r w:rsidR="00582948" w:rsidRPr="00582948">
        <w:rPr>
          <w:b/>
          <w:color w:val="FF0000"/>
        </w:rPr>
        <w:t>(Source?)</w:t>
      </w:r>
      <w:proofErr w:type="gramEnd"/>
    </w:p>
    <w:p w:rsidR="00AE2871" w:rsidRPr="00AE2871" w:rsidRDefault="00AE2871" w:rsidP="00AE2871">
      <w:r w:rsidRPr="00AE2871">
        <w:t>Men spend 1/3</w:t>
      </w:r>
      <w:r w:rsidRPr="00AE2871">
        <w:rPr>
          <w:vertAlign w:val="superscript"/>
        </w:rPr>
        <w:t>rd</w:t>
      </w:r>
      <w:r w:rsidRPr="00AE2871">
        <w:t xml:space="preserve"> of life asleep. But they spend their entire life breathing. What you </w:t>
      </w:r>
      <w:proofErr w:type="gramStart"/>
      <w:r w:rsidRPr="00AE2871">
        <w:t>breath</w:t>
      </w:r>
      <w:proofErr w:type="gramEnd"/>
      <w:r w:rsidRPr="00AE2871">
        <w:t xml:space="preserve"> should be as important as where you sleep.</w:t>
      </w:r>
    </w:p>
    <w:p w:rsidR="00AE2871" w:rsidRPr="00AE2871" w:rsidRDefault="00AE2871" w:rsidP="00AE2871">
      <w:r w:rsidRPr="00AE2871">
        <w:t xml:space="preserve">According to ‘WHO Global &amp; Regional Burden of disease Report’- indoor air pollution is a major cause of death &amp; illness in developing </w:t>
      </w:r>
      <w:proofErr w:type="gramStart"/>
      <w:r w:rsidRPr="00AE2871">
        <w:t>countries  like</w:t>
      </w:r>
      <w:proofErr w:type="gramEnd"/>
      <w:r w:rsidRPr="00AE2871">
        <w:t xml:space="preserve"> Bangladesh. Its effect on respiratory system is estimated to cause between 1.6-2 million </w:t>
      </w:r>
      <w:proofErr w:type="gramStart"/>
      <w:r w:rsidRPr="00AE2871">
        <w:t>death</w:t>
      </w:r>
      <w:proofErr w:type="gramEnd"/>
      <w:r w:rsidRPr="00AE2871">
        <w:t xml:space="preserve"> each year in developing countries. Besides it also causes acute respiratory infection, pneumonia, asthma, cardiovascular failure, tuberculosis, chronic lung diseases, cancer &amp; stillbirth. </w:t>
      </w:r>
    </w:p>
    <w:p w:rsidR="00AE2871" w:rsidRPr="00AE2871" w:rsidRDefault="00AE2871" w:rsidP="00AE2871">
      <w:r w:rsidRPr="00AE2871">
        <w:t xml:space="preserve">People’s exposure to indoor air pollution is determined by concentration of pollutants in the indoor environment mainly by the type of fuel &amp; stove used &amp; the kitchen location. Most importantly by the time that individuals spend in polluted environment. Studies show that indoor air pollution level household reliant on biomass fuel or </w:t>
      </w:r>
      <w:proofErr w:type="gramStart"/>
      <w:r w:rsidRPr="00AE2871">
        <w:t>coal are</w:t>
      </w:r>
      <w:proofErr w:type="gramEnd"/>
      <w:r w:rsidRPr="00AE2871">
        <w:t xml:space="preserve"> extremely high.</w:t>
      </w:r>
    </w:p>
    <w:p w:rsidR="00AE2871" w:rsidRPr="00AE2871" w:rsidRDefault="00AE2871" w:rsidP="00AE2871">
      <w:r w:rsidRPr="00AE2871">
        <w:t xml:space="preserve">Bangladesh is a country of villages situated in north Asia. 92% people </w:t>
      </w:r>
      <w:proofErr w:type="gramStart"/>
      <w:r w:rsidRPr="00AE2871">
        <w:t>depends</w:t>
      </w:r>
      <w:proofErr w:type="gramEnd"/>
      <w:r w:rsidRPr="00AE2871">
        <w:t xml:space="preserve"> on biomass fuel. In our country especially in rural area maximum people are poor &amp; least educated. Women &amp; children are particularly vulnerable most of their indoor. Again the women spend their most the times in kitchen. As </w:t>
      </w:r>
      <w:proofErr w:type="gramStart"/>
      <w:r w:rsidRPr="00AE2871">
        <w:t>a result women face pollution exposure that are</w:t>
      </w:r>
      <w:proofErr w:type="gramEnd"/>
      <w:r w:rsidRPr="00AE2871">
        <w:t xml:space="preserve"> four those for men .Infants &amp; young children suffer the worst mortality &amp; morbidity from indoor air pollution because children are only outside for an average of 3 hour per day.</w:t>
      </w:r>
    </w:p>
    <w:p w:rsidR="00AE2871" w:rsidRPr="00AE2871" w:rsidRDefault="00AE2871" w:rsidP="00AE2871">
      <w:r w:rsidRPr="00AE2871">
        <w:t xml:space="preserve">CO2, SO2, NO2 are some major indoor air pollutants that are produced by smoke. The people use wood, animal dung, rice </w:t>
      </w:r>
    </w:p>
    <w:p w:rsidR="00AE2871" w:rsidRPr="00AE2871" w:rsidRDefault="00AE2871" w:rsidP="00AE2871">
      <w:proofErr w:type="gramStart"/>
      <w:r w:rsidRPr="00AE2871">
        <w:t>husk</w:t>
      </w:r>
      <w:proofErr w:type="gramEnd"/>
      <w:r w:rsidRPr="00AE2871">
        <w:t xml:space="preserve">, straw, jute stick &amp; other </w:t>
      </w:r>
      <w:proofErr w:type="spellStart"/>
      <w:r w:rsidRPr="00AE2871">
        <w:t>biofuels</w:t>
      </w:r>
      <w:proofErr w:type="spellEnd"/>
      <w:r w:rsidRPr="00AE2871">
        <w:t xml:space="preserve"> for cooking that produce smoke which is a major cause of ARI which constitute the most important cause of death for young children in developing countries.</w:t>
      </w:r>
    </w:p>
    <w:p w:rsidR="00AE2871" w:rsidRPr="00AE2871" w:rsidRDefault="00AE2871" w:rsidP="00AE2871">
      <w:r w:rsidRPr="00AE2871">
        <w:t xml:space="preserve">The density of construction materials used for roof &amp; walls, location of the kitchen, the placement &amp; size of windows doors, poor ventilation practices such as opening doors &amp; windows after cooking, smoking practices &amp; the use of </w:t>
      </w:r>
      <w:proofErr w:type="spellStart"/>
      <w:r w:rsidRPr="00AE2871">
        <w:t>lanters</w:t>
      </w:r>
      <w:proofErr w:type="spellEnd"/>
      <w:r w:rsidRPr="00AE2871">
        <w:t xml:space="preserve"> &amp; mosquito coils are also important cause indoor air pollution in rural  area of Bangladesh.</w:t>
      </w:r>
    </w:p>
    <w:p w:rsidR="00AE2871" w:rsidRPr="00AE2871" w:rsidRDefault="00AE2871" w:rsidP="00AE2871">
      <w:r w:rsidRPr="00AE2871">
        <w:t xml:space="preserve">Peoples store grain dust, cow dunk, </w:t>
      </w:r>
      <w:proofErr w:type="gramStart"/>
      <w:r w:rsidRPr="00AE2871">
        <w:t>straw</w:t>
      </w:r>
      <w:proofErr w:type="gramEnd"/>
      <w:r w:rsidRPr="00AE2871">
        <w:t xml:space="preserve"> in house &amp; produce </w:t>
      </w:r>
      <w:proofErr w:type="spellStart"/>
      <w:r w:rsidRPr="00AE2871">
        <w:t>respirable</w:t>
      </w:r>
      <w:proofErr w:type="spellEnd"/>
      <w:r w:rsidRPr="00AE2871">
        <w:t xml:space="preserve"> particles &amp; pollute indoor air.</w:t>
      </w:r>
    </w:p>
    <w:p w:rsidR="00AE2871" w:rsidRPr="00AE2871" w:rsidRDefault="00AE2871" w:rsidP="00AE2871">
      <w:r w:rsidRPr="00AE2871">
        <w:t xml:space="preserve">The rural people have no </w:t>
      </w:r>
      <w:proofErr w:type="gramStart"/>
      <w:r w:rsidRPr="00AE2871">
        <w:t>adequate  knowledge</w:t>
      </w:r>
      <w:proofErr w:type="gramEnd"/>
      <w:r w:rsidRPr="00AE2871">
        <w:t xml:space="preserve"> sewage &amp; refuse disposal. So they dispose household waste particles near their </w:t>
      </w:r>
      <w:proofErr w:type="spellStart"/>
      <w:r w:rsidRPr="00AE2871">
        <w:t>their</w:t>
      </w:r>
      <w:proofErr w:type="spellEnd"/>
      <w:r w:rsidRPr="00AE2871">
        <w:t xml:space="preserve"> house &amp; in open area. </w:t>
      </w:r>
      <w:proofErr w:type="gramStart"/>
      <w:r w:rsidRPr="00AE2871">
        <w:t xml:space="preserve">That causes production of fleas &amp; </w:t>
      </w:r>
      <w:proofErr w:type="spellStart"/>
      <w:r w:rsidRPr="00AE2871">
        <w:t>mosquitos</w:t>
      </w:r>
      <w:proofErr w:type="spellEnd"/>
      <w:r w:rsidRPr="00AE2871">
        <w:t xml:space="preserve"> &amp; pollute</w:t>
      </w:r>
      <w:proofErr w:type="gramEnd"/>
      <w:r w:rsidRPr="00AE2871">
        <w:t xml:space="preserve"> indoor air.</w:t>
      </w:r>
    </w:p>
    <w:p w:rsidR="00AE2871" w:rsidRPr="00AE2871" w:rsidRDefault="00AE2871" w:rsidP="00AE2871">
      <w:r w:rsidRPr="00AE2871">
        <w:t>Having no separate place for domestic animals is also a significant cause of indoor air pollution in rural area of our countries.</w:t>
      </w:r>
    </w:p>
    <w:p w:rsidR="00AE2871" w:rsidRPr="00AE2871" w:rsidRDefault="00AE2871" w:rsidP="00AE2871">
      <w:r w:rsidRPr="00AE2871">
        <w:lastRenderedPageBreak/>
        <w:t xml:space="preserve">     So, studying of cause &amp; effect of indoor air pollution is helpful for planning &amp; implementation to prevent &amp; improve public health in Bangladesh.</w:t>
      </w:r>
    </w:p>
    <w:p w:rsidR="00AE2871" w:rsidRDefault="00AE2871"/>
    <w:sectPr w:rsidR="00AE2871" w:rsidSect="00032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E2871"/>
    <w:rsid w:val="000326BA"/>
    <w:rsid w:val="00582948"/>
    <w:rsid w:val="007935BA"/>
    <w:rsid w:val="00902EE8"/>
    <w:rsid w:val="00AE28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EE8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2EE8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2EE8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2EE8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EE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2EE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02EE8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02EE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02EE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2EE8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02EE8"/>
    <w:rPr>
      <w:rFonts w:asciiTheme="majorHAnsi" w:eastAsiaTheme="majorEastAsia" w:hAnsiTheme="majorHAnsi" w:cstheme="majorBidi"/>
      <w:sz w:val="24"/>
      <w:szCs w:val="24"/>
    </w:rPr>
  </w:style>
  <w:style w:type="paragraph" w:styleId="NoSpacing">
    <w:name w:val="No Spacing"/>
    <w:uiPriority w:val="1"/>
    <w:qFormat/>
    <w:rsid w:val="00902EE8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902E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3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434</Words>
  <Characters>2477</Characters>
  <Application>Microsoft Office Word</Application>
  <DocSecurity>0</DocSecurity>
  <Lines>20</Lines>
  <Paragraphs>5</Paragraphs>
  <ScaleCrop>false</ScaleCrop>
  <Company/>
  <LinksUpToDate>false</LinksUpToDate>
  <CharactersWithSpaces>2906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2014-03-18T05:24:00Z</dcterms:created>
  <dcterms:modified xsi:type="dcterms:W3CDTF">2014-03-18T05:29:00Z</dcterms:modified>
</cp:coreProperties>
</file>