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5F" w:rsidRDefault="00FB485F">
      <w:r w:rsidRPr="00FB485F">
        <w:drawing>
          <wp:inline distT="0" distB="0" distL="0" distR="0" wp14:anchorId="0A3BFB8C" wp14:editId="3A2DECB2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5F" w:rsidRDefault="00FB485F" w:rsidP="00FB485F">
      <w:r w:rsidRPr="00FB485F">
        <w:drawing>
          <wp:inline distT="0" distB="0" distL="0" distR="0" wp14:anchorId="08DB558C" wp14:editId="616D9388">
            <wp:extent cx="4572638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3D" w:rsidRDefault="00FB485F" w:rsidP="00FB485F">
      <w:pPr>
        <w:tabs>
          <w:tab w:val="left" w:pos="1800"/>
        </w:tabs>
      </w:pPr>
      <w:r>
        <w:tab/>
      </w:r>
    </w:p>
    <w:p w:rsidR="00FB485F" w:rsidRDefault="00FB485F" w:rsidP="00FB485F">
      <w:pPr>
        <w:tabs>
          <w:tab w:val="left" w:pos="1800"/>
        </w:tabs>
      </w:pPr>
    </w:p>
    <w:p w:rsidR="00FB485F" w:rsidRDefault="00FB485F" w:rsidP="00FB485F">
      <w:pPr>
        <w:tabs>
          <w:tab w:val="left" w:pos="1800"/>
        </w:tabs>
        <w:sectPr w:rsidR="00FB48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485F" w:rsidRDefault="00FB485F" w:rsidP="00FB485F">
      <w:pPr>
        <w:tabs>
          <w:tab w:val="left" w:pos="1800"/>
        </w:tabs>
      </w:pPr>
    </w:p>
    <w:p w:rsidR="00FB485F" w:rsidRDefault="00FB485F" w:rsidP="00FB485F">
      <w:pPr>
        <w:tabs>
          <w:tab w:val="left" w:pos="1800"/>
        </w:tabs>
      </w:pPr>
      <w:r w:rsidRPr="00FB485F">
        <w:drawing>
          <wp:inline distT="0" distB="0" distL="0" distR="0" wp14:anchorId="03964D29" wp14:editId="381ABE30">
            <wp:extent cx="4572638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5F" w:rsidRPr="00FB485F" w:rsidRDefault="00FB485F" w:rsidP="00FB485F"/>
    <w:p w:rsidR="00FB485F" w:rsidRPr="00FB485F" w:rsidRDefault="00FB485F" w:rsidP="00FB485F"/>
    <w:p w:rsidR="00FB485F" w:rsidRDefault="00FB485F" w:rsidP="00FB485F"/>
    <w:p w:rsidR="00FB485F" w:rsidRDefault="00FB485F" w:rsidP="00FB485F">
      <w:pPr>
        <w:tabs>
          <w:tab w:val="left" w:pos="1290"/>
        </w:tabs>
      </w:pPr>
      <w:r>
        <w:tab/>
      </w: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FB485F" w:rsidRDefault="00FB485F" w:rsidP="00FB485F">
      <w:pPr>
        <w:tabs>
          <w:tab w:val="left" w:pos="1290"/>
        </w:tabs>
      </w:pPr>
    </w:p>
    <w:p w:rsidR="00B976A1" w:rsidRDefault="00B976A1" w:rsidP="00B976A1">
      <w:pPr>
        <w:spacing w:after="0"/>
        <w:rPr>
          <w:sz w:val="32"/>
          <w:u w:val="single"/>
        </w:rPr>
      </w:pPr>
      <w:r>
        <w:lastRenderedPageBreak/>
        <w:t xml:space="preserve">                                                                             </w:t>
      </w:r>
    </w:p>
    <w:p w:rsidR="00B976A1" w:rsidRDefault="00B976A1" w:rsidP="00B976A1">
      <w:pPr>
        <w:spacing w:after="0"/>
      </w:pPr>
      <w:r>
        <w:t>GROUP NO: 02 ROLL: 10-18</w:t>
      </w:r>
    </w:p>
    <w:p w:rsidR="00B976A1" w:rsidRDefault="00B976A1" w:rsidP="00B976A1">
      <w:pPr>
        <w:spacing w:after="0"/>
      </w:pPr>
    </w:p>
    <w:p w:rsidR="00B976A1" w:rsidRDefault="00B976A1" w:rsidP="00B976A1">
      <w:pPr>
        <w:tabs>
          <w:tab w:val="left" w:pos="3646"/>
        </w:tabs>
        <w:spacing w:after="0"/>
        <w:rPr>
          <w:b/>
          <w:sz w:val="38"/>
          <w:u w:val="single"/>
        </w:rPr>
      </w:pPr>
      <w:r>
        <w:rPr>
          <w:sz w:val="32"/>
        </w:rPr>
        <w:t xml:space="preserve">                                                 </w:t>
      </w:r>
      <w:r w:rsidRPr="009875F3">
        <w:rPr>
          <w:b/>
          <w:sz w:val="38"/>
          <w:u w:val="single"/>
        </w:rPr>
        <w:t>Table No:-</w:t>
      </w:r>
      <w:r>
        <w:rPr>
          <w:b/>
          <w:sz w:val="38"/>
          <w:u w:val="single"/>
        </w:rPr>
        <w:t>3</w:t>
      </w:r>
    </w:p>
    <w:p w:rsidR="00B976A1" w:rsidRPr="009875F3" w:rsidRDefault="00B976A1" w:rsidP="00B976A1">
      <w:pPr>
        <w:tabs>
          <w:tab w:val="left" w:pos="3646"/>
        </w:tabs>
        <w:spacing w:after="0"/>
        <w:rPr>
          <w:b/>
          <w:sz w:val="32"/>
          <w:u w:val="single"/>
        </w:rPr>
      </w:pPr>
    </w:p>
    <w:p w:rsidR="00B976A1" w:rsidRPr="00A25176" w:rsidRDefault="00B976A1" w:rsidP="00B976A1">
      <w:pPr>
        <w:spacing w:after="0"/>
        <w:rPr>
          <w:sz w:val="40"/>
          <w:szCs w:val="40"/>
        </w:rPr>
      </w:pPr>
      <w:r w:rsidRPr="00A25176">
        <w:rPr>
          <w:sz w:val="40"/>
          <w:szCs w:val="40"/>
        </w:rPr>
        <w:t>Educational status of the respondent’s mothers:</w:t>
      </w:r>
    </w:p>
    <w:p w:rsidR="00B976A1" w:rsidRDefault="00B976A1" w:rsidP="00B976A1">
      <w:pPr>
        <w:spacing w:after="0"/>
        <w:rPr>
          <w:sz w:val="32"/>
        </w:rPr>
      </w:pPr>
    </w:p>
    <w:tbl>
      <w:tblPr>
        <w:tblStyle w:val="TableGrid"/>
        <w:tblW w:w="10191" w:type="dxa"/>
        <w:tblLook w:val="04A0" w:firstRow="1" w:lastRow="0" w:firstColumn="1" w:lastColumn="0" w:noHBand="0" w:noVBand="1"/>
      </w:tblPr>
      <w:tblGrid>
        <w:gridCol w:w="3397"/>
        <w:gridCol w:w="3397"/>
        <w:gridCol w:w="3397"/>
      </w:tblGrid>
      <w:tr w:rsidR="00B976A1" w:rsidTr="00552585">
        <w:trPr>
          <w:trHeight w:val="922"/>
        </w:trPr>
        <w:tc>
          <w:tcPr>
            <w:tcW w:w="3397" w:type="dxa"/>
          </w:tcPr>
          <w:p w:rsidR="00B976A1" w:rsidRPr="009875F3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</w:rPr>
              <w:t xml:space="preserve">   Educational status</w:t>
            </w:r>
          </w:p>
        </w:tc>
        <w:tc>
          <w:tcPr>
            <w:tcW w:w="3397" w:type="dxa"/>
          </w:tcPr>
          <w:p w:rsidR="00B976A1" w:rsidRPr="009875F3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9875F3">
              <w:rPr>
                <w:sz w:val="32"/>
                <w:szCs w:val="32"/>
              </w:rPr>
              <w:t>Frequency</w:t>
            </w:r>
          </w:p>
        </w:tc>
        <w:tc>
          <w:tcPr>
            <w:tcW w:w="3397" w:type="dxa"/>
          </w:tcPr>
          <w:p w:rsidR="00B976A1" w:rsidRPr="009875F3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9875F3">
              <w:rPr>
                <w:sz w:val="32"/>
                <w:szCs w:val="32"/>
              </w:rPr>
              <w:t>Percentage</w:t>
            </w:r>
            <w:r>
              <w:rPr>
                <w:sz w:val="32"/>
                <w:szCs w:val="32"/>
              </w:rPr>
              <w:t xml:space="preserve"> (%)</w:t>
            </w:r>
          </w:p>
        </w:tc>
      </w:tr>
      <w:tr w:rsidR="00B976A1" w:rsidTr="00552585">
        <w:trPr>
          <w:trHeight w:val="922"/>
        </w:trPr>
        <w:tc>
          <w:tcPr>
            <w:tcW w:w="3397" w:type="dxa"/>
          </w:tcPr>
          <w:p w:rsidR="00B976A1" w:rsidRDefault="00B976A1" w:rsidP="00552585">
            <w:r>
              <w:t>illiterate</w:t>
            </w:r>
          </w:p>
        </w:tc>
        <w:tc>
          <w:tcPr>
            <w:tcW w:w="3397" w:type="dxa"/>
          </w:tcPr>
          <w:p w:rsidR="00B976A1" w:rsidRDefault="00B976A1" w:rsidP="00552585">
            <w:r>
              <w:t>29</w:t>
            </w:r>
          </w:p>
        </w:tc>
        <w:tc>
          <w:tcPr>
            <w:tcW w:w="3397" w:type="dxa"/>
          </w:tcPr>
          <w:p w:rsidR="00B976A1" w:rsidRDefault="00B976A1" w:rsidP="00552585">
            <w:r>
              <w:t>12.83</w:t>
            </w:r>
          </w:p>
        </w:tc>
      </w:tr>
      <w:tr w:rsidR="00B976A1" w:rsidTr="00552585">
        <w:trPr>
          <w:trHeight w:val="922"/>
        </w:trPr>
        <w:tc>
          <w:tcPr>
            <w:tcW w:w="3397" w:type="dxa"/>
          </w:tcPr>
          <w:p w:rsidR="00B976A1" w:rsidRDefault="00B976A1" w:rsidP="00552585">
            <w:r>
              <w:t>Primary</w:t>
            </w:r>
          </w:p>
        </w:tc>
        <w:tc>
          <w:tcPr>
            <w:tcW w:w="3397" w:type="dxa"/>
          </w:tcPr>
          <w:p w:rsidR="00B976A1" w:rsidRDefault="00B976A1" w:rsidP="00552585">
            <w:r>
              <w:t>109</w:t>
            </w:r>
          </w:p>
        </w:tc>
        <w:tc>
          <w:tcPr>
            <w:tcW w:w="3397" w:type="dxa"/>
          </w:tcPr>
          <w:p w:rsidR="00B976A1" w:rsidRDefault="00B976A1" w:rsidP="00552585">
            <w:r>
              <w:t>48.23</w:t>
            </w:r>
          </w:p>
        </w:tc>
      </w:tr>
      <w:tr w:rsidR="00B976A1" w:rsidTr="00552585">
        <w:trPr>
          <w:trHeight w:val="922"/>
        </w:trPr>
        <w:tc>
          <w:tcPr>
            <w:tcW w:w="3397" w:type="dxa"/>
          </w:tcPr>
          <w:p w:rsidR="00B976A1" w:rsidRDefault="00B976A1" w:rsidP="00552585">
            <w:r>
              <w:t>S.S.C</w:t>
            </w:r>
          </w:p>
        </w:tc>
        <w:tc>
          <w:tcPr>
            <w:tcW w:w="3397" w:type="dxa"/>
          </w:tcPr>
          <w:p w:rsidR="00B976A1" w:rsidRDefault="00B976A1" w:rsidP="00552585">
            <w:r>
              <w:t>65</w:t>
            </w:r>
          </w:p>
        </w:tc>
        <w:tc>
          <w:tcPr>
            <w:tcW w:w="3397" w:type="dxa"/>
          </w:tcPr>
          <w:p w:rsidR="00B976A1" w:rsidRDefault="00B976A1" w:rsidP="00552585">
            <w:r>
              <w:t>28.76</w:t>
            </w:r>
          </w:p>
        </w:tc>
      </w:tr>
      <w:tr w:rsidR="00B976A1" w:rsidTr="00552585">
        <w:trPr>
          <w:trHeight w:val="922"/>
        </w:trPr>
        <w:tc>
          <w:tcPr>
            <w:tcW w:w="3397" w:type="dxa"/>
          </w:tcPr>
          <w:p w:rsidR="00B976A1" w:rsidRDefault="00B976A1" w:rsidP="00552585">
            <w:r>
              <w:t>H.S.C</w:t>
            </w:r>
          </w:p>
        </w:tc>
        <w:tc>
          <w:tcPr>
            <w:tcW w:w="3397" w:type="dxa"/>
          </w:tcPr>
          <w:p w:rsidR="00B976A1" w:rsidRDefault="00B976A1" w:rsidP="00552585">
            <w:r>
              <w:t>13</w:t>
            </w:r>
          </w:p>
        </w:tc>
        <w:tc>
          <w:tcPr>
            <w:tcW w:w="3397" w:type="dxa"/>
          </w:tcPr>
          <w:p w:rsidR="00B976A1" w:rsidRDefault="00B976A1" w:rsidP="00552585">
            <w:r>
              <w:t xml:space="preserve">5.75 </w:t>
            </w:r>
          </w:p>
        </w:tc>
      </w:tr>
      <w:tr w:rsidR="00B976A1" w:rsidTr="00552585">
        <w:trPr>
          <w:trHeight w:val="922"/>
        </w:trPr>
        <w:tc>
          <w:tcPr>
            <w:tcW w:w="3397" w:type="dxa"/>
          </w:tcPr>
          <w:p w:rsidR="00B976A1" w:rsidRDefault="00B976A1" w:rsidP="00552585">
            <w:r>
              <w:t>Graduation and above</w:t>
            </w:r>
          </w:p>
        </w:tc>
        <w:tc>
          <w:tcPr>
            <w:tcW w:w="3397" w:type="dxa"/>
          </w:tcPr>
          <w:p w:rsidR="00B976A1" w:rsidRPr="00316C29" w:rsidRDefault="00B976A1" w:rsidP="00552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97" w:type="dxa"/>
          </w:tcPr>
          <w:p w:rsidR="00B976A1" w:rsidRDefault="00B976A1" w:rsidP="00552585">
            <w:r>
              <w:t>4.43</w:t>
            </w:r>
          </w:p>
        </w:tc>
      </w:tr>
      <w:tr w:rsidR="00B976A1" w:rsidTr="00552585">
        <w:trPr>
          <w:trHeight w:val="922"/>
        </w:trPr>
        <w:tc>
          <w:tcPr>
            <w:tcW w:w="3397" w:type="dxa"/>
          </w:tcPr>
          <w:p w:rsidR="00B976A1" w:rsidRDefault="00B976A1" w:rsidP="00552585">
            <w:r>
              <w:t>Grand total</w:t>
            </w:r>
          </w:p>
        </w:tc>
        <w:tc>
          <w:tcPr>
            <w:tcW w:w="3397" w:type="dxa"/>
          </w:tcPr>
          <w:p w:rsidR="00B976A1" w:rsidRDefault="00B976A1" w:rsidP="00552585">
            <w:r>
              <w:t>226</w:t>
            </w:r>
          </w:p>
        </w:tc>
        <w:tc>
          <w:tcPr>
            <w:tcW w:w="3397" w:type="dxa"/>
          </w:tcPr>
          <w:p w:rsidR="00B976A1" w:rsidRDefault="00B976A1" w:rsidP="00552585">
            <w:r>
              <w:t>100</w:t>
            </w:r>
          </w:p>
        </w:tc>
      </w:tr>
    </w:tbl>
    <w:p w:rsidR="00B976A1" w:rsidRDefault="00B976A1" w:rsidP="00B976A1">
      <w:pPr>
        <w:spacing w:after="0"/>
      </w:pPr>
    </w:p>
    <w:p w:rsidR="00B976A1" w:rsidRPr="009875F3" w:rsidRDefault="00B976A1" w:rsidP="00B976A1">
      <w:pPr>
        <w:spacing w:after="0"/>
        <w:rPr>
          <w:sz w:val="32"/>
          <w:szCs w:val="32"/>
        </w:rPr>
      </w:pPr>
    </w:p>
    <w:p w:rsidR="00B976A1" w:rsidRDefault="00B976A1" w:rsidP="00B976A1">
      <w:pPr>
        <w:spacing w:after="0"/>
      </w:pPr>
      <w:r w:rsidRPr="009875F3">
        <w:rPr>
          <w:sz w:val="32"/>
          <w:szCs w:val="32"/>
        </w:rPr>
        <w:t xml:space="preserve">This table </w:t>
      </w:r>
      <w:r>
        <w:rPr>
          <w:sz w:val="32"/>
          <w:szCs w:val="32"/>
        </w:rPr>
        <w:t>show that 12.83% mothers were illiterate,48.23%  studied up to primary level, 28.76% studied up to S.S.C level, 5.75% up to H.S.C level and only 4.43% studied up to gradation and above.</w:t>
      </w: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  <w:r>
        <w:t>GROUP NO: 02 ROLL: 10-18</w:t>
      </w:r>
    </w:p>
    <w:p w:rsidR="00B976A1" w:rsidRDefault="00B976A1" w:rsidP="00B976A1">
      <w:pPr>
        <w:spacing w:after="0"/>
      </w:pPr>
    </w:p>
    <w:p w:rsidR="00B976A1" w:rsidRPr="009875F3" w:rsidRDefault="00B976A1" w:rsidP="00B976A1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9875F3">
        <w:rPr>
          <w:rFonts w:ascii="Times New Roman" w:hAnsi="Times New Roman" w:cs="Times New Roman"/>
          <w:b/>
          <w:sz w:val="38"/>
          <w:szCs w:val="36"/>
          <w:u w:val="single"/>
        </w:rPr>
        <w:t>Table No-</w:t>
      </w:r>
      <w:r>
        <w:rPr>
          <w:rFonts w:ascii="Times New Roman" w:hAnsi="Times New Roman" w:cs="Times New Roman"/>
          <w:b/>
          <w:sz w:val="38"/>
          <w:szCs w:val="36"/>
          <w:u w:val="single"/>
        </w:rPr>
        <w:t>4</w:t>
      </w:r>
    </w:p>
    <w:p w:rsidR="00B976A1" w:rsidRDefault="00B976A1" w:rsidP="00B976A1">
      <w:pPr>
        <w:spacing w:after="0"/>
      </w:pPr>
    </w:p>
    <w:p w:rsidR="00B976A1" w:rsidRPr="00A25176" w:rsidRDefault="00B976A1" w:rsidP="00B976A1">
      <w:pPr>
        <w:spacing w:after="0"/>
        <w:rPr>
          <w:sz w:val="40"/>
          <w:szCs w:val="40"/>
        </w:rPr>
      </w:pPr>
      <w:r w:rsidRPr="00A25176">
        <w:rPr>
          <w:sz w:val="40"/>
          <w:szCs w:val="40"/>
        </w:rPr>
        <w:t xml:space="preserve">Educational status of the </w:t>
      </w:r>
      <w:r w:rsidRPr="00A25176">
        <w:rPr>
          <w:rFonts w:ascii="Times New Roman" w:hAnsi="Times New Roman" w:cs="Times New Roman"/>
          <w:sz w:val="40"/>
          <w:szCs w:val="40"/>
        </w:rPr>
        <w:t>respondent’s</w:t>
      </w:r>
      <w:r w:rsidRPr="00A25176">
        <w:rPr>
          <w:sz w:val="40"/>
          <w:szCs w:val="40"/>
        </w:rPr>
        <w:t xml:space="preserve"> Fathers:</w:t>
      </w:r>
    </w:p>
    <w:p w:rsidR="00B976A1" w:rsidRDefault="00B976A1" w:rsidP="00B976A1">
      <w:pPr>
        <w:spacing w:after="0"/>
        <w:rPr>
          <w:sz w:val="32"/>
        </w:rPr>
      </w:pPr>
    </w:p>
    <w:tbl>
      <w:tblPr>
        <w:tblStyle w:val="TableGrid"/>
        <w:tblW w:w="10071" w:type="dxa"/>
        <w:tblLook w:val="04A0" w:firstRow="1" w:lastRow="0" w:firstColumn="1" w:lastColumn="0" w:noHBand="0" w:noVBand="1"/>
      </w:tblPr>
      <w:tblGrid>
        <w:gridCol w:w="3357"/>
        <w:gridCol w:w="3357"/>
        <w:gridCol w:w="3357"/>
      </w:tblGrid>
      <w:tr w:rsidR="00B976A1" w:rsidTr="00552585">
        <w:trPr>
          <w:trHeight w:val="888"/>
        </w:trPr>
        <w:tc>
          <w:tcPr>
            <w:tcW w:w="3357" w:type="dxa"/>
          </w:tcPr>
          <w:p w:rsidR="00B976A1" w:rsidRPr="009875F3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Educational status </w:t>
            </w:r>
            <w:r w:rsidRPr="009875F3">
              <w:rPr>
                <w:sz w:val="32"/>
                <w:szCs w:val="32"/>
              </w:rPr>
              <w:t xml:space="preserve"> </w:t>
            </w:r>
          </w:p>
        </w:tc>
        <w:tc>
          <w:tcPr>
            <w:tcW w:w="3357" w:type="dxa"/>
          </w:tcPr>
          <w:p w:rsidR="00B976A1" w:rsidRPr="009875F3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9875F3">
              <w:rPr>
                <w:sz w:val="32"/>
                <w:szCs w:val="32"/>
              </w:rPr>
              <w:t xml:space="preserve">Frequency </w:t>
            </w:r>
          </w:p>
        </w:tc>
        <w:tc>
          <w:tcPr>
            <w:tcW w:w="3357" w:type="dxa"/>
          </w:tcPr>
          <w:p w:rsidR="00B976A1" w:rsidRPr="009875F3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9875F3">
              <w:rPr>
                <w:sz w:val="32"/>
                <w:szCs w:val="32"/>
              </w:rPr>
              <w:t>Percentage</w:t>
            </w:r>
            <w:r>
              <w:rPr>
                <w:sz w:val="32"/>
                <w:szCs w:val="32"/>
              </w:rPr>
              <w:t xml:space="preserve"> (%)</w:t>
            </w:r>
          </w:p>
        </w:tc>
      </w:tr>
      <w:tr w:rsidR="00B976A1" w:rsidTr="00552585">
        <w:trPr>
          <w:trHeight w:val="888"/>
        </w:trPr>
        <w:tc>
          <w:tcPr>
            <w:tcW w:w="3357" w:type="dxa"/>
          </w:tcPr>
          <w:p w:rsidR="00B976A1" w:rsidRDefault="00B976A1" w:rsidP="00552585">
            <w:r>
              <w:t>Illiterate</w:t>
            </w:r>
          </w:p>
        </w:tc>
        <w:tc>
          <w:tcPr>
            <w:tcW w:w="3357" w:type="dxa"/>
          </w:tcPr>
          <w:p w:rsidR="00B976A1" w:rsidRDefault="00B976A1" w:rsidP="00552585">
            <w:r>
              <w:t>41</w:t>
            </w:r>
          </w:p>
        </w:tc>
        <w:tc>
          <w:tcPr>
            <w:tcW w:w="3357" w:type="dxa"/>
          </w:tcPr>
          <w:p w:rsidR="00B976A1" w:rsidRDefault="00B976A1" w:rsidP="00552585">
            <w:r>
              <w:t>18.142</w:t>
            </w:r>
          </w:p>
        </w:tc>
      </w:tr>
      <w:tr w:rsidR="00B976A1" w:rsidTr="00552585">
        <w:trPr>
          <w:trHeight w:val="888"/>
        </w:trPr>
        <w:tc>
          <w:tcPr>
            <w:tcW w:w="3357" w:type="dxa"/>
          </w:tcPr>
          <w:p w:rsidR="00B976A1" w:rsidRDefault="00B976A1" w:rsidP="00552585">
            <w:r>
              <w:t>Primary</w:t>
            </w:r>
          </w:p>
        </w:tc>
        <w:tc>
          <w:tcPr>
            <w:tcW w:w="3357" w:type="dxa"/>
          </w:tcPr>
          <w:p w:rsidR="00B976A1" w:rsidRDefault="00B976A1" w:rsidP="00552585">
            <w:r>
              <w:t>99</w:t>
            </w:r>
          </w:p>
        </w:tc>
        <w:tc>
          <w:tcPr>
            <w:tcW w:w="3357" w:type="dxa"/>
          </w:tcPr>
          <w:p w:rsidR="00B976A1" w:rsidRDefault="00B976A1" w:rsidP="00552585">
            <w:r>
              <w:t>43.81</w:t>
            </w:r>
          </w:p>
        </w:tc>
      </w:tr>
      <w:tr w:rsidR="00B976A1" w:rsidTr="00552585">
        <w:trPr>
          <w:trHeight w:val="888"/>
        </w:trPr>
        <w:tc>
          <w:tcPr>
            <w:tcW w:w="3357" w:type="dxa"/>
          </w:tcPr>
          <w:p w:rsidR="00B976A1" w:rsidRDefault="00B976A1" w:rsidP="00552585">
            <w:r>
              <w:t>S.S.C</w:t>
            </w:r>
          </w:p>
        </w:tc>
        <w:tc>
          <w:tcPr>
            <w:tcW w:w="3357" w:type="dxa"/>
          </w:tcPr>
          <w:p w:rsidR="00B976A1" w:rsidRDefault="00B976A1" w:rsidP="00552585">
            <w:r>
              <w:t>62</w:t>
            </w:r>
          </w:p>
        </w:tc>
        <w:tc>
          <w:tcPr>
            <w:tcW w:w="3357" w:type="dxa"/>
          </w:tcPr>
          <w:p w:rsidR="00B976A1" w:rsidRDefault="00B976A1" w:rsidP="00552585">
            <w:r>
              <w:t>27.434</w:t>
            </w:r>
          </w:p>
        </w:tc>
      </w:tr>
      <w:tr w:rsidR="00B976A1" w:rsidTr="00552585">
        <w:trPr>
          <w:trHeight w:val="888"/>
        </w:trPr>
        <w:tc>
          <w:tcPr>
            <w:tcW w:w="3357" w:type="dxa"/>
          </w:tcPr>
          <w:p w:rsidR="00B976A1" w:rsidRDefault="00B976A1" w:rsidP="00552585">
            <w:r>
              <w:t>H.S.C</w:t>
            </w:r>
          </w:p>
        </w:tc>
        <w:tc>
          <w:tcPr>
            <w:tcW w:w="3357" w:type="dxa"/>
          </w:tcPr>
          <w:p w:rsidR="00B976A1" w:rsidRDefault="00B976A1" w:rsidP="00552585">
            <w:r>
              <w:t>15</w:t>
            </w:r>
          </w:p>
        </w:tc>
        <w:tc>
          <w:tcPr>
            <w:tcW w:w="3357" w:type="dxa"/>
          </w:tcPr>
          <w:p w:rsidR="00B976A1" w:rsidRDefault="00B976A1" w:rsidP="00552585">
            <w:r>
              <w:t>6.637</w:t>
            </w:r>
          </w:p>
        </w:tc>
      </w:tr>
      <w:tr w:rsidR="00B976A1" w:rsidTr="00552585">
        <w:trPr>
          <w:trHeight w:val="943"/>
        </w:trPr>
        <w:tc>
          <w:tcPr>
            <w:tcW w:w="3357" w:type="dxa"/>
          </w:tcPr>
          <w:p w:rsidR="00B976A1" w:rsidRDefault="00B976A1" w:rsidP="00552585">
            <w:r>
              <w:t xml:space="preserve">Gradation and other </w:t>
            </w:r>
          </w:p>
        </w:tc>
        <w:tc>
          <w:tcPr>
            <w:tcW w:w="3357" w:type="dxa"/>
          </w:tcPr>
          <w:p w:rsidR="00B976A1" w:rsidRDefault="00B976A1" w:rsidP="00552585">
            <w:r>
              <w:t>9</w:t>
            </w:r>
          </w:p>
        </w:tc>
        <w:tc>
          <w:tcPr>
            <w:tcW w:w="3357" w:type="dxa"/>
          </w:tcPr>
          <w:p w:rsidR="00B976A1" w:rsidRDefault="00B976A1" w:rsidP="00552585">
            <w:r>
              <w:t>3.982</w:t>
            </w:r>
          </w:p>
        </w:tc>
      </w:tr>
      <w:tr w:rsidR="00B976A1" w:rsidTr="00552585">
        <w:trPr>
          <w:trHeight w:val="888"/>
        </w:trPr>
        <w:tc>
          <w:tcPr>
            <w:tcW w:w="3357" w:type="dxa"/>
          </w:tcPr>
          <w:p w:rsidR="00B976A1" w:rsidRDefault="00B976A1" w:rsidP="00552585">
            <w:r>
              <w:t>Grand total</w:t>
            </w:r>
          </w:p>
        </w:tc>
        <w:tc>
          <w:tcPr>
            <w:tcW w:w="3357" w:type="dxa"/>
          </w:tcPr>
          <w:p w:rsidR="00B976A1" w:rsidRDefault="00B976A1" w:rsidP="00552585">
            <w:r>
              <w:t>226</w:t>
            </w:r>
          </w:p>
        </w:tc>
        <w:tc>
          <w:tcPr>
            <w:tcW w:w="3357" w:type="dxa"/>
          </w:tcPr>
          <w:p w:rsidR="00B976A1" w:rsidRDefault="00B976A1" w:rsidP="00552585">
            <w:r>
              <w:t>100.00</w:t>
            </w:r>
          </w:p>
        </w:tc>
      </w:tr>
    </w:tbl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  <w:r w:rsidRPr="009875F3">
        <w:rPr>
          <w:sz w:val="32"/>
          <w:szCs w:val="32"/>
        </w:rPr>
        <w:t xml:space="preserve">This table </w:t>
      </w:r>
      <w:r>
        <w:rPr>
          <w:sz w:val="32"/>
          <w:szCs w:val="32"/>
        </w:rPr>
        <w:t>show that 18.142% fathers were illiterate, 43.81% studied up to primary level, 27.434% studied up to S.S.C level, 6.637% studied up to H.S.C level and only 3.982% studied up to gradation and above.</w:t>
      </w: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  <w:rPr>
          <w:sz w:val="32"/>
          <w:szCs w:val="32"/>
        </w:rPr>
      </w:pPr>
    </w:p>
    <w:p w:rsidR="00B976A1" w:rsidRDefault="00B976A1" w:rsidP="00B976A1">
      <w:pPr>
        <w:spacing w:after="0"/>
        <w:rPr>
          <w:sz w:val="32"/>
          <w:szCs w:val="32"/>
        </w:rPr>
      </w:pPr>
    </w:p>
    <w:p w:rsidR="00B976A1" w:rsidRDefault="00B976A1" w:rsidP="00B976A1">
      <w:pPr>
        <w:spacing w:after="0"/>
        <w:rPr>
          <w:sz w:val="32"/>
          <w:szCs w:val="32"/>
        </w:rPr>
      </w:pPr>
    </w:p>
    <w:p w:rsidR="00B976A1" w:rsidRDefault="00B976A1" w:rsidP="00B976A1">
      <w:pPr>
        <w:spacing w:after="0"/>
        <w:rPr>
          <w:sz w:val="32"/>
          <w:szCs w:val="32"/>
        </w:rPr>
      </w:pPr>
    </w:p>
    <w:p w:rsidR="00B976A1" w:rsidRDefault="00B976A1" w:rsidP="00B976A1">
      <w:pPr>
        <w:spacing w:after="0"/>
        <w:rPr>
          <w:sz w:val="32"/>
          <w:szCs w:val="32"/>
        </w:rPr>
      </w:pP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</w:pPr>
      <w:r>
        <w:t>GROUP NO: 02 ROLL: 10-18</w:t>
      </w:r>
    </w:p>
    <w:p w:rsidR="00B976A1" w:rsidRDefault="00B976A1" w:rsidP="00B976A1">
      <w:pPr>
        <w:spacing w:after="0"/>
      </w:pPr>
    </w:p>
    <w:p w:rsidR="00B976A1" w:rsidRDefault="00B976A1" w:rsidP="00B976A1">
      <w:pPr>
        <w:spacing w:after="0"/>
        <w:rPr>
          <w:rFonts w:ascii="Times New Roman" w:hAnsi="Times New Roman" w:cs="Times New Roman"/>
          <w:b/>
          <w:sz w:val="38"/>
          <w:szCs w:val="36"/>
          <w:u w:val="single"/>
        </w:rPr>
      </w:pPr>
      <w:r>
        <w:t xml:space="preserve">                                                                  </w:t>
      </w:r>
      <w:r w:rsidRPr="009875F3">
        <w:rPr>
          <w:rFonts w:ascii="Times New Roman" w:hAnsi="Times New Roman" w:cs="Times New Roman"/>
          <w:b/>
          <w:sz w:val="38"/>
          <w:szCs w:val="36"/>
          <w:u w:val="single"/>
        </w:rPr>
        <w:t>Table No-</w:t>
      </w:r>
      <w:r>
        <w:rPr>
          <w:rFonts w:ascii="Times New Roman" w:hAnsi="Times New Roman" w:cs="Times New Roman"/>
          <w:b/>
          <w:sz w:val="38"/>
          <w:szCs w:val="36"/>
          <w:u w:val="single"/>
        </w:rPr>
        <w:t>4</w:t>
      </w:r>
    </w:p>
    <w:p w:rsidR="00B976A1" w:rsidRDefault="00B976A1" w:rsidP="00B976A1">
      <w:pPr>
        <w:spacing w:after="0"/>
        <w:rPr>
          <w:rFonts w:ascii="Times New Roman" w:hAnsi="Times New Roman" w:cs="Times New Roman"/>
          <w:b/>
          <w:sz w:val="38"/>
          <w:szCs w:val="36"/>
          <w:u w:val="single"/>
        </w:rPr>
      </w:pPr>
    </w:p>
    <w:p w:rsidR="00B976A1" w:rsidRPr="007C1BE9" w:rsidRDefault="00B976A1" w:rsidP="00B976A1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C1BE9">
        <w:rPr>
          <w:rFonts w:ascii="Times New Roman" w:hAnsi="Times New Roman" w:cs="Times New Roman"/>
          <w:sz w:val="38"/>
          <w:szCs w:val="36"/>
        </w:rPr>
        <w:t>Occupational</w:t>
      </w:r>
      <w:r>
        <w:rPr>
          <w:rFonts w:ascii="Times New Roman" w:hAnsi="Times New Roman" w:cs="Times New Roman"/>
          <w:sz w:val="38"/>
          <w:szCs w:val="36"/>
        </w:rPr>
        <w:t xml:space="preserve"> status of the respondent’s fathers:</w:t>
      </w:r>
    </w:p>
    <w:p w:rsidR="00B976A1" w:rsidRDefault="00B976A1" w:rsidP="00B976A1">
      <w:pPr>
        <w:spacing w:after="0"/>
        <w:rPr>
          <w:sz w:val="32"/>
          <w:szCs w:val="32"/>
        </w:rPr>
      </w:pP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B976A1" w:rsidTr="00552585">
        <w:trPr>
          <w:trHeight w:val="654"/>
        </w:trPr>
        <w:tc>
          <w:tcPr>
            <w:tcW w:w="3372" w:type="dxa"/>
          </w:tcPr>
          <w:p w:rsidR="00B976A1" w:rsidRDefault="00B976A1" w:rsidP="00552585">
            <w:pPr>
              <w:rPr>
                <w:sz w:val="32"/>
                <w:szCs w:val="32"/>
              </w:rPr>
            </w:pPr>
            <w:r w:rsidRPr="007C1BE9">
              <w:rPr>
                <w:rFonts w:ascii="Times New Roman" w:hAnsi="Times New Roman" w:cs="Times New Roman"/>
                <w:sz w:val="38"/>
                <w:szCs w:val="36"/>
              </w:rPr>
              <w:t>Occupational</w:t>
            </w:r>
            <w:r>
              <w:rPr>
                <w:rFonts w:ascii="Times New Roman" w:hAnsi="Times New Roman" w:cs="Times New Roman"/>
                <w:sz w:val="38"/>
                <w:szCs w:val="36"/>
              </w:rPr>
              <w:t xml:space="preserve"> status</w:t>
            </w:r>
          </w:p>
        </w:tc>
        <w:tc>
          <w:tcPr>
            <w:tcW w:w="3372" w:type="dxa"/>
          </w:tcPr>
          <w:p w:rsidR="00B976A1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Frequency</w:t>
            </w:r>
          </w:p>
        </w:tc>
        <w:tc>
          <w:tcPr>
            <w:tcW w:w="3372" w:type="dxa"/>
          </w:tcPr>
          <w:p w:rsidR="00B976A1" w:rsidRDefault="00B976A1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Percentage (%)</w:t>
            </w:r>
          </w:p>
        </w:tc>
      </w:tr>
      <w:tr w:rsidR="00B976A1" w:rsidTr="00552585">
        <w:trPr>
          <w:trHeight w:val="584"/>
        </w:trPr>
        <w:tc>
          <w:tcPr>
            <w:tcW w:w="3372" w:type="dxa"/>
          </w:tcPr>
          <w:p w:rsidR="00B976A1" w:rsidRPr="001820B3" w:rsidRDefault="00B976A1" w:rsidP="00552585">
            <w:proofErr w:type="spellStart"/>
            <w:r w:rsidRPr="001820B3">
              <w:t>La</w:t>
            </w:r>
            <w:r>
              <w:t>bourer</w:t>
            </w:r>
            <w:proofErr w:type="spellEnd"/>
            <w:r>
              <w:t xml:space="preserve"> 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31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13.72</w:t>
            </w:r>
          </w:p>
        </w:tc>
      </w:tr>
      <w:tr w:rsidR="00B976A1" w:rsidTr="00552585">
        <w:trPr>
          <w:trHeight w:val="607"/>
        </w:trPr>
        <w:tc>
          <w:tcPr>
            <w:tcW w:w="3372" w:type="dxa"/>
          </w:tcPr>
          <w:p w:rsidR="00B976A1" w:rsidRPr="001820B3" w:rsidRDefault="00B976A1" w:rsidP="00552585">
            <w:r w:rsidRPr="001820B3">
              <w:t>Farmer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17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7.52</w:t>
            </w:r>
          </w:p>
        </w:tc>
      </w:tr>
      <w:tr w:rsidR="00B976A1" w:rsidTr="00552585">
        <w:trPr>
          <w:trHeight w:val="584"/>
        </w:trPr>
        <w:tc>
          <w:tcPr>
            <w:tcW w:w="3372" w:type="dxa"/>
          </w:tcPr>
          <w:p w:rsidR="00B976A1" w:rsidRPr="001820B3" w:rsidRDefault="00B976A1" w:rsidP="00552585">
            <w:r w:rsidRPr="001820B3">
              <w:t>Business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35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15.49</w:t>
            </w:r>
          </w:p>
        </w:tc>
      </w:tr>
      <w:tr w:rsidR="00B976A1" w:rsidTr="00552585">
        <w:trPr>
          <w:trHeight w:val="607"/>
        </w:trPr>
        <w:tc>
          <w:tcPr>
            <w:tcW w:w="3372" w:type="dxa"/>
          </w:tcPr>
          <w:p w:rsidR="00B976A1" w:rsidRPr="001820B3" w:rsidRDefault="00B976A1" w:rsidP="00552585">
            <w:r w:rsidRPr="001820B3">
              <w:t>Teacher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4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1.77</w:t>
            </w:r>
          </w:p>
        </w:tc>
      </w:tr>
      <w:tr w:rsidR="00B976A1" w:rsidTr="00552585">
        <w:trPr>
          <w:trHeight w:val="584"/>
        </w:trPr>
        <w:tc>
          <w:tcPr>
            <w:tcW w:w="3372" w:type="dxa"/>
          </w:tcPr>
          <w:p w:rsidR="00B976A1" w:rsidRPr="001820B3" w:rsidRDefault="00B976A1" w:rsidP="00552585">
            <w:r w:rsidRPr="001820B3">
              <w:t>Live</w:t>
            </w:r>
            <w:r>
              <w:t>s</w:t>
            </w:r>
            <w:r w:rsidRPr="001820B3">
              <w:t xml:space="preserve"> abroad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11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4.87</w:t>
            </w:r>
          </w:p>
        </w:tc>
      </w:tr>
      <w:tr w:rsidR="00B976A1" w:rsidTr="00552585">
        <w:trPr>
          <w:trHeight w:val="607"/>
        </w:trPr>
        <w:tc>
          <w:tcPr>
            <w:tcW w:w="3372" w:type="dxa"/>
          </w:tcPr>
          <w:p w:rsidR="00B976A1" w:rsidRPr="001820B3" w:rsidRDefault="00B976A1" w:rsidP="00552585">
            <w:r w:rsidRPr="001820B3">
              <w:t>Service Holder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17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7.52</w:t>
            </w:r>
          </w:p>
        </w:tc>
      </w:tr>
      <w:tr w:rsidR="00B976A1" w:rsidTr="00552585">
        <w:trPr>
          <w:trHeight w:val="584"/>
        </w:trPr>
        <w:tc>
          <w:tcPr>
            <w:tcW w:w="3372" w:type="dxa"/>
          </w:tcPr>
          <w:p w:rsidR="00B976A1" w:rsidRPr="001820B3" w:rsidRDefault="00B976A1" w:rsidP="00552585">
            <w:r w:rsidRPr="001820B3">
              <w:t>Others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111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49.11</w:t>
            </w:r>
          </w:p>
        </w:tc>
      </w:tr>
      <w:tr w:rsidR="00B976A1" w:rsidTr="00552585">
        <w:trPr>
          <w:trHeight w:val="584"/>
        </w:trPr>
        <w:tc>
          <w:tcPr>
            <w:tcW w:w="3372" w:type="dxa"/>
          </w:tcPr>
          <w:p w:rsidR="00B976A1" w:rsidRPr="001820B3" w:rsidRDefault="00B976A1" w:rsidP="00552585">
            <w:r w:rsidRPr="001820B3">
              <w:t>Grand total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226</w:t>
            </w:r>
          </w:p>
        </w:tc>
        <w:tc>
          <w:tcPr>
            <w:tcW w:w="3372" w:type="dxa"/>
          </w:tcPr>
          <w:p w:rsidR="00B976A1" w:rsidRPr="001820B3" w:rsidRDefault="00B976A1" w:rsidP="00552585">
            <w:r w:rsidRPr="001820B3">
              <w:t>100.00</w:t>
            </w:r>
          </w:p>
        </w:tc>
      </w:tr>
    </w:tbl>
    <w:p w:rsidR="00B976A1" w:rsidRDefault="00B976A1" w:rsidP="00B976A1">
      <w:pPr>
        <w:spacing w:after="0"/>
        <w:rPr>
          <w:sz w:val="32"/>
          <w:szCs w:val="32"/>
        </w:rPr>
      </w:pPr>
    </w:p>
    <w:p w:rsidR="00B976A1" w:rsidRPr="001820B3" w:rsidRDefault="00B976A1" w:rsidP="00B976A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table shows that 13.72 % fathers were labourer,7.52% were farmers,15.44% were businessman, 1.77% were teachers,4.87% lives abroad, 7.52% service holder, 49.11% had other occupations.</w:t>
      </w:r>
    </w:p>
    <w:p w:rsidR="00FB485F" w:rsidRDefault="00FB485F" w:rsidP="00FB485F">
      <w:pPr>
        <w:tabs>
          <w:tab w:val="left" w:pos="1290"/>
        </w:tabs>
      </w:pPr>
    </w:p>
    <w:tbl>
      <w:tblPr>
        <w:tblStyle w:val="TableGrid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lastRenderedPageBreak/>
              <w:t xml:space="preserve">Mothers </w:t>
            </w:r>
            <w:proofErr w:type="spellStart"/>
            <w:r w:rsidRPr="00D2541D">
              <w:rPr>
                <w:b/>
                <w:sz w:val="28"/>
              </w:rPr>
              <w:t>occupatioan</w:t>
            </w:r>
            <w:proofErr w:type="spellEnd"/>
            <w:r w:rsidRPr="00D2541D">
              <w:rPr>
                <w:b/>
                <w:sz w:val="28"/>
              </w:rPr>
              <w:t xml:space="preserve"> status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Frequency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Percentage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Housewife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211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93.363 %</w:t>
            </w:r>
          </w:p>
        </w:tc>
      </w:tr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Domestic</w:t>
            </w:r>
            <w:r>
              <w:rPr>
                <w:sz w:val="28"/>
              </w:rPr>
              <w:t xml:space="preserve"> worker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6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2.655 %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Teacher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3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1.33 %</w:t>
            </w:r>
          </w:p>
        </w:tc>
      </w:tr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Service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1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0.44</w:t>
            </w:r>
            <w:r>
              <w:rPr>
                <w:sz w:val="28"/>
              </w:rPr>
              <w:t>2</w:t>
            </w:r>
            <w:r w:rsidRPr="00D2541D">
              <w:rPr>
                <w:sz w:val="28"/>
              </w:rPr>
              <w:t xml:space="preserve">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Others</w:t>
            </w:r>
          </w:p>
          <w:p w:rsidR="00B976A1" w:rsidRPr="00D2541D" w:rsidRDefault="00B976A1" w:rsidP="00552585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5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2.212 %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32"/>
              </w:rPr>
              <w:t>Total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226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100</w:t>
            </w:r>
            <w:r>
              <w:rPr>
                <w:b/>
                <w:sz w:val="28"/>
              </w:rPr>
              <w:t>.00</w:t>
            </w:r>
            <w:r w:rsidRPr="00D2541D">
              <w:rPr>
                <w:b/>
                <w:sz w:val="28"/>
              </w:rPr>
              <w:t xml:space="preserve"> %</w:t>
            </w:r>
          </w:p>
        </w:tc>
      </w:tr>
    </w:tbl>
    <w:p w:rsidR="00B976A1" w:rsidRPr="00712D3A" w:rsidRDefault="00B976A1" w:rsidP="00B976A1">
      <w:pPr>
        <w:rPr>
          <w:b/>
          <w:sz w:val="28"/>
        </w:rPr>
      </w:pPr>
      <w:r w:rsidRPr="00712D3A">
        <w:rPr>
          <w:b/>
          <w:sz w:val="28"/>
          <w:u w:val="single"/>
        </w:rPr>
        <w:t>Table no</w:t>
      </w:r>
      <w:r>
        <w:rPr>
          <w:b/>
          <w:sz w:val="28"/>
          <w:u w:val="single"/>
        </w:rPr>
        <w:t>.</w:t>
      </w:r>
      <w:r w:rsidRPr="00712D3A">
        <w:rPr>
          <w:b/>
          <w:sz w:val="28"/>
          <w:u w:val="single"/>
        </w:rPr>
        <w:t>06</w:t>
      </w:r>
      <w:r w:rsidRPr="00712D3A">
        <w:rPr>
          <w:b/>
          <w:sz w:val="28"/>
        </w:rPr>
        <w:t xml:space="preserve">: </w:t>
      </w:r>
      <w:r>
        <w:rPr>
          <w:b/>
          <w:sz w:val="28"/>
        </w:rPr>
        <w:t xml:space="preserve">  </w:t>
      </w:r>
      <w:r w:rsidRPr="00712D3A">
        <w:rPr>
          <w:b/>
          <w:sz w:val="28"/>
        </w:rPr>
        <w:t>Distribution of respondents according to their mother’s occupational status</w:t>
      </w:r>
    </w:p>
    <w:p w:rsidR="00B976A1" w:rsidRDefault="00B976A1" w:rsidP="00B976A1">
      <w:pPr>
        <w:rPr>
          <w:rFonts w:ascii="Arial Rounded MT Bold" w:hAnsi="Arial Rounded MT Bold"/>
          <w:sz w:val="28"/>
        </w:rPr>
      </w:pPr>
    </w:p>
    <w:p w:rsidR="00B976A1" w:rsidRPr="00712D3A" w:rsidRDefault="00B976A1" w:rsidP="00B976A1">
      <w:pPr>
        <w:rPr>
          <w:rFonts w:ascii="Arial Rounded MT Bold" w:hAnsi="Arial Rounded MT Bold"/>
          <w:sz w:val="24"/>
        </w:rPr>
      </w:pPr>
      <w:r w:rsidRPr="00712D3A">
        <w:rPr>
          <w:rFonts w:ascii="Arial Rounded MT Bold" w:hAnsi="Arial Rounded MT Bold"/>
          <w:sz w:val="24"/>
        </w:rPr>
        <w:t xml:space="preserve">This table shows that 93.363 % </w:t>
      </w:r>
      <w:proofErr w:type="spellStart"/>
      <w:proofErr w:type="gramStart"/>
      <w:r w:rsidRPr="00712D3A">
        <w:rPr>
          <w:rFonts w:ascii="Arial Rounded MT Bold" w:hAnsi="Arial Rounded MT Bold"/>
          <w:sz w:val="24"/>
        </w:rPr>
        <w:t>mother’s</w:t>
      </w:r>
      <w:proofErr w:type="spellEnd"/>
      <w:proofErr w:type="gramEnd"/>
      <w:r w:rsidRPr="00712D3A">
        <w:rPr>
          <w:rFonts w:ascii="Arial Rounded MT Bold" w:hAnsi="Arial Rounded MT Bold"/>
          <w:sz w:val="24"/>
        </w:rPr>
        <w:t xml:space="preserve"> are housewife, 2.655 % are domestic workers, 1.33 % are teachers, 0.44 % are service holders, 2.212 % have other occupations.</w:t>
      </w:r>
    </w:p>
    <w:p w:rsidR="00B976A1" w:rsidRPr="00712D3A" w:rsidRDefault="00B976A1" w:rsidP="00B976A1">
      <w:pPr>
        <w:rPr>
          <w:sz w:val="20"/>
        </w:rPr>
      </w:pPr>
    </w:p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Pr="008B1A14" w:rsidRDefault="00B976A1" w:rsidP="00B976A1">
      <w:pPr>
        <w:rPr>
          <w:b/>
          <w:sz w:val="28"/>
        </w:rPr>
      </w:pPr>
      <w:r w:rsidRPr="008B1A14">
        <w:rPr>
          <w:b/>
          <w:sz w:val="28"/>
          <w:u w:val="single"/>
        </w:rPr>
        <w:t>Table no. 08</w:t>
      </w:r>
      <w:r w:rsidRPr="008B1A14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8B1A14">
        <w:rPr>
          <w:b/>
          <w:sz w:val="28"/>
        </w:rPr>
        <w:t xml:space="preserve"> Distribution of respondent according to the advantages of bathing.</w:t>
      </w:r>
    </w:p>
    <w:p w:rsidR="00B976A1" w:rsidRDefault="00B976A1" w:rsidP="00B976A1">
      <w:pPr>
        <w:tabs>
          <w:tab w:val="left" w:pos="6960"/>
        </w:tabs>
      </w:pPr>
      <w:r>
        <w:tab/>
        <w:t>(Multiple response)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Advantage of bathing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Frequency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Percentage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Free from germ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26.4 %</w:t>
            </w:r>
          </w:p>
        </w:tc>
      </w:tr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 clean the body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113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45.2 %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 be healthy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24 %</w:t>
            </w:r>
          </w:p>
        </w:tc>
      </w:tr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 be free from odors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1.6 %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Unknown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2.8 %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100.00 %</w:t>
            </w:r>
          </w:p>
        </w:tc>
      </w:tr>
    </w:tbl>
    <w:p w:rsidR="00B976A1" w:rsidRDefault="00B976A1" w:rsidP="00B976A1"/>
    <w:p w:rsidR="00B976A1" w:rsidRPr="005327A0" w:rsidRDefault="00B976A1" w:rsidP="00B976A1">
      <w:pPr>
        <w:rPr>
          <w:rFonts w:ascii="Arial Rounded MT Bold" w:hAnsi="Arial Rounded MT Bold"/>
          <w:sz w:val="24"/>
        </w:rPr>
      </w:pPr>
      <w:r w:rsidRPr="005327A0">
        <w:rPr>
          <w:rFonts w:ascii="Arial Rounded MT Bold" w:hAnsi="Arial Rounded MT Bold"/>
          <w:sz w:val="24"/>
        </w:rPr>
        <w:t xml:space="preserve">This table shows that 26.4 % respondents says that advantage of bathing is to be free from germs , 45.2% says that to clean the body , 24 % says that to be healthy , 1.6 % says that to be free from odors and 2.8 % says that it is unknown to them. </w:t>
      </w:r>
    </w:p>
    <w:p w:rsidR="00B976A1" w:rsidRPr="008B1A14" w:rsidRDefault="00B976A1" w:rsidP="00B976A1">
      <w:pPr>
        <w:rPr>
          <w:rFonts w:ascii="Arial Rounded MT Bold" w:hAnsi="Arial Rounded MT Bold"/>
        </w:rPr>
      </w:pPr>
    </w:p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Default="00B976A1" w:rsidP="00B976A1"/>
    <w:p w:rsidR="00B976A1" w:rsidRPr="008B1A14" w:rsidRDefault="00B976A1" w:rsidP="00B976A1">
      <w:pPr>
        <w:rPr>
          <w:b/>
          <w:sz w:val="20"/>
        </w:rPr>
      </w:pPr>
      <w:r w:rsidRPr="008B1A14">
        <w:rPr>
          <w:b/>
          <w:sz w:val="28"/>
          <w:u w:val="single"/>
        </w:rPr>
        <w:t>Table no. 09</w:t>
      </w:r>
      <w:r w:rsidRPr="008B1A14">
        <w:rPr>
          <w:b/>
          <w:sz w:val="28"/>
        </w:rPr>
        <w:t xml:space="preserve">: Distribution of respondents according to their bathing habits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Bathing Habit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Frequency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Percentage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Every Day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182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80.530 %</w:t>
            </w:r>
          </w:p>
        </w:tc>
      </w:tr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Day interval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16.815 %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Days interval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1.77 %</w:t>
            </w:r>
          </w:p>
        </w:tc>
      </w:tr>
      <w:tr w:rsidR="00B976A1" w:rsidTr="00552585">
        <w:trPr>
          <w:trHeight w:val="813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Irregular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0.885 %</w:t>
            </w:r>
          </w:p>
        </w:tc>
      </w:tr>
      <w:tr w:rsidR="00B976A1" w:rsidTr="00552585">
        <w:trPr>
          <w:trHeight w:val="768"/>
        </w:trPr>
        <w:tc>
          <w:tcPr>
            <w:tcW w:w="2975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32"/>
              </w:rPr>
            </w:pPr>
            <w:r w:rsidRPr="00D2541D">
              <w:rPr>
                <w:b/>
                <w:sz w:val="32"/>
              </w:rPr>
              <w:t>Total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32"/>
              </w:rPr>
            </w:pPr>
            <w:r w:rsidRPr="00D2541D">
              <w:rPr>
                <w:b/>
                <w:sz w:val="32"/>
              </w:rPr>
              <w:t>226</w:t>
            </w:r>
          </w:p>
        </w:tc>
        <w:tc>
          <w:tcPr>
            <w:tcW w:w="2976" w:type="dxa"/>
            <w:vAlign w:val="center"/>
          </w:tcPr>
          <w:p w:rsidR="00B976A1" w:rsidRPr="00D2541D" w:rsidRDefault="00B976A1" w:rsidP="00552585">
            <w:pPr>
              <w:jc w:val="center"/>
              <w:rPr>
                <w:b/>
                <w:sz w:val="32"/>
              </w:rPr>
            </w:pPr>
            <w:r w:rsidRPr="00D2541D">
              <w:rPr>
                <w:b/>
                <w:sz w:val="32"/>
              </w:rPr>
              <w:t>100.00 %</w:t>
            </w:r>
          </w:p>
        </w:tc>
      </w:tr>
    </w:tbl>
    <w:p w:rsidR="00B976A1" w:rsidRDefault="00B976A1" w:rsidP="00B976A1"/>
    <w:p w:rsidR="00B976A1" w:rsidRPr="005327A0" w:rsidRDefault="00B976A1" w:rsidP="00B976A1">
      <w:pPr>
        <w:rPr>
          <w:rFonts w:ascii="Arial Rounded MT Bold" w:hAnsi="Arial Rounded MT Bold"/>
          <w:sz w:val="24"/>
        </w:rPr>
      </w:pPr>
      <w:r w:rsidRPr="005327A0">
        <w:rPr>
          <w:rFonts w:ascii="Arial Rounded MT Bold" w:hAnsi="Arial Rounded MT Bold"/>
          <w:sz w:val="24"/>
        </w:rPr>
        <w:t>This table shows that 80.530 % respondents bathe every day, 16.815 % bathe with a day interval, 1.77 % bathe within 2 days interval and 0.885 % are irregular.</w:t>
      </w:r>
    </w:p>
    <w:p w:rsidR="00BA4B64" w:rsidRPr="008249CB" w:rsidRDefault="00BA4B64" w:rsidP="00BA4B64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Group No</w:t>
      </w:r>
      <w:r w:rsidRPr="008249CB">
        <w:rPr>
          <w:sz w:val="40"/>
          <w:szCs w:val="40"/>
        </w:rPr>
        <w:t>: 4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 Roll</w:t>
      </w:r>
      <w:proofErr w:type="gramEnd"/>
      <w:r>
        <w:rPr>
          <w:sz w:val="40"/>
          <w:szCs w:val="40"/>
        </w:rPr>
        <w:t>: 28-36)</w:t>
      </w:r>
    </w:p>
    <w:p w:rsidR="00BA4B64" w:rsidRPr="008249CB" w:rsidRDefault="00BA4B64" w:rsidP="00BA4B64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Table No</w:t>
      </w:r>
      <w:r w:rsidRPr="008249CB">
        <w:rPr>
          <w:sz w:val="40"/>
          <w:szCs w:val="40"/>
        </w:rPr>
        <w:t>: 10</w:t>
      </w:r>
    </w:p>
    <w:p w:rsidR="00BA4B64" w:rsidRPr="008249CB" w:rsidRDefault="00BA4B64" w:rsidP="00BA4B64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Title:</w:t>
      </w:r>
      <w:r>
        <w:rPr>
          <w:sz w:val="40"/>
          <w:szCs w:val="40"/>
        </w:rPr>
        <w:t xml:space="preserve"> Distribution of respondents according to number of days they bath with soap per week.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3384"/>
        <w:gridCol w:w="3252"/>
      </w:tblGrid>
      <w:tr w:rsidR="00BA4B64" w:rsidRPr="002D7F77" w:rsidTr="00552585">
        <w:trPr>
          <w:trHeight w:val="1081"/>
        </w:trPr>
        <w:tc>
          <w:tcPr>
            <w:tcW w:w="2551" w:type="dxa"/>
            <w:shd w:val="clear" w:color="auto" w:fill="auto"/>
          </w:tcPr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</w:p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Interval</w:t>
            </w:r>
          </w:p>
          <w:p w:rsidR="00BA4B64" w:rsidRPr="00BD327F" w:rsidRDefault="00BA4B64" w:rsidP="00552585">
            <w:pPr>
              <w:ind w:left="720"/>
              <w:rPr>
                <w:sz w:val="40"/>
                <w:szCs w:val="40"/>
              </w:rPr>
            </w:pPr>
          </w:p>
        </w:tc>
        <w:tc>
          <w:tcPr>
            <w:tcW w:w="3384" w:type="dxa"/>
          </w:tcPr>
          <w:p w:rsidR="00BA4B64" w:rsidRPr="00BD327F" w:rsidRDefault="00BA4B64" w:rsidP="00552585">
            <w:pPr>
              <w:rPr>
                <w:sz w:val="40"/>
                <w:szCs w:val="40"/>
              </w:rPr>
            </w:pPr>
          </w:p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Frequency</w:t>
            </w:r>
          </w:p>
        </w:tc>
        <w:tc>
          <w:tcPr>
            <w:tcW w:w="3252" w:type="dxa"/>
          </w:tcPr>
          <w:p w:rsidR="00BA4B64" w:rsidRPr="00BD327F" w:rsidRDefault="00BA4B64" w:rsidP="00552585">
            <w:pPr>
              <w:rPr>
                <w:sz w:val="40"/>
                <w:szCs w:val="40"/>
              </w:rPr>
            </w:pPr>
          </w:p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Percentage</w:t>
            </w:r>
          </w:p>
        </w:tc>
      </w:tr>
      <w:tr w:rsidR="00BA4B64" w:rsidRPr="002D7F77" w:rsidTr="00552585">
        <w:trPr>
          <w:trHeight w:val="710"/>
        </w:trPr>
        <w:tc>
          <w:tcPr>
            <w:tcW w:w="2551" w:type="dxa"/>
            <w:shd w:val="clear" w:color="auto" w:fill="auto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 day interval</w:t>
            </w:r>
          </w:p>
        </w:tc>
        <w:tc>
          <w:tcPr>
            <w:tcW w:w="3384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120</w:t>
            </w:r>
          </w:p>
        </w:tc>
        <w:tc>
          <w:tcPr>
            <w:tcW w:w="3252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53.098</w:t>
            </w:r>
          </w:p>
        </w:tc>
      </w:tr>
      <w:tr w:rsidR="00BA4B64" w:rsidRPr="002D7F77" w:rsidTr="00552585">
        <w:trPr>
          <w:trHeight w:val="756"/>
        </w:trPr>
        <w:tc>
          <w:tcPr>
            <w:tcW w:w="2551" w:type="dxa"/>
            <w:shd w:val="clear" w:color="auto" w:fill="auto"/>
          </w:tcPr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 days interval</w:t>
            </w:r>
          </w:p>
        </w:tc>
        <w:tc>
          <w:tcPr>
            <w:tcW w:w="3384" w:type="dxa"/>
          </w:tcPr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12</w:t>
            </w:r>
          </w:p>
        </w:tc>
        <w:tc>
          <w:tcPr>
            <w:tcW w:w="3252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5.309</w:t>
            </w:r>
          </w:p>
        </w:tc>
      </w:tr>
      <w:tr w:rsidR="00BA4B64" w:rsidRPr="002D7F77" w:rsidTr="00552585">
        <w:trPr>
          <w:trHeight w:val="682"/>
        </w:trPr>
        <w:tc>
          <w:tcPr>
            <w:tcW w:w="2551" w:type="dxa"/>
            <w:shd w:val="clear" w:color="auto" w:fill="auto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Once in a week</w:t>
            </w:r>
          </w:p>
        </w:tc>
        <w:tc>
          <w:tcPr>
            <w:tcW w:w="3384" w:type="dxa"/>
          </w:tcPr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10</w:t>
            </w:r>
          </w:p>
        </w:tc>
        <w:tc>
          <w:tcPr>
            <w:tcW w:w="3252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4.424</w:t>
            </w:r>
          </w:p>
        </w:tc>
      </w:tr>
      <w:tr w:rsidR="00BA4B64" w:rsidRPr="002D7F77" w:rsidTr="00552585">
        <w:trPr>
          <w:trHeight w:val="727"/>
        </w:trPr>
        <w:tc>
          <w:tcPr>
            <w:tcW w:w="2551" w:type="dxa"/>
            <w:shd w:val="clear" w:color="auto" w:fill="auto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Others</w:t>
            </w:r>
          </w:p>
        </w:tc>
        <w:tc>
          <w:tcPr>
            <w:tcW w:w="3384" w:type="dxa"/>
          </w:tcPr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84</w:t>
            </w:r>
          </w:p>
        </w:tc>
        <w:tc>
          <w:tcPr>
            <w:tcW w:w="3252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37.169</w:t>
            </w:r>
          </w:p>
        </w:tc>
      </w:tr>
      <w:tr w:rsidR="00BA4B64" w:rsidRPr="002D7F77" w:rsidTr="00552585">
        <w:trPr>
          <w:trHeight w:val="434"/>
        </w:trPr>
        <w:tc>
          <w:tcPr>
            <w:tcW w:w="2551" w:type="dxa"/>
            <w:shd w:val="clear" w:color="auto" w:fill="auto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Grand Total</w:t>
            </w:r>
          </w:p>
        </w:tc>
        <w:tc>
          <w:tcPr>
            <w:tcW w:w="3384" w:type="dxa"/>
          </w:tcPr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226</w:t>
            </w:r>
          </w:p>
        </w:tc>
        <w:tc>
          <w:tcPr>
            <w:tcW w:w="3252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100</w:t>
            </w:r>
          </w:p>
        </w:tc>
      </w:tr>
    </w:tbl>
    <w:p w:rsidR="00BA4B64" w:rsidRPr="002D7F77" w:rsidRDefault="00BA4B64" w:rsidP="00BA4B64">
      <w:pPr>
        <w:rPr>
          <w:sz w:val="28"/>
          <w:szCs w:val="28"/>
        </w:rPr>
      </w:pPr>
    </w:p>
    <w:p w:rsidR="00BA4B64" w:rsidRDefault="00BA4B64" w:rsidP="00BA4B64">
      <w:pPr>
        <w:rPr>
          <w:sz w:val="28"/>
          <w:szCs w:val="28"/>
        </w:rPr>
      </w:pPr>
      <w:r w:rsidRPr="00E61687">
        <w:rPr>
          <w:sz w:val="32"/>
          <w:szCs w:val="32"/>
        </w:rPr>
        <w:t>The table shows that 53.098% primary school going children bath with soap in 1 day interval per week, 5.309% children bath with soap in 2 days interval per week, 4.424% children bath with soap once in a week and 37.169%  children bath with soap in other processes</w:t>
      </w:r>
      <w:r>
        <w:rPr>
          <w:sz w:val="28"/>
          <w:szCs w:val="28"/>
        </w:rPr>
        <w:t>.</w:t>
      </w:r>
    </w:p>
    <w:p w:rsidR="00BA4B64" w:rsidRDefault="00BA4B64" w:rsidP="00BA4B64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Table No</w:t>
      </w:r>
      <w:proofErr w:type="gramStart"/>
      <w:r w:rsidRPr="008249CB">
        <w:rPr>
          <w:sz w:val="40"/>
          <w:szCs w:val="40"/>
        </w:rPr>
        <w:t>:11</w:t>
      </w:r>
      <w:proofErr w:type="gramEnd"/>
    </w:p>
    <w:p w:rsidR="00BA4B64" w:rsidRPr="008249CB" w:rsidRDefault="00BA4B64" w:rsidP="00BA4B64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lastRenderedPageBreak/>
        <w:t>Title:</w:t>
      </w:r>
      <w:r>
        <w:rPr>
          <w:sz w:val="40"/>
          <w:szCs w:val="40"/>
        </w:rPr>
        <w:t xml:space="preserve"> Distribution of respondents according to number of days they wash their hair with soap or shampoo per week.</w:t>
      </w:r>
    </w:p>
    <w:p w:rsidR="00BA4B64" w:rsidRDefault="00BA4B64" w:rsidP="00BA4B6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B64" w:rsidTr="00552585">
        <w:trPr>
          <w:trHeight w:val="1682"/>
        </w:trPr>
        <w:tc>
          <w:tcPr>
            <w:tcW w:w="3116" w:type="dxa"/>
          </w:tcPr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</w:p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Number of use</w:t>
            </w:r>
          </w:p>
        </w:tc>
        <w:tc>
          <w:tcPr>
            <w:tcW w:w="3117" w:type="dxa"/>
          </w:tcPr>
          <w:p w:rsidR="00BA4B64" w:rsidRPr="00BD327F" w:rsidRDefault="00BA4B64" w:rsidP="00552585">
            <w:pPr>
              <w:rPr>
                <w:sz w:val="40"/>
                <w:szCs w:val="40"/>
              </w:rPr>
            </w:pPr>
          </w:p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Frequency</w:t>
            </w:r>
          </w:p>
        </w:tc>
        <w:tc>
          <w:tcPr>
            <w:tcW w:w="3117" w:type="dxa"/>
          </w:tcPr>
          <w:p w:rsidR="00BA4B64" w:rsidRPr="00BD327F" w:rsidRDefault="00BA4B64" w:rsidP="00552585">
            <w:pPr>
              <w:rPr>
                <w:sz w:val="40"/>
                <w:szCs w:val="40"/>
              </w:rPr>
            </w:pPr>
          </w:p>
          <w:p w:rsidR="00BA4B64" w:rsidRPr="00BD327F" w:rsidRDefault="00BA4B64" w:rsidP="00552585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Percentage</w:t>
            </w:r>
          </w:p>
        </w:tc>
      </w:tr>
      <w:tr w:rsidR="00BA4B64" w:rsidTr="00552585">
        <w:trPr>
          <w:trHeight w:val="1250"/>
        </w:trPr>
        <w:tc>
          <w:tcPr>
            <w:tcW w:w="3116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Once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98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  <w:r w:rsidRPr="00E61687">
              <w:rPr>
                <w:sz w:val="32"/>
                <w:szCs w:val="32"/>
              </w:rPr>
              <w:t>.370</w:t>
            </w:r>
          </w:p>
        </w:tc>
      </w:tr>
      <w:tr w:rsidR="00BA4B64" w:rsidTr="00552585">
        <w:trPr>
          <w:trHeight w:val="1160"/>
        </w:trPr>
        <w:tc>
          <w:tcPr>
            <w:tcW w:w="3116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Twice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63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27.870</w:t>
            </w:r>
          </w:p>
        </w:tc>
      </w:tr>
      <w:tr w:rsidR="00BA4B64" w:rsidTr="00552585">
        <w:trPr>
          <w:trHeight w:val="1070"/>
        </w:trPr>
        <w:tc>
          <w:tcPr>
            <w:tcW w:w="3116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Others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65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28.760</w:t>
            </w:r>
          </w:p>
        </w:tc>
      </w:tr>
      <w:tr w:rsidR="00BA4B64" w:rsidTr="00552585">
        <w:trPr>
          <w:trHeight w:val="1070"/>
        </w:trPr>
        <w:tc>
          <w:tcPr>
            <w:tcW w:w="3116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Grand Total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226</w:t>
            </w:r>
          </w:p>
        </w:tc>
        <w:tc>
          <w:tcPr>
            <w:tcW w:w="3117" w:type="dxa"/>
          </w:tcPr>
          <w:p w:rsidR="00BA4B64" w:rsidRPr="00E61687" w:rsidRDefault="00BA4B64" w:rsidP="00552585">
            <w:pPr>
              <w:rPr>
                <w:sz w:val="32"/>
                <w:szCs w:val="32"/>
              </w:rPr>
            </w:pPr>
          </w:p>
          <w:p w:rsidR="00BA4B64" w:rsidRPr="00E61687" w:rsidRDefault="00BA4B64" w:rsidP="00552585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100.000</w:t>
            </w:r>
          </w:p>
        </w:tc>
      </w:tr>
    </w:tbl>
    <w:p w:rsidR="00BA4B64" w:rsidRDefault="00BA4B64" w:rsidP="00BA4B64">
      <w:pPr>
        <w:rPr>
          <w:sz w:val="28"/>
          <w:szCs w:val="28"/>
        </w:rPr>
      </w:pPr>
    </w:p>
    <w:p w:rsidR="00BA4B64" w:rsidRPr="00E61687" w:rsidRDefault="00BA4B64" w:rsidP="00BA4B64">
      <w:pPr>
        <w:rPr>
          <w:sz w:val="32"/>
          <w:szCs w:val="32"/>
        </w:rPr>
      </w:pPr>
      <w:r w:rsidRPr="00E61687">
        <w:rPr>
          <w:sz w:val="32"/>
          <w:szCs w:val="32"/>
        </w:rPr>
        <w:t>The table shows that primary school going children using shampoo or soap 43.370% once in a week, 27.870% twice in a week and 28.760% in other processes.</w:t>
      </w:r>
    </w:p>
    <w:p w:rsidR="008140AC" w:rsidRDefault="008140AC" w:rsidP="008140AC">
      <w:pPr>
        <w:spacing w:after="0"/>
        <w:rPr>
          <w:sz w:val="32"/>
          <w:u w:val="single"/>
        </w:rPr>
      </w:pPr>
      <w:r>
        <w:t xml:space="preserve">Group-05 (37-45)                                                                            </w:t>
      </w:r>
    </w:p>
    <w:p w:rsidR="008140AC" w:rsidRDefault="008140AC" w:rsidP="008140AC">
      <w:pPr>
        <w:spacing w:after="0"/>
      </w:pPr>
    </w:p>
    <w:p w:rsidR="008140AC" w:rsidRPr="00AD280F" w:rsidRDefault="008140AC" w:rsidP="008140AC">
      <w:pPr>
        <w:tabs>
          <w:tab w:val="left" w:pos="3646"/>
        </w:tabs>
        <w:spacing w:after="0"/>
        <w:rPr>
          <w:b/>
          <w:u w:val="single"/>
        </w:rPr>
      </w:pPr>
      <w:r w:rsidRPr="00AD280F">
        <w:t xml:space="preserve">                                              </w:t>
      </w:r>
      <w:r>
        <w:t xml:space="preserve">                           </w:t>
      </w:r>
      <w:r w:rsidRPr="00AD280F">
        <w:t xml:space="preserve">   </w:t>
      </w:r>
    </w:p>
    <w:p w:rsidR="008140AC" w:rsidRPr="00AD6E27" w:rsidRDefault="008140AC" w:rsidP="008140AC">
      <w:pPr>
        <w:spacing w:after="0"/>
        <w:rPr>
          <w:b/>
          <w:sz w:val="30"/>
        </w:rPr>
      </w:pPr>
      <w:r>
        <w:rPr>
          <w:b/>
          <w:sz w:val="28"/>
        </w:rPr>
        <w:t>Table No</w:t>
      </w:r>
      <w:r w:rsidRPr="00AD6E27">
        <w:rPr>
          <w:b/>
          <w:sz w:val="28"/>
        </w:rPr>
        <w:t>-</w:t>
      </w:r>
      <w:r>
        <w:rPr>
          <w:b/>
          <w:sz w:val="28"/>
        </w:rPr>
        <w:t>12</w:t>
      </w:r>
      <w:r w:rsidRPr="00AD6E27">
        <w:rPr>
          <w:b/>
          <w:sz w:val="28"/>
        </w:rPr>
        <w:t>:</w:t>
      </w:r>
      <w:r>
        <w:rPr>
          <w:b/>
          <w:sz w:val="28"/>
          <w:szCs w:val="28"/>
        </w:rPr>
        <w:t xml:space="preserve"> </w:t>
      </w:r>
      <w:r w:rsidRPr="00AD6E27">
        <w:rPr>
          <w:b/>
          <w:sz w:val="28"/>
          <w:szCs w:val="28"/>
        </w:rPr>
        <w:t xml:space="preserve">Distribution of respondents according to </w:t>
      </w:r>
      <w:r w:rsidRPr="00AD6E27">
        <w:rPr>
          <w:rFonts w:ascii="Times New Roman" w:hAnsi="Times New Roman" w:cs="Times New Roman"/>
          <w:b/>
          <w:sz w:val="28"/>
          <w:szCs w:val="28"/>
        </w:rPr>
        <w:t>proper cleaning</w:t>
      </w:r>
      <w:r w:rsidRPr="00AD6E27">
        <w:rPr>
          <w:b/>
          <w:sz w:val="28"/>
          <w:szCs w:val="28"/>
        </w:rPr>
        <w:t xml:space="preserve"> with water after defecation: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8140AC" w:rsidTr="00552585">
        <w:trPr>
          <w:trHeight w:val="579"/>
        </w:trPr>
        <w:tc>
          <w:tcPr>
            <w:tcW w:w="3223" w:type="dxa"/>
          </w:tcPr>
          <w:p w:rsidR="008140AC" w:rsidRPr="00AD6E27" w:rsidRDefault="008140AC" w:rsidP="0055258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</w:t>
            </w:r>
            <w:r w:rsidRPr="00AD6E27">
              <w:rPr>
                <w:rFonts w:ascii="Times New Roman" w:hAnsi="Times New Roman" w:cs="Times New Roman"/>
                <w:b/>
                <w:sz w:val="28"/>
                <w:szCs w:val="28"/>
              </w:rPr>
              <w:t>roper cleaning</w:t>
            </w:r>
            <w:r w:rsidRPr="00AD6E27">
              <w:rPr>
                <w:b/>
                <w:sz w:val="28"/>
                <w:szCs w:val="28"/>
              </w:rPr>
              <w:t xml:space="preserve"> with water after defecation:</w:t>
            </w:r>
          </w:p>
          <w:p w:rsidR="008140AC" w:rsidRPr="00AD6E27" w:rsidRDefault="008140AC" w:rsidP="00552585">
            <w:pPr>
              <w:rPr>
                <w:b/>
                <w:sz w:val="28"/>
                <w:szCs w:val="28"/>
              </w:rPr>
            </w:pPr>
          </w:p>
        </w:tc>
        <w:tc>
          <w:tcPr>
            <w:tcW w:w="3223" w:type="dxa"/>
          </w:tcPr>
          <w:p w:rsidR="008140AC" w:rsidRPr="00AD6E27" w:rsidRDefault="008140AC" w:rsidP="00552585">
            <w:pPr>
              <w:rPr>
                <w:b/>
                <w:sz w:val="28"/>
                <w:szCs w:val="28"/>
              </w:rPr>
            </w:pPr>
            <w:r w:rsidRPr="00AD6E27">
              <w:rPr>
                <w:b/>
                <w:sz w:val="28"/>
                <w:szCs w:val="28"/>
              </w:rPr>
              <w:t xml:space="preserve">         Frequency</w:t>
            </w:r>
          </w:p>
        </w:tc>
        <w:tc>
          <w:tcPr>
            <w:tcW w:w="3223" w:type="dxa"/>
          </w:tcPr>
          <w:p w:rsidR="008140AC" w:rsidRPr="00AD6E27" w:rsidRDefault="008140AC" w:rsidP="00552585">
            <w:pPr>
              <w:rPr>
                <w:b/>
                <w:sz w:val="28"/>
                <w:szCs w:val="28"/>
              </w:rPr>
            </w:pPr>
            <w:r w:rsidRPr="00AD6E27">
              <w:rPr>
                <w:b/>
                <w:sz w:val="28"/>
                <w:szCs w:val="28"/>
              </w:rPr>
              <w:t xml:space="preserve">          Percentage</w:t>
            </w:r>
          </w:p>
        </w:tc>
      </w:tr>
      <w:tr w:rsidR="008140AC" w:rsidTr="00552585">
        <w:trPr>
          <w:trHeight w:val="579"/>
        </w:trPr>
        <w:tc>
          <w:tcPr>
            <w:tcW w:w="3223" w:type="dxa"/>
          </w:tcPr>
          <w:p w:rsidR="008140AC" w:rsidRDefault="008140AC" w:rsidP="00552585">
            <w:r>
              <w:t xml:space="preserve">Yes </w:t>
            </w:r>
          </w:p>
        </w:tc>
        <w:tc>
          <w:tcPr>
            <w:tcW w:w="3223" w:type="dxa"/>
          </w:tcPr>
          <w:p w:rsidR="008140AC" w:rsidRDefault="008140AC" w:rsidP="00552585">
            <w:r>
              <w:t xml:space="preserve">                      225</w:t>
            </w:r>
          </w:p>
        </w:tc>
        <w:tc>
          <w:tcPr>
            <w:tcW w:w="3223" w:type="dxa"/>
          </w:tcPr>
          <w:p w:rsidR="008140AC" w:rsidRDefault="008140AC" w:rsidP="00552585">
            <w:r>
              <w:t xml:space="preserve">                    99.56%</w:t>
            </w:r>
          </w:p>
        </w:tc>
      </w:tr>
      <w:tr w:rsidR="008140AC" w:rsidTr="00552585">
        <w:trPr>
          <w:trHeight w:val="579"/>
        </w:trPr>
        <w:tc>
          <w:tcPr>
            <w:tcW w:w="3223" w:type="dxa"/>
          </w:tcPr>
          <w:p w:rsidR="008140AC" w:rsidRDefault="008140AC" w:rsidP="00552585">
            <w:r>
              <w:t>No</w:t>
            </w:r>
          </w:p>
        </w:tc>
        <w:tc>
          <w:tcPr>
            <w:tcW w:w="3223" w:type="dxa"/>
          </w:tcPr>
          <w:p w:rsidR="008140AC" w:rsidRDefault="008140AC" w:rsidP="00552585">
            <w:r>
              <w:t xml:space="preserve">                        01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152"/>
            </w:pPr>
            <w:r>
              <w:t>0.44%</w:t>
            </w:r>
          </w:p>
        </w:tc>
      </w:tr>
      <w:tr w:rsidR="008140AC" w:rsidTr="00552585">
        <w:trPr>
          <w:trHeight w:val="579"/>
        </w:trPr>
        <w:tc>
          <w:tcPr>
            <w:tcW w:w="3223" w:type="dxa"/>
          </w:tcPr>
          <w:p w:rsidR="008140AC" w:rsidRDefault="008140AC" w:rsidP="00552585">
            <w:r>
              <w:t>Others</w:t>
            </w:r>
          </w:p>
        </w:tc>
        <w:tc>
          <w:tcPr>
            <w:tcW w:w="3223" w:type="dxa"/>
          </w:tcPr>
          <w:p w:rsidR="008140AC" w:rsidRDefault="008140AC" w:rsidP="00552585">
            <w:r>
              <w:t xml:space="preserve">                       00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152"/>
            </w:pPr>
            <w:r>
              <w:t>00.00%</w:t>
            </w:r>
          </w:p>
        </w:tc>
      </w:tr>
      <w:tr w:rsidR="008140AC" w:rsidRPr="00AD6E27" w:rsidTr="00552585">
        <w:trPr>
          <w:trHeight w:val="579"/>
        </w:trPr>
        <w:tc>
          <w:tcPr>
            <w:tcW w:w="3223" w:type="dxa"/>
          </w:tcPr>
          <w:p w:rsidR="008140AC" w:rsidRPr="00AD6E27" w:rsidRDefault="008140AC" w:rsidP="00552585">
            <w:pPr>
              <w:rPr>
                <w:b/>
              </w:rPr>
            </w:pPr>
            <w:r>
              <w:rPr>
                <w:b/>
              </w:rPr>
              <w:t>T</w:t>
            </w:r>
            <w:r w:rsidRPr="00AD6E27">
              <w:rPr>
                <w:b/>
              </w:rPr>
              <w:t>otal</w:t>
            </w:r>
          </w:p>
        </w:tc>
        <w:tc>
          <w:tcPr>
            <w:tcW w:w="3223" w:type="dxa"/>
          </w:tcPr>
          <w:p w:rsidR="008140AC" w:rsidRPr="00AD6E27" w:rsidRDefault="008140AC" w:rsidP="00552585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Pr="00AD6E27">
              <w:rPr>
                <w:b/>
              </w:rPr>
              <w:t>226</w:t>
            </w:r>
          </w:p>
        </w:tc>
        <w:tc>
          <w:tcPr>
            <w:tcW w:w="3223" w:type="dxa"/>
          </w:tcPr>
          <w:p w:rsidR="008140AC" w:rsidRPr="00AD6E27" w:rsidRDefault="008140AC" w:rsidP="00552585">
            <w:pPr>
              <w:ind w:left="1152"/>
              <w:rPr>
                <w:b/>
              </w:rPr>
            </w:pPr>
            <w:r>
              <w:rPr>
                <w:b/>
              </w:rPr>
              <w:t xml:space="preserve">   100</w:t>
            </w:r>
            <w:r w:rsidRPr="00AD6E27">
              <w:rPr>
                <w:b/>
              </w:rPr>
              <w:t>%</w:t>
            </w:r>
          </w:p>
        </w:tc>
      </w:tr>
    </w:tbl>
    <w:p w:rsidR="008140AC" w:rsidRPr="00AD6E27" w:rsidRDefault="008140AC" w:rsidP="008140AC">
      <w:pPr>
        <w:spacing w:after="0"/>
        <w:rPr>
          <w:b/>
          <w:sz w:val="32"/>
          <w:szCs w:val="32"/>
        </w:rPr>
      </w:pPr>
    </w:p>
    <w:p w:rsidR="008140AC" w:rsidRPr="00AD6E27" w:rsidRDefault="008140AC" w:rsidP="008140AC">
      <w:pPr>
        <w:spacing w:after="0"/>
        <w:rPr>
          <w:sz w:val="24"/>
          <w:szCs w:val="24"/>
        </w:rPr>
      </w:pPr>
      <w:r w:rsidRPr="00AD6E27">
        <w:rPr>
          <w:sz w:val="24"/>
          <w:szCs w:val="24"/>
        </w:rPr>
        <w:t>This table show</w:t>
      </w:r>
      <w:r>
        <w:rPr>
          <w:sz w:val="24"/>
          <w:szCs w:val="24"/>
        </w:rPr>
        <w:t>s</w:t>
      </w:r>
      <w:r w:rsidRPr="00AD6E27">
        <w:rPr>
          <w:sz w:val="24"/>
          <w:szCs w:val="24"/>
        </w:rPr>
        <w:t xml:space="preserve"> that 99.56% respondents clean themselves with water after defecation and 0.44% respondents do not clean themselves with water defecation.</w:t>
      </w:r>
    </w:p>
    <w:p w:rsidR="008140AC" w:rsidRDefault="008140AC" w:rsidP="008140AC">
      <w:pPr>
        <w:spacing w:after="0"/>
      </w:pPr>
    </w:p>
    <w:p w:rsidR="008140AC" w:rsidRDefault="008140AC" w:rsidP="008140AC">
      <w:pPr>
        <w:spacing w:after="0"/>
      </w:pPr>
    </w:p>
    <w:p w:rsidR="008140AC" w:rsidRPr="00AD6E27" w:rsidRDefault="008140AC" w:rsidP="008140AC">
      <w:pPr>
        <w:tabs>
          <w:tab w:val="left" w:pos="3646"/>
        </w:tabs>
        <w:spacing w:after="0"/>
        <w:rPr>
          <w:b/>
          <w:sz w:val="20"/>
          <w:u w:val="single"/>
        </w:rPr>
      </w:pPr>
      <w:r w:rsidRPr="00AD280F">
        <w:t xml:space="preserve">                                              </w:t>
      </w:r>
      <w:r>
        <w:t xml:space="preserve">                           </w:t>
      </w:r>
      <w:r w:rsidRPr="00AD280F">
        <w:t xml:space="preserve">   </w:t>
      </w:r>
    </w:p>
    <w:p w:rsidR="008140AC" w:rsidRPr="00AD6E27" w:rsidRDefault="008140AC" w:rsidP="008140AC">
      <w:pPr>
        <w:spacing w:after="0"/>
        <w:rPr>
          <w:b/>
          <w:sz w:val="26"/>
          <w:szCs w:val="28"/>
        </w:rPr>
      </w:pPr>
      <w:r>
        <w:rPr>
          <w:b/>
          <w:sz w:val="26"/>
          <w:szCs w:val="28"/>
        </w:rPr>
        <w:t>Table No</w:t>
      </w:r>
      <w:r w:rsidRPr="00AD6E27">
        <w:rPr>
          <w:b/>
          <w:sz w:val="26"/>
          <w:szCs w:val="28"/>
        </w:rPr>
        <w:t>-</w:t>
      </w:r>
      <w:r>
        <w:rPr>
          <w:b/>
          <w:sz w:val="26"/>
          <w:szCs w:val="28"/>
        </w:rPr>
        <w:t>13</w:t>
      </w:r>
      <w:r w:rsidRPr="00AD6E27">
        <w:rPr>
          <w:b/>
          <w:sz w:val="26"/>
          <w:szCs w:val="28"/>
        </w:rPr>
        <w:t>:</w:t>
      </w:r>
      <w:r>
        <w:rPr>
          <w:b/>
          <w:sz w:val="26"/>
          <w:szCs w:val="28"/>
        </w:rPr>
        <w:t xml:space="preserve"> </w:t>
      </w:r>
      <w:r w:rsidRPr="00AD6E27">
        <w:rPr>
          <w:b/>
          <w:sz w:val="26"/>
          <w:szCs w:val="28"/>
        </w:rPr>
        <w:t xml:space="preserve">Distribution of respondents according to </w:t>
      </w:r>
      <w:r w:rsidRPr="00AD6E27">
        <w:rPr>
          <w:rFonts w:ascii="Times New Roman" w:hAnsi="Times New Roman" w:cs="Times New Roman"/>
          <w:b/>
          <w:sz w:val="26"/>
          <w:szCs w:val="28"/>
        </w:rPr>
        <w:t xml:space="preserve">proper hand </w:t>
      </w:r>
      <w:r w:rsidRPr="00AD6E27">
        <w:rPr>
          <w:b/>
          <w:sz w:val="26"/>
          <w:szCs w:val="28"/>
        </w:rPr>
        <w:t xml:space="preserve">washing with soap </w:t>
      </w:r>
    </w:p>
    <w:p w:rsidR="008140AC" w:rsidRPr="00AD6E27" w:rsidRDefault="008140AC" w:rsidP="008140AC">
      <w:pPr>
        <w:spacing w:after="0"/>
        <w:rPr>
          <w:b/>
          <w:sz w:val="26"/>
          <w:szCs w:val="28"/>
        </w:rPr>
      </w:pPr>
      <w:proofErr w:type="gramStart"/>
      <w:r>
        <w:rPr>
          <w:b/>
          <w:sz w:val="26"/>
          <w:szCs w:val="28"/>
        </w:rPr>
        <w:t>a</w:t>
      </w:r>
      <w:r w:rsidRPr="00AD6E27">
        <w:rPr>
          <w:b/>
          <w:sz w:val="26"/>
          <w:szCs w:val="28"/>
        </w:rPr>
        <w:t>fter</w:t>
      </w:r>
      <w:proofErr w:type="gramEnd"/>
      <w:r w:rsidRPr="00AD6E27">
        <w:rPr>
          <w:b/>
          <w:sz w:val="26"/>
          <w:szCs w:val="28"/>
        </w:rPr>
        <w:t xml:space="preserve"> defecation.</w:t>
      </w:r>
    </w:p>
    <w:tbl>
      <w:tblPr>
        <w:tblStyle w:val="TableGrid"/>
        <w:tblpPr w:leftFromText="180" w:rightFromText="180" w:vertAnchor="text" w:horzAnchor="margin" w:tblpY="106"/>
        <w:tblW w:w="9669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8140AC" w:rsidTr="00552585">
        <w:trPr>
          <w:trHeight w:val="579"/>
        </w:trPr>
        <w:tc>
          <w:tcPr>
            <w:tcW w:w="3223" w:type="dxa"/>
          </w:tcPr>
          <w:p w:rsidR="008140AC" w:rsidRPr="0060219A" w:rsidRDefault="008140AC" w:rsidP="0055258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60219A">
              <w:rPr>
                <w:rFonts w:ascii="Times New Roman" w:hAnsi="Times New Roman" w:cs="Times New Roman"/>
                <w:b/>
                <w:sz w:val="28"/>
                <w:szCs w:val="28"/>
              </w:rPr>
              <w:t>roper cleaning</w:t>
            </w:r>
            <w:r w:rsidRPr="0060219A">
              <w:rPr>
                <w:b/>
                <w:sz w:val="28"/>
                <w:szCs w:val="28"/>
              </w:rPr>
              <w:t xml:space="preserve"> with water after defecation:</w:t>
            </w:r>
          </w:p>
          <w:p w:rsidR="008140AC" w:rsidRPr="0060219A" w:rsidRDefault="008140AC" w:rsidP="00552585">
            <w:pPr>
              <w:rPr>
                <w:b/>
                <w:sz w:val="28"/>
                <w:szCs w:val="28"/>
              </w:rPr>
            </w:pPr>
          </w:p>
        </w:tc>
        <w:tc>
          <w:tcPr>
            <w:tcW w:w="3223" w:type="dxa"/>
          </w:tcPr>
          <w:p w:rsidR="008140AC" w:rsidRPr="0060219A" w:rsidRDefault="008140AC" w:rsidP="00552585">
            <w:pPr>
              <w:rPr>
                <w:b/>
                <w:sz w:val="28"/>
                <w:szCs w:val="28"/>
              </w:rPr>
            </w:pPr>
            <w:r w:rsidRPr="0060219A">
              <w:rPr>
                <w:b/>
                <w:sz w:val="28"/>
                <w:szCs w:val="28"/>
              </w:rPr>
              <w:t xml:space="preserve">         Frequency</w:t>
            </w:r>
          </w:p>
        </w:tc>
        <w:tc>
          <w:tcPr>
            <w:tcW w:w="3223" w:type="dxa"/>
          </w:tcPr>
          <w:p w:rsidR="008140AC" w:rsidRPr="0060219A" w:rsidRDefault="008140AC" w:rsidP="00552585">
            <w:pPr>
              <w:rPr>
                <w:b/>
                <w:sz w:val="28"/>
                <w:szCs w:val="28"/>
              </w:rPr>
            </w:pPr>
            <w:r w:rsidRPr="0060219A">
              <w:rPr>
                <w:b/>
                <w:sz w:val="28"/>
                <w:szCs w:val="28"/>
              </w:rPr>
              <w:t xml:space="preserve">          Percentage</w:t>
            </w:r>
          </w:p>
        </w:tc>
      </w:tr>
      <w:tr w:rsidR="008140AC" w:rsidTr="00552585">
        <w:trPr>
          <w:trHeight w:val="579"/>
        </w:trPr>
        <w:tc>
          <w:tcPr>
            <w:tcW w:w="3223" w:type="dxa"/>
          </w:tcPr>
          <w:p w:rsidR="008140AC" w:rsidRDefault="008140AC" w:rsidP="00552585">
            <w:r>
              <w:t xml:space="preserve">Yes 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296"/>
            </w:pPr>
            <w:r>
              <w:t>225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008"/>
            </w:pPr>
            <w:r>
              <w:t>99.56%</w:t>
            </w:r>
          </w:p>
        </w:tc>
      </w:tr>
      <w:tr w:rsidR="008140AC" w:rsidTr="00552585">
        <w:trPr>
          <w:trHeight w:val="579"/>
        </w:trPr>
        <w:tc>
          <w:tcPr>
            <w:tcW w:w="3223" w:type="dxa"/>
          </w:tcPr>
          <w:p w:rsidR="008140AC" w:rsidRDefault="008140AC" w:rsidP="00552585">
            <w:r>
              <w:t>No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296"/>
            </w:pPr>
            <w:r>
              <w:t xml:space="preserve">  01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008"/>
            </w:pPr>
            <w:r>
              <w:t>0.44%</w:t>
            </w:r>
          </w:p>
        </w:tc>
      </w:tr>
      <w:tr w:rsidR="008140AC" w:rsidTr="00552585">
        <w:trPr>
          <w:trHeight w:val="579"/>
        </w:trPr>
        <w:tc>
          <w:tcPr>
            <w:tcW w:w="3223" w:type="dxa"/>
          </w:tcPr>
          <w:p w:rsidR="008140AC" w:rsidRDefault="008140AC" w:rsidP="00552585">
            <w:r>
              <w:t>Others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296"/>
            </w:pPr>
            <w:r>
              <w:t xml:space="preserve"> 00</w:t>
            </w:r>
          </w:p>
        </w:tc>
        <w:tc>
          <w:tcPr>
            <w:tcW w:w="3223" w:type="dxa"/>
          </w:tcPr>
          <w:p w:rsidR="008140AC" w:rsidRDefault="008140AC" w:rsidP="00552585">
            <w:pPr>
              <w:ind w:left="1008"/>
            </w:pPr>
            <w:r>
              <w:t>00.00%</w:t>
            </w:r>
          </w:p>
        </w:tc>
      </w:tr>
      <w:tr w:rsidR="008140AC" w:rsidTr="00552585">
        <w:trPr>
          <w:trHeight w:val="579"/>
        </w:trPr>
        <w:tc>
          <w:tcPr>
            <w:tcW w:w="3223" w:type="dxa"/>
          </w:tcPr>
          <w:p w:rsidR="008140AC" w:rsidRPr="0060219A" w:rsidRDefault="008140AC" w:rsidP="00552585">
            <w:pPr>
              <w:rPr>
                <w:b/>
              </w:rPr>
            </w:pPr>
            <w:r>
              <w:rPr>
                <w:b/>
              </w:rPr>
              <w:t>T</w:t>
            </w:r>
            <w:r w:rsidRPr="0060219A">
              <w:rPr>
                <w:b/>
              </w:rPr>
              <w:t>otal</w:t>
            </w:r>
          </w:p>
        </w:tc>
        <w:tc>
          <w:tcPr>
            <w:tcW w:w="3223" w:type="dxa"/>
          </w:tcPr>
          <w:p w:rsidR="008140AC" w:rsidRPr="0060219A" w:rsidRDefault="008140AC" w:rsidP="00552585">
            <w:pPr>
              <w:rPr>
                <w:b/>
              </w:rPr>
            </w:pPr>
            <w:r w:rsidRPr="0060219A">
              <w:rPr>
                <w:b/>
              </w:rPr>
              <w:t xml:space="preserve">                         226</w:t>
            </w:r>
          </w:p>
        </w:tc>
        <w:tc>
          <w:tcPr>
            <w:tcW w:w="3223" w:type="dxa"/>
          </w:tcPr>
          <w:p w:rsidR="008140AC" w:rsidRPr="0060219A" w:rsidRDefault="008140AC" w:rsidP="00552585">
            <w:pPr>
              <w:ind w:left="1008"/>
              <w:rPr>
                <w:b/>
              </w:rPr>
            </w:pPr>
            <w:r>
              <w:rPr>
                <w:b/>
              </w:rPr>
              <w:t xml:space="preserve">   100</w:t>
            </w:r>
            <w:r w:rsidRPr="0060219A">
              <w:rPr>
                <w:b/>
              </w:rPr>
              <w:t>%</w:t>
            </w:r>
          </w:p>
        </w:tc>
      </w:tr>
    </w:tbl>
    <w:p w:rsidR="008140AC" w:rsidRDefault="008140AC" w:rsidP="008140AC">
      <w:pPr>
        <w:spacing w:after="0"/>
      </w:pPr>
    </w:p>
    <w:p w:rsidR="008140AC" w:rsidRPr="00AD6E27" w:rsidRDefault="008140AC" w:rsidP="008140AC">
      <w:pPr>
        <w:spacing w:after="0"/>
        <w:rPr>
          <w:sz w:val="24"/>
          <w:szCs w:val="24"/>
        </w:rPr>
      </w:pPr>
      <w:r w:rsidRPr="00AD6E27">
        <w:rPr>
          <w:sz w:val="24"/>
          <w:szCs w:val="24"/>
        </w:rPr>
        <w:t>This table shows that 99.56% res</w:t>
      </w:r>
      <w:r>
        <w:rPr>
          <w:sz w:val="24"/>
          <w:szCs w:val="24"/>
        </w:rPr>
        <w:t>pondents wash</w:t>
      </w:r>
      <w:r w:rsidRPr="00AD6E27">
        <w:rPr>
          <w:sz w:val="24"/>
          <w:szCs w:val="24"/>
        </w:rPr>
        <w:t xml:space="preserve"> </w:t>
      </w:r>
      <w:r>
        <w:rPr>
          <w:sz w:val="24"/>
          <w:szCs w:val="24"/>
        </w:rPr>
        <w:t>their hands</w:t>
      </w:r>
      <w:r w:rsidRPr="00AD6E27">
        <w:rPr>
          <w:sz w:val="24"/>
          <w:szCs w:val="24"/>
        </w:rPr>
        <w:t xml:space="preserve"> with </w:t>
      </w:r>
      <w:r>
        <w:rPr>
          <w:sz w:val="24"/>
          <w:szCs w:val="24"/>
        </w:rPr>
        <w:t>soap</w:t>
      </w:r>
      <w:r w:rsidRPr="00AD6E27">
        <w:rPr>
          <w:sz w:val="24"/>
          <w:szCs w:val="24"/>
        </w:rPr>
        <w:t xml:space="preserve"> after defecation and 0.44% respondents do not </w:t>
      </w:r>
      <w:r>
        <w:rPr>
          <w:sz w:val="24"/>
          <w:szCs w:val="24"/>
        </w:rPr>
        <w:t>wash their hand</w:t>
      </w:r>
      <w:r w:rsidRPr="00AD6E27">
        <w:rPr>
          <w:sz w:val="24"/>
          <w:szCs w:val="24"/>
        </w:rPr>
        <w:t xml:space="preserve"> with </w:t>
      </w:r>
      <w:r>
        <w:rPr>
          <w:sz w:val="24"/>
          <w:szCs w:val="24"/>
        </w:rPr>
        <w:t>soap after</w:t>
      </w:r>
      <w:r w:rsidRPr="00AD6E27">
        <w:rPr>
          <w:sz w:val="24"/>
          <w:szCs w:val="24"/>
        </w:rPr>
        <w:t xml:space="preserve"> defecation.</w:t>
      </w:r>
    </w:p>
    <w:p w:rsidR="008140AC" w:rsidRDefault="008140AC" w:rsidP="008140AC">
      <w:pPr>
        <w:spacing w:after="0"/>
      </w:pPr>
    </w:p>
    <w:p w:rsidR="008140AC" w:rsidRDefault="008140AC" w:rsidP="008140AC">
      <w:pPr>
        <w:spacing w:after="0"/>
      </w:pPr>
    </w:p>
    <w:p w:rsidR="008140AC" w:rsidRDefault="008140AC" w:rsidP="008140AC">
      <w:pPr>
        <w:spacing w:after="0"/>
      </w:pPr>
    </w:p>
    <w:p w:rsidR="00234CF5" w:rsidRDefault="00234CF5" w:rsidP="00234CF5">
      <w:pPr>
        <w:rPr>
          <w:rFonts w:ascii="Arial" w:hAnsi="Arial" w:cs="Arial"/>
        </w:rPr>
      </w:pPr>
    </w:p>
    <w:p w:rsidR="00234CF5" w:rsidRDefault="00234CF5" w:rsidP="00234CF5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34CF5" w:rsidRPr="00E72E23" w:rsidTr="00552585">
        <w:trPr>
          <w:trHeight w:val="723"/>
        </w:trPr>
        <w:tc>
          <w:tcPr>
            <w:tcW w:w="3060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lastRenderedPageBreak/>
              <w:t>Disease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Frequency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Percentage</w:t>
            </w:r>
          </w:p>
        </w:tc>
      </w:tr>
      <w:tr w:rsidR="00234CF5" w:rsidRPr="00E72E23" w:rsidTr="00552585">
        <w:trPr>
          <w:trHeight w:val="681"/>
        </w:trPr>
        <w:tc>
          <w:tcPr>
            <w:tcW w:w="3060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Diarrhoea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178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51.59 %</w:t>
            </w:r>
          </w:p>
        </w:tc>
      </w:tr>
      <w:tr w:rsidR="00234CF5" w:rsidRPr="00E72E23" w:rsidTr="00552585">
        <w:trPr>
          <w:trHeight w:val="723"/>
        </w:trPr>
        <w:tc>
          <w:tcPr>
            <w:tcW w:w="3060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Cholera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69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20.00 %</w:t>
            </w:r>
          </w:p>
        </w:tc>
      </w:tr>
      <w:tr w:rsidR="00234CF5" w:rsidRPr="00E72E23" w:rsidTr="00552585">
        <w:trPr>
          <w:trHeight w:val="681"/>
        </w:trPr>
        <w:tc>
          <w:tcPr>
            <w:tcW w:w="3060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7459EF">
              <w:rPr>
                <w:rFonts w:ascii="Arial" w:hAnsi="Arial" w:cs="Arial"/>
                <w:sz w:val="24"/>
              </w:rPr>
              <w:t>Dysentry</w:t>
            </w:r>
            <w:proofErr w:type="spellEnd"/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47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13.62 %</w:t>
            </w:r>
          </w:p>
        </w:tc>
      </w:tr>
      <w:tr w:rsidR="00234CF5" w:rsidRPr="00E72E23" w:rsidTr="00552585">
        <w:trPr>
          <w:trHeight w:val="723"/>
        </w:trPr>
        <w:tc>
          <w:tcPr>
            <w:tcW w:w="3060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Don’t know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29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8.41 %</w:t>
            </w:r>
          </w:p>
        </w:tc>
      </w:tr>
      <w:tr w:rsidR="00234CF5" w:rsidRPr="00E72E23" w:rsidTr="00552585">
        <w:trPr>
          <w:trHeight w:val="681"/>
        </w:trPr>
        <w:tc>
          <w:tcPr>
            <w:tcW w:w="3060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Others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6.38 %</w:t>
            </w:r>
          </w:p>
        </w:tc>
      </w:tr>
      <w:tr w:rsidR="00234CF5" w:rsidRPr="00E72E23" w:rsidTr="00552585">
        <w:trPr>
          <w:trHeight w:val="723"/>
        </w:trPr>
        <w:tc>
          <w:tcPr>
            <w:tcW w:w="3060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Total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345</w:t>
            </w:r>
          </w:p>
        </w:tc>
        <w:tc>
          <w:tcPr>
            <w:tcW w:w="3061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100.00 %</w:t>
            </w:r>
          </w:p>
        </w:tc>
      </w:tr>
    </w:tbl>
    <w:p w:rsidR="00234CF5" w:rsidRPr="007459EF" w:rsidRDefault="00234CF5" w:rsidP="00234CF5">
      <w:pPr>
        <w:rPr>
          <w:rFonts w:ascii="Arial" w:hAnsi="Arial" w:cs="Arial"/>
          <w:sz w:val="28"/>
        </w:rPr>
      </w:pPr>
      <w:r w:rsidRPr="007459EF">
        <w:rPr>
          <w:rFonts w:ascii="Arial" w:hAnsi="Arial" w:cs="Arial"/>
          <w:sz w:val="28"/>
          <w:u w:val="single"/>
        </w:rPr>
        <w:t>Table no.14:</w:t>
      </w:r>
      <w:r>
        <w:rPr>
          <w:rFonts w:ascii="Arial" w:hAnsi="Arial" w:cs="Arial"/>
          <w:sz w:val="28"/>
          <w:u w:val="single"/>
        </w:rPr>
        <w:t xml:space="preserve"> </w:t>
      </w:r>
      <w:r w:rsidRPr="007459EF">
        <w:rPr>
          <w:rFonts w:ascii="Arial" w:hAnsi="Arial" w:cs="Arial"/>
          <w:sz w:val="28"/>
        </w:rPr>
        <w:t xml:space="preserve"> Distribution of respondents according to disease transmitted due to dirty hands</w:t>
      </w: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table shows that 51.59 % respondent transmitted disease is </w:t>
      </w:r>
      <w:proofErr w:type="spellStart"/>
      <w:r>
        <w:rPr>
          <w:rFonts w:ascii="Arial" w:hAnsi="Arial" w:cs="Arial"/>
          <w:sz w:val="24"/>
        </w:rPr>
        <w:t>diarrhoea</w:t>
      </w:r>
      <w:proofErr w:type="spellEnd"/>
      <w:r>
        <w:rPr>
          <w:rFonts w:ascii="Arial" w:hAnsi="Arial" w:cs="Arial"/>
          <w:sz w:val="24"/>
        </w:rPr>
        <w:t xml:space="preserve">, 20.00 % cholera, 13.62 % are dysentery, 8.41 % respondents does not know and 6.3 % are other transmitted disease </w:t>
      </w: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Pr="00E72E23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Pr="007459EF" w:rsidRDefault="00234CF5" w:rsidP="00234CF5">
      <w:pPr>
        <w:rPr>
          <w:rFonts w:ascii="Arial" w:hAnsi="Arial" w:cs="Arial"/>
          <w:sz w:val="28"/>
        </w:rPr>
      </w:pPr>
    </w:p>
    <w:p w:rsidR="00234CF5" w:rsidRPr="007459EF" w:rsidRDefault="00234CF5" w:rsidP="00234CF5">
      <w:pPr>
        <w:rPr>
          <w:rFonts w:ascii="Arial" w:hAnsi="Arial" w:cs="Arial"/>
          <w:sz w:val="28"/>
        </w:rPr>
      </w:pPr>
      <w:r w:rsidRPr="007459EF">
        <w:rPr>
          <w:rFonts w:ascii="Arial" w:hAnsi="Arial" w:cs="Arial"/>
          <w:sz w:val="28"/>
          <w:u w:val="single"/>
        </w:rPr>
        <w:t>Table no.15:</w:t>
      </w:r>
      <w:r>
        <w:rPr>
          <w:rFonts w:ascii="Arial" w:hAnsi="Arial" w:cs="Arial"/>
          <w:sz w:val="28"/>
        </w:rPr>
        <w:t xml:space="preserve"> </w:t>
      </w:r>
      <w:r w:rsidRPr="007459EF">
        <w:rPr>
          <w:rFonts w:ascii="Arial" w:hAnsi="Arial" w:cs="Arial"/>
          <w:sz w:val="28"/>
        </w:rPr>
        <w:t xml:space="preserve"> Distributions of respondents according to the medium of cleaning hands before eating</w:t>
      </w:r>
    </w:p>
    <w:p w:rsidR="00234CF5" w:rsidRDefault="00234CF5" w:rsidP="00234CF5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234CF5" w:rsidRPr="00E72E23" w:rsidTr="00552585">
        <w:trPr>
          <w:trHeight w:val="875"/>
        </w:trPr>
        <w:tc>
          <w:tcPr>
            <w:tcW w:w="3075" w:type="dxa"/>
            <w:vAlign w:val="center"/>
          </w:tcPr>
          <w:p w:rsidR="00234CF5" w:rsidRPr="00E72E23" w:rsidRDefault="00234CF5" w:rsidP="0055258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Medium</w:t>
            </w:r>
          </w:p>
        </w:tc>
        <w:tc>
          <w:tcPr>
            <w:tcW w:w="3076" w:type="dxa"/>
            <w:vAlign w:val="center"/>
          </w:tcPr>
          <w:p w:rsidR="00234CF5" w:rsidRPr="00E72E23" w:rsidRDefault="00234CF5" w:rsidP="00552585">
            <w:pPr>
              <w:rPr>
                <w:rFonts w:ascii="Arial" w:hAnsi="Arial" w:cs="Arial"/>
                <w:sz w:val="28"/>
              </w:rPr>
            </w:pPr>
            <w:r w:rsidRPr="00E72E23">
              <w:rPr>
                <w:rFonts w:ascii="Arial" w:hAnsi="Arial" w:cs="Arial"/>
                <w:sz w:val="28"/>
              </w:rPr>
              <w:t>Frequency</w:t>
            </w:r>
          </w:p>
        </w:tc>
        <w:tc>
          <w:tcPr>
            <w:tcW w:w="3076" w:type="dxa"/>
            <w:vAlign w:val="center"/>
          </w:tcPr>
          <w:p w:rsidR="00234CF5" w:rsidRPr="00E72E23" w:rsidRDefault="00234CF5" w:rsidP="00552585">
            <w:pPr>
              <w:rPr>
                <w:rFonts w:ascii="Arial" w:hAnsi="Arial" w:cs="Arial"/>
                <w:sz w:val="28"/>
              </w:rPr>
            </w:pPr>
            <w:r w:rsidRPr="00E72E23">
              <w:rPr>
                <w:rFonts w:ascii="Arial" w:hAnsi="Arial" w:cs="Arial"/>
                <w:sz w:val="28"/>
              </w:rPr>
              <w:t>Percentage</w:t>
            </w:r>
          </w:p>
        </w:tc>
      </w:tr>
      <w:tr w:rsidR="00234CF5" w:rsidRPr="00E72E23" w:rsidTr="00552585">
        <w:trPr>
          <w:trHeight w:val="824"/>
        </w:trPr>
        <w:tc>
          <w:tcPr>
            <w:tcW w:w="3075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With soap</w:t>
            </w:r>
          </w:p>
        </w:tc>
        <w:tc>
          <w:tcPr>
            <w:tcW w:w="3076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208</w:t>
            </w:r>
          </w:p>
        </w:tc>
        <w:tc>
          <w:tcPr>
            <w:tcW w:w="3076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91.63 %</w:t>
            </w:r>
          </w:p>
        </w:tc>
      </w:tr>
      <w:tr w:rsidR="00234CF5" w:rsidRPr="00E72E23" w:rsidTr="00552585">
        <w:trPr>
          <w:trHeight w:val="875"/>
        </w:trPr>
        <w:tc>
          <w:tcPr>
            <w:tcW w:w="3075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With water</w:t>
            </w:r>
          </w:p>
        </w:tc>
        <w:tc>
          <w:tcPr>
            <w:tcW w:w="3076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3076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7.49 %</w:t>
            </w:r>
          </w:p>
        </w:tc>
      </w:tr>
      <w:tr w:rsidR="00234CF5" w:rsidRPr="00E72E23" w:rsidTr="00552585">
        <w:trPr>
          <w:trHeight w:val="824"/>
        </w:trPr>
        <w:tc>
          <w:tcPr>
            <w:tcW w:w="3075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lastRenderedPageBreak/>
              <w:t>Others</w:t>
            </w:r>
          </w:p>
        </w:tc>
        <w:tc>
          <w:tcPr>
            <w:tcW w:w="3076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76" w:type="dxa"/>
            <w:vAlign w:val="center"/>
          </w:tcPr>
          <w:p w:rsidR="00234CF5" w:rsidRPr="007459EF" w:rsidRDefault="00234CF5" w:rsidP="00552585">
            <w:pPr>
              <w:rPr>
                <w:rFonts w:ascii="Arial" w:hAnsi="Arial" w:cs="Arial"/>
                <w:b/>
                <w:sz w:val="24"/>
              </w:rPr>
            </w:pPr>
            <w:r w:rsidRPr="007459EF">
              <w:rPr>
                <w:rFonts w:ascii="Arial" w:hAnsi="Arial" w:cs="Arial"/>
                <w:sz w:val="24"/>
              </w:rPr>
              <w:t>0.88 %</w:t>
            </w:r>
          </w:p>
        </w:tc>
      </w:tr>
      <w:tr w:rsidR="00234CF5" w:rsidRPr="00E72E23" w:rsidTr="00552585">
        <w:trPr>
          <w:trHeight w:val="875"/>
        </w:trPr>
        <w:tc>
          <w:tcPr>
            <w:tcW w:w="3075" w:type="dxa"/>
            <w:vAlign w:val="center"/>
          </w:tcPr>
          <w:p w:rsidR="00234CF5" w:rsidRPr="00E72E23" w:rsidRDefault="00234CF5" w:rsidP="00552585">
            <w:pPr>
              <w:rPr>
                <w:rFonts w:ascii="Arial" w:hAnsi="Arial" w:cs="Arial"/>
                <w:sz w:val="24"/>
              </w:rPr>
            </w:pPr>
            <w:r w:rsidRPr="00E72E23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3076" w:type="dxa"/>
            <w:vAlign w:val="center"/>
          </w:tcPr>
          <w:p w:rsidR="00234CF5" w:rsidRPr="00E72E23" w:rsidRDefault="00234CF5" w:rsidP="0055258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227</w:t>
            </w:r>
          </w:p>
        </w:tc>
        <w:tc>
          <w:tcPr>
            <w:tcW w:w="3076" w:type="dxa"/>
            <w:vAlign w:val="center"/>
          </w:tcPr>
          <w:p w:rsidR="00234CF5" w:rsidRPr="00E72E23" w:rsidRDefault="00234CF5" w:rsidP="00552585">
            <w:pPr>
              <w:rPr>
                <w:rFonts w:ascii="Arial" w:hAnsi="Arial" w:cs="Arial"/>
                <w:sz w:val="24"/>
              </w:rPr>
            </w:pPr>
            <w:r w:rsidRPr="00E72E23">
              <w:rPr>
                <w:rFonts w:ascii="Arial" w:hAnsi="Arial" w:cs="Arial"/>
                <w:sz w:val="24"/>
              </w:rPr>
              <w:t>100.00 %</w:t>
            </w:r>
          </w:p>
        </w:tc>
      </w:tr>
    </w:tbl>
    <w:p w:rsidR="00234CF5" w:rsidRDefault="00234CF5" w:rsidP="00234CF5">
      <w:pPr>
        <w:rPr>
          <w:rFonts w:ascii="Arial" w:hAnsi="Arial" w:cs="Arial"/>
          <w:sz w:val="24"/>
        </w:rPr>
      </w:pPr>
    </w:p>
    <w:p w:rsidR="00234CF5" w:rsidRDefault="00234CF5" w:rsidP="00234C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table shows that 91.63 % respondents use soap to clean hands, 7.49 % used water and 0.88 % used other medium to clean hands</w:t>
      </w: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Default="003F027D" w:rsidP="00234CF5">
      <w:pPr>
        <w:rPr>
          <w:rFonts w:ascii="Arial" w:hAnsi="Arial" w:cs="Arial"/>
          <w:sz w:val="24"/>
        </w:rPr>
      </w:pPr>
    </w:p>
    <w:p w:rsidR="003F027D" w:rsidRPr="007459EF" w:rsidRDefault="003F027D" w:rsidP="00234CF5">
      <w:pPr>
        <w:rPr>
          <w:rFonts w:ascii="Arial" w:hAnsi="Arial" w:cs="Arial"/>
          <w:sz w:val="24"/>
        </w:rPr>
      </w:pPr>
    </w:p>
    <w:p w:rsidR="00994FA4" w:rsidRDefault="00994FA4" w:rsidP="00994FA4">
      <w:pPr>
        <w:pStyle w:val="Heading1"/>
        <w:ind w:left="-90" w:firstLine="90"/>
        <w:jc w:val="center"/>
      </w:pPr>
      <w:r w:rsidRPr="00155C7C">
        <w:t>Table no-1: Distribution of respondent according to time</w:t>
      </w:r>
      <w:r>
        <w:t xml:space="preserve">                                                                         </w:t>
      </w:r>
      <w:r w:rsidRPr="00155C7C">
        <w:t xml:space="preserve"> </w:t>
      </w:r>
      <w:r>
        <w:t xml:space="preserve">            </w:t>
      </w:r>
      <w:r w:rsidRPr="00155C7C">
        <w:t>of brushing teeth</w:t>
      </w:r>
    </w:p>
    <w:p w:rsidR="00994FA4" w:rsidRPr="004362A4" w:rsidRDefault="00994FA4" w:rsidP="00994FA4">
      <w:pPr>
        <w:rPr>
          <w:sz w:val="20"/>
          <w:szCs w:val="20"/>
        </w:rPr>
      </w:pPr>
      <w:r w:rsidRPr="004362A4"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</w:t>
      </w:r>
      <w:r w:rsidRPr="004362A4">
        <w:rPr>
          <w:sz w:val="20"/>
          <w:szCs w:val="20"/>
        </w:rPr>
        <w:t>(Multiple response)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700"/>
        <w:gridCol w:w="2520"/>
      </w:tblGrid>
      <w:tr w:rsidR="00994FA4" w:rsidRPr="00614A30" w:rsidTr="00552585"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b/>
                <w:sz w:val="28"/>
                <w:szCs w:val="28"/>
              </w:rPr>
            </w:pPr>
            <w:r w:rsidRPr="00614A30">
              <w:rPr>
                <w:b/>
                <w:sz w:val="28"/>
                <w:szCs w:val="28"/>
              </w:rPr>
              <w:t>Time status</w:t>
            </w:r>
          </w:p>
        </w:tc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b/>
                <w:sz w:val="28"/>
                <w:szCs w:val="28"/>
              </w:rPr>
            </w:pPr>
            <w:r w:rsidRPr="00614A30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520" w:type="dxa"/>
          </w:tcPr>
          <w:p w:rsidR="00994FA4" w:rsidRPr="00614A30" w:rsidRDefault="00994FA4" w:rsidP="00552585">
            <w:pPr>
              <w:jc w:val="center"/>
              <w:rPr>
                <w:b/>
                <w:sz w:val="28"/>
                <w:szCs w:val="28"/>
              </w:rPr>
            </w:pPr>
            <w:r w:rsidRPr="00614A30">
              <w:rPr>
                <w:b/>
                <w:sz w:val="28"/>
                <w:szCs w:val="28"/>
              </w:rPr>
              <w:t>Percentage (%)</w:t>
            </w:r>
          </w:p>
        </w:tc>
      </w:tr>
      <w:tr w:rsidR="00994FA4" w:rsidTr="00552585">
        <w:trPr>
          <w:trHeight w:val="548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Before sleep at night</w:t>
            </w:r>
          </w:p>
        </w:tc>
        <w:tc>
          <w:tcPr>
            <w:tcW w:w="2700" w:type="dxa"/>
          </w:tcPr>
          <w:p w:rsidR="00994FA4" w:rsidRDefault="00994FA4" w:rsidP="00552585">
            <w:pPr>
              <w:jc w:val="center"/>
            </w:pPr>
            <w:r>
              <w:t>137</w:t>
            </w:r>
          </w:p>
        </w:tc>
        <w:tc>
          <w:tcPr>
            <w:tcW w:w="2520" w:type="dxa"/>
          </w:tcPr>
          <w:p w:rsidR="00994FA4" w:rsidRDefault="00994FA4" w:rsidP="00552585">
            <w:pPr>
              <w:jc w:val="center"/>
            </w:pPr>
            <w:r>
              <w:t>40.06</w:t>
            </w:r>
          </w:p>
        </w:tc>
      </w:tr>
      <w:tr w:rsidR="00994FA4" w:rsidTr="00552585">
        <w:trPr>
          <w:trHeight w:val="530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After breakfast</w:t>
            </w:r>
          </w:p>
        </w:tc>
        <w:tc>
          <w:tcPr>
            <w:tcW w:w="2700" w:type="dxa"/>
          </w:tcPr>
          <w:p w:rsidR="00994FA4" w:rsidRDefault="00994FA4" w:rsidP="00552585">
            <w:pPr>
              <w:jc w:val="center"/>
            </w:pPr>
            <w:r>
              <w:t>61</w:t>
            </w:r>
          </w:p>
        </w:tc>
        <w:tc>
          <w:tcPr>
            <w:tcW w:w="2520" w:type="dxa"/>
          </w:tcPr>
          <w:p w:rsidR="00994FA4" w:rsidRDefault="00994FA4" w:rsidP="00552585">
            <w:pPr>
              <w:jc w:val="center"/>
            </w:pPr>
            <w:r>
              <w:t>17.84</w:t>
            </w:r>
          </w:p>
        </w:tc>
      </w:tr>
      <w:tr w:rsidR="00994FA4" w:rsidTr="00552585">
        <w:trPr>
          <w:trHeight w:val="530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lastRenderedPageBreak/>
              <w:t>Before breakfast</w:t>
            </w:r>
          </w:p>
        </w:tc>
        <w:tc>
          <w:tcPr>
            <w:tcW w:w="2700" w:type="dxa"/>
          </w:tcPr>
          <w:p w:rsidR="00994FA4" w:rsidRDefault="00994FA4" w:rsidP="00552585">
            <w:pPr>
              <w:jc w:val="center"/>
            </w:pPr>
            <w:r>
              <w:t>136</w:t>
            </w:r>
          </w:p>
        </w:tc>
        <w:tc>
          <w:tcPr>
            <w:tcW w:w="2520" w:type="dxa"/>
          </w:tcPr>
          <w:p w:rsidR="00994FA4" w:rsidRDefault="00994FA4" w:rsidP="00552585">
            <w:pPr>
              <w:jc w:val="center"/>
            </w:pPr>
            <w:r>
              <w:t>39.77</w:t>
            </w:r>
          </w:p>
        </w:tc>
      </w:tr>
      <w:tr w:rsidR="00994FA4" w:rsidTr="00552585">
        <w:trPr>
          <w:trHeight w:val="530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Others</w:t>
            </w:r>
          </w:p>
        </w:tc>
        <w:tc>
          <w:tcPr>
            <w:tcW w:w="2700" w:type="dxa"/>
          </w:tcPr>
          <w:p w:rsidR="00994FA4" w:rsidRDefault="00994FA4" w:rsidP="00552585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994FA4" w:rsidRDefault="00994FA4" w:rsidP="00552585">
            <w:pPr>
              <w:jc w:val="center"/>
            </w:pPr>
            <w:r>
              <w:t>2.34</w:t>
            </w:r>
          </w:p>
        </w:tc>
      </w:tr>
    </w:tbl>
    <w:p w:rsidR="00994FA4" w:rsidRDefault="00994FA4" w:rsidP="00994F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Grand total=100.01%</w:t>
      </w:r>
    </w:p>
    <w:p w:rsidR="00994FA4" w:rsidRDefault="00994FA4" w:rsidP="00994FA4">
      <w:pPr>
        <w:rPr>
          <w:sz w:val="28"/>
          <w:szCs w:val="28"/>
        </w:rPr>
      </w:pPr>
    </w:p>
    <w:p w:rsidR="00994FA4" w:rsidRPr="006A6C1D" w:rsidRDefault="00994FA4" w:rsidP="00994FA4">
      <w:pPr>
        <w:rPr>
          <w:sz w:val="28"/>
          <w:szCs w:val="28"/>
        </w:rPr>
      </w:pPr>
      <w:r>
        <w:rPr>
          <w:sz w:val="28"/>
          <w:szCs w:val="28"/>
        </w:rPr>
        <w:t>The table shows that 40.06% of students brush their teeth before sleep at night. 17.84% of students brush after breakfast. 39.77% of students brush before breakfast and 2.34% of students don’t know about that.</w:t>
      </w:r>
    </w:p>
    <w:p w:rsidR="00994FA4" w:rsidRDefault="00994FA4" w:rsidP="00994FA4">
      <w:pPr>
        <w:pStyle w:val="Heading1"/>
        <w:jc w:val="center"/>
      </w:pPr>
      <w:r w:rsidRPr="00D85A39">
        <w:t>Table no-2: Distribution of respondent according to time of their brushing teeth</w:t>
      </w:r>
    </w:p>
    <w:p w:rsidR="00994FA4" w:rsidRPr="004362A4" w:rsidRDefault="00994FA4" w:rsidP="00994FA4">
      <w:pPr>
        <w:rPr>
          <w:sz w:val="20"/>
          <w:szCs w:val="20"/>
        </w:rPr>
      </w:pPr>
      <w:r w:rsidRPr="004362A4">
        <w:rPr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</w:t>
      </w:r>
      <w:r w:rsidRPr="004362A4">
        <w:rPr>
          <w:sz w:val="20"/>
          <w:szCs w:val="20"/>
        </w:rPr>
        <w:t xml:space="preserve">  (Multiple response)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700"/>
        <w:gridCol w:w="2520"/>
      </w:tblGrid>
      <w:tr w:rsidR="00994FA4" w:rsidRPr="00614A30" w:rsidTr="00552585"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b/>
                <w:sz w:val="28"/>
                <w:szCs w:val="28"/>
              </w:rPr>
            </w:pPr>
            <w:r w:rsidRPr="00614A30">
              <w:rPr>
                <w:b/>
                <w:sz w:val="28"/>
                <w:szCs w:val="28"/>
              </w:rPr>
              <w:t>Time status</w:t>
            </w:r>
          </w:p>
        </w:tc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b/>
                <w:sz w:val="28"/>
                <w:szCs w:val="28"/>
              </w:rPr>
            </w:pPr>
            <w:r w:rsidRPr="00614A30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520" w:type="dxa"/>
          </w:tcPr>
          <w:p w:rsidR="00994FA4" w:rsidRPr="00614A30" w:rsidRDefault="00994FA4" w:rsidP="00552585">
            <w:pPr>
              <w:jc w:val="center"/>
              <w:rPr>
                <w:b/>
                <w:sz w:val="28"/>
                <w:szCs w:val="28"/>
              </w:rPr>
            </w:pPr>
            <w:r w:rsidRPr="00614A30">
              <w:rPr>
                <w:b/>
                <w:sz w:val="28"/>
                <w:szCs w:val="28"/>
              </w:rPr>
              <w:t>Percentage (%)</w:t>
            </w:r>
          </w:p>
        </w:tc>
      </w:tr>
      <w:tr w:rsidR="00994FA4" w:rsidRPr="00614A30" w:rsidTr="00552585">
        <w:trPr>
          <w:trHeight w:val="458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Before sleep at night</w:t>
            </w:r>
          </w:p>
        </w:tc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141</w:t>
            </w:r>
          </w:p>
        </w:tc>
        <w:tc>
          <w:tcPr>
            <w:tcW w:w="252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40.87</w:t>
            </w:r>
          </w:p>
        </w:tc>
      </w:tr>
      <w:tr w:rsidR="00994FA4" w:rsidRPr="00614A30" w:rsidTr="00552585">
        <w:trPr>
          <w:trHeight w:val="485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After breakfast</w:t>
            </w:r>
          </w:p>
        </w:tc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52</w:t>
            </w:r>
          </w:p>
        </w:tc>
        <w:tc>
          <w:tcPr>
            <w:tcW w:w="252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15.07</w:t>
            </w:r>
          </w:p>
        </w:tc>
      </w:tr>
      <w:tr w:rsidR="00994FA4" w:rsidRPr="00614A30" w:rsidTr="00552585">
        <w:trPr>
          <w:trHeight w:val="503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Before breakfast</w:t>
            </w:r>
          </w:p>
        </w:tc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146</w:t>
            </w:r>
          </w:p>
        </w:tc>
        <w:tc>
          <w:tcPr>
            <w:tcW w:w="252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42.32</w:t>
            </w:r>
          </w:p>
        </w:tc>
      </w:tr>
      <w:tr w:rsidR="00994FA4" w:rsidRPr="00614A30" w:rsidTr="00552585">
        <w:trPr>
          <w:trHeight w:val="530"/>
        </w:trPr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Others</w:t>
            </w:r>
          </w:p>
        </w:tc>
        <w:tc>
          <w:tcPr>
            <w:tcW w:w="270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994FA4" w:rsidRPr="00614A30" w:rsidRDefault="00994FA4" w:rsidP="00552585">
            <w:pPr>
              <w:jc w:val="center"/>
              <w:rPr>
                <w:sz w:val="28"/>
                <w:szCs w:val="28"/>
              </w:rPr>
            </w:pPr>
            <w:r w:rsidRPr="00614A30">
              <w:rPr>
                <w:sz w:val="28"/>
                <w:szCs w:val="28"/>
              </w:rPr>
              <w:t>1.74</w:t>
            </w:r>
          </w:p>
        </w:tc>
      </w:tr>
    </w:tbl>
    <w:p w:rsidR="00994FA4" w:rsidRDefault="00994FA4" w:rsidP="00994FA4">
      <w:pPr>
        <w:rPr>
          <w:sz w:val="28"/>
          <w:szCs w:val="28"/>
        </w:rPr>
      </w:pPr>
      <w:r>
        <w:t xml:space="preserve">                                                                                         </w:t>
      </w:r>
      <w:r w:rsidRPr="006A6C1D">
        <w:rPr>
          <w:sz w:val="28"/>
          <w:szCs w:val="28"/>
        </w:rPr>
        <w:t>Grand total=100%</w:t>
      </w:r>
    </w:p>
    <w:p w:rsidR="00994FA4" w:rsidRDefault="00994FA4" w:rsidP="00994FA4">
      <w:pPr>
        <w:rPr>
          <w:sz w:val="28"/>
          <w:szCs w:val="28"/>
        </w:rPr>
      </w:pPr>
    </w:p>
    <w:p w:rsidR="00994FA4" w:rsidRPr="006A6C1D" w:rsidRDefault="00994FA4" w:rsidP="00994FA4">
      <w:pPr>
        <w:rPr>
          <w:sz w:val="28"/>
          <w:szCs w:val="28"/>
        </w:rPr>
      </w:pPr>
      <w:r>
        <w:rPr>
          <w:sz w:val="28"/>
          <w:szCs w:val="28"/>
        </w:rPr>
        <w:t>The table shows that 40.87% of student’s brushes teeth before sleep at night, 15.07% after breakfast, 42.32% before breakfast, 1.74% students are irregular about brushing teeth.</w:t>
      </w:r>
    </w:p>
    <w:p w:rsidR="00283F65" w:rsidRDefault="00283F65" w:rsidP="00283F65">
      <w:r w:rsidRPr="00E35147">
        <w:rPr>
          <w:b/>
          <w:sz w:val="26"/>
        </w:rPr>
        <w:t>Table No</w:t>
      </w:r>
      <w:proofErr w:type="gramStart"/>
      <w:r w:rsidRPr="00E35147">
        <w:rPr>
          <w:b/>
          <w:sz w:val="26"/>
        </w:rPr>
        <w:t>:20.Distribution</w:t>
      </w:r>
      <w:proofErr w:type="gramEnd"/>
      <w:r w:rsidRPr="00E35147">
        <w:rPr>
          <w:b/>
          <w:sz w:val="26"/>
        </w:rPr>
        <w:t xml:space="preserve"> of responding according to their materials use for brushing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83F65" w:rsidTr="0055258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Materials use for brushing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Frequency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Percentage</w:t>
            </w:r>
          </w:p>
        </w:tc>
      </w:tr>
      <w:tr w:rsidR="00283F65" w:rsidTr="0055258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Toothpowder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  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1.327%</w:t>
            </w:r>
          </w:p>
        </w:tc>
      </w:tr>
      <w:tr w:rsidR="00283F65" w:rsidTr="0055258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Toothpaste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215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95.133%</w:t>
            </w:r>
          </w:p>
        </w:tc>
      </w:tr>
      <w:tr w:rsidR="00283F65" w:rsidTr="0055258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Ash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  6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2.655%</w:t>
            </w:r>
          </w:p>
        </w:tc>
      </w:tr>
      <w:tr w:rsidR="00283F65" w:rsidTr="0055258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Others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  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0.885%</w:t>
            </w:r>
          </w:p>
        </w:tc>
      </w:tr>
      <w:tr w:rsidR="00283F65" w:rsidTr="0055258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Grand total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226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100%</w:t>
            </w:r>
          </w:p>
        </w:tc>
      </w:tr>
    </w:tbl>
    <w:p w:rsidR="00283F65" w:rsidRDefault="00283F65" w:rsidP="00283F65">
      <w:pPr>
        <w:rPr>
          <w:u w:val="single"/>
        </w:rPr>
      </w:pPr>
    </w:p>
    <w:p w:rsidR="00283F65" w:rsidRDefault="00283F65" w:rsidP="00283F65">
      <w:r>
        <w:rPr>
          <w:u w:val="single"/>
        </w:rPr>
        <w:t xml:space="preserve">Foot </w:t>
      </w:r>
      <w:proofErr w:type="spellStart"/>
      <w:r>
        <w:rPr>
          <w:u w:val="single"/>
        </w:rPr>
        <w:t>Note</w:t>
      </w:r>
      <w:proofErr w:type="gramStart"/>
      <w:r>
        <w:t>:This</w:t>
      </w:r>
      <w:proofErr w:type="spellEnd"/>
      <w:proofErr w:type="gramEnd"/>
      <w:r>
        <w:t xml:space="preserve"> table shows that 1.327% of the students use tooth powder , 95.133% use toothpaste,2.655%use Ash and 0.885%use other materials</w:t>
      </w:r>
    </w:p>
    <w:p w:rsidR="00283F65" w:rsidRDefault="00283F65" w:rsidP="00283F65"/>
    <w:p w:rsidR="00283F65" w:rsidRPr="00DB447F" w:rsidRDefault="00283F65" w:rsidP="00283F65">
      <w:pPr>
        <w:rPr>
          <w:b/>
          <w:sz w:val="24"/>
        </w:rPr>
      </w:pPr>
      <w:r w:rsidRPr="00DB447F">
        <w:rPr>
          <w:b/>
          <w:sz w:val="26"/>
        </w:rPr>
        <w:t>Table No</w:t>
      </w:r>
      <w:proofErr w:type="gramStart"/>
      <w:r w:rsidRPr="00DB447F">
        <w:rPr>
          <w:b/>
          <w:sz w:val="26"/>
        </w:rPr>
        <w:t>:21.Distribution</w:t>
      </w:r>
      <w:proofErr w:type="gramEnd"/>
      <w:r w:rsidRPr="00DB447F">
        <w:rPr>
          <w:b/>
          <w:sz w:val="26"/>
        </w:rPr>
        <w:t xml:space="preserve"> of responded according to the duration of nail trimming</w:t>
      </w:r>
      <w:r w:rsidRPr="00DB447F">
        <w:rPr>
          <w:b/>
          <w:sz w:val="24"/>
        </w:rPr>
        <w:t>.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283F65" w:rsidTr="00552585">
        <w:trPr>
          <w:trHeight w:val="252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Duration of Nail trimming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Frequency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Percentage</w:t>
            </w:r>
          </w:p>
        </w:tc>
      </w:tr>
      <w:tr w:rsidR="00283F65" w:rsidTr="00552585">
        <w:trPr>
          <w:trHeight w:val="267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Once a week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 205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90.708%</w:t>
            </w:r>
          </w:p>
        </w:tc>
      </w:tr>
      <w:tr w:rsidR="00283F65" w:rsidTr="00552585">
        <w:trPr>
          <w:trHeight w:val="287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Irregular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  21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9.292%</w:t>
            </w:r>
          </w:p>
        </w:tc>
      </w:tr>
      <w:tr w:rsidR="00283F65" w:rsidTr="00552585">
        <w:trPr>
          <w:trHeight w:val="282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>Grand total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     226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F65" w:rsidRDefault="00283F65" w:rsidP="00552585">
            <w:r>
              <w:t xml:space="preserve">               100%</w:t>
            </w:r>
          </w:p>
        </w:tc>
      </w:tr>
    </w:tbl>
    <w:p w:rsidR="00283F65" w:rsidRDefault="00283F65" w:rsidP="00283F65">
      <w:pPr>
        <w:rPr>
          <w:u w:val="single"/>
        </w:rPr>
      </w:pPr>
    </w:p>
    <w:p w:rsidR="00283F65" w:rsidRDefault="00283F65" w:rsidP="00283F65">
      <w:r>
        <w:rPr>
          <w:u w:val="single"/>
        </w:rPr>
        <w:t xml:space="preserve">Foot </w:t>
      </w:r>
      <w:proofErr w:type="spellStart"/>
      <w:r>
        <w:rPr>
          <w:u w:val="single"/>
        </w:rPr>
        <w:t>Note</w:t>
      </w:r>
      <w:proofErr w:type="gramStart"/>
      <w:r>
        <w:t>:This</w:t>
      </w:r>
      <w:proofErr w:type="spellEnd"/>
      <w:proofErr w:type="gramEnd"/>
      <w:r>
        <w:t xml:space="preserve"> table shows that 90.708% students trim their nail once in a week and 9.2925 irregularly.</w:t>
      </w:r>
    </w:p>
    <w:p w:rsidR="00283F65" w:rsidRDefault="00283F65" w:rsidP="00283F65"/>
    <w:p w:rsidR="007015C0" w:rsidRPr="002C121B" w:rsidRDefault="007015C0" w:rsidP="007015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Group – 11    Roll </w:t>
      </w:r>
      <w:proofErr w:type="gramStart"/>
      <w:r>
        <w:rPr>
          <w:b/>
          <w:sz w:val="36"/>
          <w:szCs w:val="36"/>
        </w:rPr>
        <w:t>No :</w:t>
      </w:r>
      <w:proofErr w:type="gramEnd"/>
      <w:r>
        <w:rPr>
          <w:b/>
          <w:sz w:val="36"/>
          <w:szCs w:val="36"/>
        </w:rPr>
        <w:t xml:space="preserve"> 91-99</w:t>
      </w:r>
    </w:p>
    <w:p w:rsidR="007015C0" w:rsidRPr="00E55D70" w:rsidRDefault="007015C0" w:rsidP="007015C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Table </w:t>
      </w:r>
      <w:proofErr w:type="gramStart"/>
      <w:r>
        <w:rPr>
          <w:rFonts w:ascii="Arial" w:hAnsi="Arial" w:cs="Arial"/>
          <w:b/>
          <w:sz w:val="36"/>
          <w:szCs w:val="36"/>
        </w:rPr>
        <w:t>No.</w:t>
      </w:r>
      <w:r w:rsidRPr="00E55D70">
        <w:rPr>
          <w:rFonts w:ascii="Arial" w:hAnsi="Arial" w:cs="Arial"/>
          <w:b/>
          <w:sz w:val="36"/>
          <w:szCs w:val="36"/>
        </w:rPr>
        <w:t>25 :</w:t>
      </w:r>
      <w:proofErr w:type="gramEnd"/>
      <w:r w:rsidRPr="00E55D70">
        <w:rPr>
          <w:rFonts w:ascii="Arial" w:hAnsi="Arial" w:cs="Arial"/>
          <w:b/>
          <w:sz w:val="36"/>
          <w:szCs w:val="36"/>
        </w:rPr>
        <w:t xml:space="preserve"> Distribution of respondents according to presence of any chapter about personal hygiene in their text book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7015C0" w:rsidRPr="00E55D70" w:rsidTr="00552585">
        <w:trPr>
          <w:trHeight w:val="626"/>
        </w:trPr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Response</w:t>
            </w:r>
          </w:p>
        </w:tc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Frequency</w:t>
            </w:r>
          </w:p>
        </w:tc>
        <w:tc>
          <w:tcPr>
            <w:tcW w:w="3311" w:type="dxa"/>
          </w:tcPr>
          <w:p w:rsidR="007015C0" w:rsidRPr="00E55D70" w:rsidRDefault="007015C0" w:rsidP="00552585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Percentage (%)</w:t>
            </w:r>
          </w:p>
        </w:tc>
      </w:tr>
      <w:tr w:rsidR="007015C0" w:rsidRPr="00E55D70" w:rsidTr="00552585">
        <w:trPr>
          <w:trHeight w:val="649"/>
        </w:trPr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Yes</w:t>
            </w:r>
          </w:p>
        </w:tc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195</w:t>
            </w:r>
          </w:p>
        </w:tc>
        <w:tc>
          <w:tcPr>
            <w:tcW w:w="3311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86.28%</w:t>
            </w:r>
          </w:p>
        </w:tc>
      </w:tr>
      <w:tr w:rsidR="007015C0" w:rsidRPr="00E55D70" w:rsidTr="00552585">
        <w:trPr>
          <w:trHeight w:val="626"/>
        </w:trPr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No</w:t>
            </w:r>
          </w:p>
        </w:tc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  28</w:t>
            </w:r>
          </w:p>
        </w:tc>
        <w:tc>
          <w:tcPr>
            <w:tcW w:w="3311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12.39%</w:t>
            </w:r>
          </w:p>
        </w:tc>
      </w:tr>
      <w:tr w:rsidR="007015C0" w:rsidRPr="00E55D70" w:rsidTr="00552585">
        <w:trPr>
          <w:trHeight w:val="626"/>
        </w:trPr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Others</w:t>
            </w:r>
          </w:p>
        </w:tc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    3</w:t>
            </w:r>
          </w:p>
        </w:tc>
        <w:tc>
          <w:tcPr>
            <w:tcW w:w="3311" w:type="dxa"/>
          </w:tcPr>
          <w:p w:rsidR="007015C0" w:rsidRPr="00E55D70" w:rsidRDefault="007015C0" w:rsidP="00552585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1.33%</w:t>
            </w:r>
          </w:p>
        </w:tc>
      </w:tr>
      <w:tr w:rsidR="007015C0" w:rsidRPr="00E55D70" w:rsidTr="00552585">
        <w:trPr>
          <w:trHeight w:val="626"/>
        </w:trPr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   Total</w:t>
            </w:r>
          </w:p>
        </w:tc>
        <w:tc>
          <w:tcPr>
            <w:tcW w:w="3309" w:type="dxa"/>
          </w:tcPr>
          <w:p w:rsidR="007015C0" w:rsidRPr="00E55D70" w:rsidRDefault="007015C0" w:rsidP="00552585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       226</w:t>
            </w:r>
          </w:p>
        </w:tc>
        <w:tc>
          <w:tcPr>
            <w:tcW w:w="3311" w:type="dxa"/>
          </w:tcPr>
          <w:p w:rsidR="007015C0" w:rsidRPr="00E55D70" w:rsidRDefault="007015C0" w:rsidP="00552585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      100%</w:t>
            </w:r>
          </w:p>
        </w:tc>
      </w:tr>
    </w:tbl>
    <w:p w:rsidR="007015C0" w:rsidRDefault="007015C0" w:rsidP="007015C0">
      <w:pPr>
        <w:rPr>
          <w:rFonts w:ascii="Arial" w:hAnsi="Arial" w:cs="Arial"/>
          <w:b/>
          <w:sz w:val="36"/>
          <w:szCs w:val="36"/>
        </w:rPr>
      </w:pPr>
      <w:r w:rsidRPr="00E55D70">
        <w:rPr>
          <w:rFonts w:ascii="Arial" w:hAnsi="Arial" w:cs="Arial"/>
          <w:b/>
          <w:sz w:val="36"/>
          <w:szCs w:val="36"/>
        </w:rPr>
        <w:t xml:space="preserve"> </w:t>
      </w:r>
    </w:p>
    <w:p w:rsidR="007015C0" w:rsidRPr="00E04A16" w:rsidRDefault="007015C0" w:rsidP="007015C0">
      <w:pPr>
        <w:rPr>
          <w:rFonts w:ascii="Arial" w:hAnsi="Arial" w:cs="Arial"/>
          <w:sz w:val="36"/>
          <w:szCs w:val="36"/>
        </w:rPr>
      </w:pPr>
      <w:r w:rsidRPr="00E04A16">
        <w:rPr>
          <w:rFonts w:ascii="Arial" w:hAnsi="Arial" w:cs="Arial"/>
          <w:sz w:val="36"/>
          <w:szCs w:val="36"/>
        </w:rPr>
        <w:t xml:space="preserve">The table shows that, </w:t>
      </w:r>
      <w:r w:rsidRPr="00E04A16">
        <w:rPr>
          <w:rFonts w:ascii="Arial" w:hAnsi="Arial" w:cs="Arial"/>
          <w:b/>
          <w:sz w:val="36"/>
          <w:szCs w:val="36"/>
        </w:rPr>
        <w:t>86.28%</w:t>
      </w:r>
      <w:r w:rsidRPr="00E04A16">
        <w:rPr>
          <w:rFonts w:ascii="Arial" w:hAnsi="Arial" w:cs="Arial"/>
          <w:sz w:val="36"/>
          <w:szCs w:val="36"/>
        </w:rPr>
        <w:t xml:space="preserve"> of students have personal hygiene chapter in their text book, </w:t>
      </w:r>
      <w:r w:rsidRPr="00E04A16">
        <w:rPr>
          <w:rFonts w:ascii="Arial" w:hAnsi="Arial" w:cs="Arial"/>
          <w:b/>
          <w:sz w:val="36"/>
          <w:szCs w:val="36"/>
        </w:rPr>
        <w:t>12.39%</w:t>
      </w:r>
      <w:r w:rsidRPr="00E04A16">
        <w:rPr>
          <w:rFonts w:ascii="Arial" w:hAnsi="Arial" w:cs="Arial"/>
          <w:sz w:val="36"/>
          <w:szCs w:val="36"/>
        </w:rPr>
        <w:t xml:space="preserve"> of students do </w:t>
      </w:r>
      <w:r w:rsidRPr="00E04A16">
        <w:rPr>
          <w:rFonts w:ascii="Arial" w:hAnsi="Arial" w:cs="Arial"/>
          <w:sz w:val="36"/>
          <w:szCs w:val="36"/>
        </w:rPr>
        <w:lastRenderedPageBreak/>
        <w:t xml:space="preserve">not have any personal hygiene chapter in their text book and others are </w:t>
      </w:r>
      <w:r>
        <w:rPr>
          <w:rFonts w:ascii="Arial" w:hAnsi="Arial" w:cs="Arial"/>
          <w:b/>
          <w:sz w:val="36"/>
          <w:szCs w:val="36"/>
        </w:rPr>
        <w:t>1.33%.</w:t>
      </w:r>
    </w:p>
    <w:p w:rsidR="007015C0" w:rsidRDefault="007015C0" w:rsidP="007015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Group – 11    Roll </w:t>
      </w:r>
      <w:proofErr w:type="gramStart"/>
      <w:r>
        <w:rPr>
          <w:b/>
          <w:sz w:val="36"/>
          <w:szCs w:val="36"/>
        </w:rPr>
        <w:t>No :</w:t>
      </w:r>
      <w:proofErr w:type="gramEnd"/>
      <w:r>
        <w:rPr>
          <w:b/>
          <w:sz w:val="36"/>
          <w:szCs w:val="36"/>
        </w:rPr>
        <w:t xml:space="preserve"> 91-99</w:t>
      </w:r>
    </w:p>
    <w:p w:rsidR="007015C0" w:rsidRDefault="007015C0" w:rsidP="007015C0">
      <w:pPr>
        <w:rPr>
          <w:b/>
          <w:sz w:val="36"/>
          <w:szCs w:val="36"/>
        </w:rPr>
      </w:pPr>
      <w:r w:rsidRPr="00E11488">
        <w:rPr>
          <w:b/>
          <w:sz w:val="36"/>
          <w:szCs w:val="36"/>
        </w:rPr>
        <w:t xml:space="preserve">Table No.24: Distribution of respondents according </w:t>
      </w:r>
      <w:proofErr w:type="spellStart"/>
      <w:r w:rsidRPr="00E11488">
        <w:rPr>
          <w:b/>
          <w:sz w:val="36"/>
          <w:szCs w:val="36"/>
        </w:rPr>
        <w:t>tocleaning</w:t>
      </w:r>
      <w:proofErr w:type="spellEnd"/>
      <w:r w:rsidRPr="00E11488">
        <w:rPr>
          <w:b/>
          <w:sz w:val="36"/>
          <w:szCs w:val="36"/>
        </w:rPr>
        <w:t xml:space="preserve"> their school dress and shocks regularly</w:t>
      </w:r>
    </w:p>
    <w:tbl>
      <w:tblPr>
        <w:tblStyle w:val="TableGrid"/>
        <w:tblW w:w="9642" w:type="dxa"/>
        <w:tblInd w:w="137" w:type="dxa"/>
        <w:tblLook w:val="04A0" w:firstRow="1" w:lastRow="0" w:firstColumn="1" w:lastColumn="0" w:noHBand="0" w:noVBand="1"/>
      </w:tblPr>
      <w:tblGrid>
        <w:gridCol w:w="3122"/>
        <w:gridCol w:w="3259"/>
        <w:gridCol w:w="3261"/>
      </w:tblGrid>
      <w:tr w:rsidR="007015C0" w:rsidTr="00552585">
        <w:trPr>
          <w:trHeight w:val="827"/>
        </w:trPr>
        <w:tc>
          <w:tcPr>
            <w:tcW w:w="3122" w:type="dxa"/>
          </w:tcPr>
          <w:p w:rsidR="007015C0" w:rsidRDefault="007015C0" w:rsidP="0055258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Response</w:t>
            </w:r>
          </w:p>
        </w:tc>
        <w:tc>
          <w:tcPr>
            <w:tcW w:w="3259" w:type="dxa"/>
          </w:tcPr>
          <w:p w:rsidR="007015C0" w:rsidRDefault="007015C0" w:rsidP="0055258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Frequency</w:t>
            </w:r>
          </w:p>
        </w:tc>
        <w:tc>
          <w:tcPr>
            <w:tcW w:w="3261" w:type="dxa"/>
          </w:tcPr>
          <w:p w:rsidR="007015C0" w:rsidRDefault="007015C0" w:rsidP="0055258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Percentage (%)</w:t>
            </w:r>
          </w:p>
        </w:tc>
      </w:tr>
      <w:tr w:rsidR="007015C0" w:rsidTr="00552585">
        <w:trPr>
          <w:trHeight w:val="857"/>
        </w:trPr>
        <w:tc>
          <w:tcPr>
            <w:tcW w:w="3122" w:type="dxa"/>
          </w:tcPr>
          <w:p w:rsidR="007015C0" w:rsidRPr="00E11488" w:rsidRDefault="007015C0" w:rsidP="005525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Yes</w:t>
            </w:r>
          </w:p>
        </w:tc>
        <w:tc>
          <w:tcPr>
            <w:tcW w:w="3259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 210</w:t>
            </w:r>
          </w:p>
        </w:tc>
        <w:tc>
          <w:tcPr>
            <w:tcW w:w="3261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92.920%</w:t>
            </w:r>
          </w:p>
        </w:tc>
      </w:tr>
      <w:tr w:rsidR="007015C0" w:rsidTr="00552585">
        <w:trPr>
          <w:trHeight w:val="827"/>
        </w:trPr>
        <w:tc>
          <w:tcPr>
            <w:tcW w:w="3122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 w:rsidRPr="00BF4393">
              <w:rPr>
                <w:sz w:val="36"/>
                <w:szCs w:val="36"/>
              </w:rPr>
              <w:t xml:space="preserve">No   </w:t>
            </w:r>
          </w:p>
        </w:tc>
        <w:tc>
          <w:tcPr>
            <w:tcW w:w="3259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   10</w:t>
            </w:r>
          </w:p>
        </w:tc>
        <w:tc>
          <w:tcPr>
            <w:tcW w:w="3261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4.425%</w:t>
            </w:r>
          </w:p>
        </w:tc>
      </w:tr>
      <w:tr w:rsidR="007015C0" w:rsidTr="00552585">
        <w:trPr>
          <w:trHeight w:val="827"/>
        </w:trPr>
        <w:tc>
          <w:tcPr>
            <w:tcW w:w="3122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Others</w:t>
            </w:r>
          </w:p>
        </w:tc>
        <w:tc>
          <w:tcPr>
            <w:tcW w:w="3259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     6</w:t>
            </w:r>
          </w:p>
        </w:tc>
        <w:tc>
          <w:tcPr>
            <w:tcW w:w="3261" w:type="dxa"/>
          </w:tcPr>
          <w:p w:rsidR="007015C0" w:rsidRPr="00BF4393" w:rsidRDefault="007015C0" w:rsidP="00552585">
            <w:pPr>
              <w:rPr>
                <w:sz w:val="36"/>
                <w:szCs w:val="36"/>
              </w:rPr>
            </w:pPr>
            <w:r w:rsidRPr="00BF4393">
              <w:rPr>
                <w:sz w:val="36"/>
                <w:szCs w:val="36"/>
              </w:rPr>
              <w:t xml:space="preserve">        2.655%</w:t>
            </w:r>
          </w:p>
        </w:tc>
      </w:tr>
      <w:tr w:rsidR="007015C0" w:rsidRPr="006707D7" w:rsidTr="00552585">
        <w:trPr>
          <w:trHeight w:val="827"/>
        </w:trPr>
        <w:tc>
          <w:tcPr>
            <w:tcW w:w="3122" w:type="dxa"/>
          </w:tcPr>
          <w:p w:rsidR="007015C0" w:rsidRPr="006707D7" w:rsidRDefault="007015C0" w:rsidP="00552585">
            <w:pPr>
              <w:rPr>
                <w:b/>
                <w:sz w:val="36"/>
                <w:szCs w:val="36"/>
              </w:rPr>
            </w:pPr>
            <w:r w:rsidRPr="006707D7">
              <w:rPr>
                <w:b/>
                <w:sz w:val="36"/>
                <w:szCs w:val="36"/>
              </w:rPr>
              <w:t xml:space="preserve">         Total</w:t>
            </w:r>
          </w:p>
        </w:tc>
        <w:tc>
          <w:tcPr>
            <w:tcW w:w="3259" w:type="dxa"/>
          </w:tcPr>
          <w:p w:rsidR="007015C0" w:rsidRPr="006707D7" w:rsidRDefault="007015C0" w:rsidP="00552585">
            <w:pPr>
              <w:rPr>
                <w:b/>
                <w:sz w:val="36"/>
                <w:szCs w:val="36"/>
              </w:rPr>
            </w:pPr>
            <w:r w:rsidRPr="006707D7">
              <w:rPr>
                <w:b/>
                <w:sz w:val="36"/>
                <w:szCs w:val="36"/>
              </w:rPr>
              <w:t xml:space="preserve">          226</w:t>
            </w:r>
          </w:p>
        </w:tc>
        <w:tc>
          <w:tcPr>
            <w:tcW w:w="3261" w:type="dxa"/>
          </w:tcPr>
          <w:p w:rsidR="007015C0" w:rsidRPr="006707D7" w:rsidRDefault="007015C0" w:rsidP="00552585">
            <w:pPr>
              <w:rPr>
                <w:b/>
                <w:sz w:val="36"/>
                <w:szCs w:val="36"/>
              </w:rPr>
            </w:pPr>
            <w:r w:rsidRPr="006707D7">
              <w:rPr>
                <w:b/>
                <w:sz w:val="36"/>
                <w:szCs w:val="36"/>
              </w:rPr>
              <w:t xml:space="preserve">         100%</w:t>
            </w:r>
          </w:p>
        </w:tc>
      </w:tr>
    </w:tbl>
    <w:p w:rsidR="007015C0" w:rsidRDefault="007015C0" w:rsidP="007015C0">
      <w:pPr>
        <w:rPr>
          <w:b/>
          <w:sz w:val="36"/>
          <w:szCs w:val="36"/>
        </w:rPr>
      </w:pPr>
    </w:p>
    <w:p w:rsidR="007015C0" w:rsidRPr="00DC50C8" w:rsidRDefault="007015C0" w:rsidP="007015C0">
      <w:pPr>
        <w:rPr>
          <w:sz w:val="36"/>
          <w:szCs w:val="36"/>
        </w:rPr>
      </w:pPr>
      <w:r w:rsidRPr="00DC50C8">
        <w:rPr>
          <w:sz w:val="36"/>
          <w:szCs w:val="36"/>
        </w:rPr>
        <w:t xml:space="preserve">The table shows that, </w:t>
      </w:r>
      <w:r w:rsidRPr="006707D7">
        <w:rPr>
          <w:b/>
          <w:sz w:val="36"/>
          <w:szCs w:val="36"/>
        </w:rPr>
        <w:t>92.920%</w:t>
      </w:r>
      <w:r w:rsidRPr="00DC50C8">
        <w:rPr>
          <w:sz w:val="36"/>
          <w:szCs w:val="36"/>
        </w:rPr>
        <w:t xml:space="preserve"> students clean their school dress and shocks regularly, </w:t>
      </w:r>
      <w:r w:rsidRPr="006707D7">
        <w:rPr>
          <w:b/>
          <w:sz w:val="36"/>
          <w:szCs w:val="36"/>
        </w:rPr>
        <w:t>4.425%</w:t>
      </w:r>
      <w:r w:rsidRPr="00DC50C8">
        <w:rPr>
          <w:sz w:val="36"/>
          <w:szCs w:val="36"/>
        </w:rPr>
        <w:t xml:space="preserve"> students do not clean their school dress and shocks regularly whereas others are </w:t>
      </w:r>
      <w:r w:rsidRPr="006707D7">
        <w:rPr>
          <w:b/>
          <w:sz w:val="36"/>
          <w:szCs w:val="36"/>
        </w:rPr>
        <w:t>2.655%.</w:t>
      </w:r>
    </w:p>
    <w:p w:rsidR="007015C0" w:rsidRPr="00E11488" w:rsidRDefault="007015C0" w:rsidP="007015C0">
      <w:pPr>
        <w:rPr>
          <w:b/>
          <w:sz w:val="36"/>
          <w:szCs w:val="36"/>
        </w:rPr>
      </w:pPr>
    </w:p>
    <w:p w:rsidR="00CC0DA4" w:rsidRDefault="00CC0DA4" w:rsidP="00CC0DA4">
      <w:pPr>
        <w:spacing w:after="0"/>
        <w:rPr>
          <w:sz w:val="32"/>
          <w:u w:val="single"/>
        </w:rPr>
      </w:pPr>
      <w:r>
        <w:t xml:space="preserve">                                                                             </w:t>
      </w:r>
    </w:p>
    <w:p w:rsidR="00CC0DA4" w:rsidRDefault="00CC0DA4" w:rsidP="00CC0DA4">
      <w:pPr>
        <w:spacing w:after="0"/>
      </w:pPr>
      <w:r>
        <w:t>GROUP NO: 12, ROLL</w:t>
      </w:r>
      <w:proofErr w:type="gramStart"/>
      <w:r>
        <w:t>:100</w:t>
      </w:r>
      <w:proofErr w:type="gramEnd"/>
      <w:r>
        <w:t>-REST</w:t>
      </w:r>
    </w:p>
    <w:p w:rsidR="00CC0DA4" w:rsidRDefault="00CC0DA4" w:rsidP="00CC0DA4">
      <w:pPr>
        <w:spacing w:after="0"/>
      </w:pPr>
    </w:p>
    <w:p w:rsidR="00CC0DA4" w:rsidRPr="009875F3" w:rsidRDefault="00CC0DA4" w:rsidP="00CC0DA4">
      <w:pPr>
        <w:tabs>
          <w:tab w:val="left" w:pos="3646"/>
        </w:tabs>
        <w:spacing w:after="0"/>
        <w:rPr>
          <w:b/>
          <w:sz w:val="32"/>
          <w:u w:val="single"/>
        </w:rPr>
      </w:pPr>
      <w:r>
        <w:rPr>
          <w:sz w:val="32"/>
        </w:rPr>
        <w:t xml:space="preserve">                                                 </w:t>
      </w:r>
      <w:r w:rsidRPr="009875F3">
        <w:rPr>
          <w:b/>
          <w:sz w:val="38"/>
          <w:u w:val="single"/>
        </w:rPr>
        <w:t>Table No:-26</w:t>
      </w:r>
    </w:p>
    <w:p w:rsidR="00CC0DA4" w:rsidRDefault="00CC0DA4" w:rsidP="00CC0DA4">
      <w:pPr>
        <w:spacing w:after="0"/>
        <w:rPr>
          <w:sz w:val="32"/>
        </w:rPr>
      </w:pPr>
      <w:r>
        <w:rPr>
          <w:sz w:val="32"/>
        </w:rPr>
        <w:t xml:space="preserve">Distribution of respondents according to </w:t>
      </w:r>
      <w:proofErr w:type="gramStart"/>
      <w:r>
        <w:rPr>
          <w:sz w:val="32"/>
        </w:rPr>
        <w:t>“ Awareness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Programme</w:t>
      </w:r>
      <w:proofErr w:type="spellEnd"/>
      <w:r>
        <w:rPr>
          <w:sz w:val="32"/>
        </w:rPr>
        <w:t xml:space="preserve"> or inspection on Personal Hygiene takes place in School</w:t>
      </w:r>
    </w:p>
    <w:p w:rsidR="00CC0DA4" w:rsidRDefault="00CC0DA4" w:rsidP="00CC0DA4">
      <w:pPr>
        <w:spacing w:after="0"/>
        <w:rPr>
          <w:sz w:val="32"/>
        </w:rPr>
      </w:pPr>
    </w:p>
    <w:tbl>
      <w:tblPr>
        <w:tblStyle w:val="TableGrid"/>
        <w:tblW w:w="10191" w:type="dxa"/>
        <w:tblLook w:val="04A0" w:firstRow="1" w:lastRow="0" w:firstColumn="1" w:lastColumn="0" w:noHBand="0" w:noVBand="1"/>
      </w:tblPr>
      <w:tblGrid>
        <w:gridCol w:w="3397"/>
        <w:gridCol w:w="3397"/>
        <w:gridCol w:w="3397"/>
      </w:tblGrid>
      <w:tr w:rsidR="00CC0DA4" w:rsidTr="00552585">
        <w:trPr>
          <w:trHeight w:val="922"/>
        </w:trPr>
        <w:tc>
          <w:tcPr>
            <w:tcW w:w="3397" w:type="dxa"/>
          </w:tcPr>
          <w:p w:rsidR="00CC0DA4" w:rsidRPr="009875F3" w:rsidRDefault="00CC0DA4" w:rsidP="00552585">
            <w:pPr>
              <w:rPr>
                <w:sz w:val="32"/>
                <w:szCs w:val="32"/>
              </w:rPr>
            </w:pPr>
            <w:r w:rsidRPr="009875F3">
              <w:rPr>
                <w:sz w:val="32"/>
                <w:szCs w:val="32"/>
              </w:rPr>
              <w:t xml:space="preserve">Awareness </w:t>
            </w:r>
            <w:proofErr w:type="spellStart"/>
            <w:r w:rsidRPr="009875F3">
              <w:rPr>
                <w:sz w:val="32"/>
                <w:szCs w:val="32"/>
              </w:rPr>
              <w:t>Programme</w:t>
            </w:r>
            <w:proofErr w:type="spellEnd"/>
            <w:r w:rsidRPr="009875F3">
              <w:rPr>
                <w:sz w:val="32"/>
                <w:szCs w:val="32"/>
              </w:rPr>
              <w:t xml:space="preserve"> or inspection</w:t>
            </w:r>
          </w:p>
        </w:tc>
        <w:tc>
          <w:tcPr>
            <w:tcW w:w="3397" w:type="dxa"/>
          </w:tcPr>
          <w:p w:rsidR="00CC0DA4" w:rsidRPr="009875F3" w:rsidRDefault="00CC0DA4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9875F3">
              <w:rPr>
                <w:sz w:val="32"/>
                <w:szCs w:val="32"/>
              </w:rPr>
              <w:t>Frequency</w:t>
            </w:r>
          </w:p>
        </w:tc>
        <w:tc>
          <w:tcPr>
            <w:tcW w:w="3397" w:type="dxa"/>
          </w:tcPr>
          <w:p w:rsidR="00CC0DA4" w:rsidRPr="009875F3" w:rsidRDefault="00CC0DA4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9875F3">
              <w:rPr>
                <w:sz w:val="32"/>
                <w:szCs w:val="32"/>
              </w:rPr>
              <w:t>Percentage</w:t>
            </w:r>
          </w:p>
        </w:tc>
      </w:tr>
      <w:tr w:rsidR="00CC0DA4" w:rsidTr="00552585">
        <w:trPr>
          <w:trHeight w:val="922"/>
        </w:trPr>
        <w:tc>
          <w:tcPr>
            <w:tcW w:w="3397" w:type="dxa"/>
          </w:tcPr>
          <w:p w:rsidR="00CC0DA4" w:rsidRDefault="00CC0DA4" w:rsidP="00552585">
            <w:r>
              <w:t xml:space="preserve">Yes </w:t>
            </w:r>
          </w:p>
        </w:tc>
        <w:tc>
          <w:tcPr>
            <w:tcW w:w="3397" w:type="dxa"/>
          </w:tcPr>
          <w:p w:rsidR="00CC0DA4" w:rsidRDefault="00CC0DA4" w:rsidP="00552585">
            <w:r>
              <w:t>198</w:t>
            </w:r>
          </w:p>
        </w:tc>
        <w:tc>
          <w:tcPr>
            <w:tcW w:w="3397" w:type="dxa"/>
          </w:tcPr>
          <w:p w:rsidR="00CC0DA4" w:rsidRDefault="00CC0DA4" w:rsidP="00552585">
            <w:r>
              <w:t>87.61</w:t>
            </w:r>
          </w:p>
        </w:tc>
      </w:tr>
      <w:tr w:rsidR="00CC0DA4" w:rsidTr="00552585">
        <w:trPr>
          <w:trHeight w:val="922"/>
        </w:trPr>
        <w:tc>
          <w:tcPr>
            <w:tcW w:w="3397" w:type="dxa"/>
          </w:tcPr>
          <w:p w:rsidR="00CC0DA4" w:rsidRDefault="00CC0DA4" w:rsidP="00552585">
            <w:r>
              <w:t>No</w:t>
            </w:r>
          </w:p>
        </w:tc>
        <w:tc>
          <w:tcPr>
            <w:tcW w:w="3397" w:type="dxa"/>
          </w:tcPr>
          <w:p w:rsidR="00CC0DA4" w:rsidRDefault="00CC0DA4" w:rsidP="00552585">
            <w:r>
              <w:t>28</w:t>
            </w:r>
          </w:p>
        </w:tc>
        <w:tc>
          <w:tcPr>
            <w:tcW w:w="3397" w:type="dxa"/>
          </w:tcPr>
          <w:p w:rsidR="00CC0DA4" w:rsidRDefault="00CC0DA4" w:rsidP="00552585">
            <w:r>
              <w:t>12.39</w:t>
            </w:r>
          </w:p>
        </w:tc>
      </w:tr>
      <w:tr w:rsidR="00CC0DA4" w:rsidTr="00552585">
        <w:trPr>
          <w:trHeight w:val="922"/>
        </w:trPr>
        <w:tc>
          <w:tcPr>
            <w:tcW w:w="3397" w:type="dxa"/>
          </w:tcPr>
          <w:p w:rsidR="00CC0DA4" w:rsidRDefault="00CC0DA4" w:rsidP="00552585">
            <w:r>
              <w:t>Others</w:t>
            </w:r>
          </w:p>
        </w:tc>
        <w:tc>
          <w:tcPr>
            <w:tcW w:w="3397" w:type="dxa"/>
          </w:tcPr>
          <w:p w:rsidR="00CC0DA4" w:rsidRDefault="00CC0DA4" w:rsidP="00552585">
            <w:r>
              <w:t>0</w:t>
            </w:r>
          </w:p>
        </w:tc>
        <w:tc>
          <w:tcPr>
            <w:tcW w:w="3397" w:type="dxa"/>
          </w:tcPr>
          <w:p w:rsidR="00CC0DA4" w:rsidRDefault="00CC0DA4" w:rsidP="00552585">
            <w:r>
              <w:t>0</w:t>
            </w:r>
          </w:p>
        </w:tc>
      </w:tr>
      <w:tr w:rsidR="00CC0DA4" w:rsidTr="00552585">
        <w:trPr>
          <w:trHeight w:val="922"/>
        </w:trPr>
        <w:tc>
          <w:tcPr>
            <w:tcW w:w="3397" w:type="dxa"/>
          </w:tcPr>
          <w:p w:rsidR="00CC0DA4" w:rsidRDefault="00CC0DA4" w:rsidP="00552585">
            <w:r>
              <w:t>Grand total</w:t>
            </w:r>
          </w:p>
        </w:tc>
        <w:tc>
          <w:tcPr>
            <w:tcW w:w="3397" w:type="dxa"/>
          </w:tcPr>
          <w:p w:rsidR="00CC0DA4" w:rsidRDefault="00CC0DA4" w:rsidP="00552585">
            <w:r>
              <w:t>226</w:t>
            </w:r>
          </w:p>
        </w:tc>
        <w:tc>
          <w:tcPr>
            <w:tcW w:w="3397" w:type="dxa"/>
          </w:tcPr>
          <w:p w:rsidR="00CC0DA4" w:rsidRDefault="00CC0DA4" w:rsidP="00552585">
            <w:r>
              <w:t xml:space="preserve">100.00 </w:t>
            </w:r>
          </w:p>
        </w:tc>
      </w:tr>
    </w:tbl>
    <w:p w:rsidR="00CC0DA4" w:rsidRDefault="00CC0DA4" w:rsidP="00CC0DA4">
      <w:pPr>
        <w:spacing w:after="0"/>
      </w:pPr>
    </w:p>
    <w:p w:rsidR="00CC0DA4" w:rsidRPr="009875F3" w:rsidRDefault="00CC0DA4" w:rsidP="00CC0DA4">
      <w:pPr>
        <w:spacing w:after="0"/>
        <w:rPr>
          <w:sz w:val="32"/>
          <w:szCs w:val="32"/>
        </w:rPr>
      </w:pPr>
    </w:p>
    <w:p w:rsidR="00CC0DA4" w:rsidRPr="002A13DB" w:rsidRDefault="00CC0DA4" w:rsidP="00CC0DA4">
      <w:pPr>
        <w:spacing w:after="0"/>
        <w:rPr>
          <w:sz w:val="32"/>
          <w:szCs w:val="32"/>
        </w:rPr>
      </w:pPr>
      <w:proofErr w:type="gramStart"/>
      <w:r w:rsidRPr="009875F3">
        <w:rPr>
          <w:sz w:val="32"/>
          <w:szCs w:val="32"/>
        </w:rPr>
        <w:t xml:space="preserve">This table </w:t>
      </w:r>
      <w:proofErr w:type="spellStart"/>
      <w:r w:rsidRPr="009875F3">
        <w:rPr>
          <w:sz w:val="32"/>
          <w:szCs w:val="32"/>
        </w:rPr>
        <w:t>reoresent</w:t>
      </w:r>
      <w:proofErr w:type="spellEnd"/>
      <w:r w:rsidRPr="009875F3">
        <w:rPr>
          <w:sz w:val="32"/>
          <w:szCs w:val="32"/>
        </w:rPr>
        <w:t xml:space="preserve"> that, 87.61% students are aware of personal hygiene </w:t>
      </w:r>
      <w:proofErr w:type="spellStart"/>
      <w:r w:rsidRPr="009875F3">
        <w:rPr>
          <w:sz w:val="32"/>
          <w:szCs w:val="32"/>
        </w:rPr>
        <w:t>frome</w:t>
      </w:r>
      <w:proofErr w:type="spellEnd"/>
      <w:r w:rsidRPr="009875F3">
        <w:rPr>
          <w:sz w:val="32"/>
          <w:szCs w:val="32"/>
        </w:rPr>
        <w:t xml:space="preserve"> inspection/awareness </w:t>
      </w:r>
      <w:proofErr w:type="spellStart"/>
      <w:r w:rsidRPr="009875F3">
        <w:rPr>
          <w:sz w:val="32"/>
          <w:szCs w:val="32"/>
        </w:rPr>
        <w:t>programme</w:t>
      </w:r>
      <w:proofErr w:type="spellEnd"/>
      <w:r w:rsidRPr="009875F3">
        <w:rPr>
          <w:sz w:val="32"/>
          <w:szCs w:val="32"/>
        </w:rPr>
        <w:t>.</w:t>
      </w:r>
      <w:proofErr w:type="gramEnd"/>
      <w:r w:rsidRPr="009875F3">
        <w:rPr>
          <w:sz w:val="32"/>
          <w:szCs w:val="32"/>
        </w:rPr>
        <w:t xml:space="preserve"> On personal hygiene arranged in their school and 1</w:t>
      </w:r>
      <w:r w:rsidR="002A13DB">
        <w:rPr>
          <w:sz w:val="32"/>
          <w:szCs w:val="32"/>
        </w:rPr>
        <w:t>2.39% students are unaware of i</w:t>
      </w:r>
    </w:p>
    <w:p w:rsidR="00CC0DA4" w:rsidRDefault="00CC0DA4" w:rsidP="00CC0DA4">
      <w:pPr>
        <w:spacing w:after="0"/>
      </w:pPr>
    </w:p>
    <w:p w:rsidR="00CC0DA4" w:rsidRDefault="00CC0DA4" w:rsidP="00CC0DA4">
      <w:pPr>
        <w:spacing w:after="0"/>
      </w:pPr>
      <w:r>
        <w:t>GROUP NO: 12, ROLL</w:t>
      </w:r>
      <w:proofErr w:type="gramStart"/>
      <w:r>
        <w:t>:100</w:t>
      </w:r>
      <w:proofErr w:type="gramEnd"/>
      <w:r>
        <w:t>-REST</w:t>
      </w:r>
    </w:p>
    <w:p w:rsidR="00CC0DA4" w:rsidRDefault="00CC0DA4" w:rsidP="00CC0DA4">
      <w:pPr>
        <w:spacing w:after="0"/>
      </w:pPr>
    </w:p>
    <w:p w:rsidR="00CC0DA4" w:rsidRPr="009875F3" w:rsidRDefault="00CC0DA4" w:rsidP="00CC0DA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9875F3">
        <w:rPr>
          <w:rFonts w:ascii="Times New Roman" w:hAnsi="Times New Roman" w:cs="Times New Roman"/>
          <w:b/>
          <w:sz w:val="38"/>
          <w:szCs w:val="36"/>
          <w:u w:val="single"/>
        </w:rPr>
        <w:t>Table No-27</w:t>
      </w:r>
    </w:p>
    <w:p w:rsidR="00CC0DA4" w:rsidRDefault="00CC0DA4" w:rsidP="00CC0DA4">
      <w:pPr>
        <w:spacing w:after="0"/>
      </w:pPr>
    </w:p>
    <w:p w:rsidR="00CC0DA4" w:rsidRDefault="00CC0DA4" w:rsidP="00CC0DA4">
      <w:pPr>
        <w:spacing w:after="0"/>
        <w:rPr>
          <w:sz w:val="32"/>
        </w:rPr>
      </w:pPr>
      <w:r>
        <w:rPr>
          <w:sz w:val="32"/>
        </w:rPr>
        <w:t>Distribution of respondents according to “Source of Knowledge of personal hygiene</w:t>
      </w:r>
    </w:p>
    <w:p w:rsidR="00CC0DA4" w:rsidRDefault="00CC0DA4" w:rsidP="00CC0DA4">
      <w:pPr>
        <w:spacing w:after="0"/>
        <w:rPr>
          <w:sz w:val="32"/>
        </w:rPr>
      </w:pPr>
    </w:p>
    <w:tbl>
      <w:tblPr>
        <w:tblStyle w:val="TableGrid"/>
        <w:tblW w:w="10071" w:type="dxa"/>
        <w:tblLook w:val="04A0" w:firstRow="1" w:lastRow="0" w:firstColumn="1" w:lastColumn="0" w:noHBand="0" w:noVBand="1"/>
      </w:tblPr>
      <w:tblGrid>
        <w:gridCol w:w="3357"/>
        <w:gridCol w:w="3357"/>
        <w:gridCol w:w="3357"/>
      </w:tblGrid>
      <w:tr w:rsidR="00CC0DA4" w:rsidTr="00552585">
        <w:trPr>
          <w:trHeight w:val="888"/>
        </w:trPr>
        <w:tc>
          <w:tcPr>
            <w:tcW w:w="3357" w:type="dxa"/>
          </w:tcPr>
          <w:p w:rsidR="00CC0DA4" w:rsidRPr="009875F3" w:rsidRDefault="00CC0DA4" w:rsidP="00552585">
            <w:pPr>
              <w:rPr>
                <w:sz w:val="32"/>
                <w:szCs w:val="32"/>
              </w:rPr>
            </w:pPr>
            <w:r w:rsidRPr="009875F3">
              <w:rPr>
                <w:sz w:val="32"/>
                <w:szCs w:val="32"/>
              </w:rPr>
              <w:t xml:space="preserve">Source of Knowledge of personal hygiene </w:t>
            </w:r>
          </w:p>
        </w:tc>
        <w:tc>
          <w:tcPr>
            <w:tcW w:w="3357" w:type="dxa"/>
          </w:tcPr>
          <w:p w:rsidR="00CC0DA4" w:rsidRPr="009875F3" w:rsidRDefault="00CC0DA4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9875F3">
              <w:rPr>
                <w:sz w:val="32"/>
                <w:szCs w:val="32"/>
              </w:rPr>
              <w:t xml:space="preserve">Frequency </w:t>
            </w:r>
          </w:p>
        </w:tc>
        <w:tc>
          <w:tcPr>
            <w:tcW w:w="3357" w:type="dxa"/>
          </w:tcPr>
          <w:p w:rsidR="00CC0DA4" w:rsidRPr="009875F3" w:rsidRDefault="00CC0DA4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9875F3">
              <w:rPr>
                <w:sz w:val="32"/>
                <w:szCs w:val="32"/>
              </w:rPr>
              <w:t>Percentage</w:t>
            </w:r>
          </w:p>
        </w:tc>
      </w:tr>
      <w:tr w:rsidR="00CC0DA4" w:rsidTr="00552585">
        <w:trPr>
          <w:trHeight w:val="888"/>
        </w:trPr>
        <w:tc>
          <w:tcPr>
            <w:tcW w:w="3357" w:type="dxa"/>
          </w:tcPr>
          <w:p w:rsidR="00CC0DA4" w:rsidRDefault="00CC0DA4" w:rsidP="00552585">
            <w:r>
              <w:t>Parents</w:t>
            </w:r>
          </w:p>
        </w:tc>
        <w:tc>
          <w:tcPr>
            <w:tcW w:w="3357" w:type="dxa"/>
          </w:tcPr>
          <w:p w:rsidR="00CC0DA4" w:rsidRDefault="00CC0DA4" w:rsidP="00552585">
            <w:r>
              <w:t>138</w:t>
            </w:r>
          </w:p>
        </w:tc>
        <w:tc>
          <w:tcPr>
            <w:tcW w:w="3357" w:type="dxa"/>
          </w:tcPr>
          <w:p w:rsidR="00CC0DA4" w:rsidRDefault="00CC0DA4" w:rsidP="00552585">
            <w:r>
              <w:t>44.64</w:t>
            </w:r>
          </w:p>
        </w:tc>
      </w:tr>
      <w:tr w:rsidR="00CC0DA4" w:rsidTr="00552585">
        <w:trPr>
          <w:trHeight w:val="888"/>
        </w:trPr>
        <w:tc>
          <w:tcPr>
            <w:tcW w:w="3357" w:type="dxa"/>
          </w:tcPr>
          <w:p w:rsidR="00CC0DA4" w:rsidRDefault="00CC0DA4" w:rsidP="00552585">
            <w:r>
              <w:lastRenderedPageBreak/>
              <w:t>Teacher</w:t>
            </w:r>
          </w:p>
        </w:tc>
        <w:tc>
          <w:tcPr>
            <w:tcW w:w="3357" w:type="dxa"/>
          </w:tcPr>
          <w:p w:rsidR="00CC0DA4" w:rsidRDefault="00CC0DA4" w:rsidP="00552585">
            <w:r>
              <w:t>134</w:t>
            </w:r>
          </w:p>
        </w:tc>
        <w:tc>
          <w:tcPr>
            <w:tcW w:w="3357" w:type="dxa"/>
          </w:tcPr>
          <w:p w:rsidR="00CC0DA4" w:rsidRDefault="00CC0DA4" w:rsidP="00552585">
            <w:r>
              <w:t>43.63</w:t>
            </w:r>
          </w:p>
        </w:tc>
      </w:tr>
      <w:tr w:rsidR="00CC0DA4" w:rsidTr="00552585">
        <w:trPr>
          <w:trHeight w:val="888"/>
        </w:trPr>
        <w:tc>
          <w:tcPr>
            <w:tcW w:w="3357" w:type="dxa"/>
          </w:tcPr>
          <w:p w:rsidR="00CC0DA4" w:rsidRDefault="00CC0DA4" w:rsidP="00552585">
            <w:r>
              <w:t>Text book</w:t>
            </w:r>
          </w:p>
        </w:tc>
        <w:tc>
          <w:tcPr>
            <w:tcW w:w="3357" w:type="dxa"/>
          </w:tcPr>
          <w:p w:rsidR="00CC0DA4" w:rsidRDefault="00CC0DA4" w:rsidP="00552585">
            <w:r>
              <w:t>15</w:t>
            </w:r>
          </w:p>
        </w:tc>
        <w:tc>
          <w:tcPr>
            <w:tcW w:w="3357" w:type="dxa"/>
          </w:tcPr>
          <w:p w:rsidR="00CC0DA4" w:rsidRDefault="00CC0DA4" w:rsidP="00552585">
            <w:r>
              <w:t>4.85</w:t>
            </w:r>
          </w:p>
        </w:tc>
      </w:tr>
      <w:tr w:rsidR="00CC0DA4" w:rsidTr="00552585">
        <w:trPr>
          <w:trHeight w:val="888"/>
        </w:trPr>
        <w:tc>
          <w:tcPr>
            <w:tcW w:w="3357" w:type="dxa"/>
          </w:tcPr>
          <w:p w:rsidR="00CC0DA4" w:rsidRDefault="00CC0DA4" w:rsidP="00552585">
            <w:r>
              <w:t>Relative</w:t>
            </w:r>
          </w:p>
        </w:tc>
        <w:tc>
          <w:tcPr>
            <w:tcW w:w="3357" w:type="dxa"/>
          </w:tcPr>
          <w:p w:rsidR="00CC0DA4" w:rsidRDefault="00CC0DA4" w:rsidP="00552585">
            <w:r>
              <w:t>10</w:t>
            </w:r>
          </w:p>
        </w:tc>
        <w:tc>
          <w:tcPr>
            <w:tcW w:w="3357" w:type="dxa"/>
          </w:tcPr>
          <w:p w:rsidR="00CC0DA4" w:rsidRDefault="00CC0DA4" w:rsidP="00552585">
            <w:r>
              <w:t>3.24</w:t>
            </w:r>
          </w:p>
        </w:tc>
      </w:tr>
      <w:tr w:rsidR="00CC0DA4" w:rsidTr="00552585">
        <w:trPr>
          <w:trHeight w:val="943"/>
        </w:trPr>
        <w:tc>
          <w:tcPr>
            <w:tcW w:w="3357" w:type="dxa"/>
          </w:tcPr>
          <w:p w:rsidR="00CC0DA4" w:rsidRDefault="00CC0DA4" w:rsidP="00552585">
            <w:r>
              <w:t xml:space="preserve">Mass media </w:t>
            </w:r>
          </w:p>
        </w:tc>
        <w:tc>
          <w:tcPr>
            <w:tcW w:w="3357" w:type="dxa"/>
          </w:tcPr>
          <w:p w:rsidR="00CC0DA4" w:rsidRDefault="00CC0DA4" w:rsidP="00552585">
            <w:r>
              <w:t>12</w:t>
            </w:r>
          </w:p>
        </w:tc>
        <w:tc>
          <w:tcPr>
            <w:tcW w:w="3357" w:type="dxa"/>
          </w:tcPr>
          <w:p w:rsidR="00CC0DA4" w:rsidRDefault="00CC0DA4" w:rsidP="00552585">
            <w:r>
              <w:t>3.64</w:t>
            </w:r>
          </w:p>
        </w:tc>
      </w:tr>
      <w:tr w:rsidR="00CC0DA4" w:rsidTr="00552585">
        <w:trPr>
          <w:trHeight w:val="888"/>
        </w:trPr>
        <w:tc>
          <w:tcPr>
            <w:tcW w:w="3357" w:type="dxa"/>
          </w:tcPr>
          <w:p w:rsidR="00CC0DA4" w:rsidRDefault="00CC0DA4" w:rsidP="00552585">
            <w:r>
              <w:t>Grand total</w:t>
            </w:r>
          </w:p>
        </w:tc>
        <w:tc>
          <w:tcPr>
            <w:tcW w:w="3357" w:type="dxa"/>
          </w:tcPr>
          <w:p w:rsidR="00CC0DA4" w:rsidRDefault="00CC0DA4" w:rsidP="00552585">
            <w:r>
              <w:t>309</w:t>
            </w:r>
          </w:p>
        </w:tc>
        <w:tc>
          <w:tcPr>
            <w:tcW w:w="3357" w:type="dxa"/>
          </w:tcPr>
          <w:p w:rsidR="00CC0DA4" w:rsidRDefault="00CC0DA4" w:rsidP="00552585">
            <w:r>
              <w:t>100.00</w:t>
            </w:r>
          </w:p>
        </w:tc>
      </w:tr>
    </w:tbl>
    <w:p w:rsidR="00CC0DA4" w:rsidRDefault="00CC0DA4" w:rsidP="00CC0DA4">
      <w:pPr>
        <w:spacing w:after="0"/>
      </w:pPr>
    </w:p>
    <w:p w:rsidR="00CC0DA4" w:rsidRPr="009875F3" w:rsidRDefault="00CC0DA4" w:rsidP="00CC0DA4">
      <w:pPr>
        <w:spacing w:after="0"/>
        <w:rPr>
          <w:sz w:val="32"/>
          <w:szCs w:val="32"/>
        </w:rPr>
      </w:pPr>
      <w:r w:rsidRPr="009875F3">
        <w:rPr>
          <w:sz w:val="32"/>
          <w:szCs w:val="32"/>
        </w:rPr>
        <w:t>This table represents that, 44.64% Knowledge of personal hygiene of students learned from parents,43</w:t>
      </w:r>
      <w:r>
        <w:rPr>
          <w:sz w:val="32"/>
          <w:szCs w:val="32"/>
        </w:rPr>
        <w:t>.</w:t>
      </w:r>
      <w:r w:rsidRPr="009875F3">
        <w:rPr>
          <w:sz w:val="32"/>
          <w:szCs w:val="32"/>
        </w:rPr>
        <w:t>63% learned from teacher</w:t>
      </w:r>
      <w:r>
        <w:rPr>
          <w:sz w:val="32"/>
          <w:szCs w:val="32"/>
        </w:rPr>
        <w:t>s</w:t>
      </w:r>
      <w:r w:rsidRPr="009875F3">
        <w:rPr>
          <w:sz w:val="32"/>
          <w:szCs w:val="32"/>
        </w:rPr>
        <w:t>,4.85 learned from textbook,3.64</w:t>
      </w:r>
      <w:r>
        <w:rPr>
          <w:sz w:val="32"/>
          <w:szCs w:val="32"/>
        </w:rPr>
        <w:t>%</w:t>
      </w:r>
      <w:r w:rsidRPr="009875F3">
        <w:rPr>
          <w:sz w:val="32"/>
          <w:szCs w:val="32"/>
        </w:rPr>
        <w:t xml:space="preserve"> learned from mass media and only 3.24% learned from relatives</w:t>
      </w:r>
      <w:r>
        <w:rPr>
          <w:sz w:val="32"/>
          <w:szCs w:val="32"/>
        </w:rPr>
        <w:t>.</w:t>
      </w:r>
    </w:p>
    <w:p w:rsidR="00FB485F" w:rsidRDefault="00FB485F" w:rsidP="00FB485F">
      <w:pPr>
        <w:tabs>
          <w:tab w:val="left" w:pos="1290"/>
        </w:tabs>
      </w:pPr>
    </w:p>
    <w:tbl>
      <w:tblPr>
        <w:tblStyle w:val="TableGrid"/>
        <w:tblpPr w:leftFromText="180" w:rightFromText="180" w:vertAnchor="page" w:horzAnchor="margin" w:tblpY="3511"/>
        <w:tblW w:w="792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991140" w:rsidTr="002A13DB">
        <w:trPr>
          <w:trHeight w:val="860"/>
        </w:trPr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Topic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Frequency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Percentage</w:t>
            </w:r>
          </w:p>
        </w:tc>
      </w:tr>
      <w:tr w:rsidR="00991140" w:rsidRPr="003A2EB3" w:rsidTr="002A13DB">
        <w:trPr>
          <w:trHeight w:val="812"/>
        </w:trPr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lastRenderedPageBreak/>
              <w:t>Yes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222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98.23 %</w:t>
            </w:r>
          </w:p>
        </w:tc>
      </w:tr>
      <w:tr w:rsidR="00991140" w:rsidRPr="003A2EB3" w:rsidTr="002A13DB">
        <w:trPr>
          <w:trHeight w:val="860"/>
        </w:trPr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No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01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1.33 %</w:t>
            </w:r>
          </w:p>
        </w:tc>
      </w:tr>
      <w:tr w:rsidR="00991140" w:rsidRPr="003A2EB3" w:rsidTr="002A13DB">
        <w:trPr>
          <w:trHeight w:val="812"/>
        </w:trPr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Irregular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03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0.44 %</w:t>
            </w:r>
          </w:p>
        </w:tc>
      </w:tr>
      <w:tr w:rsidR="00991140" w:rsidRPr="003A2EB3" w:rsidTr="002A13DB">
        <w:trPr>
          <w:trHeight w:val="860"/>
        </w:trPr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Total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 xml:space="preserve">             226</w:t>
            </w:r>
          </w:p>
        </w:tc>
        <w:tc>
          <w:tcPr>
            <w:tcW w:w="2640" w:type="dxa"/>
            <w:vAlign w:val="center"/>
          </w:tcPr>
          <w:p w:rsidR="00991140" w:rsidRPr="003A2EB3" w:rsidRDefault="00991140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100.00 %</w:t>
            </w:r>
          </w:p>
        </w:tc>
      </w:tr>
    </w:tbl>
    <w:p w:rsidR="00991140" w:rsidRDefault="00991140" w:rsidP="00991140">
      <w:pPr>
        <w:ind w:left="720" w:hanging="720"/>
        <w:rPr>
          <w:b/>
          <w:sz w:val="32"/>
        </w:rPr>
      </w:pPr>
      <w:r w:rsidRPr="003A2EB3">
        <w:rPr>
          <w:b/>
          <w:sz w:val="32"/>
          <w:u w:val="single"/>
        </w:rPr>
        <w:t>Table No.16:</w:t>
      </w:r>
      <w:r w:rsidRPr="003A2EB3">
        <w:rPr>
          <w:b/>
          <w:sz w:val="32"/>
        </w:rPr>
        <w:t xml:space="preserve"> Distribution of respondents according to their habit of washing hands and face after playing or from coming outside</w:t>
      </w:r>
    </w:p>
    <w:p w:rsidR="002A13DB" w:rsidRDefault="002A13DB" w:rsidP="00991140">
      <w:pPr>
        <w:ind w:left="720" w:hanging="720"/>
        <w:rPr>
          <w:sz w:val="32"/>
        </w:rPr>
      </w:pPr>
    </w:p>
    <w:p w:rsidR="002A13DB" w:rsidRDefault="002A13DB" w:rsidP="00991140">
      <w:pPr>
        <w:ind w:left="720" w:hanging="720"/>
        <w:rPr>
          <w:sz w:val="32"/>
        </w:rPr>
      </w:pPr>
    </w:p>
    <w:p w:rsidR="00991140" w:rsidRPr="003A2EB3" w:rsidRDefault="00991140" w:rsidP="00991140">
      <w:pPr>
        <w:rPr>
          <w:sz w:val="32"/>
        </w:rPr>
      </w:pPr>
    </w:p>
    <w:p w:rsidR="00991140" w:rsidRPr="003A2EB3" w:rsidRDefault="00991140" w:rsidP="00991140">
      <w:pPr>
        <w:rPr>
          <w:sz w:val="32"/>
        </w:rPr>
      </w:pPr>
    </w:p>
    <w:p w:rsidR="00991140" w:rsidRPr="003A2EB3" w:rsidRDefault="00991140" w:rsidP="00991140">
      <w:pPr>
        <w:rPr>
          <w:sz w:val="32"/>
        </w:rPr>
      </w:pPr>
    </w:p>
    <w:p w:rsidR="00991140" w:rsidRPr="003A2EB3" w:rsidRDefault="00991140" w:rsidP="00991140">
      <w:pPr>
        <w:rPr>
          <w:sz w:val="32"/>
        </w:rPr>
      </w:pPr>
    </w:p>
    <w:p w:rsidR="00991140" w:rsidRPr="003A2EB3" w:rsidRDefault="00991140" w:rsidP="00991140">
      <w:pPr>
        <w:rPr>
          <w:sz w:val="32"/>
        </w:rPr>
      </w:pPr>
    </w:p>
    <w:p w:rsidR="00991140" w:rsidRPr="003A2EB3" w:rsidRDefault="00991140" w:rsidP="00991140">
      <w:pPr>
        <w:rPr>
          <w:sz w:val="32"/>
        </w:rPr>
      </w:pPr>
    </w:p>
    <w:p w:rsidR="00991140" w:rsidRPr="003A2EB3" w:rsidRDefault="00991140" w:rsidP="00991140">
      <w:pPr>
        <w:rPr>
          <w:sz w:val="32"/>
        </w:rPr>
      </w:pPr>
    </w:p>
    <w:p w:rsidR="00991140" w:rsidRDefault="00991140" w:rsidP="00991140">
      <w:pPr>
        <w:rPr>
          <w:sz w:val="32"/>
        </w:rPr>
      </w:pPr>
    </w:p>
    <w:p w:rsidR="00991140" w:rsidRPr="004E729B" w:rsidRDefault="00991140" w:rsidP="00991140">
      <w:pPr>
        <w:rPr>
          <w:rFonts w:ascii="Arial Rounded MT Bold" w:hAnsi="Arial Rounded MT Bold"/>
          <w:sz w:val="28"/>
        </w:rPr>
      </w:pPr>
      <w:r w:rsidRPr="004E729B">
        <w:rPr>
          <w:rFonts w:ascii="Arial Rounded MT Bold" w:hAnsi="Arial Rounded MT Bold"/>
          <w:sz w:val="24"/>
        </w:rPr>
        <w:t>This table shows that 98.23 % school going child has the habits of washing hands and face after playing or coming from outside, 1.33 % child does not have that habit and 0.44 % child irregularly practice it.</w:t>
      </w: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Pr="003A2EB3" w:rsidRDefault="00991140" w:rsidP="00991140">
      <w:pPr>
        <w:rPr>
          <w:rFonts w:ascii="Arial Rounded MT Bold" w:hAnsi="Arial Rounded MT Bold"/>
          <w:sz w:val="32"/>
        </w:rPr>
      </w:pPr>
    </w:p>
    <w:p w:rsidR="00991140" w:rsidRDefault="00991140" w:rsidP="00991140">
      <w:pPr>
        <w:rPr>
          <w:rFonts w:ascii="Arial Rounded MT Bold" w:hAnsi="Arial Rounded MT Bold"/>
          <w:sz w:val="32"/>
        </w:rPr>
      </w:pPr>
    </w:p>
    <w:p w:rsidR="00991140" w:rsidRDefault="00991140" w:rsidP="00991140">
      <w:pPr>
        <w:tabs>
          <w:tab w:val="left" w:pos="345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ab/>
      </w:r>
    </w:p>
    <w:p w:rsidR="00991140" w:rsidRDefault="00991140" w:rsidP="00991140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991140" w:rsidRPr="004E729B" w:rsidRDefault="00991140" w:rsidP="00991140">
      <w:pPr>
        <w:tabs>
          <w:tab w:val="left" w:pos="3450"/>
        </w:tabs>
        <w:rPr>
          <w:rFonts w:ascii="Arial" w:hAnsi="Arial" w:cs="Arial"/>
          <w:b/>
          <w:sz w:val="32"/>
        </w:rPr>
      </w:pPr>
      <w:r w:rsidRPr="004E729B">
        <w:rPr>
          <w:rFonts w:ascii="Arial" w:hAnsi="Arial" w:cs="Arial"/>
          <w:b/>
          <w:sz w:val="28"/>
          <w:u w:val="single"/>
        </w:rPr>
        <w:t>Table No.17</w:t>
      </w:r>
      <w:r w:rsidRPr="004E729B">
        <w:rPr>
          <w:rFonts w:ascii="Arial" w:hAnsi="Arial" w:cs="Arial"/>
          <w:b/>
          <w:sz w:val="28"/>
        </w:rPr>
        <w:t>: Distribution of respondents according to their knowledge on the effects of not brushing teeth</w:t>
      </w:r>
    </w:p>
    <w:tbl>
      <w:tblPr>
        <w:tblStyle w:val="TableGrid"/>
        <w:tblpPr w:leftFromText="180" w:rightFromText="180" w:vertAnchor="page" w:horzAnchor="margin" w:tblpY="5851"/>
        <w:tblW w:w="792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2A13DB" w:rsidTr="002A13DB">
        <w:trPr>
          <w:trHeight w:val="860"/>
        </w:trPr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Topic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Frequency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Percentage</w:t>
            </w:r>
          </w:p>
        </w:tc>
      </w:tr>
      <w:tr w:rsidR="002A13DB" w:rsidRPr="003A2EB3" w:rsidTr="002A13DB">
        <w:trPr>
          <w:trHeight w:val="812"/>
        </w:trPr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Bad </w:t>
            </w:r>
            <w:proofErr w:type="spellStart"/>
            <w:r>
              <w:rPr>
                <w:sz w:val="32"/>
              </w:rPr>
              <w:t>odour</w:t>
            </w:r>
            <w:proofErr w:type="spellEnd"/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rPr>
                <w:sz w:val="32"/>
              </w:rPr>
            </w:pPr>
            <w:r>
              <w:rPr>
                <w:sz w:val="32"/>
              </w:rPr>
              <w:t xml:space="preserve">             140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61.14</w:t>
            </w:r>
            <w:r w:rsidRPr="003A2EB3">
              <w:rPr>
                <w:sz w:val="32"/>
              </w:rPr>
              <w:t xml:space="preserve"> %</w:t>
            </w:r>
          </w:p>
        </w:tc>
      </w:tr>
      <w:tr w:rsidR="002A13DB" w:rsidRPr="003A2EB3" w:rsidTr="002A13DB">
        <w:trPr>
          <w:trHeight w:val="860"/>
        </w:trPr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Dental carries 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>32.75</w:t>
            </w:r>
            <w:r w:rsidRPr="003A2EB3">
              <w:rPr>
                <w:sz w:val="32"/>
              </w:rPr>
              <w:t xml:space="preserve"> %</w:t>
            </w:r>
          </w:p>
        </w:tc>
      </w:tr>
      <w:tr w:rsidR="002A13DB" w:rsidRPr="003A2EB3" w:rsidTr="002A13DB">
        <w:trPr>
          <w:trHeight w:val="812"/>
        </w:trPr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>Don’t know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6.11</w:t>
            </w:r>
            <w:r w:rsidRPr="003A2EB3">
              <w:rPr>
                <w:sz w:val="32"/>
              </w:rPr>
              <w:t xml:space="preserve"> %</w:t>
            </w:r>
          </w:p>
        </w:tc>
      </w:tr>
      <w:tr w:rsidR="002A13DB" w:rsidRPr="003A2EB3" w:rsidTr="002A13DB">
        <w:trPr>
          <w:trHeight w:val="860"/>
        </w:trPr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lastRenderedPageBreak/>
              <w:t>Total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 xml:space="preserve">             </w:t>
            </w:r>
            <w:r>
              <w:rPr>
                <w:b/>
                <w:sz w:val="32"/>
              </w:rPr>
              <w:t>229</w:t>
            </w:r>
          </w:p>
        </w:tc>
        <w:tc>
          <w:tcPr>
            <w:tcW w:w="2640" w:type="dxa"/>
            <w:vAlign w:val="center"/>
          </w:tcPr>
          <w:p w:rsidR="002A13DB" w:rsidRPr="003A2EB3" w:rsidRDefault="002A13DB" w:rsidP="002A13DB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100.00 %</w:t>
            </w:r>
          </w:p>
        </w:tc>
      </w:tr>
    </w:tbl>
    <w:p w:rsidR="00991140" w:rsidRDefault="00991140" w:rsidP="00991140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2A13DB" w:rsidRDefault="002A13DB" w:rsidP="002A13DB">
      <w:pPr>
        <w:rPr>
          <w:rFonts w:ascii="Arial Rounded MT Bold" w:hAnsi="Arial Rounded MT Bold"/>
          <w:sz w:val="28"/>
        </w:rPr>
      </w:pPr>
    </w:p>
    <w:p w:rsidR="002A13DB" w:rsidRPr="002A13DB" w:rsidRDefault="002A13DB" w:rsidP="002A13DB">
      <w:pPr>
        <w:rPr>
          <w:rFonts w:ascii="Arial Rounded MT Bold" w:hAnsi="Arial Rounded MT Bold"/>
          <w:sz w:val="28"/>
        </w:rPr>
      </w:pPr>
    </w:p>
    <w:p w:rsidR="002A13DB" w:rsidRPr="002A13DB" w:rsidRDefault="002A13DB" w:rsidP="002A13DB">
      <w:pPr>
        <w:rPr>
          <w:rFonts w:ascii="Arial Rounded MT Bold" w:hAnsi="Arial Rounded MT Bold"/>
          <w:sz w:val="28"/>
        </w:rPr>
      </w:pPr>
    </w:p>
    <w:p w:rsidR="002A13DB" w:rsidRPr="002A13DB" w:rsidRDefault="002A13DB" w:rsidP="002A13DB">
      <w:pPr>
        <w:rPr>
          <w:rFonts w:ascii="Arial Rounded MT Bold" w:hAnsi="Arial Rounded MT Bold"/>
          <w:sz w:val="28"/>
        </w:rPr>
      </w:pPr>
    </w:p>
    <w:p w:rsidR="002A13DB" w:rsidRPr="002A13DB" w:rsidRDefault="002A13DB" w:rsidP="002A13DB">
      <w:pPr>
        <w:rPr>
          <w:rFonts w:ascii="Arial Rounded MT Bold" w:hAnsi="Arial Rounded MT Bold"/>
          <w:sz w:val="28"/>
        </w:rPr>
      </w:pPr>
    </w:p>
    <w:p w:rsidR="002A13DB" w:rsidRPr="002A13DB" w:rsidRDefault="002A13DB" w:rsidP="002A13DB">
      <w:pPr>
        <w:rPr>
          <w:rFonts w:ascii="Arial Rounded MT Bold" w:hAnsi="Arial Rounded MT Bold"/>
          <w:sz w:val="28"/>
        </w:rPr>
      </w:pPr>
    </w:p>
    <w:p w:rsidR="002A13DB" w:rsidRDefault="002A13DB" w:rsidP="002A13DB">
      <w:pPr>
        <w:rPr>
          <w:rFonts w:ascii="Arial Rounded MT Bold" w:hAnsi="Arial Rounded MT Bold"/>
          <w:sz w:val="28"/>
        </w:rPr>
      </w:pPr>
    </w:p>
    <w:p w:rsidR="00FB485F" w:rsidRDefault="00FB485F" w:rsidP="002A13DB">
      <w:pPr>
        <w:rPr>
          <w:rFonts w:ascii="Arial Rounded MT Bold" w:hAnsi="Arial Rounded MT Bold"/>
          <w:sz w:val="28"/>
        </w:rPr>
      </w:pPr>
    </w:p>
    <w:p w:rsidR="002A13DB" w:rsidRPr="002A13DB" w:rsidRDefault="002A13DB" w:rsidP="002A13DB">
      <w:pPr>
        <w:rPr>
          <w:rFonts w:ascii="Arial Rounded MT Bold" w:hAnsi="Arial Rounded MT Bold"/>
          <w:sz w:val="28"/>
        </w:rPr>
      </w:pPr>
      <w:r w:rsidRPr="004E729B">
        <w:rPr>
          <w:rFonts w:ascii="Arial Rounded MT Bold" w:hAnsi="Arial Rounded MT Bold"/>
          <w:sz w:val="24"/>
        </w:rPr>
        <w:t xml:space="preserve">This table shows that 61.14 % child knows that if teeth are not clean then there is a chance of bad </w:t>
      </w:r>
      <w:proofErr w:type="spellStart"/>
      <w:r w:rsidRPr="004E729B">
        <w:rPr>
          <w:rFonts w:ascii="Arial Rounded MT Bold" w:hAnsi="Arial Rounded MT Bold"/>
          <w:sz w:val="24"/>
        </w:rPr>
        <w:t>odour</w:t>
      </w:r>
      <w:proofErr w:type="spellEnd"/>
      <w:r w:rsidRPr="004E729B">
        <w:rPr>
          <w:rFonts w:ascii="Arial Rounded MT Bold" w:hAnsi="Arial Rounded MT Bold"/>
          <w:sz w:val="24"/>
        </w:rPr>
        <w:t>, 32.75 % child thinks that there will be a chance of dental carries and 6.11 % child has no knowledge of it</w:t>
      </w:r>
      <w:r w:rsidRPr="004E729B">
        <w:rPr>
          <w:rFonts w:ascii="Arial Rounded MT Bold" w:hAnsi="Arial Rounded MT Bold"/>
          <w:sz w:val="28"/>
        </w:rPr>
        <w:t>.</w:t>
      </w:r>
    </w:p>
    <w:p w:rsidR="002A13DB" w:rsidRDefault="002A13DB" w:rsidP="002A13DB">
      <w:pPr>
        <w:rPr>
          <w:rFonts w:ascii="Arial Rounded MT Bold" w:hAnsi="Arial Rounded MT Bold"/>
          <w:sz w:val="28"/>
        </w:rPr>
      </w:pPr>
    </w:p>
    <w:p w:rsidR="00633FF9" w:rsidRDefault="00633FF9" w:rsidP="002A13DB">
      <w:pPr>
        <w:rPr>
          <w:rFonts w:ascii="Arial Rounded MT Bold" w:hAnsi="Arial Rounded MT Bold"/>
          <w:sz w:val="28"/>
        </w:rPr>
      </w:pPr>
    </w:p>
    <w:p w:rsidR="00633FF9" w:rsidRDefault="00633FF9" w:rsidP="002A13DB">
      <w:pPr>
        <w:rPr>
          <w:rFonts w:ascii="Arial Rounded MT Bold" w:hAnsi="Arial Rounded MT Bold"/>
          <w:sz w:val="28"/>
        </w:rPr>
      </w:pPr>
    </w:p>
    <w:p w:rsidR="00633FF9" w:rsidRDefault="00633FF9" w:rsidP="002A13DB">
      <w:pPr>
        <w:rPr>
          <w:rFonts w:ascii="Arial Rounded MT Bold" w:hAnsi="Arial Rounded MT Bold"/>
          <w:sz w:val="28"/>
        </w:rPr>
      </w:pPr>
    </w:p>
    <w:p w:rsidR="00633FF9" w:rsidRDefault="00633FF9" w:rsidP="00633FF9">
      <w:pPr>
        <w:spacing w:after="0"/>
        <w:rPr>
          <w:sz w:val="32"/>
          <w:u w:val="single"/>
        </w:rPr>
      </w:pPr>
      <w:r>
        <w:t xml:space="preserve">                                                                             </w:t>
      </w:r>
    </w:p>
    <w:p w:rsidR="00633FF9" w:rsidRDefault="00633FF9" w:rsidP="00633FF9">
      <w:pPr>
        <w:spacing w:after="0"/>
      </w:pPr>
      <w:r>
        <w:t>GROUP NO: 12, ROLL</w:t>
      </w:r>
      <w:proofErr w:type="gramStart"/>
      <w:r>
        <w:t>:100</w:t>
      </w:r>
      <w:proofErr w:type="gramEnd"/>
      <w:r>
        <w:t>-REST</w:t>
      </w:r>
    </w:p>
    <w:p w:rsidR="00633FF9" w:rsidRDefault="00633FF9" w:rsidP="00633FF9">
      <w:pPr>
        <w:spacing w:after="0"/>
      </w:pPr>
    </w:p>
    <w:p w:rsidR="00633FF9" w:rsidRPr="009875F3" w:rsidRDefault="00633FF9" w:rsidP="00633FF9">
      <w:pPr>
        <w:tabs>
          <w:tab w:val="left" w:pos="3646"/>
        </w:tabs>
        <w:spacing w:after="0"/>
        <w:rPr>
          <w:b/>
          <w:sz w:val="32"/>
          <w:u w:val="single"/>
        </w:rPr>
      </w:pPr>
      <w:r>
        <w:rPr>
          <w:sz w:val="32"/>
        </w:rPr>
        <w:t xml:space="preserve">                                                 </w:t>
      </w:r>
      <w:r w:rsidRPr="009875F3">
        <w:rPr>
          <w:b/>
          <w:sz w:val="38"/>
          <w:u w:val="single"/>
        </w:rPr>
        <w:t>Table No:-26</w:t>
      </w:r>
    </w:p>
    <w:p w:rsidR="00633FF9" w:rsidRDefault="00633FF9" w:rsidP="00633FF9">
      <w:pPr>
        <w:spacing w:after="0"/>
        <w:rPr>
          <w:sz w:val="32"/>
        </w:rPr>
      </w:pPr>
      <w:r>
        <w:rPr>
          <w:sz w:val="32"/>
        </w:rPr>
        <w:t xml:space="preserve">Distribution of respondents according to </w:t>
      </w:r>
      <w:proofErr w:type="gramStart"/>
      <w:r>
        <w:rPr>
          <w:sz w:val="32"/>
        </w:rPr>
        <w:t>“ Awareness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Programme</w:t>
      </w:r>
      <w:proofErr w:type="spellEnd"/>
      <w:r>
        <w:rPr>
          <w:sz w:val="32"/>
        </w:rPr>
        <w:t xml:space="preserve"> or inspection on Personal Hygiene takes place in School</w:t>
      </w:r>
    </w:p>
    <w:p w:rsidR="00633FF9" w:rsidRDefault="00633FF9" w:rsidP="00633FF9">
      <w:pPr>
        <w:spacing w:after="0"/>
        <w:rPr>
          <w:sz w:val="32"/>
        </w:rPr>
      </w:pPr>
    </w:p>
    <w:tbl>
      <w:tblPr>
        <w:tblStyle w:val="TableGrid"/>
        <w:tblW w:w="10191" w:type="dxa"/>
        <w:tblLook w:val="04A0" w:firstRow="1" w:lastRow="0" w:firstColumn="1" w:lastColumn="0" w:noHBand="0" w:noVBand="1"/>
      </w:tblPr>
      <w:tblGrid>
        <w:gridCol w:w="3397"/>
        <w:gridCol w:w="3397"/>
        <w:gridCol w:w="3397"/>
      </w:tblGrid>
      <w:tr w:rsidR="00633FF9" w:rsidTr="00552585">
        <w:trPr>
          <w:trHeight w:val="922"/>
        </w:trPr>
        <w:tc>
          <w:tcPr>
            <w:tcW w:w="3397" w:type="dxa"/>
          </w:tcPr>
          <w:p w:rsidR="00633FF9" w:rsidRPr="009875F3" w:rsidRDefault="00633FF9" w:rsidP="00552585">
            <w:pPr>
              <w:rPr>
                <w:sz w:val="32"/>
                <w:szCs w:val="32"/>
              </w:rPr>
            </w:pPr>
            <w:r w:rsidRPr="009875F3">
              <w:rPr>
                <w:sz w:val="32"/>
                <w:szCs w:val="32"/>
              </w:rPr>
              <w:t xml:space="preserve">Awareness </w:t>
            </w:r>
            <w:proofErr w:type="spellStart"/>
            <w:r w:rsidRPr="009875F3">
              <w:rPr>
                <w:sz w:val="32"/>
                <w:szCs w:val="32"/>
              </w:rPr>
              <w:t>Programme</w:t>
            </w:r>
            <w:proofErr w:type="spellEnd"/>
            <w:r w:rsidRPr="009875F3">
              <w:rPr>
                <w:sz w:val="32"/>
                <w:szCs w:val="32"/>
              </w:rPr>
              <w:t xml:space="preserve"> or inspection</w:t>
            </w:r>
          </w:p>
        </w:tc>
        <w:tc>
          <w:tcPr>
            <w:tcW w:w="3397" w:type="dxa"/>
          </w:tcPr>
          <w:p w:rsidR="00633FF9" w:rsidRPr="009875F3" w:rsidRDefault="00633FF9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9875F3">
              <w:rPr>
                <w:sz w:val="32"/>
                <w:szCs w:val="32"/>
              </w:rPr>
              <w:t>Frequency</w:t>
            </w:r>
          </w:p>
        </w:tc>
        <w:tc>
          <w:tcPr>
            <w:tcW w:w="3397" w:type="dxa"/>
          </w:tcPr>
          <w:p w:rsidR="00633FF9" w:rsidRPr="009875F3" w:rsidRDefault="00633FF9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9875F3">
              <w:rPr>
                <w:sz w:val="32"/>
                <w:szCs w:val="32"/>
              </w:rPr>
              <w:t>Percentage</w:t>
            </w:r>
          </w:p>
        </w:tc>
      </w:tr>
      <w:tr w:rsidR="00633FF9" w:rsidTr="00552585">
        <w:trPr>
          <w:trHeight w:val="922"/>
        </w:trPr>
        <w:tc>
          <w:tcPr>
            <w:tcW w:w="3397" w:type="dxa"/>
          </w:tcPr>
          <w:p w:rsidR="00633FF9" w:rsidRDefault="00633FF9" w:rsidP="00552585">
            <w:r>
              <w:lastRenderedPageBreak/>
              <w:t xml:space="preserve">Yes </w:t>
            </w:r>
          </w:p>
        </w:tc>
        <w:tc>
          <w:tcPr>
            <w:tcW w:w="3397" w:type="dxa"/>
          </w:tcPr>
          <w:p w:rsidR="00633FF9" w:rsidRDefault="00633FF9" w:rsidP="00552585">
            <w:r>
              <w:t>198</w:t>
            </w:r>
          </w:p>
        </w:tc>
        <w:tc>
          <w:tcPr>
            <w:tcW w:w="3397" w:type="dxa"/>
          </w:tcPr>
          <w:p w:rsidR="00633FF9" w:rsidRDefault="00633FF9" w:rsidP="00552585">
            <w:r>
              <w:t>87.61</w:t>
            </w:r>
          </w:p>
        </w:tc>
      </w:tr>
      <w:tr w:rsidR="00633FF9" w:rsidTr="00552585">
        <w:trPr>
          <w:trHeight w:val="922"/>
        </w:trPr>
        <w:tc>
          <w:tcPr>
            <w:tcW w:w="3397" w:type="dxa"/>
          </w:tcPr>
          <w:p w:rsidR="00633FF9" w:rsidRDefault="00633FF9" w:rsidP="00552585">
            <w:r>
              <w:t>No</w:t>
            </w:r>
          </w:p>
        </w:tc>
        <w:tc>
          <w:tcPr>
            <w:tcW w:w="3397" w:type="dxa"/>
          </w:tcPr>
          <w:p w:rsidR="00633FF9" w:rsidRDefault="00633FF9" w:rsidP="00552585">
            <w:r>
              <w:t>28</w:t>
            </w:r>
          </w:p>
        </w:tc>
        <w:tc>
          <w:tcPr>
            <w:tcW w:w="3397" w:type="dxa"/>
          </w:tcPr>
          <w:p w:rsidR="00633FF9" w:rsidRDefault="00633FF9" w:rsidP="00552585">
            <w:r>
              <w:t>12.39</w:t>
            </w:r>
          </w:p>
        </w:tc>
      </w:tr>
      <w:tr w:rsidR="00633FF9" w:rsidTr="00552585">
        <w:trPr>
          <w:trHeight w:val="922"/>
        </w:trPr>
        <w:tc>
          <w:tcPr>
            <w:tcW w:w="3397" w:type="dxa"/>
          </w:tcPr>
          <w:p w:rsidR="00633FF9" w:rsidRDefault="00633FF9" w:rsidP="00552585">
            <w:r>
              <w:t>Others</w:t>
            </w:r>
          </w:p>
        </w:tc>
        <w:tc>
          <w:tcPr>
            <w:tcW w:w="3397" w:type="dxa"/>
          </w:tcPr>
          <w:p w:rsidR="00633FF9" w:rsidRDefault="00633FF9" w:rsidP="00552585">
            <w:r>
              <w:t>0</w:t>
            </w:r>
          </w:p>
        </w:tc>
        <w:tc>
          <w:tcPr>
            <w:tcW w:w="3397" w:type="dxa"/>
          </w:tcPr>
          <w:p w:rsidR="00633FF9" w:rsidRDefault="00633FF9" w:rsidP="00552585">
            <w:r>
              <w:t>0</w:t>
            </w:r>
          </w:p>
        </w:tc>
      </w:tr>
      <w:tr w:rsidR="00633FF9" w:rsidTr="00552585">
        <w:trPr>
          <w:trHeight w:val="922"/>
        </w:trPr>
        <w:tc>
          <w:tcPr>
            <w:tcW w:w="3397" w:type="dxa"/>
          </w:tcPr>
          <w:p w:rsidR="00633FF9" w:rsidRDefault="00633FF9" w:rsidP="00552585">
            <w:r>
              <w:t>Grand total</w:t>
            </w:r>
          </w:p>
        </w:tc>
        <w:tc>
          <w:tcPr>
            <w:tcW w:w="3397" w:type="dxa"/>
          </w:tcPr>
          <w:p w:rsidR="00633FF9" w:rsidRDefault="00633FF9" w:rsidP="00552585">
            <w:r>
              <w:t>226</w:t>
            </w:r>
          </w:p>
        </w:tc>
        <w:tc>
          <w:tcPr>
            <w:tcW w:w="3397" w:type="dxa"/>
          </w:tcPr>
          <w:p w:rsidR="00633FF9" w:rsidRDefault="00633FF9" w:rsidP="00552585">
            <w:r>
              <w:t xml:space="preserve">100.00 </w:t>
            </w:r>
          </w:p>
        </w:tc>
      </w:tr>
    </w:tbl>
    <w:p w:rsidR="00633FF9" w:rsidRDefault="00633FF9" w:rsidP="00633FF9">
      <w:pPr>
        <w:spacing w:after="0"/>
      </w:pPr>
    </w:p>
    <w:p w:rsidR="00633FF9" w:rsidRPr="009875F3" w:rsidRDefault="00633FF9" w:rsidP="00633FF9">
      <w:pPr>
        <w:spacing w:after="0"/>
        <w:rPr>
          <w:sz w:val="32"/>
          <w:szCs w:val="32"/>
        </w:rPr>
      </w:pPr>
    </w:p>
    <w:p w:rsidR="00633FF9" w:rsidRPr="009875F3" w:rsidRDefault="00633FF9" w:rsidP="00633FF9">
      <w:pPr>
        <w:spacing w:after="0"/>
        <w:rPr>
          <w:sz w:val="32"/>
          <w:szCs w:val="32"/>
        </w:rPr>
      </w:pPr>
      <w:proofErr w:type="gramStart"/>
      <w:r w:rsidRPr="009875F3">
        <w:rPr>
          <w:sz w:val="32"/>
          <w:szCs w:val="32"/>
        </w:rPr>
        <w:t xml:space="preserve">This table </w:t>
      </w:r>
      <w:proofErr w:type="spellStart"/>
      <w:r w:rsidRPr="009875F3">
        <w:rPr>
          <w:sz w:val="32"/>
          <w:szCs w:val="32"/>
        </w:rPr>
        <w:t>reoresent</w:t>
      </w:r>
      <w:proofErr w:type="spellEnd"/>
      <w:r w:rsidRPr="009875F3">
        <w:rPr>
          <w:sz w:val="32"/>
          <w:szCs w:val="32"/>
        </w:rPr>
        <w:t xml:space="preserve"> that, 87.61% students are aware of personal hygiene </w:t>
      </w:r>
      <w:proofErr w:type="spellStart"/>
      <w:r w:rsidRPr="009875F3">
        <w:rPr>
          <w:sz w:val="32"/>
          <w:szCs w:val="32"/>
        </w:rPr>
        <w:t>frome</w:t>
      </w:r>
      <w:proofErr w:type="spellEnd"/>
      <w:r w:rsidRPr="009875F3">
        <w:rPr>
          <w:sz w:val="32"/>
          <w:szCs w:val="32"/>
        </w:rPr>
        <w:t xml:space="preserve"> inspection/awareness </w:t>
      </w:r>
      <w:proofErr w:type="spellStart"/>
      <w:r w:rsidRPr="009875F3">
        <w:rPr>
          <w:sz w:val="32"/>
          <w:szCs w:val="32"/>
        </w:rPr>
        <w:t>programme</w:t>
      </w:r>
      <w:proofErr w:type="spellEnd"/>
      <w:r w:rsidRPr="009875F3">
        <w:rPr>
          <w:sz w:val="32"/>
          <w:szCs w:val="32"/>
        </w:rPr>
        <w:t>.</w:t>
      </w:r>
      <w:proofErr w:type="gramEnd"/>
      <w:r w:rsidRPr="009875F3">
        <w:rPr>
          <w:sz w:val="32"/>
          <w:szCs w:val="32"/>
        </w:rPr>
        <w:t xml:space="preserve"> On personal hygiene arranged in their school and 12.39% students are unaware of it</w:t>
      </w:r>
      <w:r>
        <w:rPr>
          <w:sz w:val="32"/>
          <w:szCs w:val="32"/>
        </w:rPr>
        <w:t>.</w:t>
      </w:r>
    </w:p>
    <w:p w:rsidR="00633FF9" w:rsidRPr="009875F3" w:rsidRDefault="00633FF9" w:rsidP="00633FF9">
      <w:pPr>
        <w:spacing w:after="0"/>
        <w:rPr>
          <w:sz w:val="32"/>
          <w:szCs w:val="32"/>
        </w:rPr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</w:pPr>
      <w:r>
        <w:t>GROUP NO: 12, ROLL</w:t>
      </w:r>
      <w:proofErr w:type="gramStart"/>
      <w:r>
        <w:t>:100</w:t>
      </w:r>
      <w:proofErr w:type="gramEnd"/>
      <w:r>
        <w:t>-REST</w:t>
      </w:r>
    </w:p>
    <w:p w:rsidR="00633FF9" w:rsidRDefault="00633FF9" w:rsidP="00633FF9">
      <w:pPr>
        <w:spacing w:after="0"/>
      </w:pPr>
    </w:p>
    <w:p w:rsidR="00633FF9" w:rsidRPr="009875F3" w:rsidRDefault="00633FF9" w:rsidP="00633FF9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9875F3">
        <w:rPr>
          <w:rFonts w:ascii="Times New Roman" w:hAnsi="Times New Roman" w:cs="Times New Roman"/>
          <w:b/>
          <w:sz w:val="38"/>
          <w:szCs w:val="36"/>
          <w:u w:val="single"/>
        </w:rPr>
        <w:t>Table No-27</w:t>
      </w:r>
    </w:p>
    <w:p w:rsidR="00633FF9" w:rsidRDefault="00633FF9" w:rsidP="00633FF9">
      <w:pPr>
        <w:spacing w:after="0"/>
      </w:pPr>
    </w:p>
    <w:p w:rsidR="00633FF9" w:rsidRDefault="00633FF9" w:rsidP="00633FF9">
      <w:pPr>
        <w:spacing w:after="0"/>
        <w:rPr>
          <w:sz w:val="32"/>
        </w:rPr>
      </w:pPr>
      <w:r>
        <w:rPr>
          <w:sz w:val="32"/>
        </w:rPr>
        <w:t>Distribution of respondents according to “Source of Knowledge of personal hygiene</w:t>
      </w:r>
    </w:p>
    <w:p w:rsidR="00633FF9" w:rsidRDefault="00633FF9" w:rsidP="00633FF9">
      <w:pPr>
        <w:spacing w:after="0"/>
        <w:rPr>
          <w:sz w:val="32"/>
        </w:rPr>
      </w:pPr>
    </w:p>
    <w:tbl>
      <w:tblPr>
        <w:tblStyle w:val="TableGrid"/>
        <w:tblW w:w="10071" w:type="dxa"/>
        <w:tblLook w:val="04A0" w:firstRow="1" w:lastRow="0" w:firstColumn="1" w:lastColumn="0" w:noHBand="0" w:noVBand="1"/>
      </w:tblPr>
      <w:tblGrid>
        <w:gridCol w:w="3357"/>
        <w:gridCol w:w="3357"/>
        <w:gridCol w:w="3357"/>
      </w:tblGrid>
      <w:tr w:rsidR="00633FF9" w:rsidTr="00552585">
        <w:trPr>
          <w:trHeight w:val="888"/>
        </w:trPr>
        <w:tc>
          <w:tcPr>
            <w:tcW w:w="3357" w:type="dxa"/>
          </w:tcPr>
          <w:p w:rsidR="00633FF9" w:rsidRPr="009875F3" w:rsidRDefault="00633FF9" w:rsidP="00552585">
            <w:pPr>
              <w:rPr>
                <w:sz w:val="32"/>
                <w:szCs w:val="32"/>
              </w:rPr>
            </w:pPr>
            <w:r w:rsidRPr="009875F3">
              <w:rPr>
                <w:sz w:val="32"/>
                <w:szCs w:val="32"/>
              </w:rPr>
              <w:lastRenderedPageBreak/>
              <w:t xml:space="preserve">Source of Knowledge of personal hygiene </w:t>
            </w:r>
          </w:p>
        </w:tc>
        <w:tc>
          <w:tcPr>
            <w:tcW w:w="3357" w:type="dxa"/>
          </w:tcPr>
          <w:p w:rsidR="00633FF9" w:rsidRPr="009875F3" w:rsidRDefault="00633FF9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9875F3">
              <w:rPr>
                <w:sz w:val="32"/>
                <w:szCs w:val="32"/>
              </w:rPr>
              <w:t xml:space="preserve">Frequency </w:t>
            </w:r>
          </w:p>
        </w:tc>
        <w:tc>
          <w:tcPr>
            <w:tcW w:w="3357" w:type="dxa"/>
          </w:tcPr>
          <w:p w:rsidR="00633FF9" w:rsidRPr="009875F3" w:rsidRDefault="00633FF9" w:rsidP="00552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9875F3">
              <w:rPr>
                <w:sz w:val="32"/>
                <w:szCs w:val="32"/>
              </w:rPr>
              <w:t>Percentage</w:t>
            </w:r>
          </w:p>
        </w:tc>
      </w:tr>
      <w:tr w:rsidR="00633FF9" w:rsidTr="00552585">
        <w:trPr>
          <w:trHeight w:val="888"/>
        </w:trPr>
        <w:tc>
          <w:tcPr>
            <w:tcW w:w="3357" w:type="dxa"/>
          </w:tcPr>
          <w:p w:rsidR="00633FF9" w:rsidRDefault="00633FF9" w:rsidP="00552585">
            <w:r>
              <w:t>Parents</w:t>
            </w:r>
          </w:p>
        </w:tc>
        <w:tc>
          <w:tcPr>
            <w:tcW w:w="3357" w:type="dxa"/>
          </w:tcPr>
          <w:p w:rsidR="00633FF9" w:rsidRDefault="00633FF9" w:rsidP="00552585">
            <w:r>
              <w:t>138</w:t>
            </w:r>
          </w:p>
        </w:tc>
        <w:tc>
          <w:tcPr>
            <w:tcW w:w="3357" w:type="dxa"/>
          </w:tcPr>
          <w:p w:rsidR="00633FF9" w:rsidRDefault="00633FF9" w:rsidP="00552585">
            <w:r>
              <w:t>44.64</w:t>
            </w:r>
          </w:p>
        </w:tc>
      </w:tr>
      <w:tr w:rsidR="00633FF9" w:rsidTr="00552585">
        <w:trPr>
          <w:trHeight w:val="888"/>
        </w:trPr>
        <w:tc>
          <w:tcPr>
            <w:tcW w:w="3357" w:type="dxa"/>
          </w:tcPr>
          <w:p w:rsidR="00633FF9" w:rsidRDefault="00633FF9" w:rsidP="00552585">
            <w:r>
              <w:t>Teacher</w:t>
            </w:r>
          </w:p>
        </w:tc>
        <w:tc>
          <w:tcPr>
            <w:tcW w:w="3357" w:type="dxa"/>
          </w:tcPr>
          <w:p w:rsidR="00633FF9" w:rsidRDefault="00633FF9" w:rsidP="00552585">
            <w:r>
              <w:t>134</w:t>
            </w:r>
          </w:p>
        </w:tc>
        <w:tc>
          <w:tcPr>
            <w:tcW w:w="3357" w:type="dxa"/>
          </w:tcPr>
          <w:p w:rsidR="00633FF9" w:rsidRDefault="00633FF9" w:rsidP="00552585">
            <w:r>
              <w:t>43.63</w:t>
            </w:r>
          </w:p>
        </w:tc>
      </w:tr>
      <w:tr w:rsidR="00633FF9" w:rsidTr="00552585">
        <w:trPr>
          <w:trHeight w:val="888"/>
        </w:trPr>
        <w:tc>
          <w:tcPr>
            <w:tcW w:w="3357" w:type="dxa"/>
          </w:tcPr>
          <w:p w:rsidR="00633FF9" w:rsidRDefault="00633FF9" w:rsidP="00552585">
            <w:r>
              <w:t>Text book</w:t>
            </w:r>
          </w:p>
        </w:tc>
        <w:tc>
          <w:tcPr>
            <w:tcW w:w="3357" w:type="dxa"/>
          </w:tcPr>
          <w:p w:rsidR="00633FF9" w:rsidRDefault="00633FF9" w:rsidP="00552585">
            <w:r>
              <w:t>15</w:t>
            </w:r>
          </w:p>
        </w:tc>
        <w:tc>
          <w:tcPr>
            <w:tcW w:w="3357" w:type="dxa"/>
          </w:tcPr>
          <w:p w:rsidR="00633FF9" w:rsidRDefault="00633FF9" w:rsidP="00552585">
            <w:r>
              <w:t>4.85</w:t>
            </w:r>
          </w:p>
        </w:tc>
      </w:tr>
      <w:tr w:rsidR="00633FF9" w:rsidTr="00552585">
        <w:trPr>
          <w:trHeight w:val="888"/>
        </w:trPr>
        <w:tc>
          <w:tcPr>
            <w:tcW w:w="3357" w:type="dxa"/>
          </w:tcPr>
          <w:p w:rsidR="00633FF9" w:rsidRDefault="00633FF9" w:rsidP="00552585">
            <w:r>
              <w:t>Relative</w:t>
            </w:r>
          </w:p>
        </w:tc>
        <w:tc>
          <w:tcPr>
            <w:tcW w:w="3357" w:type="dxa"/>
          </w:tcPr>
          <w:p w:rsidR="00633FF9" w:rsidRDefault="00633FF9" w:rsidP="00552585">
            <w:r>
              <w:t>10</w:t>
            </w:r>
          </w:p>
        </w:tc>
        <w:tc>
          <w:tcPr>
            <w:tcW w:w="3357" w:type="dxa"/>
          </w:tcPr>
          <w:p w:rsidR="00633FF9" w:rsidRDefault="00633FF9" w:rsidP="00552585">
            <w:r>
              <w:t>3.24</w:t>
            </w:r>
          </w:p>
        </w:tc>
      </w:tr>
      <w:tr w:rsidR="00633FF9" w:rsidTr="00552585">
        <w:trPr>
          <w:trHeight w:val="943"/>
        </w:trPr>
        <w:tc>
          <w:tcPr>
            <w:tcW w:w="3357" w:type="dxa"/>
          </w:tcPr>
          <w:p w:rsidR="00633FF9" w:rsidRDefault="00633FF9" w:rsidP="00552585">
            <w:r>
              <w:t xml:space="preserve">Mass media </w:t>
            </w:r>
          </w:p>
        </w:tc>
        <w:tc>
          <w:tcPr>
            <w:tcW w:w="3357" w:type="dxa"/>
          </w:tcPr>
          <w:p w:rsidR="00633FF9" w:rsidRDefault="00633FF9" w:rsidP="00552585">
            <w:r>
              <w:t>12</w:t>
            </w:r>
          </w:p>
        </w:tc>
        <w:tc>
          <w:tcPr>
            <w:tcW w:w="3357" w:type="dxa"/>
          </w:tcPr>
          <w:p w:rsidR="00633FF9" w:rsidRDefault="00633FF9" w:rsidP="00552585">
            <w:r>
              <w:t>3.64</w:t>
            </w:r>
          </w:p>
        </w:tc>
      </w:tr>
      <w:tr w:rsidR="00633FF9" w:rsidTr="00552585">
        <w:trPr>
          <w:trHeight w:val="888"/>
        </w:trPr>
        <w:tc>
          <w:tcPr>
            <w:tcW w:w="3357" w:type="dxa"/>
          </w:tcPr>
          <w:p w:rsidR="00633FF9" w:rsidRDefault="00633FF9" w:rsidP="00552585">
            <w:r>
              <w:t>Grand total</w:t>
            </w:r>
          </w:p>
        </w:tc>
        <w:tc>
          <w:tcPr>
            <w:tcW w:w="3357" w:type="dxa"/>
          </w:tcPr>
          <w:p w:rsidR="00633FF9" w:rsidRDefault="00633FF9" w:rsidP="00552585">
            <w:r>
              <w:t>309</w:t>
            </w:r>
          </w:p>
        </w:tc>
        <w:tc>
          <w:tcPr>
            <w:tcW w:w="3357" w:type="dxa"/>
          </w:tcPr>
          <w:p w:rsidR="00633FF9" w:rsidRDefault="00633FF9" w:rsidP="00552585">
            <w:r>
              <w:t>100.00</w:t>
            </w:r>
          </w:p>
        </w:tc>
      </w:tr>
    </w:tbl>
    <w:p w:rsidR="00633FF9" w:rsidRDefault="00633FF9" w:rsidP="00633FF9">
      <w:pPr>
        <w:spacing w:after="0"/>
      </w:pPr>
    </w:p>
    <w:p w:rsidR="00633FF9" w:rsidRPr="009875F3" w:rsidRDefault="00633FF9" w:rsidP="00633FF9">
      <w:pPr>
        <w:spacing w:after="0"/>
        <w:rPr>
          <w:sz w:val="32"/>
          <w:szCs w:val="32"/>
        </w:rPr>
      </w:pPr>
      <w:r w:rsidRPr="009875F3">
        <w:rPr>
          <w:sz w:val="32"/>
          <w:szCs w:val="32"/>
        </w:rPr>
        <w:t>This table represents that, 44.64% Knowledge of personal hygiene of students learned from parents,43</w:t>
      </w:r>
      <w:r>
        <w:rPr>
          <w:sz w:val="32"/>
          <w:szCs w:val="32"/>
        </w:rPr>
        <w:t>.</w:t>
      </w:r>
      <w:r w:rsidRPr="009875F3">
        <w:rPr>
          <w:sz w:val="32"/>
          <w:szCs w:val="32"/>
        </w:rPr>
        <w:t>63% learned from teacher</w:t>
      </w:r>
      <w:r>
        <w:rPr>
          <w:sz w:val="32"/>
          <w:szCs w:val="32"/>
        </w:rPr>
        <w:t>s</w:t>
      </w:r>
      <w:r w:rsidRPr="009875F3">
        <w:rPr>
          <w:sz w:val="32"/>
          <w:szCs w:val="32"/>
        </w:rPr>
        <w:t>,4.85 learned from textbook,3.64</w:t>
      </w:r>
      <w:r>
        <w:rPr>
          <w:sz w:val="32"/>
          <w:szCs w:val="32"/>
        </w:rPr>
        <w:t>%</w:t>
      </w:r>
      <w:r w:rsidRPr="009875F3">
        <w:rPr>
          <w:sz w:val="32"/>
          <w:szCs w:val="32"/>
        </w:rPr>
        <w:t xml:space="preserve"> learned from mass media and only 3.24% learned from relatives</w:t>
      </w:r>
      <w:r>
        <w:rPr>
          <w:sz w:val="32"/>
          <w:szCs w:val="32"/>
        </w:rPr>
        <w:t>.</w:t>
      </w:r>
    </w:p>
    <w:p w:rsidR="00633FF9" w:rsidRDefault="00633FF9" w:rsidP="002A13DB">
      <w:pPr>
        <w:rPr>
          <w:rFonts w:ascii="Arial Rounded MT Bold" w:hAnsi="Arial Rounded MT Bold"/>
          <w:sz w:val="28"/>
        </w:rPr>
      </w:pPr>
    </w:p>
    <w:tbl>
      <w:tblPr>
        <w:tblStyle w:val="TableGrid"/>
        <w:tblpPr w:leftFromText="180" w:rightFromText="180" w:vertAnchor="page" w:horzAnchor="margin" w:tblpY="2476"/>
        <w:tblW w:w="792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D025C0" w:rsidTr="00552585">
        <w:trPr>
          <w:trHeight w:val="860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Topic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Frequency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Percentage</w:t>
            </w:r>
          </w:p>
        </w:tc>
      </w:tr>
      <w:tr w:rsidR="00D025C0" w:rsidRPr="003A2EB3" w:rsidTr="00552585">
        <w:trPr>
          <w:trHeight w:val="812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lastRenderedPageBreak/>
              <w:t>Yes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222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98.23 %</w:t>
            </w:r>
          </w:p>
        </w:tc>
      </w:tr>
      <w:tr w:rsidR="00D025C0" w:rsidRPr="003A2EB3" w:rsidTr="00552585">
        <w:trPr>
          <w:trHeight w:val="860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No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01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1.33 %</w:t>
            </w:r>
          </w:p>
        </w:tc>
      </w:tr>
      <w:tr w:rsidR="00D025C0" w:rsidRPr="003A2EB3" w:rsidTr="00552585">
        <w:trPr>
          <w:trHeight w:val="812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Irregular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03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0.44 %</w:t>
            </w:r>
          </w:p>
        </w:tc>
      </w:tr>
      <w:tr w:rsidR="00D025C0" w:rsidRPr="003A2EB3" w:rsidTr="00552585">
        <w:trPr>
          <w:trHeight w:val="860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Total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 xml:space="preserve">             226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100.00 %</w:t>
            </w:r>
          </w:p>
        </w:tc>
      </w:tr>
    </w:tbl>
    <w:p w:rsidR="00D025C0" w:rsidRDefault="00D025C0" w:rsidP="00D025C0">
      <w:pPr>
        <w:ind w:left="720" w:hanging="720"/>
        <w:rPr>
          <w:sz w:val="32"/>
        </w:rPr>
      </w:pPr>
      <w:r w:rsidRPr="003A2EB3">
        <w:rPr>
          <w:b/>
          <w:sz w:val="32"/>
          <w:u w:val="single"/>
        </w:rPr>
        <w:t>Table No.16:</w:t>
      </w:r>
      <w:r w:rsidRPr="003A2EB3">
        <w:rPr>
          <w:b/>
          <w:sz w:val="32"/>
        </w:rPr>
        <w:t xml:space="preserve"> Distribution of respondents according to their habit of washing hands and face after playing or from coming outside</w:t>
      </w:r>
    </w:p>
    <w:p w:rsidR="00D025C0" w:rsidRPr="003A2EB3" w:rsidRDefault="00D025C0" w:rsidP="00D025C0">
      <w:pPr>
        <w:rPr>
          <w:sz w:val="32"/>
        </w:rPr>
      </w:pPr>
    </w:p>
    <w:p w:rsidR="00D025C0" w:rsidRPr="003A2EB3" w:rsidRDefault="00D025C0" w:rsidP="00D025C0">
      <w:pPr>
        <w:rPr>
          <w:sz w:val="32"/>
        </w:rPr>
      </w:pPr>
    </w:p>
    <w:p w:rsidR="00D025C0" w:rsidRPr="003A2EB3" w:rsidRDefault="00D025C0" w:rsidP="00D025C0">
      <w:pPr>
        <w:rPr>
          <w:sz w:val="32"/>
        </w:rPr>
      </w:pPr>
    </w:p>
    <w:p w:rsidR="00D025C0" w:rsidRPr="003A2EB3" w:rsidRDefault="00D025C0" w:rsidP="00D025C0">
      <w:pPr>
        <w:rPr>
          <w:sz w:val="32"/>
        </w:rPr>
      </w:pPr>
    </w:p>
    <w:p w:rsidR="00D025C0" w:rsidRPr="003A2EB3" w:rsidRDefault="00D025C0" w:rsidP="00D025C0">
      <w:pPr>
        <w:rPr>
          <w:sz w:val="32"/>
        </w:rPr>
      </w:pPr>
    </w:p>
    <w:p w:rsidR="00D025C0" w:rsidRPr="003A2EB3" w:rsidRDefault="00D025C0" w:rsidP="00D025C0">
      <w:pPr>
        <w:rPr>
          <w:sz w:val="32"/>
        </w:rPr>
      </w:pPr>
    </w:p>
    <w:p w:rsidR="00D025C0" w:rsidRPr="003A2EB3" w:rsidRDefault="00D025C0" w:rsidP="00D025C0">
      <w:pPr>
        <w:rPr>
          <w:sz w:val="32"/>
        </w:rPr>
      </w:pPr>
    </w:p>
    <w:p w:rsidR="00D025C0" w:rsidRDefault="00D025C0" w:rsidP="00D025C0">
      <w:pPr>
        <w:rPr>
          <w:sz w:val="32"/>
        </w:rPr>
      </w:pPr>
    </w:p>
    <w:p w:rsidR="00D025C0" w:rsidRPr="004E729B" w:rsidRDefault="00D025C0" w:rsidP="00D025C0">
      <w:pPr>
        <w:rPr>
          <w:rFonts w:ascii="Arial Rounded MT Bold" w:hAnsi="Arial Rounded MT Bold"/>
          <w:sz w:val="28"/>
        </w:rPr>
      </w:pPr>
      <w:r w:rsidRPr="004E729B">
        <w:rPr>
          <w:rFonts w:ascii="Arial Rounded MT Bold" w:hAnsi="Arial Rounded MT Bold"/>
          <w:sz w:val="24"/>
        </w:rPr>
        <w:t>This table shows that 98.23 % school going child has the habits of washing hands and face after playing or coming from outside, 1.33 % child does not have that habit and 0.44 % child irregularly practice it.</w:t>
      </w: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Pr="003A2EB3" w:rsidRDefault="00D025C0" w:rsidP="00D025C0">
      <w:pPr>
        <w:rPr>
          <w:rFonts w:ascii="Arial Rounded MT Bold" w:hAnsi="Arial Rounded MT Bold"/>
          <w:sz w:val="32"/>
        </w:rPr>
      </w:pPr>
    </w:p>
    <w:p w:rsidR="00D025C0" w:rsidRDefault="00D025C0" w:rsidP="00D025C0">
      <w:pPr>
        <w:rPr>
          <w:rFonts w:ascii="Arial Rounded MT Bold" w:hAnsi="Arial Rounded MT Bold"/>
          <w:sz w:val="32"/>
        </w:rPr>
      </w:pPr>
    </w:p>
    <w:p w:rsidR="00D025C0" w:rsidRDefault="00D025C0" w:rsidP="00D025C0">
      <w:pPr>
        <w:tabs>
          <w:tab w:val="left" w:pos="345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ab/>
      </w:r>
    </w:p>
    <w:p w:rsidR="00D025C0" w:rsidRDefault="00D025C0" w:rsidP="00D025C0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D025C0" w:rsidRPr="004E729B" w:rsidRDefault="00D025C0" w:rsidP="00D025C0">
      <w:pPr>
        <w:tabs>
          <w:tab w:val="left" w:pos="3450"/>
        </w:tabs>
        <w:rPr>
          <w:rFonts w:ascii="Arial" w:hAnsi="Arial" w:cs="Arial"/>
          <w:b/>
          <w:sz w:val="32"/>
        </w:rPr>
      </w:pPr>
      <w:r w:rsidRPr="004E729B">
        <w:rPr>
          <w:rFonts w:ascii="Arial" w:hAnsi="Arial" w:cs="Arial"/>
          <w:b/>
          <w:sz w:val="28"/>
          <w:u w:val="single"/>
        </w:rPr>
        <w:t>Table No.17</w:t>
      </w:r>
      <w:r w:rsidRPr="004E729B">
        <w:rPr>
          <w:rFonts w:ascii="Arial" w:hAnsi="Arial" w:cs="Arial"/>
          <w:b/>
          <w:sz w:val="28"/>
        </w:rPr>
        <w:t>: Distribution of respondents according to their knowledge on the effects of not brushing teeth</w:t>
      </w:r>
    </w:p>
    <w:p w:rsidR="00D025C0" w:rsidRDefault="00D025C0" w:rsidP="00D025C0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D025C0" w:rsidRDefault="00D025C0" w:rsidP="00D025C0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D025C0" w:rsidRDefault="00D025C0" w:rsidP="00D025C0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D025C0" w:rsidRDefault="00D025C0" w:rsidP="00D025C0">
      <w:pPr>
        <w:tabs>
          <w:tab w:val="left" w:pos="3450"/>
        </w:tabs>
        <w:rPr>
          <w:rFonts w:ascii="Arial Rounded MT Bold" w:hAnsi="Arial Rounded MT Bold"/>
          <w:sz w:val="32"/>
        </w:rPr>
      </w:pPr>
    </w:p>
    <w:tbl>
      <w:tblPr>
        <w:tblStyle w:val="TableGrid"/>
        <w:tblpPr w:leftFromText="180" w:rightFromText="180" w:vertAnchor="page" w:horzAnchor="margin" w:tblpY="2476"/>
        <w:tblW w:w="792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D025C0" w:rsidTr="00552585">
        <w:trPr>
          <w:trHeight w:val="860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Topic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Frequency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Percentage</w:t>
            </w:r>
          </w:p>
        </w:tc>
      </w:tr>
      <w:tr w:rsidR="00D025C0" w:rsidRPr="003A2EB3" w:rsidTr="00552585">
        <w:trPr>
          <w:trHeight w:val="812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Bad </w:t>
            </w:r>
            <w:proofErr w:type="spellStart"/>
            <w:r>
              <w:rPr>
                <w:sz w:val="32"/>
              </w:rPr>
              <w:t>odour</w:t>
            </w:r>
            <w:proofErr w:type="spellEnd"/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rPr>
                <w:sz w:val="32"/>
              </w:rPr>
            </w:pPr>
            <w:r>
              <w:rPr>
                <w:sz w:val="32"/>
              </w:rPr>
              <w:t xml:space="preserve">             140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>61.14</w:t>
            </w:r>
            <w:r w:rsidRPr="003A2EB3">
              <w:rPr>
                <w:sz w:val="32"/>
              </w:rPr>
              <w:t xml:space="preserve"> %</w:t>
            </w:r>
          </w:p>
        </w:tc>
      </w:tr>
      <w:tr w:rsidR="00D025C0" w:rsidRPr="003A2EB3" w:rsidTr="00552585">
        <w:trPr>
          <w:trHeight w:val="860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Dental carries 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>32.75</w:t>
            </w:r>
            <w:r w:rsidRPr="003A2EB3">
              <w:rPr>
                <w:sz w:val="32"/>
              </w:rPr>
              <w:t xml:space="preserve"> %</w:t>
            </w:r>
          </w:p>
        </w:tc>
      </w:tr>
      <w:tr w:rsidR="00D025C0" w:rsidRPr="003A2EB3" w:rsidTr="00552585">
        <w:trPr>
          <w:trHeight w:val="812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>Don’t know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sz w:val="32"/>
              </w:rPr>
            </w:pPr>
            <w:r>
              <w:rPr>
                <w:sz w:val="32"/>
              </w:rPr>
              <w:t>6.11</w:t>
            </w:r>
            <w:r w:rsidRPr="003A2EB3">
              <w:rPr>
                <w:sz w:val="32"/>
              </w:rPr>
              <w:t xml:space="preserve"> %</w:t>
            </w:r>
          </w:p>
        </w:tc>
      </w:tr>
      <w:tr w:rsidR="00D025C0" w:rsidRPr="003A2EB3" w:rsidTr="00552585">
        <w:trPr>
          <w:trHeight w:val="860"/>
        </w:trPr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lastRenderedPageBreak/>
              <w:t>Total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 xml:space="preserve">             </w:t>
            </w:r>
            <w:r>
              <w:rPr>
                <w:b/>
                <w:sz w:val="32"/>
              </w:rPr>
              <w:t>229</w:t>
            </w:r>
          </w:p>
        </w:tc>
        <w:tc>
          <w:tcPr>
            <w:tcW w:w="2640" w:type="dxa"/>
            <w:vAlign w:val="center"/>
          </w:tcPr>
          <w:p w:rsidR="00D025C0" w:rsidRPr="003A2EB3" w:rsidRDefault="00D025C0" w:rsidP="00552585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100.00 %</w:t>
            </w:r>
          </w:p>
        </w:tc>
      </w:tr>
    </w:tbl>
    <w:p w:rsidR="00D025C0" w:rsidRDefault="00D025C0" w:rsidP="00D025C0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D025C0" w:rsidRPr="004E729B" w:rsidRDefault="00D025C0" w:rsidP="00D025C0">
      <w:pPr>
        <w:rPr>
          <w:rFonts w:ascii="Arial Rounded MT Bold" w:hAnsi="Arial Rounded MT Bold"/>
          <w:sz w:val="32"/>
        </w:rPr>
      </w:pPr>
    </w:p>
    <w:p w:rsidR="00D025C0" w:rsidRPr="004E729B" w:rsidRDefault="00D025C0" w:rsidP="00D025C0">
      <w:pPr>
        <w:rPr>
          <w:rFonts w:ascii="Arial Rounded MT Bold" w:hAnsi="Arial Rounded MT Bold"/>
          <w:sz w:val="32"/>
        </w:rPr>
      </w:pPr>
    </w:p>
    <w:p w:rsidR="00D025C0" w:rsidRDefault="00D025C0" w:rsidP="00D025C0">
      <w:pPr>
        <w:rPr>
          <w:rFonts w:ascii="Arial Rounded MT Bold" w:hAnsi="Arial Rounded MT Bold"/>
          <w:sz w:val="32"/>
        </w:rPr>
      </w:pPr>
    </w:p>
    <w:p w:rsidR="00D025C0" w:rsidRDefault="00D025C0" w:rsidP="00D025C0">
      <w:pPr>
        <w:rPr>
          <w:rFonts w:ascii="Arial Rounded MT Bold" w:hAnsi="Arial Rounded MT Bold"/>
          <w:sz w:val="32"/>
        </w:rPr>
      </w:pPr>
    </w:p>
    <w:p w:rsidR="00D025C0" w:rsidRPr="004E729B" w:rsidRDefault="00D025C0" w:rsidP="00D025C0">
      <w:pPr>
        <w:rPr>
          <w:rFonts w:ascii="Arial Rounded MT Bold" w:hAnsi="Arial Rounded MT Bold"/>
          <w:sz w:val="28"/>
        </w:rPr>
      </w:pPr>
      <w:r w:rsidRPr="004E729B">
        <w:rPr>
          <w:rFonts w:ascii="Arial Rounded MT Bold" w:hAnsi="Arial Rounded MT Bold"/>
          <w:sz w:val="24"/>
        </w:rPr>
        <w:t xml:space="preserve">This table shows that 61.14 % child knows that if teeth are not clean then there is a chance of bad </w:t>
      </w:r>
      <w:proofErr w:type="spellStart"/>
      <w:r w:rsidRPr="004E729B">
        <w:rPr>
          <w:rFonts w:ascii="Arial Rounded MT Bold" w:hAnsi="Arial Rounded MT Bold"/>
          <w:sz w:val="24"/>
        </w:rPr>
        <w:t>odour</w:t>
      </w:r>
      <w:proofErr w:type="spellEnd"/>
      <w:r w:rsidRPr="004E729B">
        <w:rPr>
          <w:rFonts w:ascii="Arial Rounded MT Bold" w:hAnsi="Arial Rounded MT Bold"/>
          <w:sz w:val="24"/>
        </w:rPr>
        <w:t>, 32.75 % child thinks that there will be a chance of dental carries and 6.11 % child has no knowledge of it</w:t>
      </w:r>
      <w:r w:rsidRPr="004E729B">
        <w:rPr>
          <w:rFonts w:ascii="Arial Rounded MT Bold" w:hAnsi="Arial Rounded MT Bold"/>
          <w:sz w:val="28"/>
        </w:rPr>
        <w:t>.</w:t>
      </w:r>
    </w:p>
    <w:p w:rsidR="00633FF9" w:rsidRDefault="00633FF9" w:rsidP="002A13DB">
      <w:pPr>
        <w:rPr>
          <w:rFonts w:ascii="Arial Rounded MT Bold" w:hAnsi="Arial Rounded MT Bold"/>
          <w:sz w:val="28"/>
        </w:rPr>
      </w:pPr>
    </w:p>
    <w:p w:rsidR="00FF2CC5" w:rsidRDefault="00FF2CC5" w:rsidP="002A13DB">
      <w:pPr>
        <w:rPr>
          <w:rFonts w:ascii="Arial Rounded MT Bold" w:hAnsi="Arial Rounded MT Bold"/>
          <w:sz w:val="28"/>
        </w:rPr>
      </w:pPr>
    </w:p>
    <w:p w:rsidR="00FF2CC5" w:rsidRDefault="00FF2CC5" w:rsidP="002A13DB">
      <w:pPr>
        <w:rPr>
          <w:rFonts w:ascii="Arial Rounded MT Bold" w:hAnsi="Arial Rounded MT Bold"/>
          <w:sz w:val="28"/>
        </w:rPr>
      </w:pPr>
    </w:p>
    <w:p w:rsidR="00FF2CC5" w:rsidRDefault="00FF2CC5" w:rsidP="002A13DB">
      <w:pPr>
        <w:rPr>
          <w:rFonts w:ascii="Arial Rounded MT Bold" w:hAnsi="Arial Rounded MT Bold"/>
          <w:sz w:val="28"/>
        </w:rPr>
      </w:pPr>
    </w:p>
    <w:p w:rsidR="00FF2CC5" w:rsidRDefault="00FF2CC5" w:rsidP="00FF2CC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Group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FF2CC5" w:rsidRDefault="00FF2CC5" w:rsidP="00FF2C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82-90</w:t>
      </w:r>
    </w:p>
    <w:p w:rsidR="00FF2CC5" w:rsidRDefault="00FF2CC5" w:rsidP="00FF2CC5">
      <w:pPr>
        <w:rPr>
          <w:rFonts w:ascii="Times New Roman" w:hAnsi="Times New Roman" w:cs="Times New Roman"/>
          <w:b/>
          <w:sz w:val="28"/>
          <w:szCs w:val="28"/>
        </w:rPr>
      </w:pPr>
    </w:p>
    <w:p w:rsidR="00FF2CC5" w:rsidRPr="00A40684" w:rsidRDefault="00FF2CC5" w:rsidP="00FF2CC5">
      <w:pPr>
        <w:rPr>
          <w:rFonts w:ascii="Times New Roman" w:hAnsi="Times New Roman" w:cs="Times New Roman"/>
          <w:b/>
          <w:sz w:val="28"/>
          <w:szCs w:val="28"/>
        </w:rPr>
      </w:pPr>
      <w:r w:rsidRPr="00A40684">
        <w:rPr>
          <w:rFonts w:ascii="Times New Roman" w:hAnsi="Times New Roman" w:cs="Times New Roman"/>
          <w:b/>
          <w:sz w:val="28"/>
          <w:szCs w:val="28"/>
        </w:rPr>
        <w:t xml:space="preserve">Table No- </w:t>
      </w:r>
      <w:proofErr w:type="gramStart"/>
      <w:r w:rsidRPr="00A40684">
        <w:rPr>
          <w:rFonts w:ascii="Times New Roman" w:hAnsi="Times New Roman" w:cs="Times New Roman"/>
          <w:b/>
          <w:sz w:val="28"/>
          <w:szCs w:val="28"/>
        </w:rPr>
        <w:t>22 :</w:t>
      </w:r>
      <w:proofErr w:type="gramEnd"/>
      <w:r w:rsidRPr="00A40684">
        <w:rPr>
          <w:rFonts w:ascii="Times New Roman" w:hAnsi="Times New Roman" w:cs="Times New Roman"/>
          <w:b/>
          <w:sz w:val="28"/>
          <w:szCs w:val="28"/>
        </w:rPr>
        <w:t xml:space="preserve"> Distribution of respondents according to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A4068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‘what they should do during coughing and sneezing’ </w:t>
      </w: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2CC5" w:rsidTr="00552585"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Activity 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Percentage (%)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Using tissue paper or handkerchief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115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50.88%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Cover nose and mouth by hand 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80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35.40%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Turn the face to the opposite side 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20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8.85%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Unknown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11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4.87%</w:t>
            </w:r>
          </w:p>
        </w:tc>
      </w:tr>
      <w:tr w:rsidR="00FF2CC5" w:rsidTr="00552585"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226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Pr="007E3578" w:rsidRDefault="00FF2CC5" w:rsidP="00FF2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table shows that </w:t>
      </w:r>
      <w:r w:rsidRPr="00A93E10">
        <w:rPr>
          <w:rFonts w:ascii="Times New Roman" w:hAnsi="Times New Roman" w:cs="Times New Roman"/>
          <w:b/>
          <w:sz w:val="28"/>
          <w:szCs w:val="28"/>
        </w:rPr>
        <w:t>50.88%</w:t>
      </w:r>
      <w:r>
        <w:rPr>
          <w:rFonts w:ascii="Times New Roman" w:hAnsi="Times New Roman" w:cs="Times New Roman"/>
          <w:sz w:val="28"/>
          <w:szCs w:val="28"/>
        </w:rPr>
        <w:t xml:space="preserve"> of school going children have the knowledge of using tissue paper or handkerchief , </w:t>
      </w:r>
      <w:r w:rsidRPr="00A93E10">
        <w:rPr>
          <w:rFonts w:ascii="Times New Roman" w:hAnsi="Times New Roman" w:cs="Times New Roman"/>
          <w:b/>
          <w:sz w:val="28"/>
          <w:szCs w:val="28"/>
        </w:rPr>
        <w:t>35.40%</w:t>
      </w:r>
      <w:r>
        <w:rPr>
          <w:rFonts w:ascii="Times New Roman" w:hAnsi="Times New Roman" w:cs="Times New Roman"/>
          <w:sz w:val="28"/>
          <w:szCs w:val="28"/>
        </w:rPr>
        <w:t xml:space="preserve"> children have the knowledge of using hand to cover the nose and mouth , </w:t>
      </w:r>
      <w:r w:rsidRPr="00A93E10">
        <w:rPr>
          <w:rFonts w:ascii="Times New Roman" w:hAnsi="Times New Roman" w:cs="Times New Roman"/>
          <w:b/>
          <w:sz w:val="28"/>
          <w:szCs w:val="28"/>
        </w:rPr>
        <w:t>8.85%</w:t>
      </w:r>
      <w:r>
        <w:rPr>
          <w:rFonts w:ascii="Times New Roman" w:hAnsi="Times New Roman" w:cs="Times New Roman"/>
          <w:sz w:val="28"/>
          <w:szCs w:val="28"/>
        </w:rPr>
        <w:t xml:space="preserve"> children have the knowledge to turn the face to opposite side and only </w:t>
      </w:r>
      <w:r w:rsidRPr="00A93E10">
        <w:rPr>
          <w:rFonts w:ascii="Times New Roman" w:hAnsi="Times New Roman" w:cs="Times New Roman"/>
          <w:b/>
          <w:sz w:val="28"/>
          <w:szCs w:val="28"/>
        </w:rPr>
        <w:t>4.87%</w:t>
      </w:r>
      <w:r>
        <w:rPr>
          <w:rFonts w:ascii="Times New Roman" w:hAnsi="Times New Roman" w:cs="Times New Roman"/>
          <w:sz w:val="28"/>
          <w:szCs w:val="28"/>
        </w:rPr>
        <w:t xml:space="preserve"> children don’t have any knowledge about what to do during coughing and sneezing . </w:t>
      </w: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Default="00FF2CC5" w:rsidP="00FF2CC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Group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FF2CC5" w:rsidRPr="00A94D25" w:rsidRDefault="00FF2CC5" w:rsidP="00FF2C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82-90</w:t>
      </w: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Pr="00A40684" w:rsidRDefault="00FF2CC5" w:rsidP="00FF2CC5">
      <w:pPr>
        <w:rPr>
          <w:rFonts w:ascii="Times New Roman" w:hAnsi="Times New Roman" w:cs="Times New Roman"/>
          <w:b/>
          <w:sz w:val="28"/>
          <w:szCs w:val="28"/>
        </w:rPr>
      </w:pPr>
      <w:r w:rsidRPr="00A40684">
        <w:rPr>
          <w:rFonts w:ascii="Times New Roman" w:hAnsi="Times New Roman" w:cs="Times New Roman"/>
          <w:b/>
          <w:sz w:val="28"/>
          <w:szCs w:val="28"/>
        </w:rPr>
        <w:t xml:space="preserve">Table No- </w:t>
      </w:r>
      <w:proofErr w:type="gramStart"/>
      <w:r w:rsidRPr="00A40684">
        <w:rPr>
          <w:rFonts w:ascii="Times New Roman" w:hAnsi="Times New Roman" w:cs="Times New Roman"/>
          <w:b/>
          <w:sz w:val="28"/>
          <w:szCs w:val="28"/>
        </w:rPr>
        <w:t>23 :</w:t>
      </w:r>
      <w:proofErr w:type="gramEnd"/>
      <w:r w:rsidRPr="00A40684">
        <w:rPr>
          <w:rFonts w:ascii="Times New Roman" w:hAnsi="Times New Roman" w:cs="Times New Roman"/>
          <w:b/>
          <w:sz w:val="28"/>
          <w:szCs w:val="28"/>
        </w:rPr>
        <w:t xml:space="preserve"> Distribution of respondents according to-                                       ‘their activity during coughing and sneezing’</w:t>
      </w:r>
    </w:p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2CC5" w:rsidTr="00552585"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Activity 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Percentage (%)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Using tissue paper or handkerchief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94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40.34%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Cover nose and mouth by hand 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104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44.64%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Turn the face to the opposite side 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22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9.44%</w:t>
            </w:r>
          </w:p>
        </w:tc>
      </w:tr>
      <w:tr w:rsidR="00FF2CC5" w:rsidTr="00552585"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Nothing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13</w:t>
            </w:r>
          </w:p>
        </w:tc>
        <w:tc>
          <w:tcPr>
            <w:tcW w:w="3192" w:type="dxa"/>
          </w:tcPr>
          <w:p w:rsidR="00FF2CC5" w:rsidRDefault="00FF2CC5" w:rsidP="00552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5.58%</w:t>
            </w:r>
          </w:p>
        </w:tc>
      </w:tr>
      <w:tr w:rsidR="00FF2CC5" w:rsidTr="00552585"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233</w:t>
            </w:r>
          </w:p>
        </w:tc>
        <w:tc>
          <w:tcPr>
            <w:tcW w:w="3192" w:type="dxa"/>
          </w:tcPr>
          <w:p w:rsidR="00FF2CC5" w:rsidRPr="00A40684" w:rsidRDefault="00FF2CC5" w:rsidP="00552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  <w:r w:rsidRPr="00A40684"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:rsidR="00FF2CC5" w:rsidRDefault="00FF2CC5" w:rsidP="00FF2CC5">
      <w:pPr>
        <w:rPr>
          <w:rFonts w:ascii="Times New Roman" w:hAnsi="Times New Roman" w:cs="Times New Roman"/>
          <w:sz w:val="28"/>
          <w:szCs w:val="28"/>
        </w:rPr>
      </w:pPr>
    </w:p>
    <w:p w:rsidR="00FF2CC5" w:rsidRPr="007E3578" w:rsidRDefault="00FF2CC5" w:rsidP="00FF2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table shows that </w:t>
      </w:r>
      <w:r w:rsidRPr="00A93E10">
        <w:rPr>
          <w:rFonts w:ascii="Times New Roman" w:hAnsi="Times New Roman" w:cs="Times New Roman"/>
          <w:b/>
          <w:sz w:val="28"/>
          <w:szCs w:val="28"/>
        </w:rPr>
        <w:t>40.34%</w:t>
      </w:r>
      <w:r>
        <w:rPr>
          <w:rFonts w:ascii="Times New Roman" w:hAnsi="Times New Roman" w:cs="Times New Roman"/>
          <w:sz w:val="28"/>
          <w:szCs w:val="28"/>
        </w:rPr>
        <w:t xml:space="preserve"> of school going children using tissue paper or </w:t>
      </w:r>
      <w:proofErr w:type="gramStart"/>
      <w:r>
        <w:rPr>
          <w:rFonts w:ascii="Times New Roman" w:hAnsi="Times New Roman" w:cs="Times New Roman"/>
          <w:sz w:val="28"/>
          <w:szCs w:val="28"/>
        </w:rPr>
        <w:t>handkerchief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10">
        <w:rPr>
          <w:rFonts w:ascii="Times New Roman" w:hAnsi="Times New Roman" w:cs="Times New Roman"/>
          <w:b/>
          <w:sz w:val="28"/>
          <w:szCs w:val="28"/>
        </w:rPr>
        <w:t>44.64%</w:t>
      </w:r>
      <w:r>
        <w:rPr>
          <w:rFonts w:ascii="Times New Roman" w:hAnsi="Times New Roman" w:cs="Times New Roman"/>
          <w:sz w:val="28"/>
          <w:szCs w:val="28"/>
        </w:rPr>
        <w:t xml:space="preserve"> children using hand to cover the nose and mouth , </w:t>
      </w:r>
      <w:r w:rsidRPr="00A93E10">
        <w:rPr>
          <w:rFonts w:ascii="Times New Roman" w:hAnsi="Times New Roman" w:cs="Times New Roman"/>
          <w:b/>
          <w:sz w:val="28"/>
          <w:szCs w:val="28"/>
        </w:rPr>
        <w:t>9.44%</w:t>
      </w:r>
      <w:r>
        <w:rPr>
          <w:rFonts w:ascii="Times New Roman" w:hAnsi="Times New Roman" w:cs="Times New Roman"/>
          <w:sz w:val="28"/>
          <w:szCs w:val="28"/>
        </w:rPr>
        <w:t xml:space="preserve"> children turn the face to opposite side and only </w:t>
      </w:r>
      <w:r w:rsidRPr="00A93E10">
        <w:rPr>
          <w:rFonts w:ascii="Times New Roman" w:hAnsi="Times New Roman" w:cs="Times New Roman"/>
          <w:b/>
          <w:sz w:val="28"/>
          <w:szCs w:val="28"/>
        </w:rPr>
        <w:t>5.58%</w:t>
      </w:r>
      <w:r>
        <w:rPr>
          <w:rFonts w:ascii="Times New Roman" w:hAnsi="Times New Roman" w:cs="Times New Roman"/>
          <w:sz w:val="28"/>
          <w:szCs w:val="28"/>
        </w:rPr>
        <w:t xml:space="preserve"> children do nothing during coughing and sneezing . </w:t>
      </w:r>
    </w:p>
    <w:p w:rsidR="00FF2CC5" w:rsidRPr="00880BB0" w:rsidRDefault="00FF2CC5" w:rsidP="00FF2CC5"/>
    <w:p w:rsidR="00FF2CC5" w:rsidRPr="00880BB0" w:rsidRDefault="00FF2CC5" w:rsidP="00FF2CC5"/>
    <w:p w:rsidR="00FF2CC5" w:rsidRPr="002A13DB" w:rsidRDefault="00FF2CC5" w:rsidP="002A13DB">
      <w:pPr>
        <w:rPr>
          <w:rFonts w:ascii="Arial Rounded MT Bold" w:hAnsi="Arial Rounded MT Bold"/>
          <w:sz w:val="28"/>
        </w:rPr>
      </w:pPr>
      <w:bookmarkStart w:id="0" w:name="_GoBack"/>
      <w:bookmarkEnd w:id="0"/>
    </w:p>
    <w:sectPr w:rsidR="00FF2CC5" w:rsidRPr="002A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17A" w:rsidRDefault="0034317A" w:rsidP="00FB485F">
      <w:pPr>
        <w:spacing w:after="0" w:line="240" w:lineRule="auto"/>
      </w:pPr>
      <w:r>
        <w:separator/>
      </w:r>
    </w:p>
  </w:endnote>
  <w:endnote w:type="continuationSeparator" w:id="0">
    <w:p w:rsidR="0034317A" w:rsidRDefault="0034317A" w:rsidP="00FB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17A" w:rsidRDefault="0034317A" w:rsidP="00FB485F">
      <w:pPr>
        <w:spacing w:after="0" w:line="240" w:lineRule="auto"/>
      </w:pPr>
      <w:r>
        <w:separator/>
      </w:r>
    </w:p>
  </w:footnote>
  <w:footnote w:type="continuationSeparator" w:id="0">
    <w:p w:rsidR="0034317A" w:rsidRDefault="0034317A" w:rsidP="00FB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E9"/>
    <w:rsid w:val="00234CF5"/>
    <w:rsid w:val="00283F65"/>
    <w:rsid w:val="002A13DB"/>
    <w:rsid w:val="0034317A"/>
    <w:rsid w:val="003F027D"/>
    <w:rsid w:val="00633FF9"/>
    <w:rsid w:val="007015C0"/>
    <w:rsid w:val="007313E9"/>
    <w:rsid w:val="007F133D"/>
    <w:rsid w:val="00800836"/>
    <w:rsid w:val="008140AC"/>
    <w:rsid w:val="00991140"/>
    <w:rsid w:val="00994FA4"/>
    <w:rsid w:val="00B976A1"/>
    <w:rsid w:val="00BA4B64"/>
    <w:rsid w:val="00CC0DA4"/>
    <w:rsid w:val="00D025C0"/>
    <w:rsid w:val="00FB485F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4F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85F"/>
  </w:style>
  <w:style w:type="paragraph" w:styleId="Footer">
    <w:name w:val="footer"/>
    <w:basedOn w:val="Normal"/>
    <w:link w:val="FooterChar"/>
    <w:uiPriority w:val="99"/>
    <w:unhideWhenUsed/>
    <w:rsid w:val="00FB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85F"/>
  </w:style>
  <w:style w:type="table" w:styleId="TableGrid">
    <w:name w:val="Table Grid"/>
    <w:basedOn w:val="TableNormal"/>
    <w:uiPriority w:val="59"/>
    <w:rsid w:val="00B97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94FA4"/>
    <w:rPr>
      <w:rFonts w:ascii="Arial" w:eastAsia="Times New Roman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4F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85F"/>
  </w:style>
  <w:style w:type="paragraph" w:styleId="Footer">
    <w:name w:val="footer"/>
    <w:basedOn w:val="Normal"/>
    <w:link w:val="FooterChar"/>
    <w:uiPriority w:val="99"/>
    <w:unhideWhenUsed/>
    <w:rsid w:val="00FB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85F"/>
  </w:style>
  <w:style w:type="table" w:styleId="TableGrid">
    <w:name w:val="Table Grid"/>
    <w:basedOn w:val="TableNormal"/>
    <w:uiPriority w:val="59"/>
    <w:rsid w:val="00B97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94FA4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EE003-D343-4CEC-81D4-F031CB15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2365</Words>
  <Characters>13483</Characters>
  <Application>Microsoft Office Word</Application>
  <DocSecurity>0</DocSecurity>
  <Lines>112</Lines>
  <Paragraphs>31</Paragraphs>
  <ScaleCrop>false</ScaleCrop>
  <Company/>
  <LinksUpToDate>false</LinksUpToDate>
  <CharactersWithSpaces>15817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17</cp:revision>
  <dcterms:created xsi:type="dcterms:W3CDTF">2017-11-18T03:50:00Z</dcterms:created>
  <dcterms:modified xsi:type="dcterms:W3CDTF">2017-11-18T04:12:00Z</dcterms:modified>
</cp:coreProperties>
</file>