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7678" w14:textId="77777777" w:rsidR="00A472BC" w:rsidRDefault="00167631" w:rsidP="00A472BC">
      <w:pPr>
        <w:tabs>
          <w:tab w:val="left" w:pos="720"/>
          <w:tab w:val="left" w:pos="1440"/>
        </w:tabs>
        <w:ind w:left="1440" w:hanging="1440"/>
        <w:rPr>
          <w:rFonts w:ascii="Calibri" w:hAnsi="Calibri" w:cs="Calibri"/>
        </w:rPr>
      </w:pPr>
      <w:r>
        <w:rPr>
          <w:sz w:val="24"/>
          <w:szCs w:val="24"/>
          <w:lang w:val="en-CA"/>
        </w:rPr>
        <w:fldChar w:fldCharType="begin"/>
      </w:r>
      <w:r w:rsidR="00A472BC">
        <w:rPr>
          <w:sz w:val="24"/>
          <w:szCs w:val="24"/>
          <w:lang w:val="en-CA"/>
        </w:rPr>
        <w:instrText xml:space="preserve"> SEQ CHAPTER \h \r 1</w:instrText>
      </w:r>
      <w:r>
        <w:rPr>
          <w:sz w:val="24"/>
          <w:szCs w:val="24"/>
          <w:lang w:val="en-CA"/>
        </w:rPr>
        <w:fldChar w:fldCharType="end"/>
      </w:r>
      <w:r w:rsidR="00A472BC">
        <w:rPr>
          <w:rFonts w:ascii="Calibri" w:hAnsi="Calibri" w:cs="Calibri"/>
          <w:b/>
          <w:bCs/>
          <w:i/>
          <w:iCs/>
          <w:sz w:val="24"/>
          <w:szCs w:val="24"/>
        </w:rPr>
        <w:t>Name:</w:t>
      </w:r>
      <w:r w:rsidR="00A472BC">
        <w:rPr>
          <w:rFonts w:ascii="Calibri" w:hAnsi="Calibri" w:cs="Calibri"/>
          <w:b/>
          <w:bCs/>
          <w:i/>
          <w:iCs/>
          <w:sz w:val="24"/>
          <w:szCs w:val="24"/>
        </w:rPr>
        <w:tab/>
      </w:r>
      <w:r w:rsidR="00A472BC">
        <w:rPr>
          <w:rFonts w:ascii="Calibri" w:hAnsi="Calibri" w:cs="Calibri"/>
          <w:b/>
          <w:bCs/>
          <w:i/>
          <w:iCs/>
          <w:sz w:val="24"/>
          <w:szCs w:val="24"/>
        </w:rPr>
        <w:tab/>
      </w:r>
      <w:r w:rsidR="00A472BC">
        <w:rPr>
          <w:rFonts w:ascii="Calibri" w:hAnsi="Calibri" w:cs="Calibri"/>
          <w:sz w:val="24"/>
          <w:szCs w:val="24"/>
        </w:rPr>
        <w:t xml:space="preserve">Granville Greenways Advisory Council (GGAC) – </w:t>
      </w:r>
      <w:r w:rsidR="00A472BC">
        <w:rPr>
          <w:rFonts w:ascii="Calibri" w:hAnsi="Calibri" w:cs="Calibri"/>
        </w:rPr>
        <w:t>a</w:t>
      </w:r>
      <w:r w:rsidR="00E22098">
        <w:rPr>
          <w:rFonts w:ascii="Calibri" w:hAnsi="Calibri" w:cs="Calibri"/>
        </w:rPr>
        <w:t>pproved by the Board on 3-17-08</w:t>
      </w:r>
    </w:p>
    <w:p w14:paraId="2C46DD65" w14:textId="77777777" w:rsidR="00A472BC" w:rsidRDefault="00A472BC" w:rsidP="00A472BC">
      <w:pPr>
        <w:rPr>
          <w:rFonts w:ascii="Calibri" w:hAnsi="Calibri" w:cs="Calibri"/>
        </w:rPr>
      </w:pPr>
    </w:p>
    <w:p w14:paraId="35A832A6" w14:textId="77777777" w:rsidR="00A472BC" w:rsidRDefault="00A472BC" w:rsidP="00A472BC">
      <w:pPr>
        <w:rPr>
          <w:rFonts w:ascii="Calibri" w:hAnsi="Calibri" w:cs="Calibri"/>
          <w:sz w:val="24"/>
          <w:szCs w:val="24"/>
        </w:rPr>
      </w:pPr>
    </w:p>
    <w:p w14:paraId="10ABE4AC" w14:textId="77777777" w:rsidR="00A472BC" w:rsidRDefault="00A472BC" w:rsidP="00A472BC">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Authorization:</w:t>
      </w:r>
      <w:r>
        <w:rPr>
          <w:rFonts w:ascii="Calibri" w:hAnsi="Calibri" w:cs="Calibri"/>
          <w:b/>
          <w:bCs/>
          <w:i/>
          <w:iCs/>
          <w:sz w:val="24"/>
          <w:szCs w:val="24"/>
        </w:rPr>
        <w:tab/>
      </w:r>
      <w:r w:rsidR="006C4B8B">
        <w:rPr>
          <w:rFonts w:ascii="Calibri" w:hAnsi="Calibri" w:cs="Calibri"/>
          <w:b/>
          <w:bCs/>
          <w:i/>
          <w:iCs/>
          <w:sz w:val="24"/>
          <w:szCs w:val="24"/>
        </w:rPr>
        <w:tab/>
      </w:r>
      <w:r>
        <w:rPr>
          <w:rFonts w:ascii="Calibri" w:hAnsi="Calibri" w:cs="Calibri"/>
          <w:sz w:val="24"/>
          <w:szCs w:val="24"/>
        </w:rPr>
        <w:t>Granville County Board of Commissioners</w:t>
      </w:r>
    </w:p>
    <w:p w14:paraId="2D705036" w14:textId="77777777" w:rsidR="00A472BC" w:rsidRDefault="00A472BC" w:rsidP="00A472BC">
      <w:pPr>
        <w:rPr>
          <w:rFonts w:ascii="Calibri" w:hAnsi="Calibri" w:cs="Calibri"/>
          <w:sz w:val="24"/>
          <w:szCs w:val="24"/>
        </w:rPr>
      </w:pPr>
      <w:r>
        <w:rPr>
          <w:rFonts w:ascii="Calibri" w:hAnsi="Calibri" w:cs="Calibri"/>
          <w:b/>
          <w:bCs/>
          <w:i/>
          <w:iCs/>
          <w:sz w:val="24"/>
          <w:szCs w:val="24"/>
        </w:rPr>
        <w:t>Supported &amp; Approved by:</w:t>
      </w:r>
    </w:p>
    <w:p w14:paraId="48C1E429" w14:textId="77777777" w:rsidR="00A472BC" w:rsidRDefault="00A472BC" w:rsidP="00A472BC">
      <w:pPr>
        <w:rPr>
          <w:rFonts w:ascii="Calibri" w:hAnsi="Calibri" w:cs="Calibri"/>
          <w:sz w:val="24"/>
          <w:szCs w:val="24"/>
        </w:rPr>
      </w:pPr>
      <w:r>
        <w:rPr>
          <w:rFonts w:ascii="Calibri" w:hAnsi="Calibri" w:cs="Calibri"/>
          <w:sz w:val="24"/>
          <w:szCs w:val="24"/>
        </w:rPr>
        <w:t>The Town of Butner</w:t>
      </w:r>
    </w:p>
    <w:p w14:paraId="515AC9BE" w14:textId="77777777" w:rsidR="00A472BC" w:rsidRDefault="00A472BC" w:rsidP="00A472BC">
      <w:pPr>
        <w:rPr>
          <w:rFonts w:ascii="Calibri" w:hAnsi="Calibri" w:cs="Calibri"/>
          <w:sz w:val="24"/>
          <w:szCs w:val="24"/>
        </w:rPr>
      </w:pPr>
      <w:r>
        <w:rPr>
          <w:rFonts w:ascii="Calibri" w:hAnsi="Calibri" w:cs="Calibri"/>
          <w:sz w:val="24"/>
          <w:szCs w:val="24"/>
        </w:rPr>
        <w:t>The City of Creedmoor</w:t>
      </w:r>
    </w:p>
    <w:p w14:paraId="22FA577D" w14:textId="77777777" w:rsidR="00A472BC" w:rsidRDefault="00A472BC" w:rsidP="00A472BC">
      <w:pPr>
        <w:rPr>
          <w:rFonts w:ascii="Calibri" w:hAnsi="Calibri" w:cs="Calibri"/>
          <w:sz w:val="24"/>
          <w:szCs w:val="24"/>
        </w:rPr>
      </w:pPr>
      <w:r>
        <w:rPr>
          <w:rFonts w:ascii="Calibri" w:hAnsi="Calibri" w:cs="Calibri"/>
          <w:sz w:val="24"/>
          <w:szCs w:val="24"/>
        </w:rPr>
        <w:t>The City of Oxford</w:t>
      </w:r>
    </w:p>
    <w:p w14:paraId="78FB2B9A" w14:textId="77777777" w:rsidR="00A472BC" w:rsidRDefault="00A472BC" w:rsidP="00A472BC">
      <w:pPr>
        <w:rPr>
          <w:rFonts w:ascii="Calibri" w:hAnsi="Calibri" w:cs="Calibri"/>
          <w:sz w:val="24"/>
          <w:szCs w:val="24"/>
        </w:rPr>
      </w:pPr>
      <w:r>
        <w:rPr>
          <w:rFonts w:ascii="Calibri" w:hAnsi="Calibri" w:cs="Calibri"/>
          <w:sz w:val="24"/>
          <w:szCs w:val="24"/>
        </w:rPr>
        <w:t>The Town of Stem</w:t>
      </w:r>
    </w:p>
    <w:p w14:paraId="56C4A0F0" w14:textId="77777777" w:rsidR="00A472BC" w:rsidRDefault="00A472BC" w:rsidP="00A472BC">
      <w:pPr>
        <w:rPr>
          <w:rFonts w:ascii="Calibri" w:hAnsi="Calibri" w:cs="Calibri"/>
          <w:sz w:val="24"/>
          <w:szCs w:val="24"/>
        </w:rPr>
      </w:pPr>
      <w:r>
        <w:rPr>
          <w:rFonts w:ascii="Calibri" w:hAnsi="Calibri" w:cs="Calibri"/>
          <w:sz w:val="24"/>
          <w:szCs w:val="24"/>
        </w:rPr>
        <w:t>The Town of Stovall</w:t>
      </w:r>
    </w:p>
    <w:p w14:paraId="505F09E7" w14:textId="77777777" w:rsidR="00A472BC" w:rsidRDefault="00A472BC" w:rsidP="00A472BC">
      <w:pPr>
        <w:rPr>
          <w:rFonts w:ascii="Calibri" w:hAnsi="Calibri" w:cs="Calibri"/>
          <w:sz w:val="24"/>
          <w:szCs w:val="24"/>
        </w:rPr>
      </w:pPr>
      <w:r>
        <w:rPr>
          <w:rFonts w:ascii="Calibri" w:hAnsi="Calibri" w:cs="Calibri"/>
          <w:sz w:val="24"/>
          <w:szCs w:val="24"/>
        </w:rPr>
        <w:t>The Granville County Board of Education</w:t>
      </w:r>
    </w:p>
    <w:p w14:paraId="690BC047" w14:textId="77777777" w:rsidR="00A472BC" w:rsidRDefault="00A472BC" w:rsidP="00A472BC">
      <w:pPr>
        <w:rPr>
          <w:rFonts w:ascii="Calibri" w:hAnsi="Calibri" w:cs="Calibri"/>
          <w:sz w:val="24"/>
          <w:szCs w:val="24"/>
        </w:rPr>
      </w:pPr>
    </w:p>
    <w:p w14:paraId="02DC4A13" w14:textId="77777777" w:rsidR="00A472BC" w:rsidRDefault="00A472BC" w:rsidP="00A472BC">
      <w:pPr>
        <w:rPr>
          <w:rFonts w:ascii="Calibri" w:hAnsi="Calibri" w:cs="Calibri"/>
          <w:sz w:val="24"/>
          <w:szCs w:val="24"/>
        </w:rPr>
      </w:pPr>
    </w:p>
    <w:p w14:paraId="58126C0E" w14:textId="77777777" w:rsidR="00A472BC" w:rsidRDefault="00A472BC" w:rsidP="00A472BC">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Function:</w:t>
      </w:r>
      <w:r>
        <w:rPr>
          <w:rFonts w:ascii="Calibri" w:hAnsi="Calibri" w:cs="Calibri"/>
          <w:b/>
          <w:bCs/>
          <w:i/>
          <w:iCs/>
          <w:sz w:val="24"/>
          <w:szCs w:val="24"/>
        </w:rPr>
        <w:tab/>
      </w:r>
      <w:r>
        <w:rPr>
          <w:rFonts w:ascii="Calibri" w:hAnsi="Calibri" w:cs="Calibri"/>
          <w:b/>
          <w:bCs/>
          <w:i/>
          <w:iCs/>
          <w:sz w:val="24"/>
          <w:szCs w:val="24"/>
        </w:rPr>
        <w:tab/>
      </w:r>
      <w:r>
        <w:rPr>
          <w:rFonts w:ascii="Calibri" w:hAnsi="Calibri" w:cs="Calibri"/>
          <w:sz w:val="24"/>
          <w:szCs w:val="24"/>
        </w:rPr>
        <w:t xml:space="preserve">The function of the </w:t>
      </w:r>
      <w:r>
        <w:rPr>
          <w:rFonts w:ascii="Calibri" w:hAnsi="Calibri" w:cs="Calibri"/>
          <w:b/>
          <w:bCs/>
          <w:i/>
          <w:iCs/>
          <w:sz w:val="24"/>
          <w:szCs w:val="24"/>
        </w:rPr>
        <w:t>Granville Greenways Advisory Council</w:t>
      </w:r>
      <w:r>
        <w:rPr>
          <w:rFonts w:ascii="Calibri" w:hAnsi="Calibri" w:cs="Calibri"/>
          <w:sz w:val="24"/>
          <w:szCs w:val="24"/>
        </w:rPr>
        <w:t xml:space="preserve"> </w:t>
      </w:r>
      <w:r>
        <w:rPr>
          <w:rFonts w:ascii="Calibri" w:hAnsi="Calibri" w:cs="Calibri"/>
          <w:b/>
          <w:bCs/>
          <w:i/>
          <w:iCs/>
          <w:sz w:val="24"/>
          <w:szCs w:val="24"/>
        </w:rPr>
        <w:t>(GGAC)</w:t>
      </w:r>
      <w:r>
        <w:rPr>
          <w:rFonts w:ascii="Calibri" w:hAnsi="Calibri" w:cs="Calibri"/>
          <w:sz w:val="24"/>
          <w:szCs w:val="24"/>
        </w:rPr>
        <w:t xml:space="preserve"> will be to serve as the advisory body for the implementation of the Greenway Master Plan throughout Granville County.  The GGAC shall suggest policies to the Granville County Board of Commissioners and the participating member entities and serve as a liaison between the participating governing units within the County and the citizens of Granville County.  The GGAC will study and make recommendations on matters affecting Greenway policies, planning, philosophy, funding, operations, and the acquisition and the development of lands and properties related to implementing the Greenway Master Plan and to its long-range, projected system for the County.</w:t>
      </w:r>
    </w:p>
    <w:p w14:paraId="55C834EC" w14:textId="77777777" w:rsidR="00A472BC" w:rsidRDefault="00A472BC" w:rsidP="00A472BC">
      <w:pPr>
        <w:rPr>
          <w:rFonts w:ascii="Calibri" w:hAnsi="Calibri" w:cs="Calibri"/>
          <w:sz w:val="24"/>
          <w:szCs w:val="24"/>
        </w:rPr>
      </w:pPr>
    </w:p>
    <w:p w14:paraId="7CA3186C" w14:textId="77777777" w:rsidR="00A472BC" w:rsidRDefault="00A472BC" w:rsidP="00A472BC">
      <w:pPr>
        <w:rPr>
          <w:rFonts w:ascii="Calibri" w:hAnsi="Calibri" w:cs="Calibri"/>
          <w:sz w:val="24"/>
          <w:szCs w:val="24"/>
        </w:rPr>
      </w:pPr>
    </w:p>
    <w:p w14:paraId="17ECED82" w14:textId="77777777" w:rsidR="00A472BC" w:rsidRDefault="00A472BC" w:rsidP="00A472BC">
      <w:pPr>
        <w:tabs>
          <w:tab w:val="left" w:pos="720"/>
          <w:tab w:val="left" w:pos="1440"/>
          <w:tab w:val="left" w:pos="2160"/>
          <w:tab w:val="left" w:pos="2880"/>
        </w:tabs>
        <w:ind w:left="2880" w:hanging="2880"/>
        <w:rPr>
          <w:rFonts w:ascii="Calibri" w:hAnsi="Calibri" w:cs="Calibri"/>
          <w:sz w:val="24"/>
          <w:szCs w:val="24"/>
        </w:rPr>
      </w:pPr>
      <w:r>
        <w:rPr>
          <w:rFonts w:ascii="Calibri" w:hAnsi="Calibri" w:cs="Calibri"/>
          <w:b/>
          <w:bCs/>
          <w:i/>
          <w:iCs/>
          <w:sz w:val="24"/>
          <w:szCs w:val="24"/>
        </w:rPr>
        <w:t>Number of Members:</w:t>
      </w:r>
      <w:r>
        <w:rPr>
          <w:rFonts w:ascii="Calibri" w:hAnsi="Calibri" w:cs="Calibri"/>
          <w:b/>
          <w:bCs/>
          <w:i/>
          <w:iCs/>
          <w:sz w:val="24"/>
          <w:szCs w:val="24"/>
        </w:rPr>
        <w:tab/>
      </w:r>
      <w:r>
        <w:rPr>
          <w:rFonts w:ascii="Calibri" w:hAnsi="Calibri" w:cs="Calibri"/>
          <w:b/>
          <w:bCs/>
          <w:i/>
          <w:iCs/>
          <w:sz w:val="24"/>
          <w:szCs w:val="24"/>
        </w:rPr>
        <w:tab/>
      </w:r>
      <w:r>
        <w:rPr>
          <w:rFonts w:ascii="Calibri" w:hAnsi="Calibri" w:cs="Calibri"/>
          <w:sz w:val="24"/>
          <w:szCs w:val="24"/>
        </w:rPr>
        <w:t>9</w:t>
      </w:r>
    </w:p>
    <w:p w14:paraId="77605AE2" w14:textId="77777777" w:rsidR="00A472BC" w:rsidRDefault="00A472BC" w:rsidP="00A472BC">
      <w:pPr>
        <w:rPr>
          <w:rFonts w:ascii="Calibri" w:hAnsi="Calibri" w:cs="Calibri"/>
          <w:sz w:val="24"/>
          <w:szCs w:val="24"/>
        </w:rPr>
      </w:pPr>
    </w:p>
    <w:p w14:paraId="468B74F4" w14:textId="77777777" w:rsidR="00A472BC" w:rsidRDefault="00A472BC" w:rsidP="00A472BC">
      <w:pPr>
        <w:rPr>
          <w:rFonts w:ascii="Calibri" w:hAnsi="Calibri" w:cs="Calibri"/>
          <w:sz w:val="24"/>
          <w:szCs w:val="24"/>
        </w:rPr>
      </w:pPr>
    </w:p>
    <w:p w14:paraId="6F12A15C" w14:textId="77777777" w:rsidR="00A472BC" w:rsidRDefault="00A472BC" w:rsidP="00A472BC">
      <w:pPr>
        <w:tabs>
          <w:tab w:val="left" w:pos="720"/>
          <w:tab w:val="left" w:pos="1440"/>
          <w:tab w:val="left" w:pos="2160"/>
          <w:tab w:val="left" w:pos="2880"/>
        </w:tabs>
        <w:ind w:left="2880" w:hanging="2880"/>
        <w:rPr>
          <w:rFonts w:ascii="Calibri" w:hAnsi="Calibri" w:cs="Calibri"/>
          <w:sz w:val="24"/>
          <w:szCs w:val="24"/>
        </w:rPr>
      </w:pPr>
      <w:r>
        <w:rPr>
          <w:rFonts w:ascii="Calibri" w:hAnsi="Calibri" w:cs="Calibri"/>
          <w:b/>
          <w:bCs/>
          <w:i/>
          <w:iCs/>
          <w:sz w:val="24"/>
          <w:szCs w:val="24"/>
        </w:rPr>
        <w:t>Length of Term Service:</w:t>
      </w:r>
      <w:r>
        <w:rPr>
          <w:rFonts w:ascii="Calibri" w:hAnsi="Calibri" w:cs="Calibri"/>
          <w:sz w:val="24"/>
          <w:szCs w:val="24"/>
        </w:rPr>
        <w:tab/>
        <w:t>3 years</w:t>
      </w:r>
    </w:p>
    <w:p w14:paraId="38C535C4" w14:textId="77777777" w:rsidR="00A472BC" w:rsidRDefault="00A472BC" w:rsidP="00A472BC">
      <w:pPr>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The terms of the GGAC members shall be three (3) years;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provided, however, the terms of initial members shall be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staggered so that one-third of the terms will end each year.  Each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of the nine (9) initial members shall draw randomly from a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selection of three (3) year term, two (2) year term, and one (1)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year term in order to determine their initial term length.</w:t>
      </w:r>
    </w:p>
    <w:p w14:paraId="00AC770D" w14:textId="77777777" w:rsidR="00A472BC" w:rsidRDefault="00A472BC" w:rsidP="00A472BC">
      <w:pPr>
        <w:rPr>
          <w:rFonts w:ascii="Calibri" w:hAnsi="Calibri" w:cs="Calibri"/>
          <w:sz w:val="24"/>
          <w:szCs w:val="24"/>
        </w:rPr>
      </w:pPr>
    </w:p>
    <w:p w14:paraId="735FCED7" w14:textId="77777777" w:rsidR="00A472BC" w:rsidRDefault="00A472BC" w:rsidP="00A472BC">
      <w:pPr>
        <w:rPr>
          <w:rFonts w:ascii="Calibri" w:hAnsi="Calibri" w:cs="Calibri"/>
          <w:sz w:val="24"/>
          <w:szCs w:val="24"/>
        </w:rPr>
      </w:pPr>
      <w:r>
        <w:rPr>
          <w:rFonts w:ascii="Calibri" w:hAnsi="Calibri" w:cs="Calibri"/>
          <w:sz w:val="24"/>
          <w:szCs w:val="24"/>
        </w:rPr>
        <w:tab/>
      </w:r>
      <w:r>
        <w:rPr>
          <w:rFonts w:ascii="Calibri" w:hAnsi="Calibri" w:cs="Calibri"/>
          <w:sz w:val="24"/>
          <w:szCs w:val="24"/>
        </w:rPr>
        <w:tab/>
      </w:r>
    </w:p>
    <w:p w14:paraId="3D8EF2E3" w14:textId="77777777" w:rsidR="00A472BC" w:rsidRDefault="00A472BC" w:rsidP="00A472BC">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Meeting Schedule:</w:t>
      </w:r>
      <w:r>
        <w:rPr>
          <w:rFonts w:ascii="Calibri" w:hAnsi="Calibri" w:cs="Calibri"/>
          <w:b/>
          <w:bCs/>
          <w:i/>
          <w:iCs/>
          <w:sz w:val="24"/>
          <w:szCs w:val="24"/>
        </w:rPr>
        <w:tab/>
      </w:r>
      <w:r>
        <w:rPr>
          <w:rFonts w:ascii="Calibri" w:hAnsi="Calibri" w:cs="Calibri"/>
          <w:b/>
          <w:bCs/>
          <w:i/>
          <w:iCs/>
          <w:sz w:val="24"/>
          <w:szCs w:val="24"/>
        </w:rPr>
        <w:tab/>
      </w:r>
      <w:r w:rsidR="00022CAB">
        <w:rPr>
          <w:rFonts w:ascii="Calibri" w:hAnsi="Calibri" w:cs="Calibri"/>
          <w:sz w:val="24"/>
          <w:szCs w:val="24"/>
        </w:rPr>
        <w:t>Quarterly (Second Thursday</w:t>
      </w:r>
      <w:r>
        <w:rPr>
          <w:rFonts w:ascii="Calibri" w:hAnsi="Calibri" w:cs="Calibri"/>
          <w:sz w:val="24"/>
          <w:szCs w:val="24"/>
        </w:rPr>
        <w:t xml:space="preserve"> of the applicable month)</w:t>
      </w:r>
    </w:p>
    <w:p w14:paraId="3008B952" w14:textId="77777777" w:rsidR="00A472BC" w:rsidRDefault="00A472BC" w:rsidP="00A472BC">
      <w:pPr>
        <w:rPr>
          <w:rFonts w:ascii="Calibri" w:hAnsi="Calibri" w:cs="Calibri"/>
          <w:sz w:val="24"/>
          <w:szCs w:val="24"/>
        </w:rPr>
      </w:pPr>
    </w:p>
    <w:p w14:paraId="59BA43DF" w14:textId="77777777" w:rsidR="00A472BC" w:rsidRDefault="00A472BC" w:rsidP="00A472BC">
      <w:pPr>
        <w:rPr>
          <w:rFonts w:ascii="Calibri" w:hAnsi="Calibri" w:cs="Calibri"/>
          <w:sz w:val="24"/>
          <w:szCs w:val="24"/>
        </w:rPr>
      </w:pPr>
    </w:p>
    <w:p w14:paraId="59CAADFB" w14:textId="77777777" w:rsidR="00A472BC" w:rsidRDefault="00A472BC" w:rsidP="00A472BC">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Compensation:</w:t>
      </w:r>
      <w:r>
        <w:rPr>
          <w:rFonts w:ascii="Calibri" w:hAnsi="Calibri" w:cs="Calibri"/>
          <w:b/>
          <w:bCs/>
          <w:i/>
          <w:iCs/>
          <w:sz w:val="24"/>
          <w:szCs w:val="24"/>
        </w:rPr>
        <w:tab/>
      </w:r>
      <w:r>
        <w:rPr>
          <w:rFonts w:ascii="Calibri" w:hAnsi="Calibri" w:cs="Calibri"/>
          <w:b/>
          <w:bCs/>
          <w:i/>
          <w:iCs/>
          <w:sz w:val="24"/>
          <w:szCs w:val="24"/>
        </w:rPr>
        <w:tab/>
      </w:r>
      <w:r>
        <w:rPr>
          <w:rFonts w:ascii="Calibri" w:hAnsi="Calibri" w:cs="Calibri"/>
          <w:sz w:val="24"/>
          <w:szCs w:val="24"/>
        </w:rPr>
        <w:t>None</w:t>
      </w:r>
    </w:p>
    <w:p w14:paraId="4F816C92" w14:textId="77777777" w:rsidR="00A472BC" w:rsidRDefault="00A472BC" w:rsidP="00A472BC">
      <w:pPr>
        <w:rPr>
          <w:rFonts w:ascii="Calibri" w:hAnsi="Calibri" w:cs="Calibri"/>
          <w:sz w:val="24"/>
          <w:szCs w:val="24"/>
        </w:rPr>
      </w:pPr>
    </w:p>
    <w:p w14:paraId="332EF694" w14:textId="77777777" w:rsidR="00A472BC" w:rsidRDefault="00A472BC" w:rsidP="00A472BC">
      <w:pPr>
        <w:tabs>
          <w:tab w:val="left" w:pos="720"/>
          <w:tab w:val="left" w:pos="1440"/>
        </w:tabs>
        <w:ind w:left="1440" w:hanging="1440"/>
        <w:rPr>
          <w:rFonts w:ascii="Calibri" w:hAnsi="Calibri" w:cs="Calibri"/>
          <w:b/>
          <w:bCs/>
          <w:i/>
          <w:iCs/>
          <w:sz w:val="24"/>
          <w:szCs w:val="24"/>
        </w:rPr>
      </w:pPr>
    </w:p>
    <w:p w14:paraId="2BB667EE" w14:textId="77777777" w:rsidR="00A472BC" w:rsidRPr="00A472BC" w:rsidRDefault="00A472BC" w:rsidP="00A472BC">
      <w:pPr>
        <w:tabs>
          <w:tab w:val="left" w:pos="720"/>
          <w:tab w:val="left" w:pos="1440"/>
        </w:tabs>
        <w:ind w:left="1440" w:hanging="1440"/>
        <w:rPr>
          <w:rFonts w:ascii="Calibri" w:hAnsi="Calibri" w:cs="Calibri"/>
          <w:sz w:val="24"/>
          <w:szCs w:val="24"/>
        </w:rPr>
        <w:sectPr w:rsidR="00A472BC" w:rsidRPr="00A472BC" w:rsidSect="00A472BC">
          <w:pgSz w:w="12240" w:h="15840"/>
          <w:pgMar w:top="1296" w:right="1440" w:bottom="1296" w:left="1440" w:header="1440" w:footer="1440" w:gutter="0"/>
          <w:cols w:space="720"/>
        </w:sectPr>
      </w:pPr>
      <w:r>
        <w:rPr>
          <w:rFonts w:ascii="Calibri" w:hAnsi="Calibri" w:cs="Calibri"/>
          <w:b/>
          <w:bCs/>
          <w:i/>
          <w:iCs/>
          <w:sz w:val="24"/>
          <w:szCs w:val="24"/>
        </w:rPr>
        <w:t>Remarks: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4F7913">
        <w:rPr>
          <w:rFonts w:ascii="Calibri" w:hAnsi="Calibri" w:cs="Calibri"/>
          <w:sz w:val="24"/>
          <w:szCs w:val="24"/>
          <w:highlight w:val="white"/>
        </w:rPr>
        <w:t xml:space="preserve">(Revised </w:t>
      </w:r>
      <w:r w:rsidR="002635EC">
        <w:rPr>
          <w:rFonts w:ascii="Calibri" w:hAnsi="Calibri" w:cs="Calibri"/>
          <w:sz w:val="24"/>
          <w:szCs w:val="24"/>
        </w:rPr>
        <w:t>6/11</w:t>
      </w:r>
      <w:r w:rsidR="004F7913">
        <w:rPr>
          <w:rFonts w:ascii="Calibri" w:hAnsi="Calibri" w:cs="Calibri"/>
          <w:sz w:val="24"/>
          <w:szCs w:val="24"/>
        </w:rPr>
        <w:t>/2013</w:t>
      </w:r>
      <w:r w:rsidR="00BA485D">
        <w:rPr>
          <w:rFonts w:ascii="Calibri" w:hAnsi="Calibri" w:cs="Calibri"/>
          <w:sz w:val="24"/>
          <w:szCs w:val="24"/>
        </w:rPr>
        <w:t>)</w:t>
      </w:r>
    </w:p>
    <w:p w14:paraId="0FBDD8F9" w14:textId="77777777" w:rsidR="00A472BC" w:rsidRDefault="00A472BC"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b/>
          <w:bCs/>
          <w:i/>
          <w:iCs/>
          <w:sz w:val="24"/>
          <w:szCs w:val="24"/>
        </w:rPr>
      </w:pPr>
      <w:r>
        <w:rPr>
          <w:rFonts w:ascii="Calibri" w:hAnsi="Calibri" w:cs="Calibri"/>
          <w:b/>
          <w:bCs/>
          <w:i/>
          <w:iCs/>
          <w:sz w:val="24"/>
          <w:szCs w:val="24"/>
        </w:rPr>
        <w:lastRenderedPageBreak/>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r>
      <w:r>
        <w:rPr>
          <w:rFonts w:ascii="Calibri" w:hAnsi="Calibri" w:cs="Calibri"/>
          <w:b/>
          <w:bCs/>
          <w:i/>
          <w:iCs/>
          <w:sz w:val="24"/>
          <w:szCs w:val="24"/>
        </w:rPr>
        <w:tab/>
        <w:t>Appointed</w:t>
      </w:r>
      <w:r>
        <w:rPr>
          <w:rFonts w:ascii="Calibri" w:hAnsi="Calibri" w:cs="Calibri"/>
          <w:b/>
          <w:bCs/>
          <w:i/>
          <w:iCs/>
          <w:sz w:val="24"/>
          <w:szCs w:val="24"/>
        </w:rPr>
        <w:tab/>
        <w:t xml:space="preserve">       Term Length</w:t>
      </w:r>
      <w:r>
        <w:rPr>
          <w:rFonts w:ascii="Calibri" w:hAnsi="Calibri" w:cs="Calibri"/>
          <w:b/>
          <w:bCs/>
          <w:i/>
          <w:iCs/>
          <w:sz w:val="24"/>
          <w:szCs w:val="24"/>
        </w:rPr>
        <w:tab/>
      </w:r>
      <w:r>
        <w:rPr>
          <w:rFonts w:ascii="Calibri" w:hAnsi="Calibri" w:cs="Calibri"/>
          <w:b/>
          <w:bCs/>
          <w:i/>
          <w:iCs/>
          <w:sz w:val="24"/>
          <w:szCs w:val="24"/>
        </w:rPr>
        <w:tab/>
        <w:t>Term</w:t>
      </w:r>
      <w:r>
        <w:rPr>
          <w:rFonts w:ascii="Calibri" w:hAnsi="Calibri" w:cs="Calibri"/>
          <w:sz w:val="24"/>
          <w:szCs w:val="24"/>
        </w:rPr>
        <w:t xml:space="preserve"> </w:t>
      </w:r>
      <w:r>
        <w:rPr>
          <w:rFonts w:ascii="Calibri" w:hAnsi="Calibri" w:cs="Calibri"/>
          <w:b/>
          <w:bCs/>
          <w:i/>
          <w:iCs/>
          <w:sz w:val="24"/>
          <w:szCs w:val="24"/>
        </w:rPr>
        <w:t>Expires</w:t>
      </w:r>
    </w:p>
    <w:p w14:paraId="01399530" w14:textId="77777777" w:rsidR="00E147A7" w:rsidRDefault="00E147A7"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191D05EA" w14:textId="412693B3" w:rsidR="00A472BC" w:rsidRPr="002A143F" w:rsidRDefault="005111E8"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Theme="minorHAnsi" w:hAnsiTheme="minorHAnsi" w:cstheme="minorHAnsi"/>
          <w:sz w:val="24"/>
          <w:szCs w:val="24"/>
        </w:rPr>
      </w:pPr>
      <w:r w:rsidRPr="002A143F">
        <w:rPr>
          <w:rFonts w:asciiTheme="minorHAnsi" w:hAnsiTheme="minorHAnsi" w:cstheme="minorHAnsi"/>
          <w:sz w:val="24"/>
          <w:szCs w:val="24"/>
        </w:rPr>
        <w:t>M</w:t>
      </w:r>
      <w:r w:rsidR="00960C00" w:rsidRPr="002A143F">
        <w:rPr>
          <w:rFonts w:asciiTheme="minorHAnsi" w:hAnsiTheme="minorHAnsi" w:cstheme="minorHAnsi"/>
          <w:sz w:val="24"/>
          <w:szCs w:val="24"/>
        </w:rPr>
        <w:t>s. Judy Cheek</w:t>
      </w:r>
      <w:r w:rsidR="00432D3F" w:rsidRPr="002A143F">
        <w:rPr>
          <w:rFonts w:asciiTheme="minorHAnsi" w:hAnsiTheme="minorHAnsi" w:cstheme="minorHAnsi"/>
          <w:sz w:val="24"/>
          <w:szCs w:val="24"/>
        </w:rPr>
        <w:tab/>
      </w:r>
      <w:r w:rsidR="00432D3F" w:rsidRPr="002A143F">
        <w:rPr>
          <w:rFonts w:asciiTheme="minorHAnsi" w:hAnsiTheme="minorHAnsi" w:cstheme="minorHAnsi"/>
          <w:sz w:val="24"/>
          <w:szCs w:val="24"/>
        </w:rPr>
        <w:tab/>
      </w:r>
      <w:r w:rsidR="009A51F0" w:rsidRPr="002A143F">
        <w:rPr>
          <w:rFonts w:asciiTheme="minorHAnsi" w:hAnsiTheme="minorHAnsi" w:cstheme="minorHAnsi"/>
          <w:sz w:val="24"/>
          <w:szCs w:val="24"/>
        </w:rPr>
        <w:tab/>
      </w:r>
      <w:r w:rsidR="00960C00" w:rsidRPr="002A143F">
        <w:rPr>
          <w:rFonts w:asciiTheme="minorHAnsi" w:hAnsiTheme="minorHAnsi" w:cstheme="minorHAnsi"/>
          <w:sz w:val="24"/>
          <w:szCs w:val="24"/>
        </w:rPr>
        <w:t>01-21-2021</w:t>
      </w:r>
      <w:r w:rsidRPr="002A143F">
        <w:rPr>
          <w:rFonts w:asciiTheme="minorHAnsi" w:hAnsiTheme="minorHAnsi" w:cstheme="minorHAnsi"/>
          <w:sz w:val="24"/>
          <w:szCs w:val="24"/>
        </w:rPr>
        <w:tab/>
      </w:r>
      <w:r w:rsidR="00960C00" w:rsidRPr="002A143F">
        <w:rPr>
          <w:rFonts w:asciiTheme="minorHAnsi" w:hAnsiTheme="minorHAnsi" w:cstheme="minorHAnsi"/>
          <w:sz w:val="24"/>
          <w:szCs w:val="24"/>
        </w:rPr>
        <w:tab/>
      </w:r>
      <w:r w:rsidRPr="002A143F">
        <w:rPr>
          <w:rFonts w:asciiTheme="minorHAnsi" w:hAnsiTheme="minorHAnsi" w:cstheme="minorHAnsi"/>
          <w:sz w:val="24"/>
          <w:szCs w:val="24"/>
        </w:rPr>
        <w:t>3</w:t>
      </w:r>
      <w:r w:rsidR="00A472BC" w:rsidRPr="002A143F">
        <w:rPr>
          <w:rFonts w:asciiTheme="minorHAnsi" w:hAnsiTheme="minorHAnsi" w:cstheme="minorHAnsi"/>
          <w:sz w:val="24"/>
          <w:szCs w:val="24"/>
        </w:rPr>
        <w:t xml:space="preserve"> year</w:t>
      </w:r>
      <w:r w:rsidR="009A51F0" w:rsidRPr="002A143F">
        <w:rPr>
          <w:rFonts w:asciiTheme="minorHAnsi" w:hAnsiTheme="minorHAnsi" w:cstheme="minorHAnsi"/>
          <w:sz w:val="24"/>
          <w:szCs w:val="24"/>
        </w:rPr>
        <w:t>s</w:t>
      </w:r>
      <w:r w:rsidR="009A51F0" w:rsidRPr="002A143F">
        <w:rPr>
          <w:rFonts w:asciiTheme="minorHAnsi" w:hAnsiTheme="minorHAnsi" w:cstheme="minorHAnsi"/>
          <w:sz w:val="24"/>
          <w:szCs w:val="24"/>
        </w:rPr>
        <w:tab/>
      </w:r>
      <w:r w:rsidR="009A51F0" w:rsidRPr="002A143F">
        <w:rPr>
          <w:rFonts w:asciiTheme="minorHAnsi" w:hAnsiTheme="minorHAnsi" w:cstheme="minorHAnsi"/>
          <w:sz w:val="24"/>
          <w:szCs w:val="24"/>
        </w:rPr>
        <w:tab/>
      </w:r>
      <w:r w:rsidR="009A51F0" w:rsidRPr="002A143F">
        <w:rPr>
          <w:rFonts w:asciiTheme="minorHAnsi" w:hAnsiTheme="minorHAnsi" w:cstheme="minorHAnsi"/>
          <w:sz w:val="24"/>
          <w:szCs w:val="24"/>
        </w:rPr>
        <w:tab/>
      </w:r>
      <w:r w:rsidR="00960C00" w:rsidRPr="002A143F">
        <w:rPr>
          <w:rFonts w:asciiTheme="minorHAnsi" w:hAnsiTheme="minorHAnsi" w:cstheme="minorHAnsi"/>
          <w:sz w:val="24"/>
          <w:szCs w:val="24"/>
        </w:rPr>
        <w:t>01-21-2024</w:t>
      </w:r>
    </w:p>
    <w:p w14:paraId="0978B3AF" w14:textId="67496EBB" w:rsidR="00A472BC" w:rsidRPr="002A143F" w:rsidRDefault="00960C00"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Theme="minorHAnsi" w:hAnsiTheme="minorHAnsi" w:cstheme="minorHAnsi"/>
          <w:sz w:val="24"/>
          <w:szCs w:val="24"/>
        </w:rPr>
      </w:pPr>
      <w:r w:rsidRPr="002A143F">
        <w:rPr>
          <w:rFonts w:asciiTheme="minorHAnsi" w:hAnsiTheme="minorHAnsi" w:cstheme="minorHAnsi"/>
          <w:sz w:val="24"/>
          <w:szCs w:val="24"/>
        </w:rPr>
        <w:t>309 14</w:t>
      </w:r>
      <w:proofErr w:type="gramStart"/>
      <w:r w:rsidRPr="002A143F">
        <w:rPr>
          <w:rFonts w:asciiTheme="minorHAnsi" w:hAnsiTheme="minorHAnsi" w:cstheme="minorHAnsi"/>
          <w:sz w:val="24"/>
          <w:szCs w:val="24"/>
          <w:vertAlign w:val="superscript"/>
        </w:rPr>
        <w:t>th</w:t>
      </w:r>
      <w:r w:rsidRPr="002A143F">
        <w:rPr>
          <w:rFonts w:asciiTheme="minorHAnsi" w:hAnsiTheme="minorHAnsi" w:cstheme="minorHAnsi"/>
          <w:sz w:val="24"/>
          <w:szCs w:val="24"/>
        </w:rPr>
        <w:t xml:space="preserve"> </w:t>
      </w:r>
      <w:r w:rsidR="009A51F0" w:rsidRPr="002A143F">
        <w:rPr>
          <w:rFonts w:asciiTheme="minorHAnsi" w:hAnsiTheme="minorHAnsi" w:cstheme="minorHAnsi"/>
          <w:sz w:val="24"/>
          <w:szCs w:val="24"/>
        </w:rPr>
        <w:t xml:space="preserve"> Street</w:t>
      </w:r>
      <w:proofErr w:type="gramEnd"/>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p>
    <w:p w14:paraId="7691FF19" w14:textId="77777777" w:rsidR="009E39E7" w:rsidRPr="002A143F" w:rsidRDefault="00A472BC" w:rsidP="009E39E7">
      <w:pPr>
        <w:rPr>
          <w:rFonts w:asciiTheme="minorHAnsi" w:hAnsiTheme="minorHAnsi" w:cstheme="minorHAnsi"/>
          <w:sz w:val="24"/>
          <w:szCs w:val="24"/>
        </w:rPr>
      </w:pPr>
      <w:r w:rsidRPr="002A143F">
        <w:rPr>
          <w:rFonts w:asciiTheme="minorHAnsi" w:hAnsiTheme="minorHAnsi" w:cstheme="minorHAnsi"/>
          <w:sz w:val="24"/>
          <w:szCs w:val="24"/>
        </w:rPr>
        <w:t>Butner, NC 27509</w:t>
      </w:r>
      <w:r w:rsidR="009E39E7" w:rsidRPr="002A143F">
        <w:rPr>
          <w:rFonts w:asciiTheme="minorHAnsi" w:hAnsiTheme="minorHAnsi" w:cstheme="minorHAnsi"/>
          <w:sz w:val="24"/>
          <w:szCs w:val="24"/>
        </w:rPr>
        <w:tab/>
      </w:r>
      <w:r w:rsidR="009E39E7" w:rsidRPr="002A143F">
        <w:rPr>
          <w:rFonts w:asciiTheme="minorHAnsi" w:hAnsiTheme="minorHAnsi" w:cstheme="minorHAnsi"/>
          <w:sz w:val="24"/>
          <w:szCs w:val="24"/>
        </w:rPr>
        <w:tab/>
      </w:r>
      <w:r w:rsidR="009E39E7" w:rsidRPr="002A143F">
        <w:rPr>
          <w:rFonts w:asciiTheme="minorHAnsi" w:hAnsiTheme="minorHAnsi" w:cstheme="minorHAnsi"/>
          <w:sz w:val="24"/>
          <w:szCs w:val="24"/>
        </w:rPr>
        <w:tab/>
      </w:r>
    </w:p>
    <w:p w14:paraId="5F6FDA7D" w14:textId="59AFE52D" w:rsidR="00960C00" w:rsidRPr="002A143F" w:rsidRDefault="00960C00" w:rsidP="00960C00">
      <w:pPr>
        <w:rPr>
          <w:rFonts w:asciiTheme="minorHAnsi" w:hAnsiTheme="minorHAnsi" w:cstheme="minorHAnsi"/>
          <w:sz w:val="24"/>
          <w:szCs w:val="24"/>
        </w:rPr>
      </w:pPr>
      <w:hyperlink r:id="rId6" w:history="1">
        <w:r w:rsidRPr="002A143F">
          <w:rPr>
            <w:rStyle w:val="Hyperlink"/>
            <w:rFonts w:asciiTheme="minorHAnsi" w:hAnsiTheme="minorHAnsi" w:cstheme="minorHAnsi"/>
            <w:sz w:val="24"/>
            <w:szCs w:val="24"/>
          </w:rPr>
          <w:t>judy.cheek@butnernc.org</w:t>
        </w:r>
      </w:hyperlink>
      <w:r w:rsidRPr="002A143F">
        <w:rPr>
          <w:rFonts w:asciiTheme="minorHAnsi" w:hAnsiTheme="minorHAnsi" w:cstheme="minorHAnsi"/>
          <w:sz w:val="24"/>
          <w:szCs w:val="24"/>
        </w:rPr>
        <w:t xml:space="preserve"> </w:t>
      </w:r>
    </w:p>
    <w:p w14:paraId="611DE059" w14:textId="77777777" w:rsidR="00960C00" w:rsidRPr="002A143F" w:rsidRDefault="00960C00" w:rsidP="00960C00">
      <w:pPr>
        <w:rPr>
          <w:rFonts w:asciiTheme="minorHAnsi" w:hAnsiTheme="minorHAnsi" w:cstheme="minorHAnsi"/>
          <w:sz w:val="24"/>
          <w:szCs w:val="24"/>
        </w:rPr>
      </w:pPr>
      <w:r w:rsidRPr="002A143F">
        <w:rPr>
          <w:rFonts w:asciiTheme="minorHAnsi" w:hAnsiTheme="minorHAnsi" w:cstheme="minorHAnsi"/>
          <w:sz w:val="24"/>
          <w:szCs w:val="24"/>
        </w:rPr>
        <w:t>919-906-7025</w:t>
      </w:r>
    </w:p>
    <w:p w14:paraId="0FDFC6FF"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b/>
          <w:bCs/>
          <w:sz w:val="24"/>
          <w:szCs w:val="24"/>
        </w:rPr>
        <w:t>Town of Butner</w:t>
      </w:r>
      <w:r w:rsidR="0046717D" w:rsidRPr="002A143F">
        <w:rPr>
          <w:rFonts w:asciiTheme="minorHAnsi" w:hAnsiTheme="minorHAnsi" w:cstheme="minorHAnsi"/>
          <w:b/>
          <w:bCs/>
          <w:sz w:val="24"/>
          <w:szCs w:val="24"/>
        </w:rPr>
        <w:tab/>
      </w:r>
      <w:r w:rsidR="0046717D" w:rsidRPr="002A143F">
        <w:rPr>
          <w:rFonts w:asciiTheme="minorHAnsi" w:hAnsiTheme="minorHAnsi" w:cstheme="minorHAnsi"/>
          <w:b/>
          <w:bCs/>
          <w:sz w:val="24"/>
          <w:szCs w:val="24"/>
        </w:rPr>
        <w:tab/>
      </w:r>
      <w:r w:rsidR="0046717D" w:rsidRPr="002A143F">
        <w:rPr>
          <w:rFonts w:asciiTheme="minorHAnsi" w:hAnsiTheme="minorHAnsi" w:cstheme="minorHAnsi"/>
          <w:b/>
          <w:bCs/>
          <w:sz w:val="24"/>
          <w:szCs w:val="24"/>
        </w:rPr>
        <w:tab/>
      </w:r>
    </w:p>
    <w:p w14:paraId="16E1CDB3" w14:textId="77777777" w:rsidR="005111E8" w:rsidRPr="002A143F" w:rsidRDefault="005111E8" w:rsidP="00A472BC">
      <w:pPr>
        <w:rPr>
          <w:rFonts w:asciiTheme="minorHAnsi" w:hAnsiTheme="minorHAnsi" w:cstheme="minorHAnsi"/>
          <w:b/>
          <w:bCs/>
          <w:sz w:val="24"/>
          <w:szCs w:val="24"/>
        </w:rPr>
      </w:pPr>
    </w:p>
    <w:p w14:paraId="466C3175" w14:textId="6BEB5992" w:rsidR="00960C00" w:rsidRPr="002A143F" w:rsidRDefault="00960C00" w:rsidP="00960C00">
      <w:pPr>
        <w:pStyle w:val="Heading1"/>
        <w:rPr>
          <w:rFonts w:asciiTheme="minorHAnsi" w:hAnsiTheme="minorHAnsi" w:cstheme="minorHAnsi"/>
          <w:b w:val="0"/>
          <w:bCs w:val="0"/>
        </w:rPr>
      </w:pPr>
      <w:r w:rsidRPr="002A143F">
        <w:rPr>
          <w:rFonts w:asciiTheme="minorHAnsi" w:hAnsiTheme="minorHAnsi" w:cstheme="minorHAnsi"/>
          <w:b w:val="0"/>
          <w:bCs w:val="0"/>
        </w:rPr>
        <w:t>Ms. Emma Albright</w:t>
      </w:r>
      <w:r w:rsidRPr="002A143F">
        <w:rPr>
          <w:rFonts w:asciiTheme="minorHAnsi" w:hAnsiTheme="minorHAnsi" w:cstheme="minorHAnsi"/>
          <w:b w:val="0"/>
          <w:bCs w:val="0"/>
        </w:rPr>
        <w:tab/>
      </w:r>
      <w:r w:rsidRPr="002A143F">
        <w:rPr>
          <w:rFonts w:asciiTheme="minorHAnsi" w:hAnsiTheme="minorHAnsi" w:cstheme="minorHAnsi"/>
          <w:b w:val="0"/>
          <w:bCs w:val="0"/>
        </w:rPr>
        <w:tab/>
      </w:r>
      <w:r w:rsidRPr="002A143F">
        <w:rPr>
          <w:rFonts w:asciiTheme="minorHAnsi" w:hAnsiTheme="minorHAnsi" w:cstheme="minorHAnsi"/>
          <w:b w:val="0"/>
          <w:bCs w:val="0"/>
        </w:rPr>
        <w:tab/>
        <w:t>12-13-2021</w:t>
      </w:r>
      <w:r w:rsidRPr="002A143F">
        <w:rPr>
          <w:rFonts w:asciiTheme="minorHAnsi" w:hAnsiTheme="minorHAnsi" w:cstheme="minorHAnsi"/>
          <w:b w:val="0"/>
          <w:bCs w:val="0"/>
        </w:rPr>
        <w:tab/>
      </w:r>
      <w:r w:rsidRPr="002A143F">
        <w:rPr>
          <w:rFonts w:asciiTheme="minorHAnsi" w:hAnsiTheme="minorHAnsi" w:cstheme="minorHAnsi"/>
          <w:b w:val="0"/>
          <w:bCs w:val="0"/>
        </w:rPr>
        <w:tab/>
        <w:t>3 years</w:t>
      </w:r>
      <w:r w:rsidRPr="002A143F">
        <w:rPr>
          <w:rFonts w:asciiTheme="minorHAnsi" w:hAnsiTheme="minorHAnsi" w:cstheme="minorHAnsi"/>
          <w:b w:val="0"/>
          <w:bCs w:val="0"/>
        </w:rPr>
        <w:tab/>
      </w:r>
      <w:r w:rsidRPr="002A143F">
        <w:rPr>
          <w:rFonts w:asciiTheme="minorHAnsi" w:hAnsiTheme="minorHAnsi" w:cstheme="minorHAnsi"/>
          <w:b w:val="0"/>
          <w:bCs w:val="0"/>
        </w:rPr>
        <w:tab/>
      </w:r>
      <w:r w:rsidR="002A143F" w:rsidRPr="002A143F">
        <w:rPr>
          <w:rFonts w:asciiTheme="minorHAnsi" w:hAnsiTheme="minorHAnsi" w:cstheme="minorHAnsi"/>
          <w:b w:val="0"/>
          <w:bCs w:val="0"/>
        </w:rPr>
        <w:tab/>
      </w:r>
      <w:r w:rsidRPr="002A143F">
        <w:rPr>
          <w:rFonts w:asciiTheme="minorHAnsi" w:hAnsiTheme="minorHAnsi" w:cstheme="minorHAnsi"/>
          <w:b w:val="0"/>
          <w:bCs w:val="0"/>
        </w:rPr>
        <w:t>12-13-2024</w:t>
      </w:r>
    </w:p>
    <w:p w14:paraId="3FB22514" w14:textId="77777777" w:rsidR="00960C00" w:rsidRPr="002A143F" w:rsidRDefault="00960C00" w:rsidP="00960C00">
      <w:pPr>
        <w:pStyle w:val="Heading1"/>
        <w:rPr>
          <w:rFonts w:asciiTheme="minorHAnsi" w:hAnsiTheme="minorHAnsi" w:cstheme="minorHAnsi"/>
          <w:b w:val="0"/>
          <w:bCs w:val="0"/>
          <w:i/>
          <w:iCs/>
        </w:rPr>
      </w:pPr>
      <w:r w:rsidRPr="002A143F">
        <w:rPr>
          <w:rFonts w:asciiTheme="minorHAnsi" w:hAnsiTheme="minorHAnsi" w:cstheme="minorHAnsi"/>
          <w:b w:val="0"/>
        </w:rPr>
        <w:t>2560 Mint Julep Dr.</w:t>
      </w:r>
    </w:p>
    <w:p w14:paraId="3045465C" w14:textId="77777777" w:rsidR="00960C00" w:rsidRPr="002A143F" w:rsidRDefault="00960C00" w:rsidP="00960C00">
      <w:pPr>
        <w:pStyle w:val="Heading1"/>
        <w:rPr>
          <w:rFonts w:asciiTheme="minorHAnsi" w:hAnsiTheme="minorHAnsi" w:cstheme="minorHAnsi"/>
          <w:b w:val="0"/>
          <w:bCs w:val="0"/>
          <w:i/>
          <w:iCs/>
        </w:rPr>
      </w:pPr>
      <w:r w:rsidRPr="002A143F">
        <w:rPr>
          <w:rFonts w:asciiTheme="minorHAnsi" w:hAnsiTheme="minorHAnsi" w:cstheme="minorHAnsi"/>
          <w:b w:val="0"/>
          <w:bCs w:val="0"/>
          <w:i/>
          <w:iCs/>
        </w:rPr>
        <w:t>Creedmoor, NC 27522</w:t>
      </w:r>
    </w:p>
    <w:p w14:paraId="6CA905F2" w14:textId="77777777" w:rsidR="00960C00" w:rsidRPr="002A143F" w:rsidRDefault="00960C00" w:rsidP="00960C00">
      <w:pPr>
        <w:pStyle w:val="Heading1"/>
        <w:rPr>
          <w:rFonts w:asciiTheme="minorHAnsi" w:hAnsiTheme="minorHAnsi" w:cstheme="minorHAnsi"/>
          <w:b w:val="0"/>
          <w:bCs w:val="0"/>
          <w:i/>
          <w:iCs/>
        </w:rPr>
      </w:pPr>
      <w:hyperlink r:id="rId7" w:history="1">
        <w:r w:rsidRPr="002A143F">
          <w:rPr>
            <w:rStyle w:val="Hyperlink"/>
            <w:rFonts w:asciiTheme="minorHAnsi" w:hAnsiTheme="minorHAnsi" w:cstheme="minorHAnsi"/>
            <w:b w:val="0"/>
            <w:bCs w:val="0"/>
            <w:i/>
            <w:iCs/>
          </w:rPr>
          <w:t>ealbright@cityofcreedmoor.org</w:t>
        </w:r>
      </w:hyperlink>
    </w:p>
    <w:p w14:paraId="6B2747C6"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b/>
          <w:bCs/>
          <w:sz w:val="24"/>
          <w:szCs w:val="24"/>
        </w:rPr>
        <w:t>City of Creedmoor</w:t>
      </w:r>
    </w:p>
    <w:p w14:paraId="5CF95F4E"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r>
    </w:p>
    <w:p w14:paraId="65CA0E39" w14:textId="77777777" w:rsidR="00A472BC" w:rsidRPr="002A143F" w:rsidRDefault="009A134F"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Theme="minorHAnsi" w:hAnsiTheme="minorHAnsi" w:cstheme="minorHAnsi"/>
          <w:sz w:val="24"/>
          <w:szCs w:val="24"/>
        </w:rPr>
      </w:pPr>
      <w:r w:rsidRPr="002A143F">
        <w:rPr>
          <w:rFonts w:asciiTheme="minorHAnsi" w:hAnsiTheme="minorHAnsi" w:cstheme="minorHAnsi"/>
          <w:sz w:val="24"/>
          <w:szCs w:val="24"/>
        </w:rPr>
        <w:t>Ms. Teresa Gilreath</w:t>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r w:rsidRPr="002A143F">
        <w:rPr>
          <w:rFonts w:asciiTheme="minorHAnsi" w:hAnsiTheme="minorHAnsi" w:cstheme="minorHAnsi"/>
          <w:sz w:val="24"/>
          <w:szCs w:val="24"/>
        </w:rPr>
        <w:t>12</w:t>
      </w:r>
      <w:r w:rsidR="00E147A7" w:rsidRPr="002A143F">
        <w:rPr>
          <w:rFonts w:asciiTheme="minorHAnsi" w:hAnsiTheme="minorHAnsi" w:cstheme="minorHAnsi"/>
          <w:sz w:val="24"/>
          <w:szCs w:val="24"/>
        </w:rPr>
        <w:t>-</w:t>
      </w:r>
      <w:r w:rsidRPr="002A143F">
        <w:rPr>
          <w:rFonts w:asciiTheme="minorHAnsi" w:hAnsiTheme="minorHAnsi" w:cstheme="minorHAnsi"/>
          <w:sz w:val="24"/>
          <w:szCs w:val="24"/>
        </w:rPr>
        <w:t>10-19</w:t>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t>3 years</w:t>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r w:rsidRPr="002A143F">
        <w:rPr>
          <w:rFonts w:asciiTheme="minorHAnsi" w:hAnsiTheme="minorHAnsi" w:cstheme="minorHAnsi"/>
          <w:sz w:val="24"/>
          <w:szCs w:val="24"/>
        </w:rPr>
        <w:t>12-10-2022</w:t>
      </w:r>
    </w:p>
    <w:p w14:paraId="13908736" w14:textId="77777777" w:rsidR="00A472BC" w:rsidRPr="002A143F" w:rsidRDefault="009A134F"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Theme="minorHAnsi" w:hAnsiTheme="minorHAnsi" w:cstheme="minorHAnsi"/>
          <w:sz w:val="24"/>
          <w:szCs w:val="24"/>
        </w:rPr>
      </w:pPr>
      <w:r w:rsidRPr="002A143F">
        <w:rPr>
          <w:rFonts w:asciiTheme="minorHAnsi" w:hAnsiTheme="minorHAnsi" w:cstheme="minorHAnsi"/>
          <w:sz w:val="24"/>
          <w:szCs w:val="24"/>
        </w:rPr>
        <w:t xml:space="preserve">915 Williamsboro Street </w:t>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r w:rsidR="00A472BC" w:rsidRPr="002A143F">
        <w:rPr>
          <w:rFonts w:asciiTheme="minorHAnsi" w:hAnsiTheme="minorHAnsi" w:cstheme="minorHAnsi"/>
          <w:sz w:val="24"/>
          <w:szCs w:val="24"/>
        </w:rPr>
        <w:tab/>
      </w:r>
    </w:p>
    <w:p w14:paraId="2A9FE8AD"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sz w:val="24"/>
          <w:szCs w:val="24"/>
        </w:rPr>
        <w:t>Oxford, NC 27565</w:t>
      </w:r>
    </w:p>
    <w:p w14:paraId="53AE0851" w14:textId="77777777" w:rsidR="00E147A7" w:rsidRPr="002A143F" w:rsidRDefault="000D2B6D" w:rsidP="00A472BC">
      <w:pPr>
        <w:rPr>
          <w:rFonts w:asciiTheme="minorHAnsi" w:hAnsiTheme="minorHAnsi" w:cstheme="minorHAnsi"/>
          <w:sz w:val="24"/>
          <w:szCs w:val="24"/>
        </w:rPr>
      </w:pPr>
      <w:r w:rsidRPr="002A143F">
        <w:rPr>
          <w:rFonts w:asciiTheme="minorHAnsi" w:hAnsiTheme="minorHAnsi" w:cstheme="minorHAnsi"/>
          <w:sz w:val="24"/>
          <w:szCs w:val="24"/>
        </w:rPr>
        <w:t>919-693</w:t>
      </w:r>
      <w:r w:rsidR="00A472BC" w:rsidRPr="002A143F">
        <w:rPr>
          <w:rFonts w:asciiTheme="minorHAnsi" w:hAnsiTheme="minorHAnsi" w:cstheme="minorHAnsi"/>
          <w:sz w:val="24"/>
          <w:szCs w:val="24"/>
        </w:rPr>
        <w:t>-</w:t>
      </w:r>
      <w:r w:rsidR="009A134F" w:rsidRPr="002A143F">
        <w:rPr>
          <w:rFonts w:asciiTheme="minorHAnsi" w:hAnsiTheme="minorHAnsi" w:cstheme="minorHAnsi"/>
          <w:sz w:val="24"/>
          <w:szCs w:val="24"/>
        </w:rPr>
        <w:t>2104 (H)</w:t>
      </w:r>
    </w:p>
    <w:p w14:paraId="5681F29A" w14:textId="77777777" w:rsidR="000916B8" w:rsidRPr="002A143F" w:rsidRDefault="002A143F" w:rsidP="00A472BC">
      <w:pPr>
        <w:rPr>
          <w:rFonts w:asciiTheme="minorHAnsi" w:hAnsiTheme="minorHAnsi" w:cstheme="minorHAnsi"/>
          <w:sz w:val="24"/>
          <w:szCs w:val="24"/>
        </w:rPr>
      </w:pPr>
      <w:hyperlink r:id="rId8" w:history="1">
        <w:r w:rsidR="000916B8" w:rsidRPr="002A143F">
          <w:rPr>
            <w:rStyle w:val="Hyperlink"/>
            <w:rFonts w:asciiTheme="minorHAnsi" w:hAnsiTheme="minorHAnsi" w:cstheme="minorHAnsi"/>
            <w:sz w:val="24"/>
            <w:szCs w:val="24"/>
          </w:rPr>
          <w:t>teresa.gilreath@oxfordnc.org</w:t>
        </w:r>
      </w:hyperlink>
    </w:p>
    <w:p w14:paraId="5244DC5B"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b/>
          <w:bCs/>
          <w:sz w:val="24"/>
          <w:szCs w:val="24"/>
        </w:rPr>
        <w:t>City of Oxford</w:t>
      </w:r>
    </w:p>
    <w:p w14:paraId="36C663CE" w14:textId="77777777" w:rsidR="00A472BC" w:rsidRPr="002A143F" w:rsidRDefault="00A472BC" w:rsidP="00A472BC">
      <w:pPr>
        <w:rPr>
          <w:rFonts w:asciiTheme="minorHAnsi" w:hAnsiTheme="minorHAnsi" w:cstheme="minorHAnsi"/>
          <w:sz w:val="24"/>
          <w:szCs w:val="24"/>
        </w:rPr>
      </w:pPr>
    </w:p>
    <w:p w14:paraId="498002D4" w14:textId="4794D2D8" w:rsidR="00960C00" w:rsidRPr="002A143F" w:rsidRDefault="00960C00" w:rsidP="00960C00">
      <w:pPr>
        <w:pStyle w:val="Heading1"/>
        <w:rPr>
          <w:rFonts w:asciiTheme="minorHAnsi" w:hAnsiTheme="minorHAnsi" w:cstheme="minorHAnsi"/>
          <w:b w:val="0"/>
          <w:bCs w:val="0"/>
        </w:rPr>
      </w:pPr>
      <w:r w:rsidRPr="002A143F">
        <w:rPr>
          <w:rFonts w:asciiTheme="minorHAnsi" w:hAnsiTheme="minorHAnsi" w:cstheme="minorHAnsi"/>
          <w:b w:val="0"/>
          <w:bCs w:val="0"/>
        </w:rPr>
        <w:t>Mr. Dave Pavlus</w:t>
      </w:r>
      <w:r w:rsidRPr="002A143F">
        <w:rPr>
          <w:rFonts w:asciiTheme="minorHAnsi" w:hAnsiTheme="minorHAnsi" w:cstheme="minorHAnsi"/>
          <w:b w:val="0"/>
          <w:bCs w:val="0"/>
        </w:rPr>
        <w:tab/>
        <w:t xml:space="preserve"> </w:t>
      </w:r>
      <w:r w:rsidRPr="002A143F">
        <w:rPr>
          <w:rFonts w:asciiTheme="minorHAnsi" w:hAnsiTheme="minorHAnsi" w:cstheme="minorHAnsi"/>
          <w:b w:val="0"/>
          <w:bCs w:val="0"/>
        </w:rPr>
        <w:tab/>
      </w:r>
      <w:r w:rsidRPr="002A143F">
        <w:rPr>
          <w:rFonts w:asciiTheme="minorHAnsi" w:hAnsiTheme="minorHAnsi" w:cstheme="minorHAnsi"/>
          <w:b w:val="0"/>
          <w:bCs w:val="0"/>
        </w:rPr>
        <w:tab/>
        <w:t>02-01-2021</w:t>
      </w:r>
      <w:r w:rsidRPr="002A143F">
        <w:rPr>
          <w:rFonts w:asciiTheme="minorHAnsi" w:hAnsiTheme="minorHAnsi" w:cstheme="minorHAnsi"/>
          <w:b w:val="0"/>
          <w:bCs w:val="0"/>
        </w:rPr>
        <w:tab/>
      </w:r>
      <w:r w:rsidRPr="002A143F">
        <w:rPr>
          <w:rFonts w:asciiTheme="minorHAnsi" w:hAnsiTheme="minorHAnsi" w:cstheme="minorHAnsi"/>
          <w:b w:val="0"/>
          <w:bCs w:val="0"/>
        </w:rPr>
        <w:tab/>
        <w:t>3 years</w:t>
      </w:r>
      <w:r w:rsidRPr="002A143F">
        <w:rPr>
          <w:rFonts w:asciiTheme="minorHAnsi" w:hAnsiTheme="minorHAnsi" w:cstheme="minorHAnsi"/>
          <w:b w:val="0"/>
          <w:bCs w:val="0"/>
        </w:rPr>
        <w:tab/>
      </w:r>
      <w:r w:rsidR="002A143F" w:rsidRPr="002A143F">
        <w:rPr>
          <w:rFonts w:asciiTheme="minorHAnsi" w:hAnsiTheme="minorHAnsi" w:cstheme="minorHAnsi"/>
          <w:b w:val="0"/>
          <w:bCs w:val="0"/>
        </w:rPr>
        <w:tab/>
      </w:r>
      <w:r w:rsidR="002A143F" w:rsidRPr="002A143F">
        <w:rPr>
          <w:rFonts w:asciiTheme="minorHAnsi" w:hAnsiTheme="minorHAnsi" w:cstheme="minorHAnsi"/>
          <w:b w:val="0"/>
          <w:bCs w:val="0"/>
        </w:rPr>
        <w:tab/>
      </w:r>
      <w:r w:rsidRPr="002A143F">
        <w:rPr>
          <w:rFonts w:asciiTheme="minorHAnsi" w:hAnsiTheme="minorHAnsi" w:cstheme="minorHAnsi"/>
          <w:b w:val="0"/>
          <w:bCs w:val="0"/>
        </w:rPr>
        <w:t>02-01-2024</w:t>
      </w:r>
    </w:p>
    <w:p w14:paraId="4EF95422" w14:textId="77777777" w:rsidR="00960C00" w:rsidRPr="002A143F" w:rsidRDefault="00960C00" w:rsidP="00960C00">
      <w:pPr>
        <w:rPr>
          <w:rFonts w:asciiTheme="minorHAnsi" w:hAnsiTheme="minorHAnsi" w:cstheme="minorHAnsi"/>
          <w:sz w:val="24"/>
          <w:szCs w:val="24"/>
        </w:rPr>
      </w:pPr>
      <w:r w:rsidRPr="002A143F">
        <w:rPr>
          <w:rFonts w:asciiTheme="minorHAnsi" w:hAnsiTheme="minorHAnsi" w:cstheme="minorHAnsi"/>
          <w:sz w:val="24"/>
          <w:szCs w:val="24"/>
        </w:rPr>
        <w:t>210 Sunset St.</w:t>
      </w:r>
    </w:p>
    <w:p w14:paraId="4E1D8361" w14:textId="77777777" w:rsidR="00960C00" w:rsidRPr="002A143F" w:rsidRDefault="00960C00" w:rsidP="00960C00">
      <w:pPr>
        <w:rPr>
          <w:rFonts w:asciiTheme="minorHAnsi" w:hAnsiTheme="minorHAnsi" w:cstheme="minorHAnsi"/>
          <w:sz w:val="24"/>
          <w:szCs w:val="24"/>
        </w:rPr>
      </w:pPr>
      <w:r w:rsidRPr="002A143F">
        <w:rPr>
          <w:rFonts w:asciiTheme="minorHAnsi" w:hAnsiTheme="minorHAnsi" w:cstheme="minorHAnsi"/>
          <w:sz w:val="24"/>
          <w:szCs w:val="24"/>
        </w:rPr>
        <w:t>Stem, NC 27581</w:t>
      </w:r>
    </w:p>
    <w:p w14:paraId="5D45F0B6" w14:textId="77777777" w:rsidR="00960C00" w:rsidRPr="002A143F" w:rsidRDefault="00960C00" w:rsidP="00960C00">
      <w:pPr>
        <w:rPr>
          <w:rFonts w:asciiTheme="minorHAnsi" w:hAnsiTheme="minorHAnsi" w:cstheme="minorHAnsi"/>
          <w:sz w:val="24"/>
          <w:szCs w:val="24"/>
        </w:rPr>
      </w:pPr>
      <w:r w:rsidRPr="002A143F">
        <w:rPr>
          <w:rFonts w:asciiTheme="minorHAnsi" w:hAnsiTheme="minorHAnsi" w:cstheme="minorHAnsi"/>
          <w:sz w:val="24"/>
          <w:szCs w:val="24"/>
        </w:rPr>
        <w:t>dave.pavlus@stemnc.org</w:t>
      </w:r>
    </w:p>
    <w:p w14:paraId="53B56C68"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b/>
          <w:bCs/>
          <w:sz w:val="24"/>
          <w:szCs w:val="24"/>
        </w:rPr>
        <w:t>Town of Stem</w:t>
      </w:r>
    </w:p>
    <w:p w14:paraId="720CAADE" w14:textId="77777777" w:rsidR="00A472BC" w:rsidRPr="002A143F" w:rsidRDefault="00A472BC" w:rsidP="00A472BC">
      <w:pPr>
        <w:rPr>
          <w:rFonts w:asciiTheme="minorHAnsi" w:hAnsiTheme="minorHAnsi" w:cstheme="minorHAnsi"/>
          <w:sz w:val="24"/>
          <w:szCs w:val="24"/>
        </w:rPr>
      </w:pPr>
    </w:p>
    <w:p w14:paraId="6B0405B9" w14:textId="77777777" w:rsidR="00A472BC" w:rsidRPr="002A143F" w:rsidRDefault="00A472BC"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Theme="minorHAnsi" w:hAnsiTheme="minorHAnsi" w:cstheme="minorHAnsi"/>
          <w:sz w:val="24"/>
          <w:szCs w:val="24"/>
        </w:rPr>
      </w:pPr>
      <w:r w:rsidRPr="002A143F">
        <w:rPr>
          <w:rFonts w:asciiTheme="minorHAnsi" w:hAnsiTheme="minorHAnsi" w:cstheme="minorHAnsi"/>
          <w:sz w:val="24"/>
          <w:szCs w:val="24"/>
        </w:rPr>
        <w:t>Mr. Michael Williford</w:t>
      </w:r>
      <w:r w:rsidRPr="002A143F">
        <w:rPr>
          <w:rFonts w:asciiTheme="minorHAnsi" w:hAnsiTheme="minorHAnsi" w:cstheme="minorHAnsi"/>
          <w:sz w:val="24"/>
          <w:szCs w:val="24"/>
        </w:rPr>
        <w:tab/>
      </w:r>
      <w:r w:rsidR="005B37B7" w:rsidRPr="002A143F">
        <w:rPr>
          <w:rFonts w:asciiTheme="minorHAnsi" w:hAnsiTheme="minorHAnsi" w:cstheme="minorHAnsi"/>
          <w:sz w:val="24"/>
          <w:szCs w:val="24"/>
        </w:rPr>
        <w:t>(</w:t>
      </w:r>
      <w:r w:rsidR="00567A2D" w:rsidRPr="002A143F">
        <w:rPr>
          <w:rFonts w:asciiTheme="minorHAnsi" w:hAnsiTheme="minorHAnsi" w:cstheme="minorHAnsi"/>
          <w:sz w:val="24"/>
          <w:szCs w:val="24"/>
        </w:rPr>
        <w:t>Chair)</w:t>
      </w:r>
      <w:r w:rsidR="00567A2D" w:rsidRPr="002A143F">
        <w:rPr>
          <w:rFonts w:asciiTheme="minorHAnsi" w:hAnsiTheme="minorHAnsi" w:cstheme="minorHAnsi"/>
          <w:sz w:val="24"/>
          <w:szCs w:val="24"/>
        </w:rPr>
        <w:tab/>
      </w:r>
      <w:r w:rsidR="005B37B7" w:rsidRPr="002A143F">
        <w:rPr>
          <w:rFonts w:asciiTheme="minorHAnsi" w:hAnsiTheme="minorHAnsi" w:cstheme="minorHAnsi"/>
          <w:sz w:val="24"/>
          <w:szCs w:val="24"/>
        </w:rPr>
        <w:tab/>
      </w:r>
      <w:r w:rsidRPr="002A143F">
        <w:rPr>
          <w:rFonts w:asciiTheme="minorHAnsi" w:hAnsiTheme="minorHAnsi" w:cstheme="minorHAnsi"/>
          <w:sz w:val="24"/>
          <w:szCs w:val="24"/>
        </w:rPr>
        <w:t>5-05-08</w:t>
      </w:r>
      <w:r w:rsidRPr="002A143F">
        <w:rPr>
          <w:rFonts w:asciiTheme="minorHAnsi" w:hAnsiTheme="minorHAnsi" w:cstheme="minorHAnsi"/>
          <w:sz w:val="24"/>
          <w:szCs w:val="24"/>
        </w:rPr>
        <w:tab/>
      </w:r>
      <w:r w:rsidRPr="002A143F">
        <w:rPr>
          <w:rFonts w:asciiTheme="minorHAnsi" w:hAnsiTheme="minorHAnsi" w:cstheme="minorHAnsi"/>
          <w:sz w:val="24"/>
          <w:szCs w:val="24"/>
        </w:rPr>
        <w:tab/>
        <w:t>3 years</w:t>
      </w:r>
      <w:r w:rsidRPr="002A143F">
        <w:rPr>
          <w:rFonts w:asciiTheme="minorHAnsi" w:hAnsiTheme="minorHAnsi" w:cstheme="minorHAnsi"/>
          <w:sz w:val="24"/>
          <w:szCs w:val="24"/>
        </w:rPr>
        <w:tab/>
      </w:r>
      <w:r w:rsidRPr="002A143F">
        <w:rPr>
          <w:rFonts w:asciiTheme="minorHAnsi" w:hAnsiTheme="minorHAnsi" w:cstheme="minorHAnsi"/>
          <w:sz w:val="24"/>
          <w:szCs w:val="24"/>
        </w:rPr>
        <w:tab/>
      </w:r>
      <w:r w:rsidRPr="002A143F">
        <w:rPr>
          <w:rFonts w:asciiTheme="minorHAnsi" w:hAnsiTheme="minorHAnsi" w:cstheme="minorHAnsi"/>
          <w:sz w:val="24"/>
          <w:szCs w:val="24"/>
        </w:rPr>
        <w:tab/>
        <w:t>5-05-2011</w:t>
      </w:r>
    </w:p>
    <w:p w14:paraId="145C8CCF"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sz w:val="24"/>
          <w:szCs w:val="24"/>
        </w:rPr>
        <w:t>P. O. Box 382</w:t>
      </w:r>
      <w:r w:rsidR="00306C4E" w:rsidRPr="002A143F">
        <w:rPr>
          <w:rFonts w:asciiTheme="minorHAnsi" w:hAnsiTheme="minorHAnsi" w:cstheme="minorHAnsi"/>
          <w:sz w:val="24"/>
          <w:szCs w:val="24"/>
        </w:rPr>
        <w:tab/>
      </w:r>
      <w:r w:rsidR="00306C4E" w:rsidRPr="002A143F">
        <w:rPr>
          <w:rFonts w:asciiTheme="minorHAnsi" w:hAnsiTheme="minorHAnsi" w:cstheme="minorHAnsi"/>
          <w:sz w:val="24"/>
          <w:szCs w:val="24"/>
        </w:rPr>
        <w:tab/>
      </w:r>
      <w:r w:rsidR="00306C4E" w:rsidRPr="002A143F">
        <w:rPr>
          <w:rFonts w:asciiTheme="minorHAnsi" w:hAnsiTheme="minorHAnsi" w:cstheme="minorHAnsi"/>
          <w:sz w:val="24"/>
          <w:szCs w:val="24"/>
        </w:rPr>
        <w:tab/>
      </w:r>
      <w:r w:rsidR="00306C4E" w:rsidRPr="002A143F">
        <w:rPr>
          <w:rFonts w:asciiTheme="minorHAnsi" w:hAnsiTheme="minorHAnsi" w:cstheme="minorHAnsi"/>
          <w:sz w:val="24"/>
          <w:szCs w:val="24"/>
        </w:rPr>
        <w:tab/>
        <w:t xml:space="preserve">reappointed </w:t>
      </w:r>
      <w:r w:rsidR="000420A8" w:rsidRPr="002A143F">
        <w:rPr>
          <w:rFonts w:asciiTheme="minorHAnsi" w:hAnsiTheme="minorHAnsi" w:cstheme="minorHAnsi"/>
          <w:sz w:val="24"/>
          <w:szCs w:val="24"/>
        </w:rPr>
        <w:t>5</w:t>
      </w:r>
      <w:r w:rsidR="00306C4E" w:rsidRPr="002A143F">
        <w:rPr>
          <w:rFonts w:asciiTheme="minorHAnsi" w:hAnsiTheme="minorHAnsi" w:cstheme="minorHAnsi"/>
          <w:sz w:val="24"/>
          <w:szCs w:val="24"/>
        </w:rPr>
        <w:t>-1</w:t>
      </w:r>
      <w:r w:rsidR="000420A8" w:rsidRPr="002A143F">
        <w:rPr>
          <w:rFonts w:asciiTheme="minorHAnsi" w:hAnsiTheme="minorHAnsi" w:cstheme="minorHAnsi"/>
          <w:sz w:val="24"/>
          <w:szCs w:val="24"/>
        </w:rPr>
        <w:t>6</w:t>
      </w:r>
      <w:r w:rsidR="00306C4E" w:rsidRPr="002A143F">
        <w:rPr>
          <w:rFonts w:asciiTheme="minorHAnsi" w:hAnsiTheme="minorHAnsi" w:cstheme="minorHAnsi"/>
          <w:sz w:val="24"/>
          <w:szCs w:val="24"/>
        </w:rPr>
        <w:t>-11</w:t>
      </w:r>
      <w:r w:rsidR="00306C4E" w:rsidRPr="002A143F">
        <w:rPr>
          <w:rFonts w:asciiTheme="minorHAnsi" w:hAnsiTheme="minorHAnsi" w:cstheme="minorHAnsi"/>
          <w:sz w:val="24"/>
          <w:szCs w:val="24"/>
        </w:rPr>
        <w:tab/>
        <w:t>3 years</w:t>
      </w:r>
      <w:r w:rsidR="00306C4E" w:rsidRPr="002A143F">
        <w:rPr>
          <w:rFonts w:asciiTheme="minorHAnsi" w:hAnsiTheme="minorHAnsi" w:cstheme="minorHAnsi"/>
          <w:sz w:val="24"/>
          <w:szCs w:val="24"/>
        </w:rPr>
        <w:tab/>
      </w:r>
      <w:r w:rsidR="00306C4E" w:rsidRPr="002A143F">
        <w:rPr>
          <w:rFonts w:asciiTheme="minorHAnsi" w:hAnsiTheme="minorHAnsi" w:cstheme="minorHAnsi"/>
          <w:sz w:val="24"/>
          <w:szCs w:val="24"/>
        </w:rPr>
        <w:tab/>
      </w:r>
      <w:r w:rsidR="00306C4E" w:rsidRPr="002A143F">
        <w:rPr>
          <w:rFonts w:asciiTheme="minorHAnsi" w:hAnsiTheme="minorHAnsi" w:cstheme="minorHAnsi"/>
          <w:sz w:val="24"/>
          <w:szCs w:val="24"/>
        </w:rPr>
        <w:tab/>
      </w:r>
      <w:r w:rsidR="009E3DD9" w:rsidRPr="002A143F">
        <w:rPr>
          <w:rFonts w:asciiTheme="minorHAnsi" w:hAnsiTheme="minorHAnsi" w:cstheme="minorHAnsi"/>
          <w:sz w:val="24"/>
          <w:szCs w:val="24"/>
        </w:rPr>
        <w:t>5-</w:t>
      </w:r>
      <w:r w:rsidR="000420A8" w:rsidRPr="002A143F">
        <w:rPr>
          <w:rFonts w:asciiTheme="minorHAnsi" w:hAnsiTheme="minorHAnsi" w:cstheme="minorHAnsi"/>
          <w:sz w:val="24"/>
          <w:szCs w:val="24"/>
        </w:rPr>
        <w:t>05</w:t>
      </w:r>
      <w:r w:rsidR="001F6E0E" w:rsidRPr="002A143F">
        <w:rPr>
          <w:rFonts w:asciiTheme="minorHAnsi" w:hAnsiTheme="minorHAnsi" w:cstheme="minorHAnsi"/>
          <w:sz w:val="24"/>
          <w:szCs w:val="24"/>
        </w:rPr>
        <w:t>-2014</w:t>
      </w:r>
    </w:p>
    <w:p w14:paraId="3D92ABC1"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sz w:val="24"/>
          <w:szCs w:val="24"/>
        </w:rPr>
        <w:t>Stovall, NC 27582</w:t>
      </w:r>
      <w:r w:rsidR="00E147A7" w:rsidRPr="002A143F">
        <w:rPr>
          <w:rFonts w:asciiTheme="minorHAnsi" w:hAnsiTheme="minorHAnsi" w:cstheme="minorHAnsi"/>
          <w:sz w:val="24"/>
          <w:szCs w:val="24"/>
        </w:rPr>
        <w:tab/>
      </w:r>
      <w:r w:rsidR="00E147A7" w:rsidRPr="002A143F">
        <w:rPr>
          <w:rFonts w:asciiTheme="minorHAnsi" w:hAnsiTheme="minorHAnsi" w:cstheme="minorHAnsi"/>
          <w:sz w:val="24"/>
          <w:szCs w:val="24"/>
        </w:rPr>
        <w:tab/>
      </w:r>
      <w:r w:rsidR="00E147A7" w:rsidRPr="002A143F">
        <w:rPr>
          <w:rFonts w:asciiTheme="minorHAnsi" w:hAnsiTheme="minorHAnsi" w:cstheme="minorHAnsi"/>
          <w:sz w:val="24"/>
          <w:szCs w:val="24"/>
        </w:rPr>
        <w:tab/>
        <w:t>reappointed 6-10-14</w:t>
      </w:r>
      <w:r w:rsidR="00E147A7" w:rsidRPr="002A143F">
        <w:rPr>
          <w:rFonts w:asciiTheme="minorHAnsi" w:hAnsiTheme="minorHAnsi" w:cstheme="minorHAnsi"/>
          <w:sz w:val="24"/>
          <w:szCs w:val="24"/>
        </w:rPr>
        <w:tab/>
        <w:t>3 years</w:t>
      </w:r>
      <w:r w:rsidR="00E147A7" w:rsidRPr="002A143F">
        <w:rPr>
          <w:rFonts w:asciiTheme="minorHAnsi" w:hAnsiTheme="minorHAnsi" w:cstheme="minorHAnsi"/>
          <w:sz w:val="24"/>
          <w:szCs w:val="24"/>
        </w:rPr>
        <w:tab/>
      </w:r>
      <w:r w:rsidR="00E147A7" w:rsidRPr="002A143F">
        <w:rPr>
          <w:rFonts w:asciiTheme="minorHAnsi" w:hAnsiTheme="minorHAnsi" w:cstheme="minorHAnsi"/>
          <w:sz w:val="24"/>
          <w:szCs w:val="24"/>
        </w:rPr>
        <w:tab/>
      </w:r>
      <w:r w:rsidR="00E147A7" w:rsidRPr="002A143F">
        <w:rPr>
          <w:rFonts w:asciiTheme="minorHAnsi" w:hAnsiTheme="minorHAnsi" w:cstheme="minorHAnsi"/>
          <w:sz w:val="24"/>
          <w:szCs w:val="24"/>
        </w:rPr>
        <w:tab/>
        <w:t>6-10-2017</w:t>
      </w:r>
    </w:p>
    <w:p w14:paraId="3ED3DAB0"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sz w:val="24"/>
          <w:szCs w:val="24"/>
        </w:rPr>
        <w:t>919-693-4646 (W)</w:t>
      </w:r>
      <w:r w:rsidR="006D32CE" w:rsidRPr="002A143F">
        <w:rPr>
          <w:rFonts w:asciiTheme="minorHAnsi" w:hAnsiTheme="minorHAnsi" w:cstheme="minorHAnsi"/>
          <w:sz w:val="24"/>
          <w:szCs w:val="24"/>
        </w:rPr>
        <w:tab/>
      </w:r>
      <w:r w:rsidR="006D32CE" w:rsidRPr="002A143F">
        <w:rPr>
          <w:rFonts w:asciiTheme="minorHAnsi" w:hAnsiTheme="minorHAnsi" w:cstheme="minorHAnsi"/>
          <w:sz w:val="24"/>
          <w:szCs w:val="24"/>
        </w:rPr>
        <w:tab/>
      </w:r>
      <w:r w:rsidR="006D32CE" w:rsidRPr="002A143F">
        <w:rPr>
          <w:rFonts w:asciiTheme="minorHAnsi" w:hAnsiTheme="minorHAnsi" w:cstheme="minorHAnsi"/>
          <w:sz w:val="24"/>
          <w:szCs w:val="24"/>
        </w:rPr>
        <w:tab/>
        <w:t>reappointed 8-</w:t>
      </w:r>
      <w:r w:rsidR="0011453E" w:rsidRPr="002A143F">
        <w:rPr>
          <w:rFonts w:asciiTheme="minorHAnsi" w:hAnsiTheme="minorHAnsi" w:cstheme="minorHAnsi"/>
          <w:sz w:val="24"/>
          <w:szCs w:val="24"/>
        </w:rPr>
        <w:t>0</w:t>
      </w:r>
      <w:r w:rsidR="006D32CE" w:rsidRPr="002A143F">
        <w:rPr>
          <w:rFonts w:asciiTheme="minorHAnsi" w:hAnsiTheme="minorHAnsi" w:cstheme="minorHAnsi"/>
          <w:sz w:val="24"/>
          <w:szCs w:val="24"/>
        </w:rPr>
        <w:t>9-17</w:t>
      </w:r>
      <w:r w:rsidR="006D32CE" w:rsidRPr="002A143F">
        <w:rPr>
          <w:rFonts w:asciiTheme="minorHAnsi" w:hAnsiTheme="minorHAnsi" w:cstheme="minorHAnsi"/>
          <w:sz w:val="24"/>
          <w:szCs w:val="24"/>
        </w:rPr>
        <w:tab/>
        <w:t>3 years</w:t>
      </w:r>
      <w:r w:rsidR="006D32CE" w:rsidRPr="002A143F">
        <w:rPr>
          <w:rFonts w:asciiTheme="minorHAnsi" w:hAnsiTheme="minorHAnsi" w:cstheme="minorHAnsi"/>
          <w:sz w:val="24"/>
          <w:szCs w:val="24"/>
        </w:rPr>
        <w:tab/>
      </w:r>
      <w:r w:rsidR="006D32CE" w:rsidRPr="002A143F">
        <w:rPr>
          <w:rFonts w:asciiTheme="minorHAnsi" w:hAnsiTheme="minorHAnsi" w:cstheme="minorHAnsi"/>
          <w:sz w:val="24"/>
          <w:szCs w:val="24"/>
        </w:rPr>
        <w:tab/>
      </w:r>
      <w:r w:rsidR="006D32CE" w:rsidRPr="002A143F">
        <w:rPr>
          <w:rFonts w:asciiTheme="minorHAnsi" w:hAnsiTheme="minorHAnsi" w:cstheme="minorHAnsi"/>
          <w:sz w:val="24"/>
          <w:szCs w:val="24"/>
        </w:rPr>
        <w:tab/>
        <w:t>8-09-2020</w:t>
      </w:r>
    </w:p>
    <w:p w14:paraId="30326DA9" w14:textId="2E856346" w:rsidR="00960C00" w:rsidRPr="002A143F" w:rsidRDefault="00A472BC" w:rsidP="00960C00">
      <w:pPr>
        <w:pStyle w:val="Heading1"/>
        <w:rPr>
          <w:rFonts w:asciiTheme="minorHAnsi" w:hAnsiTheme="minorHAnsi" w:cstheme="minorHAnsi"/>
          <w:b w:val="0"/>
          <w:bCs w:val="0"/>
        </w:rPr>
      </w:pPr>
      <w:r w:rsidRPr="002A143F">
        <w:rPr>
          <w:rFonts w:asciiTheme="minorHAnsi" w:hAnsiTheme="minorHAnsi" w:cstheme="minorHAnsi"/>
          <w:b w:val="0"/>
          <w:bCs w:val="0"/>
        </w:rPr>
        <w:t>919-691-2828 (C)</w:t>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12-14-2021</w:t>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ab/>
        <w:t>3 years</w:t>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ab/>
      </w:r>
      <w:r w:rsidR="00960C00" w:rsidRPr="002A143F">
        <w:rPr>
          <w:rFonts w:asciiTheme="minorHAnsi" w:hAnsiTheme="minorHAnsi" w:cstheme="minorHAnsi"/>
          <w:b w:val="0"/>
          <w:bCs w:val="0"/>
        </w:rPr>
        <w:t>12-14-2024</w:t>
      </w:r>
    </w:p>
    <w:p w14:paraId="2C98C96F" w14:textId="77777777" w:rsidR="00E54064" w:rsidRPr="002A143F" w:rsidRDefault="002A143F" w:rsidP="00A472BC">
      <w:pPr>
        <w:rPr>
          <w:rFonts w:asciiTheme="minorHAnsi" w:hAnsiTheme="minorHAnsi" w:cstheme="minorHAnsi"/>
          <w:sz w:val="24"/>
          <w:szCs w:val="24"/>
        </w:rPr>
      </w:pPr>
      <w:hyperlink r:id="rId9" w:history="1">
        <w:r w:rsidR="00E54064" w:rsidRPr="002A143F">
          <w:rPr>
            <w:rStyle w:val="Hyperlink"/>
            <w:rFonts w:asciiTheme="minorHAnsi" w:hAnsiTheme="minorHAnsi" w:cstheme="minorHAnsi"/>
            <w:sz w:val="24"/>
            <w:szCs w:val="24"/>
          </w:rPr>
          <w:t>willifordmichael@yahoo.com</w:t>
        </w:r>
      </w:hyperlink>
    </w:p>
    <w:p w14:paraId="7C746895" w14:textId="77777777" w:rsidR="00A472BC" w:rsidRPr="002A143F" w:rsidRDefault="00A472BC" w:rsidP="00A472BC">
      <w:pPr>
        <w:rPr>
          <w:rFonts w:asciiTheme="minorHAnsi" w:hAnsiTheme="minorHAnsi" w:cstheme="minorHAnsi"/>
          <w:sz w:val="24"/>
          <w:szCs w:val="24"/>
        </w:rPr>
      </w:pPr>
      <w:r w:rsidRPr="002A143F">
        <w:rPr>
          <w:rFonts w:asciiTheme="minorHAnsi" w:hAnsiTheme="minorHAnsi" w:cstheme="minorHAnsi"/>
          <w:b/>
          <w:bCs/>
          <w:sz w:val="24"/>
          <w:szCs w:val="24"/>
        </w:rPr>
        <w:t>Town of Stovall</w:t>
      </w:r>
    </w:p>
    <w:p w14:paraId="18DD245A" w14:textId="77777777" w:rsidR="00A472BC" w:rsidRDefault="00A472BC" w:rsidP="00A472BC">
      <w:pPr>
        <w:rPr>
          <w:rFonts w:ascii="Calibri" w:hAnsi="Calibri" w:cs="Calibri"/>
          <w:sz w:val="24"/>
          <w:szCs w:val="24"/>
        </w:rPr>
      </w:pPr>
    </w:p>
    <w:p w14:paraId="76C84CDC" w14:textId="77777777" w:rsidR="00A472BC" w:rsidRDefault="00A472BC"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*Mr. Timothy Karan</w:t>
      </w:r>
      <w:r w:rsidR="001B1A12">
        <w:rPr>
          <w:rFonts w:ascii="Calibri" w:hAnsi="Calibri" w:cs="Calibri"/>
          <w:sz w:val="24"/>
          <w:szCs w:val="24"/>
        </w:rPr>
        <w:t xml:space="preserve"> </w:t>
      </w:r>
      <w:r w:rsidR="005B37B7">
        <w:rPr>
          <w:rFonts w:ascii="Calibri" w:hAnsi="Calibri" w:cs="Calibri"/>
          <w:sz w:val="24"/>
          <w:szCs w:val="24"/>
        </w:rPr>
        <w:t>(Vice-Chair)</w:t>
      </w:r>
      <w:r w:rsidR="005B37B7">
        <w:rPr>
          <w:rFonts w:ascii="Calibri" w:hAnsi="Calibri" w:cs="Calibri"/>
          <w:sz w:val="24"/>
          <w:szCs w:val="24"/>
        </w:rPr>
        <w:tab/>
      </w:r>
      <w:r>
        <w:rPr>
          <w:rFonts w:ascii="Calibri" w:hAnsi="Calibri" w:cs="Calibri"/>
          <w:sz w:val="24"/>
          <w:szCs w:val="24"/>
        </w:rPr>
        <w:t>12-</w:t>
      </w:r>
      <w:r w:rsidR="00A02EED">
        <w:rPr>
          <w:rFonts w:ascii="Calibri" w:hAnsi="Calibri" w:cs="Calibri"/>
          <w:sz w:val="24"/>
          <w:szCs w:val="24"/>
        </w:rPr>
        <w:t>0</w:t>
      </w:r>
      <w:r>
        <w:rPr>
          <w:rFonts w:ascii="Calibri" w:hAnsi="Calibri" w:cs="Calibri"/>
          <w:sz w:val="24"/>
          <w:szCs w:val="24"/>
        </w:rPr>
        <w:t>6-10</w:t>
      </w:r>
      <w:r>
        <w:rPr>
          <w:rFonts w:ascii="Calibri" w:hAnsi="Calibri" w:cs="Calibri"/>
          <w:sz w:val="24"/>
          <w:szCs w:val="24"/>
        </w:rPr>
        <w:tab/>
      </w:r>
      <w:r>
        <w:rPr>
          <w:rFonts w:ascii="Calibri" w:hAnsi="Calibri" w:cs="Calibri"/>
          <w:sz w:val="24"/>
          <w:szCs w:val="24"/>
        </w:rPr>
        <w:tab/>
        <w:t>3 years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5-04-2013</w:t>
      </w:r>
    </w:p>
    <w:p w14:paraId="151ADF7C" w14:textId="77777777" w:rsidR="00960C00" w:rsidRPr="00632B7C" w:rsidRDefault="00960C00" w:rsidP="00960C00">
      <w:pPr>
        <w:rPr>
          <w:sz w:val="24"/>
          <w:szCs w:val="24"/>
        </w:rPr>
      </w:pPr>
      <w:r w:rsidRPr="00632B7C">
        <w:rPr>
          <w:sz w:val="24"/>
          <w:szCs w:val="24"/>
        </w:rPr>
        <w:t>2659 Bennett Road</w:t>
      </w:r>
    </w:p>
    <w:p w14:paraId="7D398EA7" w14:textId="027865EB" w:rsidR="005E4786" w:rsidRDefault="00960C00" w:rsidP="00A472BC">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Creedmoor, NC 27522</w:t>
      </w:r>
      <w:r>
        <w:rPr>
          <w:rFonts w:ascii="Calibri" w:hAnsi="Calibri" w:cs="Calibri"/>
          <w:sz w:val="24"/>
          <w:szCs w:val="24"/>
        </w:rPr>
        <w:tab/>
      </w:r>
      <w:r>
        <w:rPr>
          <w:rFonts w:ascii="Calibri" w:hAnsi="Calibri" w:cs="Calibri"/>
          <w:sz w:val="24"/>
          <w:szCs w:val="24"/>
        </w:rPr>
        <w:tab/>
      </w:r>
      <w:r w:rsidR="00E92ADC">
        <w:rPr>
          <w:rFonts w:ascii="Calibri" w:hAnsi="Calibri" w:cs="Calibri"/>
          <w:sz w:val="24"/>
          <w:szCs w:val="24"/>
        </w:rPr>
        <w:t>reappointed 5-</w:t>
      </w:r>
      <w:r w:rsidR="00053FA3">
        <w:rPr>
          <w:rFonts w:ascii="Calibri" w:hAnsi="Calibri" w:cs="Calibri"/>
          <w:sz w:val="24"/>
          <w:szCs w:val="24"/>
        </w:rPr>
        <w:t>0</w:t>
      </w:r>
      <w:r w:rsidR="00E92ADC">
        <w:rPr>
          <w:rFonts w:ascii="Calibri" w:hAnsi="Calibri" w:cs="Calibri"/>
          <w:sz w:val="24"/>
          <w:szCs w:val="24"/>
        </w:rPr>
        <w:t>6-13</w:t>
      </w:r>
      <w:r w:rsidR="00E92ADC">
        <w:rPr>
          <w:rFonts w:ascii="Calibri" w:hAnsi="Calibri" w:cs="Calibri"/>
          <w:sz w:val="24"/>
          <w:szCs w:val="24"/>
        </w:rPr>
        <w:tab/>
        <w:t>3 years</w:t>
      </w:r>
      <w:r w:rsidR="00E92ADC">
        <w:rPr>
          <w:rFonts w:ascii="Calibri" w:hAnsi="Calibri" w:cs="Calibri"/>
          <w:sz w:val="24"/>
          <w:szCs w:val="24"/>
        </w:rPr>
        <w:tab/>
      </w:r>
      <w:r w:rsidR="00E92ADC">
        <w:rPr>
          <w:rFonts w:ascii="Calibri" w:hAnsi="Calibri" w:cs="Calibri"/>
          <w:sz w:val="24"/>
          <w:szCs w:val="24"/>
        </w:rPr>
        <w:tab/>
      </w:r>
      <w:r w:rsidR="00E92ADC">
        <w:rPr>
          <w:rFonts w:ascii="Calibri" w:hAnsi="Calibri" w:cs="Calibri"/>
          <w:sz w:val="24"/>
          <w:szCs w:val="24"/>
        </w:rPr>
        <w:tab/>
        <w:t>5-06-2016</w:t>
      </w:r>
    </w:p>
    <w:p w14:paraId="24228AE4" w14:textId="520F3ACF" w:rsidR="00A472BC" w:rsidRDefault="00960C00" w:rsidP="00A472BC">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919-693-4761 (H)</w:t>
      </w:r>
      <w:r w:rsidR="00A472BC">
        <w:rPr>
          <w:rFonts w:ascii="Calibri" w:hAnsi="Calibri" w:cs="Calibri"/>
          <w:sz w:val="24"/>
          <w:szCs w:val="24"/>
        </w:rPr>
        <w:tab/>
      </w:r>
      <w:r w:rsidR="00A472BC">
        <w:rPr>
          <w:rFonts w:ascii="Calibri" w:hAnsi="Calibri" w:cs="Calibri"/>
          <w:sz w:val="24"/>
          <w:szCs w:val="24"/>
        </w:rPr>
        <w:tab/>
      </w:r>
      <w:r>
        <w:rPr>
          <w:rFonts w:ascii="Calibri" w:hAnsi="Calibri" w:cs="Calibri"/>
          <w:sz w:val="24"/>
          <w:szCs w:val="24"/>
        </w:rPr>
        <w:tab/>
      </w:r>
      <w:r w:rsidR="00F14A37">
        <w:rPr>
          <w:rFonts w:ascii="Calibri" w:hAnsi="Calibri" w:cs="Calibri"/>
          <w:sz w:val="24"/>
          <w:szCs w:val="24"/>
        </w:rPr>
        <w:t>reappointed 4-18-16</w:t>
      </w:r>
      <w:r w:rsidR="00F14A37">
        <w:rPr>
          <w:rFonts w:ascii="Calibri" w:hAnsi="Calibri" w:cs="Calibri"/>
          <w:sz w:val="24"/>
          <w:szCs w:val="24"/>
        </w:rPr>
        <w:tab/>
        <w:t>3 years</w:t>
      </w:r>
      <w:r w:rsidR="00F14A37">
        <w:rPr>
          <w:rFonts w:ascii="Calibri" w:hAnsi="Calibri" w:cs="Calibri"/>
          <w:sz w:val="24"/>
          <w:szCs w:val="24"/>
        </w:rPr>
        <w:tab/>
      </w:r>
      <w:r w:rsidR="00F14A37">
        <w:rPr>
          <w:rFonts w:ascii="Calibri" w:hAnsi="Calibri" w:cs="Calibri"/>
          <w:sz w:val="24"/>
          <w:szCs w:val="24"/>
        </w:rPr>
        <w:tab/>
      </w:r>
      <w:r w:rsidR="00F14A37">
        <w:rPr>
          <w:rFonts w:ascii="Calibri" w:hAnsi="Calibri" w:cs="Calibri"/>
          <w:sz w:val="24"/>
          <w:szCs w:val="24"/>
        </w:rPr>
        <w:tab/>
        <w:t>4</w:t>
      </w:r>
      <w:r w:rsidR="00DA24B2">
        <w:rPr>
          <w:rFonts w:ascii="Calibri" w:hAnsi="Calibri" w:cs="Calibri"/>
          <w:sz w:val="24"/>
          <w:szCs w:val="24"/>
        </w:rPr>
        <w:t>-18-2019</w:t>
      </w:r>
    </w:p>
    <w:p w14:paraId="5C3707CC" w14:textId="40792173" w:rsidR="00A472BC" w:rsidRDefault="00F92333" w:rsidP="00F92333">
      <w:pPr>
        <w:rPr>
          <w:rFonts w:ascii="Calibri" w:hAnsi="Calibri" w:cs="Calibri"/>
          <w:sz w:val="24"/>
          <w:szCs w:val="24"/>
        </w:rPr>
      </w:pPr>
      <w:r>
        <w:rPr>
          <w:rFonts w:ascii="Calibri" w:hAnsi="Calibri" w:cs="Calibri"/>
          <w:b/>
          <w:bCs/>
          <w:sz w:val="24"/>
          <w:szCs w:val="24"/>
        </w:rPr>
        <w:t>Granville County</w:t>
      </w:r>
      <w:r w:rsidR="00395E8B">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395E8B">
        <w:rPr>
          <w:rFonts w:ascii="Calibri" w:hAnsi="Calibri" w:cs="Calibri"/>
          <w:sz w:val="24"/>
          <w:szCs w:val="24"/>
        </w:rPr>
        <w:t>reappointed 4-15-19</w:t>
      </w:r>
      <w:r w:rsidR="00395E8B">
        <w:rPr>
          <w:rFonts w:ascii="Calibri" w:hAnsi="Calibri" w:cs="Calibri"/>
          <w:sz w:val="24"/>
          <w:szCs w:val="24"/>
        </w:rPr>
        <w:tab/>
        <w:t>3 years</w:t>
      </w:r>
      <w:r w:rsidR="00395E8B">
        <w:rPr>
          <w:rFonts w:ascii="Calibri" w:hAnsi="Calibri" w:cs="Calibri"/>
          <w:sz w:val="24"/>
          <w:szCs w:val="24"/>
        </w:rPr>
        <w:tab/>
      </w:r>
      <w:r w:rsidR="00395E8B">
        <w:rPr>
          <w:rFonts w:ascii="Calibri" w:hAnsi="Calibri" w:cs="Calibri"/>
          <w:sz w:val="24"/>
          <w:szCs w:val="24"/>
        </w:rPr>
        <w:tab/>
      </w:r>
      <w:r w:rsidR="00395E8B">
        <w:rPr>
          <w:rFonts w:ascii="Calibri" w:hAnsi="Calibri" w:cs="Calibri"/>
          <w:sz w:val="24"/>
          <w:szCs w:val="24"/>
        </w:rPr>
        <w:tab/>
        <w:t>4-15-2022</w:t>
      </w:r>
    </w:p>
    <w:p w14:paraId="2BF0BD2F" w14:textId="77777777" w:rsidR="00E147A7" w:rsidRDefault="00E147A7" w:rsidP="0063419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p>
    <w:p w14:paraId="176BABCA" w14:textId="77777777" w:rsidR="00F92333" w:rsidRDefault="00F92333"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51C98B6E" w14:textId="77777777" w:rsidR="00F92333" w:rsidRDefault="00F92333"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092BB8AE" w14:textId="77777777" w:rsidR="00F92333" w:rsidRDefault="00F92333"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7CB28D43" w14:textId="77777777" w:rsidR="00F92333" w:rsidRDefault="00F92333"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p>
    <w:p w14:paraId="4D968166" w14:textId="6D58A4AE" w:rsidR="00A472BC" w:rsidRDefault="00A472BC"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Mr. Leonard L. Peace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6-02-08</w:t>
      </w:r>
      <w:r>
        <w:rPr>
          <w:rFonts w:ascii="Calibri" w:hAnsi="Calibri" w:cs="Calibri"/>
          <w:sz w:val="24"/>
          <w:szCs w:val="24"/>
        </w:rPr>
        <w:tab/>
      </w:r>
      <w:r>
        <w:rPr>
          <w:rFonts w:ascii="Calibri" w:hAnsi="Calibri" w:cs="Calibri"/>
          <w:sz w:val="24"/>
          <w:szCs w:val="24"/>
        </w:rPr>
        <w:tab/>
        <w:t>2 years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6-02-2010</w:t>
      </w:r>
    </w:p>
    <w:p w14:paraId="21EF1147" w14:textId="77777777" w:rsidR="00A472BC" w:rsidRDefault="00A472BC"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4061 Pinetree Hollow Road</w:t>
      </w:r>
      <w:r>
        <w:rPr>
          <w:rFonts w:ascii="Calibri" w:hAnsi="Calibri" w:cs="Calibri"/>
          <w:sz w:val="24"/>
          <w:szCs w:val="24"/>
        </w:rPr>
        <w:tab/>
      </w:r>
      <w:r>
        <w:rPr>
          <w:rFonts w:ascii="Calibri" w:hAnsi="Calibri" w:cs="Calibri"/>
          <w:sz w:val="24"/>
          <w:szCs w:val="24"/>
        </w:rPr>
        <w:tab/>
        <w:t>reappointed 6-30-10</w:t>
      </w:r>
      <w:r>
        <w:rPr>
          <w:rFonts w:ascii="Calibri" w:hAnsi="Calibri" w:cs="Calibri"/>
          <w:sz w:val="24"/>
          <w:szCs w:val="24"/>
        </w:rPr>
        <w:tab/>
        <w:t>3 years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6-30-2013</w:t>
      </w:r>
    </w:p>
    <w:p w14:paraId="6B76A7DB" w14:textId="77777777" w:rsidR="00A472BC" w:rsidRDefault="00A472BC" w:rsidP="00A472BC">
      <w:pPr>
        <w:rPr>
          <w:sz w:val="24"/>
          <w:szCs w:val="24"/>
        </w:rPr>
      </w:pPr>
      <w:r>
        <w:rPr>
          <w:rFonts w:ascii="Calibri" w:hAnsi="Calibri" w:cs="Calibri"/>
          <w:sz w:val="24"/>
          <w:szCs w:val="24"/>
        </w:rPr>
        <w:t>Oxford, NC 27565</w:t>
      </w:r>
      <w:r w:rsidR="0008540F">
        <w:rPr>
          <w:rFonts w:ascii="Calibri" w:hAnsi="Calibri" w:cs="Calibri"/>
          <w:sz w:val="24"/>
          <w:szCs w:val="24"/>
        </w:rPr>
        <w:tab/>
      </w:r>
      <w:r w:rsidR="0008540F">
        <w:rPr>
          <w:rFonts w:ascii="Calibri" w:hAnsi="Calibri" w:cs="Calibri"/>
          <w:sz w:val="24"/>
          <w:szCs w:val="24"/>
        </w:rPr>
        <w:tab/>
      </w:r>
      <w:r w:rsidR="0008540F">
        <w:rPr>
          <w:rFonts w:ascii="Calibri" w:hAnsi="Calibri" w:cs="Calibri"/>
          <w:sz w:val="24"/>
          <w:szCs w:val="24"/>
        </w:rPr>
        <w:tab/>
        <w:t>reappointed 5-06-13</w:t>
      </w:r>
      <w:r w:rsidR="0008540F">
        <w:rPr>
          <w:rFonts w:ascii="Calibri" w:hAnsi="Calibri" w:cs="Calibri"/>
          <w:sz w:val="24"/>
          <w:szCs w:val="24"/>
        </w:rPr>
        <w:tab/>
        <w:t>3 years</w:t>
      </w:r>
      <w:r w:rsidR="0008540F">
        <w:rPr>
          <w:rFonts w:ascii="Calibri" w:hAnsi="Calibri" w:cs="Calibri"/>
          <w:sz w:val="24"/>
          <w:szCs w:val="24"/>
        </w:rPr>
        <w:tab/>
      </w:r>
      <w:r w:rsidR="0008540F">
        <w:rPr>
          <w:rFonts w:ascii="Calibri" w:hAnsi="Calibri" w:cs="Calibri"/>
          <w:sz w:val="24"/>
          <w:szCs w:val="24"/>
        </w:rPr>
        <w:tab/>
      </w:r>
      <w:r w:rsidR="0008540F">
        <w:rPr>
          <w:rFonts w:ascii="Calibri" w:hAnsi="Calibri" w:cs="Calibri"/>
          <w:sz w:val="24"/>
          <w:szCs w:val="24"/>
        </w:rPr>
        <w:tab/>
        <w:t>5-06-2016</w:t>
      </w:r>
    </w:p>
    <w:p w14:paraId="42127F4F" w14:textId="77777777" w:rsidR="00A472BC" w:rsidRDefault="00A472BC" w:rsidP="00A472BC">
      <w:pPr>
        <w:rPr>
          <w:rFonts w:ascii="Calibri" w:hAnsi="Calibri" w:cs="Calibri"/>
          <w:sz w:val="24"/>
          <w:szCs w:val="24"/>
        </w:rPr>
      </w:pPr>
      <w:r>
        <w:rPr>
          <w:rFonts w:ascii="Calibri" w:hAnsi="Calibri" w:cs="Calibri"/>
          <w:sz w:val="24"/>
          <w:szCs w:val="24"/>
        </w:rPr>
        <w:t>919-693-1458 (H)</w:t>
      </w:r>
      <w:r w:rsidR="00585B5B">
        <w:rPr>
          <w:rFonts w:ascii="Calibri" w:hAnsi="Calibri" w:cs="Calibri"/>
          <w:sz w:val="24"/>
          <w:szCs w:val="24"/>
        </w:rPr>
        <w:tab/>
      </w:r>
      <w:r w:rsidR="00585B5B">
        <w:rPr>
          <w:rFonts w:ascii="Calibri" w:hAnsi="Calibri" w:cs="Calibri"/>
          <w:sz w:val="24"/>
          <w:szCs w:val="24"/>
        </w:rPr>
        <w:tab/>
      </w:r>
      <w:r w:rsidR="00585B5B">
        <w:rPr>
          <w:rFonts w:ascii="Calibri" w:hAnsi="Calibri" w:cs="Calibri"/>
          <w:sz w:val="24"/>
          <w:szCs w:val="24"/>
        </w:rPr>
        <w:tab/>
        <w:t>reappointed 6-06-16</w:t>
      </w:r>
      <w:r w:rsidR="00585B5B">
        <w:rPr>
          <w:rFonts w:ascii="Calibri" w:hAnsi="Calibri" w:cs="Calibri"/>
          <w:sz w:val="24"/>
          <w:szCs w:val="24"/>
        </w:rPr>
        <w:tab/>
        <w:t>3 years</w:t>
      </w:r>
      <w:r w:rsidR="00585B5B">
        <w:rPr>
          <w:rFonts w:ascii="Calibri" w:hAnsi="Calibri" w:cs="Calibri"/>
          <w:sz w:val="24"/>
          <w:szCs w:val="24"/>
        </w:rPr>
        <w:tab/>
      </w:r>
      <w:r w:rsidR="00585B5B">
        <w:rPr>
          <w:rFonts w:ascii="Calibri" w:hAnsi="Calibri" w:cs="Calibri"/>
          <w:sz w:val="24"/>
          <w:szCs w:val="24"/>
        </w:rPr>
        <w:tab/>
      </w:r>
      <w:r w:rsidR="00585B5B">
        <w:rPr>
          <w:rFonts w:ascii="Calibri" w:hAnsi="Calibri" w:cs="Calibri"/>
          <w:sz w:val="24"/>
          <w:szCs w:val="24"/>
        </w:rPr>
        <w:tab/>
        <w:t>6-06-2019</w:t>
      </w:r>
    </w:p>
    <w:p w14:paraId="5AAAD230" w14:textId="77777777" w:rsidR="00A472BC" w:rsidRDefault="00A472BC" w:rsidP="00A472BC">
      <w:pPr>
        <w:rPr>
          <w:rFonts w:ascii="Calibri" w:hAnsi="Calibri" w:cs="Calibri"/>
          <w:sz w:val="24"/>
          <w:szCs w:val="24"/>
        </w:rPr>
      </w:pPr>
      <w:r>
        <w:rPr>
          <w:rFonts w:ascii="Calibri" w:hAnsi="Calibri" w:cs="Calibri"/>
          <w:sz w:val="24"/>
          <w:szCs w:val="24"/>
        </w:rPr>
        <w:t>919-482-5808 (C)</w:t>
      </w:r>
    </w:p>
    <w:p w14:paraId="664E6921" w14:textId="77777777" w:rsidR="00A472BC" w:rsidRDefault="00A472BC" w:rsidP="00A472BC">
      <w:pPr>
        <w:rPr>
          <w:rFonts w:ascii="Calibri" w:hAnsi="Calibri" w:cs="Calibri"/>
          <w:b/>
          <w:bCs/>
          <w:sz w:val="24"/>
          <w:szCs w:val="24"/>
        </w:rPr>
      </w:pPr>
      <w:r>
        <w:rPr>
          <w:rFonts w:ascii="Calibri" w:hAnsi="Calibri" w:cs="Calibri"/>
          <w:b/>
          <w:bCs/>
          <w:sz w:val="24"/>
          <w:szCs w:val="24"/>
        </w:rPr>
        <w:t>Board of Education</w:t>
      </w:r>
    </w:p>
    <w:p w14:paraId="69241431" w14:textId="77777777" w:rsidR="00E147A7" w:rsidRDefault="00E147A7" w:rsidP="008706E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p>
    <w:p w14:paraId="282789A6" w14:textId="77777777" w:rsidR="00A472BC" w:rsidRDefault="00A472BC" w:rsidP="008706E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4"/>
          <w:szCs w:val="24"/>
        </w:rPr>
      </w:pPr>
      <w:r>
        <w:rPr>
          <w:rFonts w:ascii="Calibri" w:hAnsi="Calibri" w:cs="Calibri"/>
          <w:sz w:val="24"/>
          <w:szCs w:val="24"/>
        </w:rPr>
        <w:t xml:space="preserve">Ms. Nancy </w:t>
      </w:r>
      <w:proofErr w:type="spellStart"/>
      <w:r>
        <w:rPr>
          <w:rFonts w:ascii="Calibri" w:hAnsi="Calibri" w:cs="Calibri"/>
          <w:sz w:val="24"/>
          <w:szCs w:val="24"/>
        </w:rPr>
        <w:t>Pifer</w:t>
      </w:r>
      <w:proofErr w:type="spellEnd"/>
      <w:r>
        <w:rPr>
          <w:rFonts w:ascii="Calibri" w:hAnsi="Calibri" w:cs="Calibri"/>
          <w:sz w:val="24"/>
          <w:szCs w:val="24"/>
        </w:rPr>
        <w:tab/>
      </w:r>
      <w:r>
        <w:rPr>
          <w:rFonts w:ascii="Calibri" w:hAnsi="Calibri" w:cs="Calibri"/>
          <w:sz w:val="24"/>
          <w:szCs w:val="24"/>
        </w:rPr>
        <w:tab/>
      </w:r>
      <w:r>
        <w:rPr>
          <w:rFonts w:ascii="Calibri" w:hAnsi="Calibri" w:cs="Calibri"/>
          <w:sz w:val="24"/>
          <w:szCs w:val="24"/>
        </w:rPr>
        <w:tab/>
        <w:t>6-30-10</w:t>
      </w:r>
      <w:r>
        <w:rPr>
          <w:rFonts w:ascii="Calibri" w:hAnsi="Calibri" w:cs="Calibri"/>
          <w:sz w:val="24"/>
          <w:szCs w:val="24"/>
        </w:rPr>
        <w:tab/>
      </w:r>
      <w:r>
        <w:rPr>
          <w:rFonts w:ascii="Calibri" w:hAnsi="Calibri" w:cs="Calibri"/>
          <w:sz w:val="24"/>
          <w:szCs w:val="24"/>
        </w:rPr>
        <w:tab/>
        <w:t>3 years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6-30-2013</w:t>
      </w:r>
    </w:p>
    <w:p w14:paraId="0FD863B9" w14:textId="77777777" w:rsidR="0008540F" w:rsidRDefault="00A472BC" w:rsidP="0008540F">
      <w:pPr>
        <w:rPr>
          <w:sz w:val="24"/>
          <w:szCs w:val="24"/>
        </w:rPr>
      </w:pPr>
      <w:r>
        <w:rPr>
          <w:rFonts w:ascii="Calibri" w:hAnsi="Calibri" w:cs="Calibri"/>
          <w:sz w:val="24"/>
          <w:szCs w:val="24"/>
        </w:rPr>
        <w:t>7045 Cornwall Road</w:t>
      </w:r>
      <w:r w:rsidR="0008540F">
        <w:rPr>
          <w:rFonts w:ascii="Calibri" w:hAnsi="Calibri" w:cs="Calibri"/>
          <w:sz w:val="24"/>
          <w:szCs w:val="24"/>
        </w:rPr>
        <w:tab/>
      </w:r>
      <w:r w:rsidR="0008540F">
        <w:rPr>
          <w:rFonts w:ascii="Calibri" w:hAnsi="Calibri" w:cs="Calibri"/>
          <w:sz w:val="24"/>
          <w:szCs w:val="24"/>
        </w:rPr>
        <w:tab/>
      </w:r>
      <w:r w:rsidR="0008540F">
        <w:rPr>
          <w:rFonts w:ascii="Calibri" w:hAnsi="Calibri" w:cs="Calibri"/>
          <w:sz w:val="24"/>
          <w:szCs w:val="24"/>
        </w:rPr>
        <w:tab/>
        <w:t>reappointed 5-06-13</w:t>
      </w:r>
      <w:r w:rsidR="0008540F">
        <w:rPr>
          <w:rFonts w:ascii="Calibri" w:hAnsi="Calibri" w:cs="Calibri"/>
          <w:sz w:val="24"/>
          <w:szCs w:val="24"/>
        </w:rPr>
        <w:tab/>
        <w:t>3 years</w:t>
      </w:r>
      <w:r w:rsidR="0008540F">
        <w:rPr>
          <w:rFonts w:ascii="Calibri" w:hAnsi="Calibri" w:cs="Calibri"/>
          <w:sz w:val="24"/>
          <w:szCs w:val="24"/>
        </w:rPr>
        <w:tab/>
      </w:r>
      <w:r w:rsidR="0008540F">
        <w:rPr>
          <w:rFonts w:ascii="Calibri" w:hAnsi="Calibri" w:cs="Calibri"/>
          <w:sz w:val="24"/>
          <w:szCs w:val="24"/>
        </w:rPr>
        <w:tab/>
      </w:r>
      <w:r w:rsidR="0008540F">
        <w:rPr>
          <w:rFonts w:ascii="Calibri" w:hAnsi="Calibri" w:cs="Calibri"/>
          <w:sz w:val="24"/>
          <w:szCs w:val="24"/>
        </w:rPr>
        <w:tab/>
        <w:t>5-06-2016</w:t>
      </w:r>
    </w:p>
    <w:p w14:paraId="7B766F71" w14:textId="77777777" w:rsidR="00A472BC" w:rsidRDefault="00A472BC" w:rsidP="00A472BC">
      <w:pPr>
        <w:rPr>
          <w:rFonts w:ascii="Calibri" w:hAnsi="Calibri" w:cs="Calibri"/>
          <w:sz w:val="24"/>
          <w:szCs w:val="24"/>
        </w:rPr>
      </w:pPr>
      <w:r>
        <w:rPr>
          <w:rFonts w:ascii="Calibri" w:hAnsi="Calibri" w:cs="Calibri"/>
          <w:sz w:val="24"/>
          <w:szCs w:val="24"/>
        </w:rPr>
        <w:t>Oxford, NC 27565</w:t>
      </w:r>
      <w:r w:rsidR="00585B5B">
        <w:rPr>
          <w:rFonts w:ascii="Calibri" w:hAnsi="Calibri" w:cs="Calibri"/>
          <w:sz w:val="24"/>
          <w:szCs w:val="24"/>
        </w:rPr>
        <w:tab/>
      </w:r>
      <w:r w:rsidR="00585B5B">
        <w:rPr>
          <w:rFonts w:ascii="Calibri" w:hAnsi="Calibri" w:cs="Calibri"/>
          <w:sz w:val="24"/>
          <w:szCs w:val="24"/>
        </w:rPr>
        <w:tab/>
      </w:r>
      <w:r w:rsidR="00585B5B">
        <w:rPr>
          <w:rFonts w:ascii="Calibri" w:hAnsi="Calibri" w:cs="Calibri"/>
          <w:sz w:val="24"/>
          <w:szCs w:val="24"/>
        </w:rPr>
        <w:tab/>
        <w:t>reappointed 6-06-16</w:t>
      </w:r>
      <w:r w:rsidR="00585B5B">
        <w:rPr>
          <w:rFonts w:ascii="Calibri" w:hAnsi="Calibri" w:cs="Calibri"/>
          <w:sz w:val="24"/>
          <w:szCs w:val="24"/>
        </w:rPr>
        <w:tab/>
        <w:t>3 years</w:t>
      </w:r>
      <w:r w:rsidR="00585B5B">
        <w:rPr>
          <w:rFonts w:ascii="Calibri" w:hAnsi="Calibri" w:cs="Calibri"/>
          <w:sz w:val="24"/>
          <w:szCs w:val="24"/>
        </w:rPr>
        <w:tab/>
      </w:r>
      <w:r w:rsidR="00585B5B">
        <w:rPr>
          <w:rFonts w:ascii="Calibri" w:hAnsi="Calibri" w:cs="Calibri"/>
          <w:sz w:val="24"/>
          <w:szCs w:val="24"/>
        </w:rPr>
        <w:tab/>
      </w:r>
      <w:r w:rsidR="00585B5B">
        <w:rPr>
          <w:rFonts w:ascii="Calibri" w:hAnsi="Calibri" w:cs="Calibri"/>
          <w:sz w:val="24"/>
          <w:szCs w:val="24"/>
        </w:rPr>
        <w:tab/>
        <w:t>6-06-2019</w:t>
      </w:r>
    </w:p>
    <w:p w14:paraId="099E4DF2" w14:textId="77777777" w:rsidR="00A472BC" w:rsidRDefault="00A472BC" w:rsidP="00A472BC">
      <w:pPr>
        <w:rPr>
          <w:rFonts w:ascii="Calibri" w:hAnsi="Calibri" w:cs="Calibri"/>
          <w:sz w:val="24"/>
          <w:szCs w:val="24"/>
        </w:rPr>
      </w:pPr>
      <w:r>
        <w:rPr>
          <w:rFonts w:ascii="Calibri" w:hAnsi="Calibri" w:cs="Calibri"/>
          <w:sz w:val="24"/>
          <w:szCs w:val="24"/>
        </w:rPr>
        <w:t>919-693-8976 (H)</w:t>
      </w:r>
    </w:p>
    <w:p w14:paraId="1920F530" w14:textId="77777777" w:rsidR="00A472BC" w:rsidRDefault="00A472BC" w:rsidP="00A472BC">
      <w:pPr>
        <w:rPr>
          <w:rFonts w:ascii="Calibri" w:hAnsi="Calibri" w:cs="Calibri"/>
          <w:sz w:val="24"/>
          <w:szCs w:val="24"/>
        </w:rPr>
      </w:pPr>
      <w:r>
        <w:rPr>
          <w:rFonts w:ascii="Calibri" w:hAnsi="Calibri" w:cs="Calibri"/>
          <w:sz w:val="24"/>
          <w:szCs w:val="24"/>
        </w:rPr>
        <w:t>919-691-3678 (C)</w:t>
      </w:r>
    </w:p>
    <w:p w14:paraId="206AF5BA" w14:textId="77777777" w:rsidR="00C7672C" w:rsidRPr="00C7672C" w:rsidRDefault="002A143F" w:rsidP="00C7672C">
      <w:pPr>
        <w:rPr>
          <w:rFonts w:asciiTheme="minorHAnsi" w:hAnsiTheme="minorHAnsi" w:cstheme="minorHAnsi"/>
          <w:sz w:val="24"/>
        </w:rPr>
      </w:pPr>
      <w:hyperlink r:id="rId10" w:history="1">
        <w:r w:rsidR="00C7672C" w:rsidRPr="00C7672C">
          <w:rPr>
            <w:rStyle w:val="Hyperlink"/>
            <w:rFonts w:asciiTheme="minorHAnsi" w:hAnsiTheme="minorHAnsi" w:cstheme="minorHAnsi"/>
            <w:sz w:val="24"/>
          </w:rPr>
          <w:t>Shytowngirl1963@hotmail.com</w:t>
        </w:r>
      </w:hyperlink>
    </w:p>
    <w:p w14:paraId="42619864" w14:textId="77777777" w:rsidR="00A472BC" w:rsidRDefault="00A472BC" w:rsidP="00A472BC">
      <w:pPr>
        <w:rPr>
          <w:rFonts w:ascii="Calibri" w:hAnsi="Calibri" w:cs="Calibri"/>
          <w:b/>
          <w:bCs/>
          <w:sz w:val="24"/>
          <w:szCs w:val="24"/>
        </w:rPr>
      </w:pPr>
      <w:r>
        <w:rPr>
          <w:rFonts w:ascii="Calibri" w:hAnsi="Calibri" w:cs="Calibri"/>
          <w:b/>
          <w:bCs/>
          <w:sz w:val="24"/>
          <w:szCs w:val="24"/>
        </w:rPr>
        <w:t xml:space="preserve">Parent </w:t>
      </w:r>
      <w:r w:rsidR="00306C4E">
        <w:rPr>
          <w:rFonts w:ascii="Calibri" w:hAnsi="Calibri" w:cs="Calibri"/>
          <w:b/>
          <w:bCs/>
          <w:sz w:val="24"/>
          <w:szCs w:val="24"/>
        </w:rPr>
        <w:t>Representative -</w:t>
      </w:r>
      <w:r>
        <w:rPr>
          <w:rFonts w:ascii="Calibri" w:hAnsi="Calibri" w:cs="Calibri"/>
          <w:b/>
          <w:bCs/>
          <w:sz w:val="24"/>
          <w:szCs w:val="24"/>
        </w:rPr>
        <w:t xml:space="preserve"> Granville County Schools</w:t>
      </w:r>
    </w:p>
    <w:p w14:paraId="35201A88" w14:textId="77777777" w:rsidR="00A472BC" w:rsidRDefault="00A472BC" w:rsidP="00A472BC">
      <w:pPr>
        <w:rPr>
          <w:rFonts w:ascii="Calibri" w:hAnsi="Calibri" w:cs="Calibri"/>
          <w:b/>
          <w:bCs/>
          <w:sz w:val="24"/>
          <w:szCs w:val="24"/>
        </w:rPr>
      </w:pPr>
    </w:p>
    <w:p w14:paraId="2BA6A3F5" w14:textId="77777777" w:rsidR="00A472BC" w:rsidRDefault="00E834A3" w:rsidP="00A472B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rPr>
          <w:rFonts w:ascii="Calibri" w:hAnsi="Calibri" w:cs="Calibri"/>
          <w:sz w:val="24"/>
          <w:szCs w:val="24"/>
        </w:rPr>
      </w:pPr>
      <w:r>
        <w:rPr>
          <w:rFonts w:ascii="Calibri" w:hAnsi="Calibri" w:cs="Calibri"/>
          <w:sz w:val="24"/>
          <w:szCs w:val="24"/>
        </w:rPr>
        <w:t>*</w:t>
      </w:r>
      <w:r w:rsidR="008712F1">
        <w:rPr>
          <w:rFonts w:ascii="Calibri" w:hAnsi="Calibri" w:cs="Calibri"/>
          <w:sz w:val="24"/>
          <w:szCs w:val="24"/>
        </w:rPr>
        <w:t>Mrs. Angela Allen</w:t>
      </w:r>
      <w:r w:rsidR="00A472BC">
        <w:rPr>
          <w:rFonts w:ascii="Calibri" w:hAnsi="Calibri" w:cs="Calibri"/>
          <w:sz w:val="24"/>
          <w:szCs w:val="24"/>
        </w:rPr>
        <w:tab/>
      </w:r>
      <w:r w:rsidR="00AB0FE1">
        <w:rPr>
          <w:rFonts w:ascii="Calibri" w:hAnsi="Calibri" w:cs="Calibri"/>
          <w:sz w:val="24"/>
          <w:szCs w:val="24"/>
        </w:rPr>
        <w:tab/>
      </w:r>
      <w:r w:rsidR="001F4CA8">
        <w:rPr>
          <w:rFonts w:ascii="Calibri" w:hAnsi="Calibri" w:cs="Calibri"/>
          <w:sz w:val="24"/>
          <w:szCs w:val="24"/>
        </w:rPr>
        <w:tab/>
      </w:r>
      <w:r w:rsidR="008712F1">
        <w:rPr>
          <w:rFonts w:ascii="Calibri" w:hAnsi="Calibri" w:cs="Calibri"/>
          <w:sz w:val="24"/>
          <w:szCs w:val="24"/>
        </w:rPr>
        <w:t>6-</w:t>
      </w:r>
      <w:r w:rsidR="00277528">
        <w:rPr>
          <w:rFonts w:ascii="Calibri" w:hAnsi="Calibri" w:cs="Calibri"/>
          <w:sz w:val="24"/>
          <w:szCs w:val="24"/>
        </w:rPr>
        <w:t>0</w:t>
      </w:r>
      <w:r w:rsidR="008712F1">
        <w:rPr>
          <w:rFonts w:ascii="Calibri" w:hAnsi="Calibri" w:cs="Calibri"/>
          <w:sz w:val="24"/>
          <w:szCs w:val="24"/>
        </w:rPr>
        <w:t>1-2015</w:t>
      </w:r>
      <w:r w:rsidR="005B488C">
        <w:rPr>
          <w:rFonts w:ascii="Calibri" w:hAnsi="Calibri" w:cs="Calibri"/>
          <w:sz w:val="24"/>
          <w:szCs w:val="24"/>
        </w:rPr>
        <w:tab/>
      </w:r>
      <w:r w:rsidR="005B488C">
        <w:rPr>
          <w:rFonts w:ascii="Calibri" w:hAnsi="Calibri" w:cs="Calibri"/>
          <w:sz w:val="24"/>
          <w:szCs w:val="24"/>
        </w:rPr>
        <w:tab/>
      </w:r>
      <w:r w:rsidR="00387930">
        <w:rPr>
          <w:rFonts w:ascii="Calibri" w:hAnsi="Calibri" w:cs="Calibri"/>
          <w:sz w:val="24"/>
          <w:szCs w:val="24"/>
        </w:rPr>
        <w:t xml:space="preserve"> 3 years</w:t>
      </w:r>
      <w:r w:rsidR="00387930">
        <w:rPr>
          <w:rFonts w:ascii="Calibri" w:hAnsi="Calibri" w:cs="Calibri"/>
          <w:sz w:val="24"/>
          <w:szCs w:val="24"/>
        </w:rPr>
        <w:tab/>
      </w:r>
      <w:r w:rsidR="00387930">
        <w:rPr>
          <w:rFonts w:ascii="Calibri" w:hAnsi="Calibri" w:cs="Calibri"/>
          <w:sz w:val="24"/>
          <w:szCs w:val="24"/>
        </w:rPr>
        <w:tab/>
      </w:r>
      <w:r w:rsidR="00FD6724">
        <w:rPr>
          <w:rFonts w:ascii="Calibri" w:hAnsi="Calibri" w:cs="Calibri"/>
          <w:sz w:val="24"/>
          <w:szCs w:val="24"/>
        </w:rPr>
        <w:t>11-04-2016</w:t>
      </w:r>
    </w:p>
    <w:p w14:paraId="32ECAB99" w14:textId="77777777" w:rsidR="0027455F" w:rsidRDefault="00FD6724" w:rsidP="00A472BC">
      <w:pPr>
        <w:rPr>
          <w:rFonts w:ascii="Calibri" w:hAnsi="Calibri" w:cs="Calibri"/>
          <w:sz w:val="24"/>
          <w:szCs w:val="24"/>
        </w:rPr>
      </w:pPr>
      <w:r>
        <w:rPr>
          <w:rFonts w:ascii="Calibri" w:hAnsi="Calibri" w:cs="Calibri"/>
          <w:sz w:val="24"/>
          <w:szCs w:val="24"/>
        </w:rPr>
        <w:t xml:space="preserve">124 </w:t>
      </w:r>
      <w:r w:rsidR="00777C79">
        <w:rPr>
          <w:rFonts w:ascii="Calibri" w:hAnsi="Calibri" w:cs="Calibri"/>
          <w:sz w:val="24"/>
          <w:szCs w:val="24"/>
        </w:rPr>
        <w:t xml:space="preserve">Hillsboro </w:t>
      </w:r>
      <w:r w:rsidR="00A472BC">
        <w:rPr>
          <w:rFonts w:ascii="Calibri" w:hAnsi="Calibri" w:cs="Calibri"/>
          <w:sz w:val="24"/>
          <w:szCs w:val="24"/>
        </w:rPr>
        <w:t>Street</w:t>
      </w:r>
      <w:r w:rsidR="004A635A">
        <w:rPr>
          <w:rFonts w:ascii="Calibri" w:hAnsi="Calibri" w:cs="Calibri"/>
          <w:sz w:val="24"/>
          <w:szCs w:val="24"/>
        </w:rPr>
        <w:tab/>
      </w:r>
      <w:r w:rsidR="004A635A">
        <w:rPr>
          <w:rFonts w:ascii="Calibri" w:hAnsi="Calibri" w:cs="Calibri"/>
          <w:sz w:val="24"/>
          <w:szCs w:val="24"/>
        </w:rPr>
        <w:tab/>
      </w:r>
      <w:r w:rsidR="00E834A3">
        <w:rPr>
          <w:rFonts w:ascii="Calibri" w:hAnsi="Calibri" w:cs="Calibri"/>
          <w:sz w:val="24"/>
          <w:szCs w:val="24"/>
        </w:rPr>
        <w:tab/>
      </w:r>
      <w:r w:rsidR="0027455F">
        <w:rPr>
          <w:rFonts w:ascii="Calibri" w:hAnsi="Calibri" w:cs="Calibri"/>
          <w:sz w:val="24"/>
          <w:szCs w:val="24"/>
        </w:rPr>
        <w:t>reappointed 10-17-16</w:t>
      </w:r>
      <w:r w:rsidR="0027455F">
        <w:rPr>
          <w:rFonts w:ascii="Calibri" w:hAnsi="Calibri" w:cs="Calibri"/>
          <w:sz w:val="24"/>
          <w:szCs w:val="24"/>
        </w:rPr>
        <w:tab/>
      </w:r>
      <w:r w:rsidR="00387930">
        <w:rPr>
          <w:rFonts w:ascii="Calibri" w:hAnsi="Calibri" w:cs="Calibri"/>
          <w:sz w:val="24"/>
          <w:szCs w:val="24"/>
        </w:rPr>
        <w:t xml:space="preserve"> 3 years</w:t>
      </w:r>
      <w:r w:rsidR="00387930">
        <w:rPr>
          <w:rFonts w:ascii="Calibri" w:hAnsi="Calibri" w:cs="Calibri"/>
          <w:sz w:val="24"/>
          <w:szCs w:val="24"/>
        </w:rPr>
        <w:tab/>
      </w:r>
      <w:r w:rsidR="00387930">
        <w:rPr>
          <w:rFonts w:ascii="Calibri" w:hAnsi="Calibri" w:cs="Calibri"/>
          <w:sz w:val="24"/>
          <w:szCs w:val="24"/>
        </w:rPr>
        <w:tab/>
      </w:r>
      <w:r w:rsidR="0027455F">
        <w:rPr>
          <w:rFonts w:ascii="Calibri" w:hAnsi="Calibri" w:cs="Calibri"/>
          <w:sz w:val="24"/>
          <w:szCs w:val="24"/>
        </w:rPr>
        <w:t>10-17-2019</w:t>
      </w:r>
    </w:p>
    <w:p w14:paraId="3C7FCBE6" w14:textId="602A7CBC" w:rsidR="00A472BC" w:rsidRDefault="004A635A" w:rsidP="00A472BC">
      <w:pPr>
        <w:rPr>
          <w:rFonts w:ascii="Calibri" w:hAnsi="Calibri" w:cs="Calibri"/>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sidR="00A472BC">
        <w:rPr>
          <w:rFonts w:ascii="Calibri" w:hAnsi="Calibri" w:cs="Calibri"/>
          <w:sz w:val="24"/>
          <w:szCs w:val="24"/>
        </w:rPr>
        <w:t>Oxford, NC 27565</w:t>
      </w:r>
      <w:r w:rsidR="00AF49C0">
        <w:rPr>
          <w:rFonts w:ascii="Calibri" w:hAnsi="Calibri" w:cs="Calibri"/>
          <w:sz w:val="24"/>
          <w:szCs w:val="24"/>
        </w:rPr>
        <w:tab/>
      </w:r>
      <w:r w:rsidR="00AF49C0">
        <w:rPr>
          <w:rFonts w:ascii="Calibri" w:hAnsi="Calibri" w:cs="Calibri"/>
          <w:sz w:val="24"/>
          <w:szCs w:val="24"/>
        </w:rPr>
        <w:tab/>
      </w:r>
      <w:r w:rsidR="00AF49C0">
        <w:rPr>
          <w:rFonts w:ascii="Calibri" w:hAnsi="Calibri" w:cs="Calibri"/>
          <w:sz w:val="24"/>
          <w:szCs w:val="24"/>
        </w:rPr>
        <w:tab/>
        <w:t xml:space="preserve">served but not officially </w:t>
      </w:r>
      <w:proofErr w:type="spellStart"/>
      <w:r w:rsidR="00AF49C0">
        <w:rPr>
          <w:rFonts w:ascii="Calibri" w:hAnsi="Calibri" w:cs="Calibri"/>
          <w:sz w:val="24"/>
          <w:szCs w:val="24"/>
        </w:rPr>
        <w:t>reappt</w:t>
      </w:r>
      <w:proofErr w:type="spellEnd"/>
      <w:r w:rsidR="00AF49C0">
        <w:rPr>
          <w:rFonts w:ascii="Calibri" w:hAnsi="Calibri" w:cs="Calibri"/>
          <w:sz w:val="24"/>
          <w:szCs w:val="24"/>
        </w:rPr>
        <w:tab/>
      </w:r>
      <w:r w:rsidR="00AF49C0">
        <w:rPr>
          <w:rFonts w:ascii="Calibri" w:hAnsi="Calibri" w:cs="Calibri"/>
          <w:sz w:val="24"/>
          <w:szCs w:val="24"/>
        </w:rPr>
        <w:tab/>
        <w:t>4-15-2022</w:t>
      </w:r>
    </w:p>
    <w:p w14:paraId="0DBDFCB1" w14:textId="77777777" w:rsidR="00A472BC" w:rsidRDefault="00FD6724" w:rsidP="00A472BC">
      <w:pPr>
        <w:rPr>
          <w:rFonts w:ascii="Calibri" w:hAnsi="Calibri" w:cs="Calibri"/>
          <w:sz w:val="24"/>
          <w:szCs w:val="24"/>
        </w:rPr>
      </w:pPr>
      <w:r>
        <w:rPr>
          <w:rFonts w:ascii="Calibri" w:hAnsi="Calibri" w:cs="Calibri"/>
          <w:sz w:val="24"/>
          <w:szCs w:val="24"/>
        </w:rPr>
        <w:t>919-693-6125</w:t>
      </w:r>
      <w:r w:rsidR="00A472BC">
        <w:rPr>
          <w:rFonts w:ascii="Calibri" w:hAnsi="Calibri" w:cs="Calibri"/>
          <w:sz w:val="24"/>
          <w:szCs w:val="24"/>
        </w:rPr>
        <w:t xml:space="preserve"> (W)</w:t>
      </w:r>
    </w:p>
    <w:p w14:paraId="4C93C660" w14:textId="77777777" w:rsidR="001F2801" w:rsidRDefault="002A143F" w:rsidP="001F2801">
      <w:pPr>
        <w:rPr>
          <w:rFonts w:asciiTheme="minorHAnsi" w:hAnsiTheme="minorHAnsi" w:cstheme="minorHAnsi"/>
          <w:sz w:val="24"/>
        </w:rPr>
      </w:pPr>
      <w:hyperlink r:id="rId11" w:history="1">
        <w:r w:rsidR="001F2801" w:rsidRPr="00632C3E">
          <w:rPr>
            <w:rStyle w:val="Hyperlink"/>
            <w:rFonts w:asciiTheme="minorHAnsi" w:hAnsiTheme="minorHAnsi" w:cstheme="minorHAnsi"/>
            <w:sz w:val="24"/>
          </w:rPr>
          <w:t>angela.allen@granvillecounty.org</w:t>
        </w:r>
      </w:hyperlink>
    </w:p>
    <w:p w14:paraId="5C2E33EE" w14:textId="77777777" w:rsidR="00A472BC" w:rsidRDefault="00FD6724" w:rsidP="00A472BC">
      <w:pPr>
        <w:rPr>
          <w:rFonts w:ascii="Calibri" w:hAnsi="Calibri" w:cs="Calibri"/>
          <w:sz w:val="24"/>
          <w:szCs w:val="24"/>
        </w:rPr>
      </w:pPr>
      <w:r>
        <w:rPr>
          <w:rFonts w:ascii="Calibri" w:hAnsi="Calibri" w:cs="Calibri"/>
          <w:b/>
          <w:bCs/>
          <w:sz w:val="24"/>
          <w:szCs w:val="24"/>
        </w:rPr>
        <w:t>Tourism Development Authority</w:t>
      </w:r>
    </w:p>
    <w:p w14:paraId="738B103E" w14:textId="77777777" w:rsidR="00A472BC" w:rsidRDefault="00A472BC" w:rsidP="00A472BC">
      <w:pPr>
        <w:rPr>
          <w:rFonts w:ascii="Calibri" w:hAnsi="Calibri" w:cs="Calibri"/>
          <w:sz w:val="24"/>
          <w:szCs w:val="24"/>
        </w:rPr>
      </w:pPr>
    </w:p>
    <w:p w14:paraId="38FB121C" w14:textId="77777777" w:rsidR="00A472BC" w:rsidRDefault="00A472BC" w:rsidP="00A472BC">
      <w:pPr>
        <w:rPr>
          <w:rFonts w:ascii="Calibri" w:hAnsi="Calibri" w:cs="Calibri"/>
          <w:sz w:val="24"/>
          <w:szCs w:val="24"/>
        </w:rPr>
      </w:pPr>
    </w:p>
    <w:p w14:paraId="12F2921E" w14:textId="77777777" w:rsidR="00A472BC" w:rsidRDefault="00A472BC" w:rsidP="00A472BC">
      <w:pPr>
        <w:rPr>
          <w:rFonts w:ascii="Calibri" w:hAnsi="Calibri" w:cs="Calibri"/>
          <w:sz w:val="24"/>
          <w:szCs w:val="24"/>
        </w:rPr>
      </w:pPr>
    </w:p>
    <w:sectPr w:rsidR="00A472BC" w:rsidSect="008706E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10EA4"/>
    <w:multiLevelType w:val="hybridMultilevel"/>
    <w:tmpl w:val="F544C09C"/>
    <w:lvl w:ilvl="0" w:tplc="396E7A30">
      <w:start w:val="16"/>
      <w:numFmt w:val="bullet"/>
      <w:lvlText w:val=""/>
      <w:lvlJc w:val="left"/>
      <w:pPr>
        <w:ind w:left="720" w:hanging="360"/>
      </w:pPr>
      <w:rPr>
        <w:rFonts w:ascii="Symbol" w:eastAsiaTheme="minorHAnsi" w:hAnsi="Symbol"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13E"/>
    <w:rsid w:val="00022CAB"/>
    <w:rsid w:val="00031A6D"/>
    <w:rsid w:val="000420A8"/>
    <w:rsid w:val="00053FA3"/>
    <w:rsid w:val="0008540F"/>
    <w:rsid w:val="000916B8"/>
    <w:rsid w:val="000A7380"/>
    <w:rsid w:val="000D2B6D"/>
    <w:rsid w:val="000D6176"/>
    <w:rsid w:val="0011453E"/>
    <w:rsid w:val="00126E4D"/>
    <w:rsid w:val="001403E1"/>
    <w:rsid w:val="00155719"/>
    <w:rsid w:val="00167631"/>
    <w:rsid w:val="0018331A"/>
    <w:rsid w:val="00197F60"/>
    <w:rsid w:val="001A6CB0"/>
    <w:rsid w:val="001B1A12"/>
    <w:rsid w:val="001B6BB1"/>
    <w:rsid w:val="001E1F37"/>
    <w:rsid w:val="001F2801"/>
    <w:rsid w:val="001F4CA8"/>
    <w:rsid w:val="001F6E0E"/>
    <w:rsid w:val="002140CC"/>
    <w:rsid w:val="00214500"/>
    <w:rsid w:val="00252635"/>
    <w:rsid w:val="002635EC"/>
    <w:rsid w:val="00265653"/>
    <w:rsid w:val="0027455F"/>
    <w:rsid w:val="00277528"/>
    <w:rsid w:val="002975E4"/>
    <w:rsid w:val="002A143F"/>
    <w:rsid w:val="002B73B3"/>
    <w:rsid w:val="002D5898"/>
    <w:rsid w:val="002E415F"/>
    <w:rsid w:val="00301E8F"/>
    <w:rsid w:val="00306C4E"/>
    <w:rsid w:val="00313CE7"/>
    <w:rsid w:val="00357E5E"/>
    <w:rsid w:val="00364F5F"/>
    <w:rsid w:val="00387555"/>
    <w:rsid w:val="00387930"/>
    <w:rsid w:val="00392E18"/>
    <w:rsid w:val="00395E8B"/>
    <w:rsid w:val="003A6FFC"/>
    <w:rsid w:val="003F279D"/>
    <w:rsid w:val="003F6498"/>
    <w:rsid w:val="00423BF6"/>
    <w:rsid w:val="004246C2"/>
    <w:rsid w:val="00432D3F"/>
    <w:rsid w:val="00432F97"/>
    <w:rsid w:val="00450B67"/>
    <w:rsid w:val="0046717D"/>
    <w:rsid w:val="00480BA0"/>
    <w:rsid w:val="004A635A"/>
    <w:rsid w:val="004F1999"/>
    <w:rsid w:val="004F7913"/>
    <w:rsid w:val="005111E8"/>
    <w:rsid w:val="0051268A"/>
    <w:rsid w:val="00527E4F"/>
    <w:rsid w:val="00563F7C"/>
    <w:rsid w:val="00567A2D"/>
    <w:rsid w:val="00585B5B"/>
    <w:rsid w:val="0058639A"/>
    <w:rsid w:val="005A2A7A"/>
    <w:rsid w:val="005B37B7"/>
    <w:rsid w:val="005B488C"/>
    <w:rsid w:val="005C69C1"/>
    <w:rsid w:val="005E4786"/>
    <w:rsid w:val="006119BC"/>
    <w:rsid w:val="00634197"/>
    <w:rsid w:val="00657FDD"/>
    <w:rsid w:val="0067710D"/>
    <w:rsid w:val="00697B3B"/>
    <w:rsid w:val="006C4B8B"/>
    <w:rsid w:val="006D32CE"/>
    <w:rsid w:val="006F30D8"/>
    <w:rsid w:val="00717908"/>
    <w:rsid w:val="00766CEB"/>
    <w:rsid w:val="00777C79"/>
    <w:rsid w:val="00853749"/>
    <w:rsid w:val="008706E5"/>
    <w:rsid w:val="008712F1"/>
    <w:rsid w:val="009127E3"/>
    <w:rsid w:val="00944209"/>
    <w:rsid w:val="00951741"/>
    <w:rsid w:val="009551C3"/>
    <w:rsid w:val="00960C00"/>
    <w:rsid w:val="009A134F"/>
    <w:rsid w:val="009A51F0"/>
    <w:rsid w:val="009E39E7"/>
    <w:rsid w:val="009E3DD9"/>
    <w:rsid w:val="00A02EED"/>
    <w:rsid w:val="00A472BC"/>
    <w:rsid w:val="00A9013E"/>
    <w:rsid w:val="00AB0FE1"/>
    <w:rsid w:val="00AF11B2"/>
    <w:rsid w:val="00AF49C0"/>
    <w:rsid w:val="00B240D9"/>
    <w:rsid w:val="00B83E96"/>
    <w:rsid w:val="00BA485D"/>
    <w:rsid w:val="00BB6951"/>
    <w:rsid w:val="00BE24D2"/>
    <w:rsid w:val="00C156FD"/>
    <w:rsid w:val="00C21824"/>
    <w:rsid w:val="00C7672C"/>
    <w:rsid w:val="00CA75C5"/>
    <w:rsid w:val="00D23902"/>
    <w:rsid w:val="00D2766B"/>
    <w:rsid w:val="00DA24B2"/>
    <w:rsid w:val="00DB23BF"/>
    <w:rsid w:val="00DD1828"/>
    <w:rsid w:val="00DD62C2"/>
    <w:rsid w:val="00E12C5A"/>
    <w:rsid w:val="00E147A7"/>
    <w:rsid w:val="00E22098"/>
    <w:rsid w:val="00E54064"/>
    <w:rsid w:val="00E834A3"/>
    <w:rsid w:val="00E92ADC"/>
    <w:rsid w:val="00E97F3E"/>
    <w:rsid w:val="00EA52D6"/>
    <w:rsid w:val="00EB2F97"/>
    <w:rsid w:val="00ED181A"/>
    <w:rsid w:val="00EE5315"/>
    <w:rsid w:val="00EF019E"/>
    <w:rsid w:val="00F14A37"/>
    <w:rsid w:val="00F2007B"/>
    <w:rsid w:val="00F23E09"/>
    <w:rsid w:val="00F4591E"/>
    <w:rsid w:val="00F92333"/>
    <w:rsid w:val="00FA49BD"/>
    <w:rsid w:val="00FD506E"/>
    <w:rsid w:val="00FD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2006"/>
  <w15:docId w15:val="{14747F6F-0D17-4145-99D7-703DDE4F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3E"/>
    <w:pPr>
      <w:autoSpaceDE w:val="0"/>
      <w:autoSpaceDN w:val="0"/>
      <w:adjustRightInd w:val="0"/>
      <w:spacing w:after="0"/>
    </w:pPr>
    <w:rPr>
      <w:rFonts w:ascii="Times New Roman" w:hAnsi="Times New Roman" w:cs="Times New Roman"/>
      <w:sz w:val="20"/>
      <w:szCs w:val="20"/>
    </w:rPr>
  </w:style>
  <w:style w:type="paragraph" w:styleId="Heading1">
    <w:name w:val="heading 1"/>
    <w:basedOn w:val="Normal"/>
    <w:next w:val="Normal"/>
    <w:link w:val="Heading1Char"/>
    <w:qFormat/>
    <w:rsid w:val="00960C00"/>
    <w:pPr>
      <w:keepNext/>
      <w:outlineLvl w:val="0"/>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2B73B3"/>
    <w:rPr>
      <w:rFonts w:ascii="Tahoma" w:hAnsi="Tahoma" w:cs="Tahoma"/>
      <w:sz w:val="16"/>
      <w:szCs w:val="16"/>
    </w:rPr>
  </w:style>
  <w:style w:type="character" w:customStyle="1" w:styleId="BalloonTextChar">
    <w:name w:val="Balloon Text Char"/>
    <w:basedOn w:val="DefaultParagraphFont"/>
    <w:link w:val="BalloonText"/>
    <w:uiPriority w:val="99"/>
    <w:semiHidden/>
    <w:rsid w:val="002B73B3"/>
    <w:rPr>
      <w:rFonts w:ascii="Tahoma" w:hAnsi="Tahoma" w:cs="Tahoma"/>
      <w:sz w:val="16"/>
      <w:szCs w:val="16"/>
    </w:rPr>
  </w:style>
  <w:style w:type="paragraph" w:styleId="ListParagraph">
    <w:name w:val="List Paragraph"/>
    <w:basedOn w:val="Normal"/>
    <w:uiPriority w:val="34"/>
    <w:qFormat/>
    <w:rsid w:val="003F6498"/>
    <w:pPr>
      <w:ind w:left="720"/>
      <w:contextualSpacing/>
    </w:pPr>
  </w:style>
  <w:style w:type="character" w:styleId="Hyperlink">
    <w:name w:val="Hyperlink"/>
    <w:basedOn w:val="DefaultParagraphFont"/>
    <w:uiPriority w:val="99"/>
    <w:unhideWhenUsed/>
    <w:rsid w:val="009A51F0"/>
    <w:rPr>
      <w:color w:val="0000FF" w:themeColor="hyperlink"/>
      <w:u w:val="single"/>
    </w:rPr>
  </w:style>
  <w:style w:type="character" w:styleId="UnresolvedMention">
    <w:name w:val="Unresolved Mention"/>
    <w:basedOn w:val="DefaultParagraphFont"/>
    <w:uiPriority w:val="99"/>
    <w:semiHidden/>
    <w:unhideWhenUsed/>
    <w:rsid w:val="00960C00"/>
    <w:rPr>
      <w:color w:val="605E5C"/>
      <w:shd w:val="clear" w:color="auto" w:fill="E1DFDD"/>
    </w:rPr>
  </w:style>
  <w:style w:type="character" w:customStyle="1" w:styleId="Heading1Char">
    <w:name w:val="Heading 1 Char"/>
    <w:basedOn w:val="DefaultParagraphFont"/>
    <w:link w:val="Heading1"/>
    <w:rsid w:val="00960C0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resa.gilreath@oxfordn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ealbright@cityofcreedmoor.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dy.cheek@butnernc.org" TargetMode="External"/><Relationship Id="rId11" Type="http://schemas.openxmlformats.org/officeDocument/2006/relationships/hyperlink" Target="mailto:angela.allen@granvillecounty.org" TargetMode="External"/><Relationship Id="rId5" Type="http://schemas.openxmlformats.org/officeDocument/2006/relationships/webSettings" Target="webSettings.xml"/><Relationship Id="rId10" Type="http://schemas.openxmlformats.org/officeDocument/2006/relationships/hyperlink" Target="mailto:Shytowngirl1963@hotmail.com" TargetMode="External"/><Relationship Id="rId4" Type="http://schemas.openxmlformats.org/officeDocument/2006/relationships/settings" Target="settings.xml"/><Relationship Id="rId9" Type="http://schemas.openxmlformats.org/officeDocument/2006/relationships/hyperlink" Target="mailto:willifordmichae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A21D4-7C60-4E7F-8A69-A77A03D3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Debra Weary</cp:lastModifiedBy>
  <cp:revision>129</cp:revision>
  <cp:lastPrinted>2020-05-20T15:36:00Z</cp:lastPrinted>
  <dcterms:created xsi:type="dcterms:W3CDTF">2010-09-22T13:46:00Z</dcterms:created>
  <dcterms:modified xsi:type="dcterms:W3CDTF">2022-04-08T20:54:00Z</dcterms:modified>
</cp:coreProperties>
</file>