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A323" w14:textId="77777777" w:rsidR="008973A9" w:rsidRPr="008973A9" w:rsidRDefault="008973A9" w:rsidP="008973A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973A9">
        <w:rPr>
          <w:rFonts w:ascii="Times New Roman" w:eastAsia="Times New Roman" w:hAnsi="Times New Roman" w:cs="Times New Roman"/>
          <w:b/>
          <w:bCs/>
          <w:kern w:val="36"/>
          <w:sz w:val="48"/>
          <w:szCs w:val="48"/>
          <w:lang w:val="en-US"/>
        </w:rPr>
        <w:t>Blood Supply of the Heart — Exam-Ready Study Package</w:t>
      </w:r>
    </w:p>
    <w:p w14:paraId="53E1441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Level:</w:t>
      </w:r>
      <w:r w:rsidRPr="008973A9">
        <w:rPr>
          <w:rFonts w:ascii="Times New Roman" w:eastAsia="Times New Roman" w:hAnsi="Times New Roman" w:cs="Times New Roman"/>
          <w:sz w:val="24"/>
          <w:szCs w:val="24"/>
          <w:lang w:val="en-US"/>
        </w:rPr>
        <w:t xml:space="preserve"> First-year MBBS • Anatomy, Foundations • Al-Faisal University</w:t>
      </w:r>
    </w:p>
    <w:p w14:paraId="03FE000C"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Based on your uploaded lecture: </w:t>
      </w:r>
    </w:p>
    <w:p w14:paraId="42549018" w14:textId="77777777" w:rsidR="008973A9" w:rsidRPr="008973A9" w:rsidRDefault="008973A9" w:rsidP="008973A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973A9">
        <w:rPr>
          <w:rFonts w:ascii="Times New Roman" w:eastAsia="Times New Roman" w:hAnsi="Times New Roman" w:cs="Times New Roman"/>
          <w:b/>
          <w:bCs/>
          <w:sz w:val="36"/>
          <w:szCs w:val="36"/>
          <w:lang w:val="en-US"/>
        </w:rPr>
        <w:t>1) Clean Summary — Understanding First</w:t>
      </w:r>
    </w:p>
    <w:p w14:paraId="4128CA5A"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A. The big picture</w:t>
      </w:r>
    </w:p>
    <w:p w14:paraId="54E7AC2C"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The myocardium needs its own blood supply: blood inside the cardiac chambers does not adequately nourish the thick muscular walls.</w:t>
      </w:r>
    </w:p>
    <w:p w14:paraId="56C4E6C7" w14:textId="77777777" w:rsidR="008973A9" w:rsidRPr="008973A9" w:rsidRDefault="008973A9" w:rsidP="008973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Coronary arteries</w:t>
      </w:r>
      <w:r w:rsidRPr="008973A9">
        <w:rPr>
          <w:rFonts w:ascii="Times New Roman" w:eastAsia="Times New Roman" w:hAnsi="Times New Roman" w:cs="Times New Roman"/>
          <w:sz w:val="24"/>
          <w:szCs w:val="24"/>
          <w:lang w:val="en-US"/>
        </w:rPr>
        <w:t xml:space="preserve"> deliver oxygenated blood from the ascending aorta to the myocardium.</w:t>
      </w:r>
    </w:p>
    <w:p w14:paraId="5AD6557B" w14:textId="77777777" w:rsidR="008973A9" w:rsidRPr="008973A9" w:rsidRDefault="008973A9" w:rsidP="008973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Cardiac veins</w:t>
      </w:r>
      <w:r w:rsidRPr="008973A9">
        <w:rPr>
          <w:rFonts w:ascii="Times New Roman" w:eastAsia="Times New Roman" w:hAnsi="Times New Roman" w:cs="Times New Roman"/>
          <w:sz w:val="24"/>
          <w:szCs w:val="24"/>
          <w:lang w:val="en-US"/>
        </w:rPr>
        <w:t xml:space="preserve"> collect deoxygenated blood; most drain through the </w:t>
      </w:r>
      <w:r w:rsidRPr="008973A9">
        <w:rPr>
          <w:rFonts w:ascii="Times New Roman" w:eastAsia="Times New Roman" w:hAnsi="Times New Roman" w:cs="Times New Roman"/>
          <w:b/>
          <w:bCs/>
          <w:sz w:val="24"/>
          <w:szCs w:val="24"/>
          <w:lang w:val="en-US"/>
        </w:rPr>
        <w:t>coronary sinus into the right atrium</w:t>
      </w:r>
      <w:r w:rsidRPr="008973A9">
        <w:rPr>
          <w:rFonts w:ascii="Times New Roman" w:eastAsia="Times New Roman" w:hAnsi="Times New Roman" w:cs="Times New Roman"/>
          <w:sz w:val="24"/>
          <w:szCs w:val="24"/>
          <w:lang w:val="en-US"/>
        </w:rPr>
        <w:t>.</w:t>
      </w:r>
    </w:p>
    <w:p w14:paraId="6B9A2CD1" w14:textId="77777777" w:rsidR="008973A9" w:rsidRPr="008973A9" w:rsidRDefault="008973A9" w:rsidP="008973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Reduced coronary flow causes </w:t>
      </w:r>
      <w:r w:rsidRPr="008973A9">
        <w:rPr>
          <w:rFonts w:ascii="Times New Roman" w:eastAsia="Times New Roman" w:hAnsi="Times New Roman" w:cs="Times New Roman"/>
          <w:b/>
          <w:bCs/>
          <w:sz w:val="24"/>
          <w:szCs w:val="24"/>
          <w:lang w:val="en-US"/>
        </w:rPr>
        <w:t>ischemia</w:t>
      </w:r>
      <w:r w:rsidRPr="008973A9">
        <w:rPr>
          <w:rFonts w:ascii="Times New Roman" w:eastAsia="Times New Roman" w:hAnsi="Times New Roman" w:cs="Times New Roman"/>
          <w:sz w:val="24"/>
          <w:szCs w:val="24"/>
          <w:lang w:val="en-US"/>
        </w:rPr>
        <w:t xml:space="preserve">. Sustained severe ischemia can cause </w:t>
      </w:r>
      <w:r w:rsidRPr="008973A9">
        <w:rPr>
          <w:rFonts w:ascii="Times New Roman" w:eastAsia="Times New Roman" w:hAnsi="Times New Roman" w:cs="Times New Roman"/>
          <w:b/>
          <w:bCs/>
          <w:sz w:val="24"/>
          <w:szCs w:val="24"/>
          <w:lang w:val="en-US"/>
        </w:rPr>
        <w:t>infarction</w:t>
      </w:r>
      <w:r w:rsidRPr="008973A9">
        <w:rPr>
          <w:rFonts w:ascii="Times New Roman" w:eastAsia="Times New Roman" w:hAnsi="Times New Roman" w:cs="Times New Roman"/>
          <w:sz w:val="24"/>
          <w:szCs w:val="24"/>
          <w:lang w:val="en-US"/>
        </w:rPr>
        <w:t>, meaning myocardial cell death.</w:t>
      </w:r>
    </w:p>
    <w:p w14:paraId="14B645AA" w14:textId="77777777" w:rsidR="008973A9" w:rsidRPr="008973A9" w:rsidRDefault="008973A9" w:rsidP="008973A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The consequences of an obstruction depend on its location, the coronary dominance pattern, and available collateral circulation.</w:t>
      </w:r>
    </w:p>
    <w:p w14:paraId="2F9B486D"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Core reasoning:</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Blocked artery → ischemia of its territory → impaired contraction and possibly impaired conduction.</w:t>
      </w:r>
    </w:p>
    <w:p w14:paraId="733643E1"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B. Origins of the coronary arteries</w:t>
      </w:r>
    </w:p>
    <w:p w14:paraId="03D6F71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The two coronary arteries arise from the aortic sinuses immediately above the aortic valve: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075"/>
      </w:tblGrid>
      <w:tr w:rsidR="008973A9" w:rsidRPr="008973A9" w14:paraId="5F2A97B7" w14:textId="77777777">
        <w:trPr>
          <w:tblHeader/>
          <w:tblCellSpacing w:w="15" w:type="dxa"/>
        </w:trPr>
        <w:tc>
          <w:tcPr>
            <w:tcW w:w="0" w:type="auto"/>
            <w:vAlign w:val="center"/>
            <w:hideMark/>
          </w:tcPr>
          <w:p w14:paraId="68D2EE6C"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Artery</w:t>
            </w:r>
          </w:p>
        </w:tc>
        <w:tc>
          <w:tcPr>
            <w:tcW w:w="0" w:type="auto"/>
            <w:vAlign w:val="center"/>
            <w:hideMark/>
          </w:tcPr>
          <w:p w14:paraId="7F118BBC"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Origin</w:t>
            </w:r>
          </w:p>
        </w:tc>
      </w:tr>
      <w:tr w:rsidR="008973A9" w:rsidRPr="008973A9" w14:paraId="6A124976" w14:textId="77777777">
        <w:trPr>
          <w:tblCellSpacing w:w="15" w:type="dxa"/>
        </w:trPr>
        <w:tc>
          <w:tcPr>
            <w:tcW w:w="0" w:type="auto"/>
            <w:vAlign w:val="center"/>
            <w:hideMark/>
          </w:tcPr>
          <w:p w14:paraId="000B4165"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coronary artery — RCA</w:t>
            </w:r>
          </w:p>
        </w:tc>
        <w:tc>
          <w:tcPr>
            <w:tcW w:w="0" w:type="auto"/>
            <w:vAlign w:val="center"/>
            <w:hideMark/>
          </w:tcPr>
          <w:p w14:paraId="4AD8611C"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coronary sinus</w:t>
            </w:r>
          </w:p>
        </w:tc>
      </w:tr>
      <w:tr w:rsidR="008973A9" w:rsidRPr="008973A9" w14:paraId="7CE529F9" w14:textId="77777777">
        <w:trPr>
          <w:tblCellSpacing w:w="15" w:type="dxa"/>
        </w:trPr>
        <w:tc>
          <w:tcPr>
            <w:tcW w:w="0" w:type="auto"/>
            <w:vAlign w:val="center"/>
            <w:hideMark/>
          </w:tcPr>
          <w:p w14:paraId="5A99169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Left main coronary artery — LCA</w:t>
            </w:r>
          </w:p>
        </w:tc>
        <w:tc>
          <w:tcPr>
            <w:tcW w:w="0" w:type="auto"/>
            <w:vAlign w:val="center"/>
            <w:hideMark/>
          </w:tcPr>
          <w:p w14:paraId="3E05BB09"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Left coronary sinus</w:t>
            </w:r>
          </w:p>
        </w:tc>
      </w:tr>
    </w:tbl>
    <w:p w14:paraId="7E88304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 </w:t>
      </w:r>
      <w:r w:rsidRPr="008973A9">
        <w:rPr>
          <w:rFonts w:ascii="Times New Roman" w:eastAsia="Times New Roman" w:hAnsi="Times New Roman" w:cs="Times New Roman"/>
          <w:b/>
          <w:bCs/>
          <w:sz w:val="24"/>
          <w:szCs w:val="24"/>
          <w:lang w:val="en-US"/>
        </w:rPr>
        <w:t>noncoronary sinus</w:t>
      </w:r>
      <w:r w:rsidRPr="008973A9">
        <w:rPr>
          <w:rFonts w:ascii="Times New Roman" w:eastAsia="Times New Roman" w:hAnsi="Times New Roman" w:cs="Times New Roman"/>
          <w:sz w:val="24"/>
          <w:szCs w:val="24"/>
          <w:lang w:val="en-US"/>
        </w:rPr>
        <w:t xml:space="preserve"> normally gives rise to neither coronary artery.</w:t>
      </w:r>
    </w:p>
    <w:p w14:paraId="49B06F74"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C. Left coronary artery and its branches</w:t>
      </w:r>
    </w:p>
    <w:p w14:paraId="10B08B6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 </w:t>
      </w:r>
      <w:r w:rsidRPr="008973A9">
        <w:rPr>
          <w:rFonts w:ascii="Times New Roman" w:eastAsia="Times New Roman" w:hAnsi="Times New Roman" w:cs="Times New Roman"/>
          <w:b/>
          <w:bCs/>
          <w:sz w:val="24"/>
          <w:szCs w:val="24"/>
          <w:lang w:val="en-US"/>
        </w:rPr>
        <w:t>left main coronary artery</w:t>
      </w:r>
      <w:r w:rsidRPr="008973A9">
        <w:rPr>
          <w:rFonts w:ascii="Times New Roman" w:eastAsia="Times New Roman" w:hAnsi="Times New Roman" w:cs="Times New Roman"/>
          <w:sz w:val="24"/>
          <w:szCs w:val="24"/>
          <w:lang w:val="en-US"/>
        </w:rPr>
        <w:t xml:space="preserve"> passes between the </w:t>
      </w:r>
      <w:r w:rsidRPr="008973A9">
        <w:rPr>
          <w:rFonts w:ascii="Times New Roman" w:eastAsia="Times New Roman" w:hAnsi="Times New Roman" w:cs="Times New Roman"/>
          <w:b/>
          <w:bCs/>
          <w:sz w:val="24"/>
          <w:szCs w:val="24"/>
          <w:lang w:val="en-US"/>
        </w:rPr>
        <w:t>pulmonary trunk and left auricle</w:t>
      </w:r>
      <w:r w:rsidRPr="008973A9">
        <w:rPr>
          <w:rFonts w:ascii="Times New Roman" w:eastAsia="Times New Roman" w:hAnsi="Times New Roman" w:cs="Times New Roman"/>
          <w:sz w:val="24"/>
          <w:szCs w:val="24"/>
          <w:lang w:val="en-US"/>
        </w:rPr>
        <w:t>, then usually divides into:</w:t>
      </w:r>
    </w:p>
    <w:p w14:paraId="5FE00B10" w14:textId="77777777" w:rsidR="008973A9" w:rsidRPr="008973A9" w:rsidRDefault="008973A9" w:rsidP="008973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Left anterior descending artery — LAD</w:t>
      </w:r>
    </w:p>
    <w:p w14:paraId="31154433" w14:textId="77777777" w:rsidR="008973A9" w:rsidRPr="008973A9" w:rsidRDefault="008973A9" w:rsidP="008973A9">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lastRenderedPageBreak/>
        <w:t xml:space="preserve">Left circumflex artery — </w:t>
      </w:r>
      <w:proofErr w:type="spellStart"/>
      <w:r w:rsidRPr="008973A9">
        <w:rPr>
          <w:rFonts w:ascii="Times New Roman" w:eastAsia="Times New Roman" w:hAnsi="Times New Roman" w:cs="Times New Roman"/>
          <w:b/>
          <w:bCs/>
          <w:sz w:val="24"/>
          <w:szCs w:val="24"/>
          <w:lang w:val="en-US"/>
        </w:rPr>
        <w:t>LCx</w:t>
      </w:r>
      <w:proofErr w:type="spellEnd"/>
    </w:p>
    <w:p w14:paraId="17E614C6" w14:textId="77777777" w:rsidR="008973A9" w:rsidRPr="008973A9" w:rsidRDefault="008973A9" w:rsidP="008973A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Left anterior descending artery — LAD</w:t>
      </w:r>
    </w:p>
    <w:p w14:paraId="70B7A4E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Also called the </w:t>
      </w:r>
      <w:r w:rsidRPr="008973A9">
        <w:rPr>
          <w:rFonts w:ascii="Times New Roman" w:eastAsia="Times New Roman" w:hAnsi="Times New Roman" w:cs="Times New Roman"/>
          <w:b/>
          <w:bCs/>
          <w:sz w:val="24"/>
          <w:szCs w:val="24"/>
          <w:lang w:val="en-US"/>
        </w:rPr>
        <w:t>anterior interventricular artery</w:t>
      </w:r>
      <w:r w:rsidRPr="008973A9">
        <w:rPr>
          <w:rFonts w:ascii="Times New Roman" w:eastAsia="Times New Roman" w:hAnsi="Times New Roman" w:cs="Times New Roman"/>
          <w:sz w:val="24"/>
          <w:szCs w:val="24"/>
          <w:lang w:val="en-US"/>
        </w:rPr>
        <w:t>.</w:t>
      </w:r>
    </w:p>
    <w:p w14:paraId="503E1BDE" w14:textId="77777777" w:rsidR="008973A9" w:rsidRPr="008973A9" w:rsidRDefault="008973A9" w:rsidP="008973A9">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Travels in the </w:t>
      </w:r>
      <w:r w:rsidRPr="008973A9">
        <w:rPr>
          <w:rFonts w:ascii="Times New Roman" w:eastAsia="Times New Roman" w:hAnsi="Times New Roman" w:cs="Times New Roman"/>
          <w:b/>
          <w:bCs/>
          <w:sz w:val="24"/>
          <w:szCs w:val="24"/>
          <w:lang w:val="en-US"/>
        </w:rPr>
        <w:t>anterior interventricular groove</w:t>
      </w:r>
      <w:r w:rsidRPr="008973A9">
        <w:rPr>
          <w:rFonts w:ascii="Times New Roman" w:eastAsia="Times New Roman" w:hAnsi="Times New Roman" w:cs="Times New Roman"/>
          <w:sz w:val="24"/>
          <w:szCs w:val="24"/>
          <w:lang w:val="en-US"/>
        </w:rPr>
        <w:t xml:space="preserve"> toward the apex.</w:t>
      </w:r>
    </w:p>
    <w:p w14:paraId="79BFE77D" w14:textId="77777777" w:rsidR="008973A9" w:rsidRPr="008973A9" w:rsidRDefault="008973A9" w:rsidP="008973A9">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May continue around the apex onto the inferior surface.</w:t>
      </w:r>
    </w:p>
    <w:p w14:paraId="5220B06D" w14:textId="77777777" w:rsidR="008973A9" w:rsidRPr="008973A9" w:rsidRDefault="008973A9" w:rsidP="008973A9">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Gives off:</w:t>
      </w:r>
    </w:p>
    <w:p w14:paraId="4B1D35EA" w14:textId="77777777" w:rsidR="008973A9" w:rsidRPr="008973A9" w:rsidRDefault="008973A9" w:rsidP="008973A9">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Diagonal branches:</w:t>
      </w:r>
      <w:r w:rsidRPr="008973A9">
        <w:rPr>
          <w:rFonts w:ascii="Times New Roman" w:eastAsia="Times New Roman" w:hAnsi="Times New Roman" w:cs="Times New Roman"/>
          <w:sz w:val="24"/>
          <w:szCs w:val="24"/>
          <w:lang w:val="en-US"/>
        </w:rPr>
        <w:t xml:space="preserve"> supply the anterolateral left ventricular wall.</w:t>
      </w:r>
    </w:p>
    <w:p w14:paraId="3AAA3690" w14:textId="77777777" w:rsidR="008973A9" w:rsidRPr="008973A9" w:rsidRDefault="008973A9" w:rsidP="008973A9">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Septal perforators:</w:t>
      </w:r>
      <w:r w:rsidRPr="008973A9">
        <w:rPr>
          <w:rFonts w:ascii="Times New Roman" w:eastAsia="Times New Roman" w:hAnsi="Times New Roman" w:cs="Times New Roman"/>
          <w:sz w:val="24"/>
          <w:szCs w:val="24"/>
          <w:lang w:val="en-US"/>
        </w:rPr>
        <w:t xml:space="preserve"> supply the anterior two-thirds of the interventricular septum and much of the bundle branch system.</w:t>
      </w:r>
    </w:p>
    <w:p w14:paraId="2EFC030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Main territory:</w:t>
      </w:r>
      <w:r w:rsidRPr="008973A9">
        <w:rPr>
          <w:rFonts w:ascii="Times New Roman" w:eastAsia="Times New Roman" w:hAnsi="Times New Roman" w:cs="Times New Roman"/>
          <w:sz w:val="24"/>
          <w:szCs w:val="24"/>
          <w:lang w:val="en-US"/>
        </w:rPr>
        <w:t xml:space="preserve"> anterior left ventricle, apex, and anterior two-thirds of the interventricular septum.</w:t>
      </w:r>
    </w:p>
    <w:p w14:paraId="150C559F"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Clinical consequence:</w:t>
      </w:r>
      <w:r w:rsidRPr="008973A9">
        <w:rPr>
          <w:rFonts w:ascii="Times New Roman" w:eastAsia="Times New Roman" w:hAnsi="Times New Roman" w:cs="Times New Roman"/>
          <w:sz w:val="24"/>
          <w:szCs w:val="24"/>
          <w:lang w:val="en-US"/>
        </w:rPr>
        <w:br/>
        <w:t>Proximal LAD obstruction → extensive anterior/septal ischemia → reduced left ventricular contraction and possible bundle branch block.</w:t>
      </w:r>
    </w:p>
    <w:p w14:paraId="153D6BD6" w14:textId="77777777" w:rsidR="008973A9" w:rsidRPr="008973A9" w:rsidRDefault="008973A9" w:rsidP="008973A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 xml:space="preserve">Left circumflex artery — </w:t>
      </w:r>
      <w:proofErr w:type="spellStart"/>
      <w:r w:rsidRPr="008973A9">
        <w:rPr>
          <w:rFonts w:ascii="Times New Roman" w:eastAsia="Times New Roman" w:hAnsi="Times New Roman" w:cs="Times New Roman"/>
          <w:b/>
          <w:bCs/>
          <w:sz w:val="24"/>
          <w:szCs w:val="24"/>
          <w:lang w:val="en-US"/>
        </w:rPr>
        <w:t>LCx</w:t>
      </w:r>
      <w:proofErr w:type="spellEnd"/>
    </w:p>
    <w:p w14:paraId="705EB79F" w14:textId="77777777" w:rsidR="008973A9" w:rsidRPr="008973A9" w:rsidRDefault="008973A9" w:rsidP="008973A9">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Travels in the </w:t>
      </w:r>
      <w:r w:rsidRPr="008973A9">
        <w:rPr>
          <w:rFonts w:ascii="Times New Roman" w:eastAsia="Times New Roman" w:hAnsi="Times New Roman" w:cs="Times New Roman"/>
          <w:b/>
          <w:bCs/>
          <w:sz w:val="24"/>
          <w:szCs w:val="24"/>
          <w:lang w:val="en-US"/>
        </w:rPr>
        <w:t>left atrioventricular groove</w:t>
      </w:r>
      <w:r w:rsidRPr="008973A9">
        <w:rPr>
          <w:rFonts w:ascii="Times New Roman" w:eastAsia="Times New Roman" w:hAnsi="Times New Roman" w:cs="Times New Roman"/>
          <w:sz w:val="24"/>
          <w:szCs w:val="24"/>
          <w:lang w:val="en-US"/>
        </w:rPr>
        <w:t>, also called the coronary sulcus.</w:t>
      </w:r>
    </w:p>
    <w:p w14:paraId="7CB74884" w14:textId="77777777" w:rsidR="008973A9" w:rsidRPr="008973A9" w:rsidRDefault="008973A9" w:rsidP="008973A9">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Gives </w:t>
      </w:r>
      <w:r w:rsidRPr="008973A9">
        <w:rPr>
          <w:rFonts w:ascii="Times New Roman" w:eastAsia="Times New Roman" w:hAnsi="Times New Roman" w:cs="Times New Roman"/>
          <w:b/>
          <w:bCs/>
          <w:sz w:val="24"/>
          <w:szCs w:val="24"/>
          <w:lang w:val="en-US"/>
        </w:rPr>
        <w:t>left marginal/obtuse marginal branches</w:t>
      </w:r>
      <w:r w:rsidRPr="008973A9">
        <w:rPr>
          <w:rFonts w:ascii="Times New Roman" w:eastAsia="Times New Roman" w:hAnsi="Times New Roman" w:cs="Times New Roman"/>
          <w:sz w:val="24"/>
          <w:szCs w:val="24"/>
          <w:lang w:val="en-US"/>
        </w:rPr>
        <w:t xml:space="preserve"> to the lateral left ventricle.</w:t>
      </w:r>
    </w:p>
    <w:p w14:paraId="1E65F69A" w14:textId="77777777" w:rsidR="008973A9" w:rsidRPr="008973A9" w:rsidRDefault="008973A9" w:rsidP="008973A9">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Supplies the left atrium and lateral/posterolateral left ventricle.</w:t>
      </w:r>
    </w:p>
    <w:p w14:paraId="48B23528" w14:textId="77777777" w:rsidR="008973A9" w:rsidRPr="008973A9" w:rsidRDefault="008973A9" w:rsidP="008973A9">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May supply the SA node.</w:t>
      </w:r>
    </w:p>
    <w:p w14:paraId="77AE16BF" w14:textId="77777777" w:rsidR="008973A9" w:rsidRPr="008973A9" w:rsidRDefault="008973A9" w:rsidP="008973A9">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Gives rise to the PDA in </w:t>
      </w:r>
      <w:r w:rsidRPr="008973A9">
        <w:rPr>
          <w:rFonts w:ascii="Times New Roman" w:eastAsia="Times New Roman" w:hAnsi="Times New Roman" w:cs="Times New Roman"/>
          <w:b/>
          <w:bCs/>
          <w:sz w:val="24"/>
          <w:szCs w:val="24"/>
          <w:lang w:val="en-US"/>
        </w:rPr>
        <w:t>left-dominant circulation</w:t>
      </w:r>
      <w:r w:rsidRPr="008973A9">
        <w:rPr>
          <w:rFonts w:ascii="Times New Roman" w:eastAsia="Times New Roman" w:hAnsi="Times New Roman" w:cs="Times New Roman"/>
          <w:sz w:val="24"/>
          <w:szCs w:val="24"/>
          <w:lang w:val="en-US"/>
        </w:rPr>
        <w:t>.</w:t>
      </w:r>
    </w:p>
    <w:p w14:paraId="6CAB87B5"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D. Right coronary artery — RCA</w:t>
      </w:r>
    </w:p>
    <w:p w14:paraId="0B82215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 RCA travels in the </w:t>
      </w:r>
      <w:r w:rsidRPr="008973A9">
        <w:rPr>
          <w:rFonts w:ascii="Times New Roman" w:eastAsia="Times New Roman" w:hAnsi="Times New Roman" w:cs="Times New Roman"/>
          <w:b/>
          <w:bCs/>
          <w:sz w:val="24"/>
          <w:szCs w:val="24"/>
          <w:lang w:val="en-US"/>
        </w:rPr>
        <w:t>right atrioventricular groove</w:t>
      </w:r>
      <w:r w:rsidRPr="008973A9">
        <w:rPr>
          <w:rFonts w:ascii="Times New Roman" w:eastAsia="Times New Roman" w:hAnsi="Times New Roman" w:cs="Times New Roman"/>
          <w:sz w:val="24"/>
          <w:szCs w:val="24"/>
          <w:lang w:val="en-US"/>
        </w:rPr>
        <w:t xml:space="preserve"> toward the posterior surface of the heart.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1"/>
        <w:gridCol w:w="5407"/>
      </w:tblGrid>
      <w:tr w:rsidR="008973A9" w:rsidRPr="008973A9" w14:paraId="6D54CA52" w14:textId="77777777">
        <w:trPr>
          <w:tblHeader/>
          <w:tblCellSpacing w:w="15" w:type="dxa"/>
        </w:trPr>
        <w:tc>
          <w:tcPr>
            <w:tcW w:w="0" w:type="auto"/>
            <w:vAlign w:val="center"/>
            <w:hideMark/>
          </w:tcPr>
          <w:p w14:paraId="1A46DB4F"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Branch</w:t>
            </w:r>
          </w:p>
        </w:tc>
        <w:tc>
          <w:tcPr>
            <w:tcW w:w="0" w:type="auto"/>
            <w:vAlign w:val="center"/>
            <w:hideMark/>
          </w:tcPr>
          <w:p w14:paraId="2B58161B"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Main territory or importance</w:t>
            </w:r>
          </w:p>
        </w:tc>
      </w:tr>
      <w:tr w:rsidR="008973A9" w:rsidRPr="008973A9" w14:paraId="59BF794E" w14:textId="77777777">
        <w:trPr>
          <w:tblCellSpacing w:w="15" w:type="dxa"/>
        </w:trPr>
        <w:tc>
          <w:tcPr>
            <w:tcW w:w="0" w:type="auto"/>
            <w:vAlign w:val="center"/>
            <w:hideMark/>
          </w:tcPr>
          <w:p w14:paraId="68E294B0"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Conus branch</w:t>
            </w:r>
          </w:p>
        </w:tc>
        <w:tc>
          <w:tcPr>
            <w:tcW w:w="0" w:type="auto"/>
            <w:vAlign w:val="center"/>
            <w:hideMark/>
          </w:tcPr>
          <w:p w14:paraId="576F092A"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ventricular outflow tract</w:t>
            </w:r>
          </w:p>
        </w:tc>
      </w:tr>
      <w:tr w:rsidR="008973A9" w:rsidRPr="008973A9" w14:paraId="5DEC6F40" w14:textId="77777777">
        <w:trPr>
          <w:tblCellSpacing w:w="15" w:type="dxa"/>
        </w:trPr>
        <w:tc>
          <w:tcPr>
            <w:tcW w:w="0" w:type="auto"/>
            <w:vAlign w:val="center"/>
            <w:hideMark/>
          </w:tcPr>
          <w:p w14:paraId="219D9881"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SA nodal branch</w:t>
            </w:r>
          </w:p>
        </w:tc>
        <w:tc>
          <w:tcPr>
            <w:tcW w:w="0" w:type="auto"/>
            <w:vAlign w:val="center"/>
            <w:hideMark/>
          </w:tcPr>
          <w:p w14:paraId="35F0474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SA node in approximately 55–60% of people</w:t>
            </w:r>
          </w:p>
        </w:tc>
      </w:tr>
      <w:tr w:rsidR="008973A9" w:rsidRPr="008973A9" w14:paraId="1A2A140B" w14:textId="77777777">
        <w:trPr>
          <w:tblCellSpacing w:w="15" w:type="dxa"/>
        </w:trPr>
        <w:tc>
          <w:tcPr>
            <w:tcW w:w="0" w:type="auto"/>
            <w:vAlign w:val="center"/>
            <w:hideMark/>
          </w:tcPr>
          <w:p w14:paraId="5274C403"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atrial branches</w:t>
            </w:r>
          </w:p>
        </w:tc>
        <w:tc>
          <w:tcPr>
            <w:tcW w:w="0" w:type="auto"/>
            <w:vAlign w:val="center"/>
            <w:hideMark/>
          </w:tcPr>
          <w:p w14:paraId="64909828"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atrium</w:t>
            </w:r>
          </w:p>
        </w:tc>
      </w:tr>
      <w:tr w:rsidR="008973A9" w:rsidRPr="008973A9" w14:paraId="49B21F64" w14:textId="77777777">
        <w:trPr>
          <w:tblCellSpacing w:w="15" w:type="dxa"/>
        </w:trPr>
        <w:tc>
          <w:tcPr>
            <w:tcW w:w="0" w:type="auto"/>
            <w:vAlign w:val="center"/>
            <w:hideMark/>
          </w:tcPr>
          <w:p w14:paraId="5B4FB7D8"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marginal/acute marginal branch</w:t>
            </w:r>
          </w:p>
        </w:tc>
        <w:tc>
          <w:tcPr>
            <w:tcW w:w="0" w:type="auto"/>
            <w:vAlign w:val="center"/>
            <w:hideMark/>
          </w:tcPr>
          <w:p w14:paraId="1C4CCF1C"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ventricular free wall</w:t>
            </w:r>
          </w:p>
        </w:tc>
      </w:tr>
      <w:tr w:rsidR="008973A9" w:rsidRPr="008973A9" w14:paraId="2B8F9918" w14:textId="77777777">
        <w:trPr>
          <w:tblCellSpacing w:w="15" w:type="dxa"/>
        </w:trPr>
        <w:tc>
          <w:tcPr>
            <w:tcW w:w="0" w:type="auto"/>
            <w:vAlign w:val="center"/>
            <w:hideMark/>
          </w:tcPr>
          <w:p w14:paraId="516B1E56"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AV nodal branch</w:t>
            </w:r>
          </w:p>
        </w:tc>
        <w:tc>
          <w:tcPr>
            <w:tcW w:w="0" w:type="auto"/>
            <w:vAlign w:val="center"/>
            <w:hideMark/>
          </w:tcPr>
          <w:p w14:paraId="1577AF5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AV node; usually arises near the crux</w:t>
            </w:r>
          </w:p>
        </w:tc>
      </w:tr>
      <w:tr w:rsidR="008973A9" w:rsidRPr="008973A9" w14:paraId="6DC7DE5B" w14:textId="77777777">
        <w:trPr>
          <w:tblCellSpacing w:w="15" w:type="dxa"/>
        </w:trPr>
        <w:tc>
          <w:tcPr>
            <w:tcW w:w="0" w:type="auto"/>
            <w:vAlign w:val="center"/>
            <w:hideMark/>
          </w:tcPr>
          <w:p w14:paraId="3EF0EF6E"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PDA, in right dominance</w:t>
            </w:r>
          </w:p>
        </w:tc>
        <w:tc>
          <w:tcPr>
            <w:tcW w:w="0" w:type="auto"/>
            <w:vAlign w:val="center"/>
            <w:hideMark/>
          </w:tcPr>
          <w:p w14:paraId="3C1E3444"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Posterior septum and adjacent inferior ventricular walls</w:t>
            </w:r>
          </w:p>
        </w:tc>
      </w:tr>
      <w:tr w:rsidR="008973A9" w:rsidRPr="008973A9" w14:paraId="05A49043" w14:textId="77777777">
        <w:trPr>
          <w:tblCellSpacing w:w="15" w:type="dxa"/>
        </w:trPr>
        <w:tc>
          <w:tcPr>
            <w:tcW w:w="0" w:type="auto"/>
            <w:vAlign w:val="center"/>
            <w:hideMark/>
          </w:tcPr>
          <w:p w14:paraId="27AA381B"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Posterolateral branches</w:t>
            </w:r>
          </w:p>
        </w:tc>
        <w:tc>
          <w:tcPr>
            <w:tcW w:w="0" w:type="auto"/>
            <w:vAlign w:val="center"/>
            <w:hideMark/>
          </w:tcPr>
          <w:p w14:paraId="48371EC7"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Inferior/posterolateral ventricular myocardium</w:t>
            </w:r>
          </w:p>
        </w:tc>
      </w:tr>
    </w:tbl>
    <w:p w14:paraId="153F1742"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Main RCA territory:</w:t>
      </w:r>
      <w:r w:rsidRPr="008973A9">
        <w:rPr>
          <w:rFonts w:ascii="Times New Roman" w:eastAsia="Times New Roman" w:hAnsi="Times New Roman" w:cs="Times New Roman"/>
          <w:sz w:val="24"/>
          <w:szCs w:val="24"/>
          <w:lang w:val="en-US"/>
        </w:rPr>
        <w:t xml:space="preserve"> right atrium, most of the right ventricle, and—in right dominance—part of the inferior left ventricle.</w:t>
      </w:r>
    </w:p>
    <w:p w14:paraId="306C0C4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lastRenderedPageBreak/>
        <w:t>Clinical consequence:</w:t>
      </w:r>
      <w:r w:rsidRPr="008973A9">
        <w:rPr>
          <w:rFonts w:ascii="Times New Roman" w:eastAsia="Times New Roman" w:hAnsi="Times New Roman" w:cs="Times New Roman"/>
          <w:sz w:val="24"/>
          <w:szCs w:val="24"/>
          <w:lang w:val="en-US"/>
        </w:rPr>
        <w:br/>
        <w:t>RCA obstruction in right dominance → possible inferior infarction with AV nodal ischemia → AV block.</w:t>
      </w:r>
    </w:p>
    <w:p w14:paraId="3C20D132"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E. Posterior descending artery — PDA</w:t>
      </w:r>
    </w:p>
    <w:p w14:paraId="5206423B"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Also called the </w:t>
      </w:r>
      <w:r w:rsidRPr="008973A9">
        <w:rPr>
          <w:rFonts w:ascii="Times New Roman" w:eastAsia="Times New Roman" w:hAnsi="Times New Roman" w:cs="Times New Roman"/>
          <w:b/>
          <w:bCs/>
          <w:sz w:val="24"/>
          <w:szCs w:val="24"/>
          <w:lang w:val="en-US"/>
        </w:rPr>
        <w:t>posterior interventricular artery — PIA</w:t>
      </w:r>
      <w:r w:rsidRPr="008973A9">
        <w:rPr>
          <w:rFonts w:ascii="Times New Roman" w:eastAsia="Times New Roman" w:hAnsi="Times New Roman" w:cs="Times New Roman"/>
          <w:sz w:val="24"/>
          <w:szCs w:val="24"/>
          <w:lang w:val="en-US"/>
        </w:rPr>
        <w:t>.</w:t>
      </w:r>
    </w:p>
    <w:p w14:paraId="5527ADD2" w14:textId="77777777" w:rsidR="008973A9" w:rsidRPr="008973A9" w:rsidRDefault="008973A9" w:rsidP="008973A9">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Travels in the </w:t>
      </w:r>
      <w:r w:rsidRPr="008973A9">
        <w:rPr>
          <w:rFonts w:ascii="Times New Roman" w:eastAsia="Times New Roman" w:hAnsi="Times New Roman" w:cs="Times New Roman"/>
          <w:b/>
          <w:bCs/>
          <w:sz w:val="24"/>
          <w:szCs w:val="24"/>
          <w:lang w:val="en-US"/>
        </w:rPr>
        <w:t>posterior interventricular groove</w:t>
      </w:r>
      <w:r w:rsidRPr="008973A9">
        <w:rPr>
          <w:rFonts w:ascii="Times New Roman" w:eastAsia="Times New Roman" w:hAnsi="Times New Roman" w:cs="Times New Roman"/>
          <w:sz w:val="24"/>
          <w:szCs w:val="24"/>
          <w:lang w:val="en-US"/>
        </w:rPr>
        <w:t xml:space="preserve"> toward the apex.</w:t>
      </w:r>
    </w:p>
    <w:p w14:paraId="6E4429B4" w14:textId="77777777" w:rsidR="008973A9" w:rsidRPr="008973A9" w:rsidRDefault="008973A9" w:rsidP="008973A9">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Supplies the </w:t>
      </w:r>
      <w:r w:rsidRPr="008973A9">
        <w:rPr>
          <w:rFonts w:ascii="Times New Roman" w:eastAsia="Times New Roman" w:hAnsi="Times New Roman" w:cs="Times New Roman"/>
          <w:b/>
          <w:bCs/>
          <w:sz w:val="24"/>
          <w:szCs w:val="24"/>
          <w:lang w:val="en-US"/>
        </w:rPr>
        <w:t>posterior one-third of the interventricular septum</w:t>
      </w:r>
      <w:r w:rsidRPr="008973A9">
        <w:rPr>
          <w:rFonts w:ascii="Times New Roman" w:eastAsia="Times New Roman" w:hAnsi="Times New Roman" w:cs="Times New Roman"/>
          <w:sz w:val="24"/>
          <w:szCs w:val="24"/>
          <w:lang w:val="en-US"/>
        </w:rPr>
        <w:t xml:space="preserve"> and adjacent inferior ventricular myocardium.</w:t>
      </w:r>
    </w:p>
    <w:p w14:paraId="4800C51E" w14:textId="77777777" w:rsidR="008973A9" w:rsidRPr="008973A9" w:rsidRDefault="008973A9" w:rsidP="008973A9">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Its origin determines the usual classification of coronary dominance.</w:t>
      </w:r>
    </w:p>
    <w:p w14:paraId="6096EAEF"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F. Coronary dominance</w:t>
      </w:r>
    </w:p>
    <w:p w14:paraId="18BFC744"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Dominance is determined by the origin of the PDA, rather than the total amount of myocardium supplied.</w:t>
      </w:r>
      <w:r w:rsidRPr="008973A9">
        <w:rPr>
          <w:rFonts w:ascii="Times New Roman" w:eastAsia="Times New Roman" w:hAnsi="Times New Roman" w:cs="Times New Roman"/>
          <w:sz w:val="24"/>
          <w:szCs w:val="24"/>
          <w:lang w:val="en-US"/>
        </w:rPr>
        <w:t xml:space="preserve"> Anatomical research uses the origin of the posterior interventricular artery to assess dominance. </w:t>
      </w:r>
      <w:hyperlink r:id="rId5" w:history="1">
        <w:r w:rsidRPr="008973A9">
          <w:rPr>
            <w:rFonts w:ascii="Times New Roman" w:eastAsia="Times New Roman" w:hAnsi="Times New Roman" w:cs="Times New Roman"/>
            <w:color w:val="0000FF"/>
            <w:sz w:val="24"/>
            <w:szCs w:val="24"/>
            <w:u w:val="single"/>
            <w:lang w:val="en-US"/>
          </w:rPr>
          <w:t>pubmed.ncbi.nlm.nih.gov</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4413"/>
        <w:gridCol w:w="3288"/>
      </w:tblGrid>
      <w:tr w:rsidR="008973A9" w:rsidRPr="008973A9" w14:paraId="7E93537A" w14:textId="77777777">
        <w:trPr>
          <w:tblHeader/>
          <w:tblCellSpacing w:w="15" w:type="dxa"/>
        </w:trPr>
        <w:tc>
          <w:tcPr>
            <w:tcW w:w="0" w:type="auto"/>
            <w:vAlign w:val="center"/>
            <w:hideMark/>
          </w:tcPr>
          <w:p w14:paraId="104C3986"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Pattern</w:t>
            </w:r>
          </w:p>
        </w:tc>
        <w:tc>
          <w:tcPr>
            <w:tcW w:w="0" w:type="auto"/>
            <w:vAlign w:val="center"/>
            <w:hideMark/>
          </w:tcPr>
          <w:p w14:paraId="57477789"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Arterial arrangement</w:t>
            </w:r>
          </w:p>
        </w:tc>
        <w:tc>
          <w:tcPr>
            <w:tcW w:w="0" w:type="auto"/>
            <w:vAlign w:val="center"/>
            <w:hideMark/>
          </w:tcPr>
          <w:p w14:paraId="6BC1A2E6"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Approximate lecture frequency</w:t>
            </w:r>
          </w:p>
        </w:tc>
      </w:tr>
      <w:tr w:rsidR="008973A9" w:rsidRPr="008973A9" w14:paraId="13145FBD" w14:textId="77777777">
        <w:trPr>
          <w:tblCellSpacing w:w="15" w:type="dxa"/>
        </w:trPr>
        <w:tc>
          <w:tcPr>
            <w:tcW w:w="0" w:type="auto"/>
            <w:vAlign w:val="center"/>
            <w:hideMark/>
          </w:tcPr>
          <w:p w14:paraId="74F66E52"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dominant</w:t>
            </w:r>
          </w:p>
        </w:tc>
        <w:tc>
          <w:tcPr>
            <w:tcW w:w="0" w:type="auto"/>
            <w:vAlign w:val="center"/>
            <w:hideMark/>
          </w:tcPr>
          <w:p w14:paraId="2CF33B7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PDA arises from RCA</w:t>
            </w:r>
          </w:p>
        </w:tc>
        <w:tc>
          <w:tcPr>
            <w:tcW w:w="0" w:type="auto"/>
            <w:vAlign w:val="center"/>
            <w:hideMark/>
          </w:tcPr>
          <w:p w14:paraId="0A3E4CC9"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70–85%</w:t>
            </w:r>
          </w:p>
        </w:tc>
      </w:tr>
      <w:tr w:rsidR="008973A9" w:rsidRPr="008973A9" w14:paraId="4A11E1C4" w14:textId="77777777">
        <w:trPr>
          <w:tblCellSpacing w:w="15" w:type="dxa"/>
        </w:trPr>
        <w:tc>
          <w:tcPr>
            <w:tcW w:w="0" w:type="auto"/>
            <w:vAlign w:val="center"/>
            <w:hideMark/>
          </w:tcPr>
          <w:p w14:paraId="0FA9894A"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Left dominant</w:t>
            </w:r>
          </w:p>
        </w:tc>
        <w:tc>
          <w:tcPr>
            <w:tcW w:w="0" w:type="auto"/>
            <w:vAlign w:val="center"/>
            <w:hideMark/>
          </w:tcPr>
          <w:p w14:paraId="76049520"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PDA arises from </w:t>
            </w:r>
            <w:proofErr w:type="spellStart"/>
            <w:r w:rsidRPr="008973A9">
              <w:rPr>
                <w:rFonts w:ascii="Times New Roman" w:eastAsia="Times New Roman" w:hAnsi="Times New Roman" w:cs="Times New Roman"/>
                <w:sz w:val="24"/>
                <w:szCs w:val="24"/>
                <w:lang w:val="en-US"/>
              </w:rPr>
              <w:t>LCx</w:t>
            </w:r>
            <w:proofErr w:type="spellEnd"/>
          </w:p>
        </w:tc>
        <w:tc>
          <w:tcPr>
            <w:tcW w:w="0" w:type="auto"/>
            <w:vAlign w:val="center"/>
            <w:hideMark/>
          </w:tcPr>
          <w:p w14:paraId="28D9E423"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5–15%</w:t>
            </w:r>
          </w:p>
        </w:tc>
      </w:tr>
      <w:tr w:rsidR="008973A9" w:rsidRPr="008973A9" w14:paraId="3D6A6B7E" w14:textId="77777777">
        <w:trPr>
          <w:tblCellSpacing w:w="15" w:type="dxa"/>
        </w:trPr>
        <w:tc>
          <w:tcPr>
            <w:tcW w:w="0" w:type="auto"/>
            <w:vAlign w:val="center"/>
            <w:hideMark/>
          </w:tcPr>
          <w:p w14:paraId="2B0EE7E2"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Codominant</w:t>
            </w:r>
          </w:p>
        </w:tc>
        <w:tc>
          <w:tcPr>
            <w:tcW w:w="0" w:type="auto"/>
            <w:vAlign w:val="center"/>
            <w:hideMark/>
          </w:tcPr>
          <w:p w14:paraId="75E28E1C"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RCA and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share posterior/inferior supply</w:t>
            </w:r>
          </w:p>
        </w:tc>
        <w:tc>
          <w:tcPr>
            <w:tcW w:w="0" w:type="auto"/>
            <w:vAlign w:val="center"/>
            <w:hideMark/>
          </w:tcPr>
          <w:p w14:paraId="0F72AD2E"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5–20%</w:t>
            </w:r>
          </w:p>
        </w:tc>
      </w:tr>
    </w:tbl>
    <w:p w14:paraId="36AA99F0"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These ranges come from different populations and definitions; they are not intended to add to 100%.</w:t>
      </w:r>
    </w:p>
    <w:p w14:paraId="49E06BDF"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Why it matters:</w:t>
      </w:r>
      <w:r w:rsidRPr="008973A9">
        <w:rPr>
          <w:rFonts w:ascii="Times New Roman" w:eastAsia="Times New Roman" w:hAnsi="Times New Roman" w:cs="Times New Roman"/>
          <w:sz w:val="24"/>
          <w:szCs w:val="24"/>
          <w:lang w:val="en-US"/>
        </w:rPr>
        <w:t xml:space="preserve"> In left dominance, an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obstruction can affect the inferior ventricular wall and AV nodal supply.</w:t>
      </w:r>
    </w:p>
    <w:p w14:paraId="41972221"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G. Blood supply of the conducting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3733"/>
        <w:gridCol w:w="3934"/>
      </w:tblGrid>
      <w:tr w:rsidR="008973A9" w:rsidRPr="008973A9" w14:paraId="3BF1F030" w14:textId="77777777">
        <w:trPr>
          <w:tblHeader/>
          <w:tblCellSpacing w:w="15" w:type="dxa"/>
        </w:trPr>
        <w:tc>
          <w:tcPr>
            <w:tcW w:w="0" w:type="auto"/>
            <w:vAlign w:val="center"/>
            <w:hideMark/>
          </w:tcPr>
          <w:p w14:paraId="5E0516D7"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Structure</w:t>
            </w:r>
          </w:p>
        </w:tc>
        <w:tc>
          <w:tcPr>
            <w:tcW w:w="0" w:type="auto"/>
            <w:vAlign w:val="center"/>
            <w:hideMark/>
          </w:tcPr>
          <w:p w14:paraId="044A218E"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Location</w:t>
            </w:r>
          </w:p>
        </w:tc>
        <w:tc>
          <w:tcPr>
            <w:tcW w:w="0" w:type="auto"/>
            <w:vAlign w:val="center"/>
            <w:hideMark/>
          </w:tcPr>
          <w:p w14:paraId="2AF60A32"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Usual blood supply</w:t>
            </w:r>
          </w:p>
        </w:tc>
      </w:tr>
      <w:tr w:rsidR="008973A9" w:rsidRPr="008973A9" w14:paraId="60C99B2D" w14:textId="77777777">
        <w:trPr>
          <w:tblCellSpacing w:w="15" w:type="dxa"/>
        </w:trPr>
        <w:tc>
          <w:tcPr>
            <w:tcW w:w="0" w:type="auto"/>
            <w:vAlign w:val="center"/>
            <w:hideMark/>
          </w:tcPr>
          <w:p w14:paraId="4B983AFA"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SA node</w:t>
            </w:r>
          </w:p>
        </w:tc>
        <w:tc>
          <w:tcPr>
            <w:tcW w:w="0" w:type="auto"/>
            <w:vAlign w:val="center"/>
            <w:hideMark/>
          </w:tcPr>
          <w:p w14:paraId="2A1B64FC"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Subepicardial, near the SVC–right atrial junction; upper end of crista terminalis</w:t>
            </w:r>
          </w:p>
        </w:tc>
        <w:tc>
          <w:tcPr>
            <w:tcW w:w="0" w:type="auto"/>
            <w:vAlign w:val="center"/>
            <w:hideMark/>
          </w:tcPr>
          <w:p w14:paraId="77FDDB0E"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RCA approximately 55–60%; left coronary system approximately 40–45%, usually </w:t>
            </w:r>
            <w:proofErr w:type="spellStart"/>
            <w:r w:rsidRPr="008973A9">
              <w:rPr>
                <w:rFonts w:ascii="Times New Roman" w:eastAsia="Times New Roman" w:hAnsi="Times New Roman" w:cs="Times New Roman"/>
                <w:sz w:val="24"/>
                <w:szCs w:val="24"/>
                <w:lang w:val="en-US"/>
              </w:rPr>
              <w:t>LCx</w:t>
            </w:r>
            <w:proofErr w:type="spellEnd"/>
          </w:p>
        </w:tc>
      </w:tr>
      <w:tr w:rsidR="008973A9" w:rsidRPr="008973A9" w14:paraId="5DF93F89" w14:textId="77777777">
        <w:trPr>
          <w:tblCellSpacing w:w="15" w:type="dxa"/>
        </w:trPr>
        <w:tc>
          <w:tcPr>
            <w:tcW w:w="0" w:type="auto"/>
            <w:vAlign w:val="center"/>
            <w:hideMark/>
          </w:tcPr>
          <w:p w14:paraId="3152E730"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AV node</w:t>
            </w:r>
          </w:p>
        </w:tc>
        <w:tc>
          <w:tcPr>
            <w:tcW w:w="0" w:type="auto"/>
            <w:vAlign w:val="center"/>
            <w:hideMark/>
          </w:tcPr>
          <w:p w14:paraId="547BEE1C"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Subendocardial, near the apex of Koch’s triangle</w:t>
            </w:r>
          </w:p>
        </w:tc>
        <w:tc>
          <w:tcPr>
            <w:tcW w:w="0" w:type="auto"/>
            <w:vAlign w:val="center"/>
            <w:hideMark/>
          </w:tcPr>
          <w:p w14:paraId="316A8190"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AV nodal artery, usually from the dominant coronary artery</w:t>
            </w:r>
          </w:p>
        </w:tc>
      </w:tr>
      <w:tr w:rsidR="008973A9" w:rsidRPr="008973A9" w14:paraId="4314F458" w14:textId="77777777">
        <w:trPr>
          <w:tblCellSpacing w:w="15" w:type="dxa"/>
        </w:trPr>
        <w:tc>
          <w:tcPr>
            <w:tcW w:w="0" w:type="auto"/>
            <w:vAlign w:val="center"/>
            <w:hideMark/>
          </w:tcPr>
          <w:p w14:paraId="3E075CE3"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Much of the bundle branches</w:t>
            </w:r>
          </w:p>
        </w:tc>
        <w:tc>
          <w:tcPr>
            <w:tcW w:w="0" w:type="auto"/>
            <w:vAlign w:val="center"/>
            <w:hideMark/>
          </w:tcPr>
          <w:p w14:paraId="3B833C71"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Interventricular septum</w:t>
            </w:r>
          </w:p>
        </w:tc>
        <w:tc>
          <w:tcPr>
            <w:tcW w:w="0" w:type="auto"/>
            <w:vAlign w:val="center"/>
            <w:hideMark/>
          </w:tcPr>
          <w:p w14:paraId="34B29BE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LAD septal perforators</w:t>
            </w:r>
          </w:p>
        </w:tc>
      </w:tr>
      <w:tr w:rsidR="008973A9" w:rsidRPr="008973A9" w14:paraId="788BCD5C" w14:textId="77777777">
        <w:trPr>
          <w:tblCellSpacing w:w="15" w:type="dxa"/>
        </w:trPr>
        <w:tc>
          <w:tcPr>
            <w:tcW w:w="0" w:type="auto"/>
            <w:vAlign w:val="center"/>
            <w:hideMark/>
          </w:tcPr>
          <w:p w14:paraId="15EEA99D"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AV bundle</w:t>
            </w:r>
          </w:p>
        </w:tc>
        <w:tc>
          <w:tcPr>
            <w:tcW w:w="0" w:type="auto"/>
            <w:vAlign w:val="center"/>
            <w:hideMark/>
          </w:tcPr>
          <w:p w14:paraId="7FEDB71C"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Near the membranous interventricular septum</w:t>
            </w:r>
          </w:p>
        </w:tc>
        <w:tc>
          <w:tcPr>
            <w:tcW w:w="0" w:type="auto"/>
            <w:vAlign w:val="center"/>
            <w:hideMark/>
          </w:tcPr>
          <w:p w14:paraId="5D96AD86"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Contributions may come from both coronary systems</w:t>
            </w:r>
          </w:p>
        </w:tc>
      </w:tr>
    </w:tbl>
    <w:p w14:paraId="265240E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Two different conduction consequences:</w:t>
      </w:r>
    </w:p>
    <w:p w14:paraId="3C90A8C6" w14:textId="77777777" w:rsidR="008973A9" w:rsidRPr="008973A9" w:rsidRDefault="008973A9" w:rsidP="008973A9">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lastRenderedPageBreak/>
        <w:t>Anterior septal infarction → bundle branch injury → disturbed ventricular conduction.</w:t>
      </w:r>
    </w:p>
    <w:p w14:paraId="14A77904" w14:textId="77777777" w:rsidR="008973A9" w:rsidRPr="008973A9" w:rsidRDefault="008973A9" w:rsidP="008973A9">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Inferior infarction → possible AV nodal injury → impaired atrium-to-ventricle conduction.</w:t>
      </w:r>
    </w:p>
    <w:p w14:paraId="77DA540F" w14:textId="77777777" w:rsidR="008973A9" w:rsidRPr="008973A9" w:rsidRDefault="008973A9" w:rsidP="008973A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Koch’s triangle</w:t>
      </w:r>
    </w:p>
    <w:p w14:paraId="0DD7B9D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right atrial landmark used to locate the AV node. Its boundaries are:</w:t>
      </w:r>
    </w:p>
    <w:p w14:paraId="28012049" w14:textId="77777777" w:rsidR="008973A9" w:rsidRPr="008973A9" w:rsidRDefault="008973A9" w:rsidP="008973A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Tendon of Todaro</w:t>
      </w:r>
    </w:p>
    <w:p w14:paraId="4E404651" w14:textId="77777777" w:rsidR="008973A9" w:rsidRPr="008973A9" w:rsidRDefault="008973A9" w:rsidP="008973A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Septal leaflet attachment of the tricuspid valve</w:t>
      </w:r>
    </w:p>
    <w:p w14:paraId="12D67B4D" w14:textId="77777777" w:rsidR="008973A9" w:rsidRPr="008973A9" w:rsidRDefault="008973A9" w:rsidP="008973A9">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Coronary sinus opening</w:t>
      </w:r>
    </w:p>
    <w:p w14:paraId="494505B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 </w:t>
      </w:r>
      <w:r w:rsidRPr="008973A9">
        <w:rPr>
          <w:rFonts w:ascii="Times New Roman" w:eastAsia="Times New Roman" w:hAnsi="Times New Roman" w:cs="Times New Roman"/>
          <w:b/>
          <w:bCs/>
          <w:sz w:val="24"/>
          <w:szCs w:val="24"/>
          <w:lang w:val="en-US"/>
        </w:rPr>
        <w:t>AV node lies near the apex</w:t>
      </w:r>
      <w:r w:rsidRPr="008973A9">
        <w:rPr>
          <w:rFonts w:ascii="Times New Roman" w:eastAsia="Times New Roman" w:hAnsi="Times New Roman" w:cs="Times New Roman"/>
          <w:sz w:val="24"/>
          <w:szCs w:val="24"/>
          <w:lang w:val="en-US"/>
        </w:rPr>
        <w:t xml:space="preserve"> of this triangle.</w:t>
      </w:r>
    </w:p>
    <w:p w14:paraId="77F87DDD" w14:textId="77777777" w:rsidR="008973A9" w:rsidRPr="008973A9" w:rsidRDefault="008973A9" w:rsidP="008973A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Crux of the heart</w:t>
      </w:r>
    </w:p>
    <w:p w14:paraId="13017F5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The posterior junction of the:</w:t>
      </w:r>
    </w:p>
    <w:p w14:paraId="3B7E4654" w14:textId="77777777" w:rsidR="008973A9" w:rsidRPr="008973A9" w:rsidRDefault="008973A9" w:rsidP="008973A9">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Atrioventricular groove</w:t>
      </w:r>
    </w:p>
    <w:p w14:paraId="765CE0AD" w14:textId="77777777" w:rsidR="008973A9" w:rsidRPr="008973A9" w:rsidRDefault="008973A9" w:rsidP="008973A9">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Posterior interventricular groove</w:t>
      </w:r>
    </w:p>
    <w:p w14:paraId="642436B8"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 </w:t>
      </w:r>
      <w:r w:rsidRPr="008973A9">
        <w:rPr>
          <w:rFonts w:ascii="Times New Roman" w:eastAsia="Times New Roman" w:hAnsi="Times New Roman" w:cs="Times New Roman"/>
          <w:b/>
          <w:bCs/>
          <w:sz w:val="24"/>
          <w:szCs w:val="24"/>
          <w:lang w:val="en-US"/>
        </w:rPr>
        <w:t>AV nodal artery usually originates near the crux</w:t>
      </w:r>
      <w:r w:rsidRPr="008973A9">
        <w:rPr>
          <w:rFonts w:ascii="Times New Roman" w:eastAsia="Times New Roman" w:hAnsi="Times New Roman" w:cs="Times New Roman"/>
          <w:sz w:val="24"/>
          <w:szCs w:val="24"/>
          <w:lang w:val="en-US"/>
        </w:rPr>
        <w:t>.</w:t>
      </w:r>
    </w:p>
    <w:p w14:paraId="5C542402"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H. Surface grooves: artery–vein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753"/>
        <w:gridCol w:w="4467"/>
      </w:tblGrid>
      <w:tr w:rsidR="008973A9" w:rsidRPr="008973A9" w14:paraId="26F9CB4B" w14:textId="77777777">
        <w:trPr>
          <w:tblHeader/>
          <w:tblCellSpacing w:w="15" w:type="dxa"/>
        </w:trPr>
        <w:tc>
          <w:tcPr>
            <w:tcW w:w="0" w:type="auto"/>
            <w:vAlign w:val="center"/>
            <w:hideMark/>
          </w:tcPr>
          <w:p w14:paraId="22F64189"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Groove</w:t>
            </w:r>
          </w:p>
        </w:tc>
        <w:tc>
          <w:tcPr>
            <w:tcW w:w="0" w:type="auto"/>
            <w:vAlign w:val="center"/>
            <w:hideMark/>
          </w:tcPr>
          <w:p w14:paraId="5C3CF252"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Artery</w:t>
            </w:r>
          </w:p>
        </w:tc>
        <w:tc>
          <w:tcPr>
            <w:tcW w:w="0" w:type="auto"/>
            <w:vAlign w:val="center"/>
            <w:hideMark/>
          </w:tcPr>
          <w:p w14:paraId="29290D8E"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Associated vein</w:t>
            </w:r>
          </w:p>
        </w:tc>
      </w:tr>
      <w:tr w:rsidR="008973A9" w:rsidRPr="008973A9" w14:paraId="7A678C4C" w14:textId="77777777">
        <w:trPr>
          <w:tblCellSpacing w:w="15" w:type="dxa"/>
        </w:trPr>
        <w:tc>
          <w:tcPr>
            <w:tcW w:w="0" w:type="auto"/>
            <w:vAlign w:val="center"/>
            <w:hideMark/>
          </w:tcPr>
          <w:p w14:paraId="57F8B364"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Anterior interventricular</w:t>
            </w:r>
          </w:p>
        </w:tc>
        <w:tc>
          <w:tcPr>
            <w:tcW w:w="0" w:type="auto"/>
            <w:vAlign w:val="center"/>
            <w:hideMark/>
          </w:tcPr>
          <w:p w14:paraId="7B06F78A"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LAD</w:t>
            </w:r>
          </w:p>
        </w:tc>
        <w:tc>
          <w:tcPr>
            <w:tcW w:w="0" w:type="auto"/>
            <w:vAlign w:val="center"/>
            <w:hideMark/>
          </w:tcPr>
          <w:p w14:paraId="55535EC5"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Great cardiac vein</w:t>
            </w:r>
          </w:p>
        </w:tc>
      </w:tr>
      <w:tr w:rsidR="008973A9" w:rsidRPr="008973A9" w14:paraId="14E22A35" w14:textId="77777777">
        <w:trPr>
          <w:tblCellSpacing w:w="15" w:type="dxa"/>
        </w:trPr>
        <w:tc>
          <w:tcPr>
            <w:tcW w:w="0" w:type="auto"/>
            <w:vAlign w:val="center"/>
            <w:hideMark/>
          </w:tcPr>
          <w:p w14:paraId="717E2C8D"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Posterior interventricular</w:t>
            </w:r>
          </w:p>
        </w:tc>
        <w:tc>
          <w:tcPr>
            <w:tcW w:w="0" w:type="auto"/>
            <w:vAlign w:val="center"/>
            <w:hideMark/>
          </w:tcPr>
          <w:p w14:paraId="108021A0"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PDA</w:t>
            </w:r>
          </w:p>
        </w:tc>
        <w:tc>
          <w:tcPr>
            <w:tcW w:w="0" w:type="auto"/>
            <w:vAlign w:val="center"/>
            <w:hideMark/>
          </w:tcPr>
          <w:p w14:paraId="1E96A91B"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Middle cardiac vein</w:t>
            </w:r>
          </w:p>
        </w:tc>
      </w:tr>
      <w:tr w:rsidR="008973A9" w:rsidRPr="008973A9" w14:paraId="3ACFC372" w14:textId="77777777">
        <w:trPr>
          <w:tblCellSpacing w:w="15" w:type="dxa"/>
        </w:trPr>
        <w:tc>
          <w:tcPr>
            <w:tcW w:w="0" w:type="auto"/>
            <w:vAlign w:val="center"/>
            <w:hideMark/>
          </w:tcPr>
          <w:p w14:paraId="4379EBFA"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Right atrioventricular</w:t>
            </w:r>
          </w:p>
        </w:tc>
        <w:tc>
          <w:tcPr>
            <w:tcW w:w="0" w:type="auto"/>
            <w:vAlign w:val="center"/>
            <w:hideMark/>
          </w:tcPr>
          <w:p w14:paraId="375E9C8E"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RCA</w:t>
            </w:r>
          </w:p>
        </w:tc>
        <w:tc>
          <w:tcPr>
            <w:tcW w:w="0" w:type="auto"/>
            <w:vAlign w:val="center"/>
            <w:hideMark/>
          </w:tcPr>
          <w:p w14:paraId="43A8B90B"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Small cardiac vein</w:t>
            </w:r>
          </w:p>
        </w:tc>
      </w:tr>
      <w:tr w:rsidR="008973A9" w:rsidRPr="008973A9" w14:paraId="57ED1870" w14:textId="77777777">
        <w:trPr>
          <w:tblCellSpacing w:w="15" w:type="dxa"/>
        </w:trPr>
        <w:tc>
          <w:tcPr>
            <w:tcW w:w="0" w:type="auto"/>
            <w:vAlign w:val="center"/>
            <w:hideMark/>
          </w:tcPr>
          <w:p w14:paraId="4F89CE32"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Left atrioventricular</w:t>
            </w:r>
          </w:p>
        </w:tc>
        <w:tc>
          <w:tcPr>
            <w:tcW w:w="0" w:type="auto"/>
            <w:vAlign w:val="center"/>
            <w:hideMark/>
          </w:tcPr>
          <w:p w14:paraId="74B82F93"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proofErr w:type="spellStart"/>
            <w:r w:rsidRPr="008973A9">
              <w:rPr>
                <w:rFonts w:ascii="Times New Roman" w:eastAsia="Times New Roman" w:hAnsi="Times New Roman" w:cs="Times New Roman"/>
                <w:sz w:val="24"/>
                <w:szCs w:val="24"/>
                <w:lang w:val="en-US"/>
              </w:rPr>
              <w:t>LCx</w:t>
            </w:r>
            <w:proofErr w:type="spellEnd"/>
          </w:p>
        </w:tc>
        <w:tc>
          <w:tcPr>
            <w:tcW w:w="0" w:type="auto"/>
            <w:vAlign w:val="center"/>
            <w:hideMark/>
          </w:tcPr>
          <w:p w14:paraId="59060B51"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Great cardiac vein; coronary sinus posteriorly</w:t>
            </w:r>
          </w:p>
        </w:tc>
      </w:tr>
    </w:tbl>
    <w:p w14:paraId="3DCF5DC0"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Practical identification:</w:t>
      </w:r>
      <w:r w:rsidRPr="008973A9">
        <w:rPr>
          <w:rFonts w:ascii="Times New Roman" w:eastAsia="Times New Roman" w:hAnsi="Times New Roman" w:cs="Times New Roman"/>
          <w:sz w:val="24"/>
          <w:szCs w:val="24"/>
          <w:lang w:val="en-US"/>
        </w:rPr>
        <w:t xml:space="preserve"> Locate the groove first, then identify the artery and accompanying vein.</w:t>
      </w:r>
    </w:p>
    <w:p w14:paraId="574C5927"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I. Venous drainage</w:t>
      </w:r>
    </w:p>
    <w:p w14:paraId="2705152C" w14:textId="77777777" w:rsidR="008973A9" w:rsidRPr="008973A9" w:rsidRDefault="008973A9" w:rsidP="008973A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Coronary sinus</w:t>
      </w:r>
    </w:p>
    <w:p w14:paraId="0909F0F6"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 coronary sinus collects </w:t>
      </w:r>
      <w:r w:rsidRPr="008973A9">
        <w:rPr>
          <w:rFonts w:ascii="Times New Roman" w:eastAsia="Times New Roman" w:hAnsi="Times New Roman" w:cs="Times New Roman"/>
          <w:b/>
          <w:bCs/>
          <w:sz w:val="24"/>
          <w:szCs w:val="24"/>
          <w:lang w:val="en-US"/>
        </w:rPr>
        <w:t>most cardiac venous blood</w:t>
      </w:r>
      <w:r w:rsidRPr="008973A9">
        <w:rPr>
          <w:rFonts w:ascii="Times New Roman" w:eastAsia="Times New Roman" w:hAnsi="Times New Roman" w:cs="Times New Roman"/>
          <w:sz w:val="24"/>
          <w:szCs w:val="24"/>
          <w:lang w:val="en-US"/>
        </w:rPr>
        <w:t>.</w:t>
      </w:r>
    </w:p>
    <w:p w14:paraId="5D6DB4C7" w14:textId="77777777" w:rsidR="008973A9" w:rsidRPr="008973A9" w:rsidRDefault="008973A9" w:rsidP="008973A9">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Lies in the </w:t>
      </w:r>
      <w:r w:rsidRPr="008973A9">
        <w:rPr>
          <w:rFonts w:ascii="Times New Roman" w:eastAsia="Times New Roman" w:hAnsi="Times New Roman" w:cs="Times New Roman"/>
          <w:b/>
          <w:bCs/>
          <w:sz w:val="24"/>
          <w:szCs w:val="24"/>
          <w:lang w:val="en-US"/>
        </w:rPr>
        <w:t>posterior atrioventricular groove</w:t>
      </w:r>
      <w:r w:rsidRPr="008973A9">
        <w:rPr>
          <w:rFonts w:ascii="Times New Roman" w:eastAsia="Times New Roman" w:hAnsi="Times New Roman" w:cs="Times New Roman"/>
          <w:sz w:val="24"/>
          <w:szCs w:val="24"/>
          <w:lang w:val="en-US"/>
        </w:rPr>
        <w:t>.</w:t>
      </w:r>
    </w:p>
    <w:p w14:paraId="54BD24F6" w14:textId="77777777" w:rsidR="008973A9" w:rsidRPr="008973A9" w:rsidRDefault="008973A9" w:rsidP="008973A9">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Runs generally from left to right.</w:t>
      </w:r>
    </w:p>
    <w:p w14:paraId="773FD611" w14:textId="77777777" w:rsidR="008973A9" w:rsidRPr="008973A9" w:rsidRDefault="008973A9" w:rsidP="008973A9">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Opens into the </w:t>
      </w:r>
      <w:r w:rsidRPr="008973A9">
        <w:rPr>
          <w:rFonts w:ascii="Times New Roman" w:eastAsia="Times New Roman" w:hAnsi="Times New Roman" w:cs="Times New Roman"/>
          <w:b/>
          <w:bCs/>
          <w:sz w:val="24"/>
          <w:szCs w:val="24"/>
          <w:lang w:val="en-US"/>
        </w:rPr>
        <w:t>right atrium</w:t>
      </w:r>
      <w:r w:rsidRPr="008973A9">
        <w:rPr>
          <w:rFonts w:ascii="Times New Roman" w:eastAsia="Times New Roman" w:hAnsi="Times New Roman" w:cs="Times New Roman"/>
          <w:sz w:val="24"/>
          <w:szCs w:val="24"/>
          <w:lang w:val="en-US"/>
        </w:rPr>
        <w:t>, between the IVC opening and tricuspid orifice.</w:t>
      </w:r>
    </w:p>
    <w:p w14:paraId="67044F2C"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lastRenderedPageBreak/>
        <w:t>Its main tributaries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gridCol w:w="6770"/>
      </w:tblGrid>
      <w:tr w:rsidR="008973A9" w:rsidRPr="008973A9" w14:paraId="4EABEE5D" w14:textId="77777777">
        <w:trPr>
          <w:tblHeader/>
          <w:tblCellSpacing w:w="15" w:type="dxa"/>
        </w:trPr>
        <w:tc>
          <w:tcPr>
            <w:tcW w:w="0" w:type="auto"/>
            <w:vAlign w:val="center"/>
            <w:hideMark/>
          </w:tcPr>
          <w:p w14:paraId="2B5E34B6"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Vein</w:t>
            </w:r>
          </w:p>
        </w:tc>
        <w:tc>
          <w:tcPr>
            <w:tcW w:w="0" w:type="auto"/>
            <w:vAlign w:val="center"/>
            <w:hideMark/>
          </w:tcPr>
          <w:p w14:paraId="5818E8E8"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Course or drainage territory</w:t>
            </w:r>
          </w:p>
        </w:tc>
      </w:tr>
      <w:tr w:rsidR="008973A9" w:rsidRPr="008973A9" w14:paraId="35A86883" w14:textId="77777777">
        <w:trPr>
          <w:tblCellSpacing w:w="15" w:type="dxa"/>
        </w:trPr>
        <w:tc>
          <w:tcPr>
            <w:tcW w:w="0" w:type="auto"/>
            <w:vAlign w:val="center"/>
            <w:hideMark/>
          </w:tcPr>
          <w:p w14:paraId="34E436B5"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Great cardiac vein</w:t>
            </w:r>
          </w:p>
        </w:tc>
        <w:tc>
          <w:tcPr>
            <w:tcW w:w="0" w:type="auto"/>
            <w:vAlign w:val="center"/>
            <w:hideMark/>
          </w:tcPr>
          <w:p w14:paraId="32139E30"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Ascends with LAD in anterior interventricular groove, then enters left AV groove</w:t>
            </w:r>
          </w:p>
        </w:tc>
      </w:tr>
      <w:tr w:rsidR="008973A9" w:rsidRPr="008973A9" w14:paraId="2A9B4244" w14:textId="77777777">
        <w:trPr>
          <w:tblCellSpacing w:w="15" w:type="dxa"/>
        </w:trPr>
        <w:tc>
          <w:tcPr>
            <w:tcW w:w="0" w:type="auto"/>
            <w:vAlign w:val="center"/>
            <w:hideMark/>
          </w:tcPr>
          <w:p w14:paraId="18BE3199"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Middle cardiac vein</w:t>
            </w:r>
          </w:p>
        </w:tc>
        <w:tc>
          <w:tcPr>
            <w:tcW w:w="0" w:type="auto"/>
            <w:vAlign w:val="center"/>
            <w:hideMark/>
          </w:tcPr>
          <w:p w14:paraId="53818369"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Ascends with PDA in posterior interventricular groove</w:t>
            </w:r>
          </w:p>
        </w:tc>
      </w:tr>
      <w:tr w:rsidR="008973A9" w:rsidRPr="008973A9" w14:paraId="72B6F61B" w14:textId="77777777">
        <w:trPr>
          <w:tblCellSpacing w:w="15" w:type="dxa"/>
        </w:trPr>
        <w:tc>
          <w:tcPr>
            <w:tcW w:w="0" w:type="auto"/>
            <w:vAlign w:val="center"/>
            <w:hideMark/>
          </w:tcPr>
          <w:p w14:paraId="2149EC7E"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Small cardiac vein</w:t>
            </w:r>
          </w:p>
        </w:tc>
        <w:tc>
          <w:tcPr>
            <w:tcW w:w="0" w:type="auto"/>
            <w:vAlign w:val="center"/>
            <w:hideMark/>
          </w:tcPr>
          <w:p w14:paraId="2C0263A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Associated with right marginal artery and RCA; variable and sometimes absent</w:t>
            </w:r>
          </w:p>
        </w:tc>
      </w:tr>
      <w:tr w:rsidR="008973A9" w:rsidRPr="008973A9" w14:paraId="237B38AB" w14:textId="77777777">
        <w:trPr>
          <w:tblCellSpacing w:w="15" w:type="dxa"/>
        </w:trPr>
        <w:tc>
          <w:tcPr>
            <w:tcW w:w="0" w:type="auto"/>
            <w:vAlign w:val="center"/>
            <w:hideMark/>
          </w:tcPr>
          <w:p w14:paraId="700C5939"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Posterior vein of left ventricle</w:t>
            </w:r>
          </w:p>
        </w:tc>
        <w:tc>
          <w:tcPr>
            <w:tcW w:w="0" w:type="auto"/>
            <w:vAlign w:val="center"/>
            <w:hideMark/>
          </w:tcPr>
          <w:p w14:paraId="24C7E3C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Drains posterior LV</w:t>
            </w:r>
          </w:p>
        </w:tc>
      </w:tr>
      <w:tr w:rsidR="008973A9" w:rsidRPr="008973A9" w14:paraId="3830EA50" w14:textId="77777777">
        <w:trPr>
          <w:tblCellSpacing w:w="15" w:type="dxa"/>
        </w:trPr>
        <w:tc>
          <w:tcPr>
            <w:tcW w:w="0" w:type="auto"/>
            <w:vAlign w:val="center"/>
            <w:hideMark/>
          </w:tcPr>
          <w:p w14:paraId="4939C200"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Oblique vein of left atrium</w:t>
            </w:r>
          </w:p>
        </w:tc>
        <w:tc>
          <w:tcPr>
            <w:tcW w:w="0" w:type="auto"/>
            <w:vAlign w:val="center"/>
            <w:hideMark/>
          </w:tcPr>
          <w:p w14:paraId="47D45796"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Drains LA; associated with the embryological remnant of the left SVC</w:t>
            </w:r>
          </w:p>
        </w:tc>
      </w:tr>
    </w:tbl>
    <w:p w14:paraId="4799CA3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Main route:</w:t>
      </w:r>
      <w:r w:rsidRPr="008973A9">
        <w:rPr>
          <w:rFonts w:ascii="Times New Roman" w:eastAsia="Times New Roman" w:hAnsi="Times New Roman" w:cs="Times New Roman"/>
          <w:sz w:val="24"/>
          <w:szCs w:val="24"/>
          <w:lang w:val="en-US"/>
        </w:rPr>
        <w:br/>
        <w:t>Cardiac veins → coronary sinus → right atrium.</w:t>
      </w:r>
    </w:p>
    <w:p w14:paraId="71EF80EF" w14:textId="77777777" w:rsidR="008973A9" w:rsidRPr="008973A9" w:rsidRDefault="008973A9" w:rsidP="008973A9">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Veins that bypass the coronary sinus</w:t>
      </w:r>
    </w:p>
    <w:p w14:paraId="0C3252AE" w14:textId="77777777" w:rsidR="008973A9" w:rsidRPr="008973A9" w:rsidRDefault="008973A9" w:rsidP="008973A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Anterior cardiac veins</w:t>
      </w:r>
    </w:p>
    <w:p w14:paraId="019A8873" w14:textId="77777777" w:rsidR="008973A9" w:rsidRPr="008973A9" w:rsidRDefault="008973A9" w:rsidP="008973A9">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Drain the anterior right ventricle.</w:t>
      </w:r>
    </w:p>
    <w:p w14:paraId="20714FD6" w14:textId="77777777" w:rsidR="008973A9" w:rsidRPr="008973A9" w:rsidRDefault="008973A9" w:rsidP="008973A9">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Cross the right AV groove.</w:t>
      </w:r>
    </w:p>
    <w:p w14:paraId="36109717" w14:textId="77777777" w:rsidR="008973A9" w:rsidRPr="008973A9" w:rsidRDefault="008973A9" w:rsidP="008973A9">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Open </w:t>
      </w:r>
      <w:r w:rsidRPr="008973A9">
        <w:rPr>
          <w:rFonts w:ascii="Times New Roman" w:eastAsia="Times New Roman" w:hAnsi="Times New Roman" w:cs="Times New Roman"/>
          <w:b/>
          <w:bCs/>
          <w:sz w:val="24"/>
          <w:szCs w:val="24"/>
          <w:lang w:val="en-US"/>
        </w:rPr>
        <w:t>directly into the right atrium</w:t>
      </w:r>
      <w:r w:rsidRPr="008973A9">
        <w:rPr>
          <w:rFonts w:ascii="Times New Roman" w:eastAsia="Times New Roman" w:hAnsi="Times New Roman" w:cs="Times New Roman"/>
          <w:sz w:val="24"/>
          <w:szCs w:val="24"/>
          <w:lang w:val="en-US"/>
        </w:rPr>
        <w:t>.</w:t>
      </w:r>
    </w:p>
    <w:p w14:paraId="3581243C" w14:textId="77777777" w:rsidR="008973A9" w:rsidRPr="008973A9" w:rsidRDefault="008973A9" w:rsidP="008973A9">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Smallest cardiac veins — Thebesian veins</w:t>
      </w:r>
    </w:p>
    <w:p w14:paraId="3657EFE8" w14:textId="77777777" w:rsidR="008973A9" w:rsidRPr="008973A9" w:rsidRDefault="008973A9" w:rsidP="008973A9">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Tiny channels within the myocardium.</w:t>
      </w:r>
    </w:p>
    <w:p w14:paraId="669B7683" w14:textId="77777777" w:rsidR="008973A9" w:rsidRPr="008973A9" w:rsidRDefault="008973A9" w:rsidP="008973A9">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Open </w:t>
      </w:r>
      <w:r w:rsidRPr="008973A9">
        <w:rPr>
          <w:rFonts w:ascii="Times New Roman" w:eastAsia="Times New Roman" w:hAnsi="Times New Roman" w:cs="Times New Roman"/>
          <w:b/>
          <w:bCs/>
          <w:sz w:val="24"/>
          <w:szCs w:val="24"/>
          <w:lang w:val="en-US"/>
        </w:rPr>
        <w:t>directly into cardiac chambers</w:t>
      </w:r>
      <w:r w:rsidRPr="008973A9">
        <w:rPr>
          <w:rFonts w:ascii="Times New Roman" w:eastAsia="Times New Roman" w:hAnsi="Times New Roman" w:cs="Times New Roman"/>
          <w:sz w:val="24"/>
          <w:szCs w:val="24"/>
          <w:lang w:val="en-US"/>
        </w:rPr>
        <w:t>, particularly the right-sided chambers.</w:t>
      </w:r>
    </w:p>
    <w:p w14:paraId="751E7A9F"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Important distinction:</w:t>
      </w:r>
      <w:r w:rsidRPr="008973A9">
        <w:rPr>
          <w:rFonts w:ascii="Times New Roman" w:eastAsia="Times New Roman" w:hAnsi="Times New Roman" w:cs="Times New Roman"/>
          <w:sz w:val="24"/>
          <w:szCs w:val="24"/>
          <w:lang w:val="en-US"/>
        </w:rPr>
        <w:t xml:space="preserve"> The </w:t>
      </w:r>
      <w:r w:rsidRPr="008973A9">
        <w:rPr>
          <w:rFonts w:ascii="Times New Roman" w:eastAsia="Times New Roman" w:hAnsi="Times New Roman" w:cs="Times New Roman"/>
          <w:b/>
          <w:bCs/>
          <w:sz w:val="24"/>
          <w:szCs w:val="24"/>
          <w:lang w:val="en-US"/>
        </w:rPr>
        <w:t>small cardiac vein</w:t>
      </w:r>
      <w:r w:rsidRPr="008973A9">
        <w:rPr>
          <w:rFonts w:ascii="Times New Roman" w:eastAsia="Times New Roman" w:hAnsi="Times New Roman" w:cs="Times New Roman"/>
          <w:sz w:val="24"/>
          <w:szCs w:val="24"/>
          <w:lang w:val="en-US"/>
        </w:rPr>
        <w:t xml:space="preserve"> and </w:t>
      </w:r>
      <w:r w:rsidRPr="008973A9">
        <w:rPr>
          <w:rFonts w:ascii="Times New Roman" w:eastAsia="Times New Roman" w:hAnsi="Times New Roman" w:cs="Times New Roman"/>
          <w:b/>
          <w:bCs/>
          <w:sz w:val="24"/>
          <w:szCs w:val="24"/>
          <w:lang w:val="en-US"/>
        </w:rPr>
        <w:t>smallest cardiac veins</w:t>
      </w:r>
      <w:r w:rsidRPr="008973A9">
        <w:rPr>
          <w:rFonts w:ascii="Times New Roman" w:eastAsia="Times New Roman" w:hAnsi="Times New Roman" w:cs="Times New Roman"/>
          <w:sz w:val="24"/>
          <w:szCs w:val="24"/>
          <w:lang w:val="en-US"/>
        </w:rPr>
        <w:t xml:space="preserve"> are different structures.</w:t>
      </w:r>
    </w:p>
    <w:p w14:paraId="2D530958"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J. Ischemia, infarction, and collateral circulation</w:t>
      </w:r>
    </w:p>
    <w:p w14:paraId="659A37E1" w14:textId="77777777" w:rsidR="008973A9" w:rsidRPr="008973A9" w:rsidRDefault="008973A9" w:rsidP="008973A9">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Ischemia:</w:t>
      </w:r>
      <w:r w:rsidRPr="008973A9">
        <w:rPr>
          <w:rFonts w:ascii="Times New Roman" w:eastAsia="Times New Roman" w:hAnsi="Times New Roman" w:cs="Times New Roman"/>
          <w:sz w:val="24"/>
          <w:szCs w:val="24"/>
          <w:lang w:val="en-US"/>
        </w:rPr>
        <w:t xml:space="preserve"> blood flow is inadequate for myocardial oxygen requirements.</w:t>
      </w:r>
    </w:p>
    <w:p w14:paraId="685E9471" w14:textId="77777777" w:rsidR="008973A9" w:rsidRPr="008973A9" w:rsidRDefault="008973A9" w:rsidP="008973A9">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Infarction:</w:t>
      </w:r>
      <w:r w:rsidRPr="008973A9">
        <w:rPr>
          <w:rFonts w:ascii="Times New Roman" w:eastAsia="Times New Roman" w:hAnsi="Times New Roman" w:cs="Times New Roman"/>
          <w:sz w:val="24"/>
          <w:szCs w:val="24"/>
          <w:lang w:val="en-US"/>
        </w:rPr>
        <w:t xml:space="preserve"> myocardial cell death following prolonged severe ischemia.</w:t>
      </w:r>
    </w:p>
    <w:p w14:paraId="0F71ADDD" w14:textId="77777777" w:rsidR="008973A9" w:rsidRPr="008973A9" w:rsidRDefault="008973A9" w:rsidP="008973A9">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An acute coronary obstruction commonly results from thrombosis following atherosclerotic plaque rupture or erosion.</w:t>
      </w:r>
    </w:p>
    <w:p w14:paraId="17279F99"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Predicting the extent of injury:</w:t>
      </w:r>
    </w:p>
    <w:p w14:paraId="66227FC7" w14:textId="77777777" w:rsidR="008973A9" w:rsidRPr="008973A9" w:rsidRDefault="008973A9" w:rsidP="008973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Proximal obstruction → more downstream branches affected → larger threatened territory.</w:t>
      </w:r>
    </w:p>
    <w:p w14:paraId="548CF545" w14:textId="77777777" w:rsidR="008973A9" w:rsidRPr="008973A9" w:rsidRDefault="008973A9" w:rsidP="008973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Distal obstruction → usually a smaller threatened territory.</w:t>
      </w:r>
    </w:p>
    <w:p w14:paraId="3EAA3B32" w14:textId="77777777" w:rsidR="008973A9" w:rsidRPr="008973A9" w:rsidRDefault="008973A9" w:rsidP="008973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Slowly developing narrowing → more opportunity for collateral vessels to enlarge.</w:t>
      </w:r>
    </w:p>
    <w:p w14:paraId="23ADD2EB" w14:textId="77777777" w:rsidR="008973A9" w:rsidRPr="008973A9" w:rsidRDefault="008973A9" w:rsidP="008973A9">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Sudden complete obstruction → existing small anastomoses may provide insufficient protection.</w:t>
      </w:r>
    </w:p>
    <w:p w14:paraId="5E814E79"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lastRenderedPageBreak/>
        <w:t>K. Restoring coronary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4210"/>
        <w:gridCol w:w="3215"/>
      </w:tblGrid>
      <w:tr w:rsidR="008973A9" w:rsidRPr="008973A9" w14:paraId="7E937B0D" w14:textId="77777777">
        <w:trPr>
          <w:tblHeader/>
          <w:tblCellSpacing w:w="15" w:type="dxa"/>
        </w:trPr>
        <w:tc>
          <w:tcPr>
            <w:tcW w:w="0" w:type="auto"/>
            <w:vAlign w:val="center"/>
            <w:hideMark/>
          </w:tcPr>
          <w:p w14:paraId="21AC4E47"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Procedure</w:t>
            </w:r>
          </w:p>
        </w:tc>
        <w:tc>
          <w:tcPr>
            <w:tcW w:w="0" w:type="auto"/>
            <w:vAlign w:val="center"/>
            <w:hideMark/>
          </w:tcPr>
          <w:p w14:paraId="6A43B6DB"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Principle</w:t>
            </w:r>
          </w:p>
        </w:tc>
        <w:tc>
          <w:tcPr>
            <w:tcW w:w="0" w:type="auto"/>
            <w:vAlign w:val="center"/>
            <w:hideMark/>
          </w:tcPr>
          <w:p w14:paraId="42CAF12F" w14:textId="77777777" w:rsidR="008973A9" w:rsidRPr="008973A9" w:rsidRDefault="008973A9" w:rsidP="008973A9">
            <w:pPr>
              <w:spacing w:after="0" w:line="240" w:lineRule="auto"/>
              <w:jc w:val="center"/>
              <w:rPr>
                <w:rFonts w:ascii="Times New Roman" w:eastAsia="Times New Roman" w:hAnsi="Times New Roman" w:cs="Times New Roman"/>
                <w:b/>
                <w:bCs/>
                <w:sz w:val="24"/>
                <w:szCs w:val="24"/>
                <w:lang w:val="en-US"/>
              </w:rPr>
            </w:pPr>
            <w:r w:rsidRPr="008973A9">
              <w:rPr>
                <w:rFonts w:ascii="Times New Roman" w:eastAsia="Times New Roman" w:hAnsi="Times New Roman" w:cs="Times New Roman"/>
                <w:b/>
                <w:bCs/>
                <w:sz w:val="24"/>
                <w:szCs w:val="24"/>
                <w:lang w:val="en-US"/>
              </w:rPr>
              <w:t>Anatomical point</w:t>
            </w:r>
          </w:p>
        </w:tc>
      </w:tr>
      <w:tr w:rsidR="008973A9" w:rsidRPr="008973A9" w14:paraId="1472F7A1" w14:textId="77777777">
        <w:trPr>
          <w:tblCellSpacing w:w="15" w:type="dxa"/>
        </w:trPr>
        <w:tc>
          <w:tcPr>
            <w:tcW w:w="0" w:type="auto"/>
            <w:vAlign w:val="center"/>
            <w:hideMark/>
          </w:tcPr>
          <w:p w14:paraId="7AE49FE6"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Coronary angiography</w:t>
            </w:r>
          </w:p>
        </w:tc>
        <w:tc>
          <w:tcPr>
            <w:tcW w:w="0" w:type="auto"/>
            <w:vAlign w:val="center"/>
            <w:hideMark/>
          </w:tcPr>
          <w:p w14:paraId="2FD73643"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Contrast outlines coronary arteries and narrowing</w:t>
            </w:r>
          </w:p>
        </w:tc>
        <w:tc>
          <w:tcPr>
            <w:tcW w:w="0" w:type="auto"/>
            <w:vAlign w:val="center"/>
            <w:hideMark/>
          </w:tcPr>
          <w:p w14:paraId="6E497DFB"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Catheter engages a coronary ostium</w:t>
            </w:r>
          </w:p>
        </w:tc>
      </w:tr>
      <w:tr w:rsidR="008973A9" w:rsidRPr="008973A9" w14:paraId="4C813F3C" w14:textId="77777777">
        <w:trPr>
          <w:tblCellSpacing w:w="15" w:type="dxa"/>
        </w:trPr>
        <w:tc>
          <w:tcPr>
            <w:tcW w:w="0" w:type="auto"/>
            <w:vAlign w:val="center"/>
            <w:hideMark/>
          </w:tcPr>
          <w:p w14:paraId="19928F44"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PCI: angioplasty ± stent</w:t>
            </w:r>
          </w:p>
        </w:tc>
        <w:tc>
          <w:tcPr>
            <w:tcW w:w="0" w:type="auto"/>
            <w:vAlign w:val="center"/>
            <w:hideMark/>
          </w:tcPr>
          <w:p w14:paraId="268EEAE3"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Balloon expands the narrowed segment; stent supports the lumen</w:t>
            </w:r>
          </w:p>
        </w:tc>
        <w:tc>
          <w:tcPr>
            <w:tcW w:w="0" w:type="auto"/>
            <w:vAlign w:val="center"/>
            <w:hideMark/>
          </w:tcPr>
          <w:p w14:paraId="53D5CF5F"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Treats the obstructed segment</w:t>
            </w:r>
          </w:p>
        </w:tc>
      </w:tr>
      <w:tr w:rsidR="008973A9" w:rsidRPr="008973A9" w14:paraId="63D2D45C" w14:textId="77777777">
        <w:trPr>
          <w:tblCellSpacing w:w="15" w:type="dxa"/>
        </w:trPr>
        <w:tc>
          <w:tcPr>
            <w:tcW w:w="0" w:type="auto"/>
            <w:vAlign w:val="center"/>
            <w:hideMark/>
          </w:tcPr>
          <w:p w14:paraId="1563C4D4"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CABG</w:t>
            </w:r>
          </w:p>
        </w:tc>
        <w:tc>
          <w:tcPr>
            <w:tcW w:w="0" w:type="auto"/>
            <w:vAlign w:val="center"/>
            <w:hideMark/>
          </w:tcPr>
          <w:p w14:paraId="2F82BF4D"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Graft carries blood to the artery beyond the obstruction</w:t>
            </w:r>
          </w:p>
        </w:tc>
        <w:tc>
          <w:tcPr>
            <w:tcW w:w="0" w:type="auto"/>
            <w:vAlign w:val="center"/>
            <w:hideMark/>
          </w:tcPr>
          <w:p w14:paraId="45F1AEFC"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Distal coronary artery becomes the graft target</w:t>
            </w:r>
          </w:p>
        </w:tc>
      </w:tr>
    </w:tbl>
    <w:p w14:paraId="2A29ACF5"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CABG conduits in the lecture:</w:t>
      </w:r>
    </w:p>
    <w:p w14:paraId="1BDCFD2F" w14:textId="77777777" w:rsidR="008973A9" w:rsidRPr="008973A9" w:rsidRDefault="008973A9" w:rsidP="008973A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Internal thoracic artery</w:t>
      </w:r>
    </w:p>
    <w:p w14:paraId="07E9C72C" w14:textId="77777777" w:rsidR="008973A9" w:rsidRPr="008973A9" w:rsidRDefault="008973A9" w:rsidP="008973A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Radial artery</w:t>
      </w:r>
    </w:p>
    <w:p w14:paraId="2E8AA752" w14:textId="77777777" w:rsidR="008973A9" w:rsidRPr="008973A9" w:rsidRDefault="008973A9" w:rsidP="008973A9">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Great saphenous vein</w:t>
      </w:r>
    </w:p>
    <w:p w14:paraId="1841C172"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Classic pairing:</w:t>
      </w:r>
      <w:r w:rsidRPr="008973A9">
        <w:rPr>
          <w:rFonts w:ascii="Times New Roman" w:eastAsia="Times New Roman" w:hAnsi="Times New Roman" w:cs="Times New Roman"/>
          <w:sz w:val="24"/>
          <w:szCs w:val="24"/>
          <w:lang w:val="en-US"/>
        </w:rPr>
        <w:t xml:space="preserve"> left internal thoracic artery → LAD.</w:t>
      </w:r>
    </w:p>
    <w:p w14:paraId="2DA6DEEC"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L. Cardiac referred pain</w:t>
      </w:r>
    </w:p>
    <w:p w14:paraId="75C2D986"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Ischemic metabolites stimulate cardiac visceral pain endings.</w:t>
      </w:r>
    </w:p>
    <w:p w14:paraId="4F1FE90F" w14:textId="77777777" w:rsidR="008973A9" w:rsidRPr="008973A9" w:rsidRDefault="008973A9" w:rsidP="008973A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Pain afferents travel mainly with </w:t>
      </w:r>
      <w:r w:rsidRPr="008973A9">
        <w:rPr>
          <w:rFonts w:ascii="Times New Roman" w:eastAsia="Times New Roman" w:hAnsi="Times New Roman" w:cs="Times New Roman"/>
          <w:b/>
          <w:bCs/>
          <w:sz w:val="24"/>
          <w:szCs w:val="24"/>
          <w:lang w:val="en-US"/>
        </w:rPr>
        <w:t>sympathetic cardiac nerves</w:t>
      </w:r>
      <w:r w:rsidRPr="008973A9">
        <w:rPr>
          <w:rFonts w:ascii="Times New Roman" w:eastAsia="Times New Roman" w:hAnsi="Times New Roman" w:cs="Times New Roman"/>
          <w:sz w:val="24"/>
          <w:szCs w:val="24"/>
          <w:lang w:val="en-US"/>
        </w:rPr>
        <w:t>.</w:t>
      </w:r>
    </w:p>
    <w:p w14:paraId="163CB633" w14:textId="77777777" w:rsidR="008973A9" w:rsidRPr="008973A9" w:rsidRDefault="008973A9" w:rsidP="008973A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They enter spinal cord segments </w:t>
      </w:r>
      <w:r w:rsidRPr="008973A9">
        <w:rPr>
          <w:rFonts w:ascii="Times New Roman" w:eastAsia="Times New Roman" w:hAnsi="Times New Roman" w:cs="Times New Roman"/>
          <w:b/>
          <w:bCs/>
          <w:sz w:val="24"/>
          <w:szCs w:val="24"/>
          <w:lang w:val="en-US"/>
        </w:rPr>
        <w:t>T1–T4, sometimes T5</w:t>
      </w:r>
      <w:r w:rsidRPr="008973A9">
        <w:rPr>
          <w:rFonts w:ascii="Times New Roman" w:eastAsia="Times New Roman" w:hAnsi="Times New Roman" w:cs="Times New Roman"/>
          <w:sz w:val="24"/>
          <w:szCs w:val="24"/>
          <w:lang w:val="en-US"/>
        </w:rPr>
        <w:t>.</w:t>
      </w:r>
    </w:p>
    <w:p w14:paraId="32267C86" w14:textId="77777777" w:rsidR="008973A9" w:rsidRPr="008973A9" w:rsidRDefault="008973A9" w:rsidP="008973A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Visceral and somatic sensory inputs converge.</w:t>
      </w:r>
    </w:p>
    <w:p w14:paraId="0983EACA" w14:textId="77777777" w:rsidR="008973A9" w:rsidRPr="008973A9" w:rsidRDefault="008973A9" w:rsidP="008973A9">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The brain may interpret cardiac pain as arising from the chest or medial upper limb.</w:t>
      </w:r>
    </w:p>
    <w:p w14:paraId="24D2ED26"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Pain can also extend to the neck or jaw; the full distribution is more complex than a simple thoracic dermatome map.</w:t>
      </w:r>
    </w:p>
    <w:p w14:paraId="4AE0934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Vagal afferents mainly carry cardiovascular reflex information.</w:t>
      </w:r>
    </w:p>
    <w:p w14:paraId="247E3D9E"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Missing/Assumed Concepts</w:t>
      </w:r>
    </w:p>
    <w:p w14:paraId="1A0EACCB" w14:textId="77777777" w:rsidR="008973A9" w:rsidRPr="008973A9" w:rsidRDefault="008973A9" w:rsidP="008973A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Koch’s triangle boundaries</w:t>
      </w:r>
      <w:r w:rsidRPr="008973A9">
        <w:rPr>
          <w:rFonts w:ascii="Times New Roman" w:eastAsia="Times New Roman" w:hAnsi="Times New Roman" w:cs="Times New Roman"/>
          <w:sz w:val="24"/>
          <w:szCs w:val="24"/>
          <w:lang w:val="en-US"/>
        </w:rPr>
        <w:t xml:space="preserve"> were added to make the lecture’s AV node landmark usable.</w:t>
      </w:r>
    </w:p>
    <w:p w14:paraId="4007ABC8" w14:textId="77777777" w:rsidR="008973A9" w:rsidRPr="008973A9" w:rsidRDefault="008973A9" w:rsidP="008973A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Coronary perfusion:</w:t>
      </w:r>
      <w:r w:rsidRPr="008973A9">
        <w:rPr>
          <w:rFonts w:ascii="Times New Roman" w:eastAsia="Times New Roman" w:hAnsi="Times New Roman" w:cs="Times New Roman"/>
          <w:sz w:val="24"/>
          <w:szCs w:val="24"/>
          <w:lang w:val="en-US"/>
        </w:rPr>
        <w:t xml:space="preserve"> left ventricular coronary flow occurs predominantly during </w:t>
      </w:r>
      <w:r w:rsidRPr="008973A9">
        <w:rPr>
          <w:rFonts w:ascii="Times New Roman" w:eastAsia="Times New Roman" w:hAnsi="Times New Roman" w:cs="Times New Roman"/>
          <w:b/>
          <w:bCs/>
          <w:sz w:val="24"/>
          <w:szCs w:val="24"/>
          <w:lang w:val="en-US"/>
        </w:rPr>
        <w:t>diastole</w:t>
      </w:r>
      <w:r w:rsidRPr="008973A9">
        <w:rPr>
          <w:rFonts w:ascii="Times New Roman" w:eastAsia="Times New Roman" w:hAnsi="Times New Roman" w:cs="Times New Roman"/>
          <w:sz w:val="24"/>
          <w:szCs w:val="24"/>
          <w:lang w:val="en-US"/>
        </w:rPr>
        <w:t>, because systolic contraction compresses intramyocardial vessels.</w:t>
      </w:r>
    </w:p>
    <w:p w14:paraId="0155EECD" w14:textId="77777777" w:rsidR="008973A9" w:rsidRPr="008973A9" w:rsidRDefault="008973A9" w:rsidP="008973A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Functional end arteries:</w:t>
      </w:r>
      <w:r w:rsidRPr="008973A9">
        <w:rPr>
          <w:rFonts w:ascii="Times New Roman" w:eastAsia="Times New Roman" w:hAnsi="Times New Roman" w:cs="Times New Roman"/>
          <w:sz w:val="24"/>
          <w:szCs w:val="24"/>
          <w:lang w:val="en-US"/>
        </w:rPr>
        <w:t xml:space="preserve"> coronary arteries have anastomoses, but these may not provide enough immediate flow after sudden occlusion.</w:t>
      </w:r>
    </w:p>
    <w:p w14:paraId="58B6EB77" w14:textId="77777777" w:rsidR="008973A9" w:rsidRPr="008973A9" w:rsidRDefault="008973A9" w:rsidP="008973A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The lecture’s broad statement that the left coronary system supplies almost the entire LV is treated as a </w:t>
      </w:r>
      <w:r w:rsidRPr="008973A9">
        <w:rPr>
          <w:rFonts w:ascii="Times New Roman" w:eastAsia="Times New Roman" w:hAnsi="Times New Roman" w:cs="Times New Roman"/>
          <w:b/>
          <w:bCs/>
          <w:sz w:val="24"/>
          <w:szCs w:val="24"/>
          <w:lang w:val="en-US"/>
        </w:rPr>
        <w:t>typical simplification</w:t>
      </w:r>
      <w:r w:rsidRPr="008973A9">
        <w:rPr>
          <w:rFonts w:ascii="Times New Roman" w:eastAsia="Times New Roman" w:hAnsi="Times New Roman" w:cs="Times New Roman"/>
          <w:sz w:val="24"/>
          <w:szCs w:val="24"/>
          <w:lang w:val="en-US"/>
        </w:rPr>
        <w:t>; inferior/posterior territories vary with dominance.</w:t>
      </w:r>
    </w:p>
    <w:p w14:paraId="7C740886" w14:textId="77777777" w:rsidR="008973A9" w:rsidRPr="008973A9" w:rsidRDefault="008973A9" w:rsidP="008973A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Codominance</w:t>
      </w:r>
      <w:r w:rsidRPr="008973A9">
        <w:rPr>
          <w:rFonts w:ascii="Times New Roman" w:eastAsia="Times New Roman" w:hAnsi="Times New Roman" w:cs="Times New Roman"/>
          <w:sz w:val="24"/>
          <w:szCs w:val="24"/>
          <w:lang w:val="en-US"/>
        </w:rPr>
        <w:t xml:space="preserve"> means shared posterior/inferior supply; it does not necessarily mean that one PDA arises equally from both arteries.</w:t>
      </w:r>
    </w:p>
    <w:p w14:paraId="0A77EF40" w14:textId="77777777" w:rsidR="008973A9" w:rsidRPr="008973A9" w:rsidRDefault="008973A9" w:rsidP="008973A9">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lastRenderedPageBreak/>
        <w:t>Frequencies and territories are approximate; an individual angiogram takes priority over population averages.</w:t>
      </w:r>
    </w:p>
    <w:p w14:paraId="36221363"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pict w14:anchorId="6CF0DC54">
          <v:rect id="_x0000_i1025" style="width:0;height:1.5pt" o:hralign="center" o:hrstd="t" o:hr="t" fillcolor="#a0a0a0" stroked="f"/>
        </w:pict>
      </w:r>
    </w:p>
    <w:p w14:paraId="544E8C17" w14:textId="77777777" w:rsidR="008973A9" w:rsidRPr="008973A9" w:rsidRDefault="008973A9" w:rsidP="008973A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973A9">
        <w:rPr>
          <w:rFonts w:ascii="Times New Roman" w:eastAsia="Times New Roman" w:hAnsi="Times New Roman" w:cs="Times New Roman"/>
          <w:b/>
          <w:bCs/>
          <w:sz w:val="36"/>
          <w:szCs w:val="36"/>
          <w:lang w:val="en-US"/>
        </w:rPr>
        <w:t>2) High-Yield Points for Memory</w:t>
      </w:r>
    </w:p>
    <w:p w14:paraId="64612100"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LAD = anterior interventricular artery; PDA = posterior interventricular artery.</w:t>
      </w:r>
    </w:p>
    <w:p w14:paraId="7D3BE43F"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Coronary arteries arise from the </w:t>
      </w:r>
      <w:r w:rsidRPr="008973A9">
        <w:rPr>
          <w:rFonts w:ascii="Times New Roman" w:eastAsia="Times New Roman" w:hAnsi="Times New Roman" w:cs="Times New Roman"/>
          <w:b/>
          <w:bCs/>
          <w:sz w:val="24"/>
          <w:szCs w:val="24"/>
          <w:lang w:val="en-US"/>
        </w:rPr>
        <w:t>right and left aortic sinuses</w:t>
      </w:r>
      <w:r w:rsidRPr="008973A9">
        <w:rPr>
          <w:rFonts w:ascii="Times New Roman" w:eastAsia="Times New Roman" w:hAnsi="Times New Roman" w:cs="Times New Roman"/>
          <w:sz w:val="24"/>
          <w:szCs w:val="24"/>
          <w:lang w:val="en-US"/>
        </w:rPr>
        <w:t>.</w:t>
      </w:r>
    </w:p>
    <w:p w14:paraId="7DB050A0"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Left main passes </w:t>
      </w:r>
      <w:r w:rsidRPr="008973A9">
        <w:rPr>
          <w:rFonts w:ascii="Times New Roman" w:eastAsia="Times New Roman" w:hAnsi="Times New Roman" w:cs="Times New Roman"/>
          <w:b/>
          <w:bCs/>
          <w:sz w:val="24"/>
          <w:szCs w:val="24"/>
          <w:lang w:val="en-US"/>
        </w:rPr>
        <w:t>between the pulmonary trunk and left auricle</w:t>
      </w:r>
      <w:r w:rsidRPr="008973A9">
        <w:rPr>
          <w:rFonts w:ascii="Times New Roman" w:eastAsia="Times New Roman" w:hAnsi="Times New Roman" w:cs="Times New Roman"/>
          <w:sz w:val="24"/>
          <w:szCs w:val="24"/>
          <w:lang w:val="en-US"/>
        </w:rPr>
        <w:t>.</w:t>
      </w:r>
    </w:p>
    <w:p w14:paraId="7012012F"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LAD:</w:t>
      </w:r>
      <w:r w:rsidRPr="008973A9">
        <w:rPr>
          <w:rFonts w:ascii="Times New Roman" w:eastAsia="Times New Roman" w:hAnsi="Times New Roman" w:cs="Times New Roman"/>
          <w:sz w:val="24"/>
          <w:szCs w:val="24"/>
          <w:lang w:val="en-US"/>
        </w:rPr>
        <w:t xml:space="preserve"> anterior LV + apex + anterior two-thirds of IV septum.</w:t>
      </w:r>
    </w:p>
    <w:p w14:paraId="7DC45A09"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LAD septal perforators:</w:t>
      </w:r>
      <w:r w:rsidRPr="008973A9">
        <w:rPr>
          <w:rFonts w:ascii="Times New Roman" w:eastAsia="Times New Roman" w:hAnsi="Times New Roman" w:cs="Times New Roman"/>
          <w:sz w:val="24"/>
          <w:szCs w:val="24"/>
          <w:lang w:val="en-US"/>
        </w:rPr>
        <w:t xml:space="preserve"> important supply to the bundle branches.</w:t>
      </w:r>
    </w:p>
    <w:p w14:paraId="70BF161C"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973A9">
        <w:rPr>
          <w:rFonts w:ascii="Times New Roman" w:eastAsia="Times New Roman" w:hAnsi="Times New Roman" w:cs="Times New Roman"/>
          <w:b/>
          <w:bCs/>
          <w:sz w:val="24"/>
          <w:szCs w:val="24"/>
          <w:lang w:val="en-US"/>
        </w:rPr>
        <w:t>LCx</w:t>
      </w:r>
      <w:proofErr w:type="spellEnd"/>
      <w:r w:rsidRPr="008973A9">
        <w:rPr>
          <w:rFonts w:ascii="Times New Roman" w:eastAsia="Times New Roman" w:hAnsi="Times New Roman" w:cs="Times New Roman"/>
          <w:b/>
          <w:bCs/>
          <w:sz w:val="24"/>
          <w:szCs w:val="24"/>
          <w:lang w:val="en-US"/>
        </w:rPr>
        <w:t>:</w:t>
      </w:r>
      <w:r w:rsidRPr="008973A9">
        <w:rPr>
          <w:rFonts w:ascii="Times New Roman" w:eastAsia="Times New Roman" w:hAnsi="Times New Roman" w:cs="Times New Roman"/>
          <w:sz w:val="24"/>
          <w:szCs w:val="24"/>
          <w:lang w:val="en-US"/>
        </w:rPr>
        <w:t xml:space="preserve"> left atrium + lateral/posterolateral LV.</w:t>
      </w:r>
    </w:p>
    <w:p w14:paraId="6DC02056"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Right marginal artery:</w:t>
      </w:r>
      <w:r w:rsidRPr="008973A9">
        <w:rPr>
          <w:rFonts w:ascii="Times New Roman" w:eastAsia="Times New Roman" w:hAnsi="Times New Roman" w:cs="Times New Roman"/>
          <w:sz w:val="24"/>
          <w:szCs w:val="24"/>
          <w:lang w:val="en-US"/>
        </w:rPr>
        <w:t xml:space="preserve"> right ventricular free wall.</w:t>
      </w:r>
    </w:p>
    <w:p w14:paraId="7EA5804B"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PDA:</w:t>
      </w:r>
      <w:r w:rsidRPr="008973A9">
        <w:rPr>
          <w:rFonts w:ascii="Times New Roman" w:eastAsia="Times New Roman" w:hAnsi="Times New Roman" w:cs="Times New Roman"/>
          <w:sz w:val="24"/>
          <w:szCs w:val="24"/>
          <w:lang w:val="en-US"/>
        </w:rPr>
        <w:t xml:space="preserve"> posterior one-third of IV septum.</w:t>
      </w:r>
    </w:p>
    <w:p w14:paraId="2E37C398"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PDA origin defines dominance.</w:t>
      </w:r>
    </w:p>
    <w:p w14:paraId="2C576BEC"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SA nodal artery arises most often from </w:t>
      </w:r>
      <w:r w:rsidRPr="008973A9">
        <w:rPr>
          <w:rFonts w:ascii="Times New Roman" w:eastAsia="Times New Roman" w:hAnsi="Times New Roman" w:cs="Times New Roman"/>
          <w:b/>
          <w:bCs/>
          <w:sz w:val="24"/>
          <w:szCs w:val="24"/>
          <w:lang w:val="en-US"/>
        </w:rPr>
        <w:t>RCA</w:t>
      </w:r>
      <w:r w:rsidRPr="008973A9">
        <w:rPr>
          <w:rFonts w:ascii="Times New Roman" w:eastAsia="Times New Roman" w:hAnsi="Times New Roman" w:cs="Times New Roman"/>
          <w:sz w:val="24"/>
          <w:szCs w:val="24"/>
          <w:lang w:val="en-US"/>
        </w:rPr>
        <w:t xml:space="preserve">, but its origin </w:t>
      </w:r>
      <w:r w:rsidRPr="008973A9">
        <w:rPr>
          <w:rFonts w:ascii="Times New Roman" w:eastAsia="Times New Roman" w:hAnsi="Times New Roman" w:cs="Times New Roman"/>
          <w:b/>
          <w:bCs/>
          <w:sz w:val="24"/>
          <w:szCs w:val="24"/>
          <w:lang w:val="en-US"/>
        </w:rPr>
        <w:t>does not define dominance</w:t>
      </w:r>
      <w:r w:rsidRPr="008973A9">
        <w:rPr>
          <w:rFonts w:ascii="Times New Roman" w:eastAsia="Times New Roman" w:hAnsi="Times New Roman" w:cs="Times New Roman"/>
          <w:sz w:val="24"/>
          <w:szCs w:val="24"/>
          <w:lang w:val="en-US"/>
        </w:rPr>
        <w:t>.</w:t>
      </w:r>
    </w:p>
    <w:p w14:paraId="30D3FE13"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AV nodal artery usually comes from the </w:t>
      </w:r>
      <w:r w:rsidRPr="008973A9">
        <w:rPr>
          <w:rFonts w:ascii="Times New Roman" w:eastAsia="Times New Roman" w:hAnsi="Times New Roman" w:cs="Times New Roman"/>
          <w:b/>
          <w:bCs/>
          <w:sz w:val="24"/>
          <w:szCs w:val="24"/>
          <w:lang w:val="en-US"/>
        </w:rPr>
        <w:t>dominant coronary artery near the crux</w:t>
      </w:r>
      <w:r w:rsidRPr="008973A9">
        <w:rPr>
          <w:rFonts w:ascii="Times New Roman" w:eastAsia="Times New Roman" w:hAnsi="Times New Roman" w:cs="Times New Roman"/>
          <w:sz w:val="24"/>
          <w:szCs w:val="24"/>
          <w:lang w:val="en-US"/>
        </w:rPr>
        <w:t>.</w:t>
      </w:r>
    </w:p>
    <w:p w14:paraId="4FC6E15D"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Inferior MI + AV block:</w:t>
      </w:r>
      <w:r w:rsidRPr="008973A9">
        <w:rPr>
          <w:rFonts w:ascii="Times New Roman" w:eastAsia="Times New Roman" w:hAnsi="Times New Roman" w:cs="Times New Roman"/>
          <w:sz w:val="24"/>
          <w:szCs w:val="24"/>
          <w:lang w:val="en-US"/>
        </w:rPr>
        <w:t xml:space="preserve"> consider RCA in right dominance;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in left dominance.</w:t>
      </w:r>
    </w:p>
    <w:p w14:paraId="1BC08B0C"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Anterior septal MI + bundle branch block:</w:t>
      </w:r>
      <w:r w:rsidRPr="008973A9">
        <w:rPr>
          <w:rFonts w:ascii="Times New Roman" w:eastAsia="Times New Roman" w:hAnsi="Times New Roman" w:cs="Times New Roman"/>
          <w:sz w:val="24"/>
          <w:szCs w:val="24"/>
          <w:lang w:val="en-US"/>
        </w:rPr>
        <w:t xml:space="preserve"> consider LAD septal perforators.</w:t>
      </w:r>
    </w:p>
    <w:p w14:paraId="44A3122B"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Great cardiac vein accompanies LAD; middle cardiac vein accompanies PDA.</w:t>
      </w:r>
    </w:p>
    <w:p w14:paraId="3EFCC80C"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Most venous blood reaches the RA through the </w:t>
      </w:r>
      <w:r w:rsidRPr="008973A9">
        <w:rPr>
          <w:rFonts w:ascii="Times New Roman" w:eastAsia="Times New Roman" w:hAnsi="Times New Roman" w:cs="Times New Roman"/>
          <w:b/>
          <w:bCs/>
          <w:sz w:val="24"/>
          <w:szCs w:val="24"/>
          <w:lang w:val="en-US"/>
        </w:rPr>
        <w:t>coronary sinus</w:t>
      </w:r>
      <w:r w:rsidRPr="008973A9">
        <w:rPr>
          <w:rFonts w:ascii="Times New Roman" w:eastAsia="Times New Roman" w:hAnsi="Times New Roman" w:cs="Times New Roman"/>
          <w:sz w:val="24"/>
          <w:szCs w:val="24"/>
          <w:lang w:val="en-US"/>
        </w:rPr>
        <w:t>.</w:t>
      </w:r>
    </w:p>
    <w:p w14:paraId="029358B1"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Anterior cardiac veins and Thebesian veins bypass the coronary sinus.</w:t>
      </w:r>
    </w:p>
    <w:p w14:paraId="69BE3A17"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Proximal left main obstruction</w:t>
      </w:r>
      <w:r w:rsidRPr="008973A9">
        <w:rPr>
          <w:rFonts w:ascii="Times New Roman" w:eastAsia="Times New Roman" w:hAnsi="Times New Roman" w:cs="Times New Roman"/>
          <w:sz w:val="24"/>
          <w:szCs w:val="24"/>
          <w:lang w:val="en-US"/>
        </w:rPr>
        <w:t xml:space="preserve"> threatens both LAD and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territories.</w:t>
      </w:r>
    </w:p>
    <w:p w14:paraId="41C7829D" w14:textId="77777777" w:rsidR="008973A9" w:rsidRPr="008973A9" w:rsidRDefault="008973A9" w:rsidP="008973A9">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Cardiac pain afferents mainly follow </w:t>
      </w:r>
      <w:r w:rsidRPr="008973A9">
        <w:rPr>
          <w:rFonts w:ascii="Times New Roman" w:eastAsia="Times New Roman" w:hAnsi="Times New Roman" w:cs="Times New Roman"/>
          <w:b/>
          <w:bCs/>
          <w:sz w:val="24"/>
          <w:szCs w:val="24"/>
          <w:lang w:val="en-US"/>
        </w:rPr>
        <w:t>sympathetic pathways to T1–T5</w:t>
      </w:r>
      <w:r w:rsidRPr="008973A9">
        <w:rPr>
          <w:rFonts w:ascii="Times New Roman" w:eastAsia="Times New Roman" w:hAnsi="Times New Roman" w:cs="Times New Roman"/>
          <w:sz w:val="24"/>
          <w:szCs w:val="24"/>
          <w:lang w:val="en-US"/>
        </w:rPr>
        <w:t>.</w:t>
      </w:r>
    </w:p>
    <w:p w14:paraId="1DEA8DFD"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Mnemonic / Quick Rules</w:t>
      </w:r>
    </w:p>
    <w:p w14:paraId="4A55EB4A" w14:textId="77777777" w:rsidR="008973A9" w:rsidRPr="008973A9" w:rsidRDefault="008973A9" w:rsidP="008973A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“LAD leads anteriorly.”</w:t>
      </w:r>
    </w:p>
    <w:p w14:paraId="5D30618E" w14:textId="77777777" w:rsidR="008973A9" w:rsidRPr="008973A9" w:rsidRDefault="008973A9" w:rsidP="008973A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“PDA supplies the posterior third.”</w:t>
      </w:r>
    </w:p>
    <w:p w14:paraId="241B5F1A" w14:textId="77777777" w:rsidR="008973A9" w:rsidRPr="008973A9" w:rsidRDefault="008973A9" w:rsidP="008973A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“Great goes anterior; Middle goes posterior.”</w:t>
      </w:r>
    </w:p>
    <w:p w14:paraId="491C2C1B" w14:textId="77777777" w:rsidR="008973A9" w:rsidRPr="008973A9" w:rsidRDefault="008973A9" w:rsidP="008973A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“Dominance follows the Descending artery.”</w:t>
      </w:r>
      <w:r w:rsidRPr="008973A9">
        <w:rPr>
          <w:rFonts w:ascii="Times New Roman" w:eastAsia="Times New Roman" w:hAnsi="Times New Roman" w:cs="Times New Roman"/>
          <w:sz w:val="24"/>
          <w:szCs w:val="24"/>
          <w:lang w:val="en-US"/>
        </w:rPr>
        <w:t xml:space="preserve"> Think </w:t>
      </w:r>
      <w:r w:rsidRPr="008973A9">
        <w:rPr>
          <w:rFonts w:ascii="Times New Roman" w:eastAsia="Times New Roman" w:hAnsi="Times New Roman" w:cs="Times New Roman"/>
          <w:b/>
          <w:bCs/>
          <w:sz w:val="24"/>
          <w:szCs w:val="24"/>
          <w:lang w:val="en-US"/>
        </w:rPr>
        <w:t>posterior descending</w:t>
      </w:r>
      <w:r w:rsidRPr="008973A9">
        <w:rPr>
          <w:rFonts w:ascii="Times New Roman" w:eastAsia="Times New Roman" w:hAnsi="Times New Roman" w:cs="Times New Roman"/>
          <w:sz w:val="24"/>
          <w:szCs w:val="24"/>
          <w:lang w:val="en-US"/>
        </w:rPr>
        <w:t>.</w:t>
      </w:r>
    </w:p>
    <w:p w14:paraId="58D4E278" w14:textId="77777777" w:rsidR="008973A9" w:rsidRPr="008973A9" w:rsidRDefault="008973A9" w:rsidP="008973A9">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“Anterior → branches; inferior → node.”</w:t>
      </w:r>
      <w:r w:rsidRPr="008973A9">
        <w:rPr>
          <w:rFonts w:ascii="Times New Roman" w:eastAsia="Times New Roman" w:hAnsi="Times New Roman" w:cs="Times New Roman"/>
          <w:sz w:val="24"/>
          <w:szCs w:val="24"/>
          <w:lang w:val="en-US"/>
        </w:rPr>
        <w:br/>
        <w:t>Anterior septal injury can affect bundle branches; inferior injury can affect the AV node.</w:t>
      </w:r>
    </w:p>
    <w:p w14:paraId="7A010D8D"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pict w14:anchorId="6F4173A8">
          <v:rect id="_x0000_i1026" style="width:0;height:1.5pt" o:hralign="center" o:hrstd="t" o:hr="t" fillcolor="#a0a0a0" stroked="f"/>
        </w:pict>
      </w:r>
    </w:p>
    <w:p w14:paraId="1571D303" w14:textId="77777777" w:rsidR="008973A9" w:rsidRPr="008973A9" w:rsidRDefault="008973A9" w:rsidP="008973A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973A9">
        <w:rPr>
          <w:rFonts w:ascii="Times New Roman" w:eastAsia="Times New Roman" w:hAnsi="Times New Roman" w:cs="Times New Roman"/>
          <w:b/>
          <w:bCs/>
          <w:sz w:val="36"/>
          <w:szCs w:val="36"/>
          <w:lang w:val="en-US"/>
        </w:rPr>
        <w:t>3) USMLE-Style Question Bank</w:t>
      </w:r>
    </w:p>
    <w:p w14:paraId="4AB8C61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Format:</w:t>
      </w:r>
      <w:r w:rsidRPr="008973A9">
        <w:rPr>
          <w:rFonts w:ascii="Times New Roman" w:eastAsia="Times New Roman" w:hAnsi="Times New Roman" w:cs="Times New Roman"/>
          <w:sz w:val="24"/>
          <w:szCs w:val="24"/>
          <w:lang w:val="en-US"/>
        </w:rPr>
        <w:t xml:space="preserve"> Questions 1–6 are single-best-answer MCQs; 7–8 are select-all-that-apply; 9–10 are short-answer prompts.</w:t>
      </w:r>
    </w:p>
    <w:p w14:paraId="2D939248"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Questions 1–6: Single Best Answer</w:t>
      </w:r>
    </w:p>
    <w:p w14:paraId="115FA3A9"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1 — Anterior septal infarction</w:t>
      </w:r>
    </w:p>
    <w:p w14:paraId="1D163328"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lastRenderedPageBreak/>
        <w:t>A 58-year-old man develops an anterior myocardial infarction and a new bundle branch block. Angiography shows an obstruction proximal to the septal perforating branches of a coronary artery. Which artery is obstructed?</w:t>
      </w:r>
    </w:p>
    <w:p w14:paraId="77B5582D"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Right coronary artery</w:t>
      </w:r>
      <w:r w:rsidRPr="008973A9">
        <w:rPr>
          <w:rFonts w:ascii="Times New Roman" w:eastAsia="Times New Roman" w:hAnsi="Times New Roman" w:cs="Times New Roman"/>
          <w:sz w:val="24"/>
          <w:szCs w:val="24"/>
          <w:lang w:val="en-US"/>
        </w:rPr>
        <w:br/>
        <w:t>B. Left anterior descending artery</w:t>
      </w:r>
      <w:r w:rsidRPr="008973A9">
        <w:rPr>
          <w:rFonts w:ascii="Times New Roman" w:eastAsia="Times New Roman" w:hAnsi="Times New Roman" w:cs="Times New Roman"/>
          <w:sz w:val="24"/>
          <w:szCs w:val="24"/>
          <w:lang w:val="en-US"/>
        </w:rPr>
        <w:br/>
        <w:t>C. Left circumflex artery</w:t>
      </w:r>
      <w:r w:rsidRPr="008973A9">
        <w:rPr>
          <w:rFonts w:ascii="Times New Roman" w:eastAsia="Times New Roman" w:hAnsi="Times New Roman" w:cs="Times New Roman"/>
          <w:sz w:val="24"/>
          <w:szCs w:val="24"/>
          <w:lang w:val="en-US"/>
        </w:rPr>
        <w:br/>
        <w:t xml:space="preserve">D. Right marginal artery </w:t>
      </w:r>
    </w:p>
    <w:p w14:paraId="03049D9A"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Correct answer: B. Left anterior descending artery</w:t>
      </w:r>
    </w:p>
    <w:p w14:paraId="631EDC1C"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Explanation:</w:t>
      </w:r>
      <w:r w:rsidRPr="008973A9">
        <w:rPr>
          <w:rFonts w:ascii="Times New Roman" w:eastAsia="Times New Roman" w:hAnsi="Times New Roman" w:cs="Times New Roman"/>
          <w:sz w:val="24"/>
          <w:szCs w:val="24"/>
          <w:lang w:val="en-US"/>
        </w:rPr>
        <w:t xml:space="preserve"> LAD septal perforators supply the anterior two-thirds of the interventricular septum and much of the bundle branch system. Their occlusion can impair ventricular conduction.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mainly supplies lateral LV; the right marginal artery supplies RV free wall.</w:t>
      </w:r>
    </w:p>
    <w:p w14:paraId="31EEFCBC"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2 — Inferior infarction and AV block</w:t>
      </w:r>
    </w:p>
    <w:p w14:paraId="38628B9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64-year-old woman develops an inferior myocardial infarction complicated by AV block. Angiography demonstrates right-dominant circulation. Which artery most likely contains a lesion that compromises both the inferior myocardial territory and AV nodal supply?</w:t>
      </w:r>
    </w:p>
    <w:p w14:paraId="379305A4"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RCA proximal to its AV nodal and PDA branches</w:t>
      </w:r>
      <w:r w:rsidRPr="008973A9">
        <w:rPr>
          <w:rFonts w:ascii="Times New Roman" w:eastAsia="Times New Roman" w:hAnsi="Times New Roman" w:cs="Times New Roman"/>
          <w:sz w:val="24"/>
          <w:szCs w:val="24"/>
          <w:lang w:val="en-US"/>
        </w:rPr>
        <w:br/>
        <w:t>B. LAD distal to its septal branches</w:t>
      </w:r>
      <w:r w:rsidRPr="008973A9">
        <w:rPr>
          <w:rFonts w:ascii="Times New Roman" w:eastAsia="Times New Roman" w:hAnsi="Times New Roman" w:cs="Times New Roman"/>
          <w:sz w:val="24"/>
          <w:szCs w:val="24"/>
          <w:lang w:val="en-US"/>
        </w:rPr>
        <w:br/>
        <w:t>C. First diagonal branch</w:t>
      </w:r>
      <w:r w:rsidRPr="008973A9">
        <w:rPr>
          <w:rFonts w:ascii="Times New Roman" w:eastAsia="Times New Roman" w:hAnsi="Times New Roman" w:cs="Times New Roman"/>
          <w:sz w:val="24"/>
          <w:szCs w:val="24"/>
          <w:lang w:val="en-US"/>
        </w:rPr>
        <w:br/>
        <w:t xml:space="preserve">D. Obtuse marginal branch </w:t>
      </w:r>
    </w:p>
    <w:p w14:paraId="1E4C24D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Correct answer: A. RCA proximal to its AV nodal and PDA branches</w:t>
      </w:r>
    </w:p>
    <w:p w14:paraId="6A2F2CA4"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Explanation:</w:t>
      </w:r>
      <w:r w:rsidRPr="008973A9">
        <w:rPr>
          <w:rFonts w:ascii="Times New Roman" w:eastAsia="Times New Roman" w:hAnsi="Times New Roman" w:cs="Times New Roman"/>
          <w:sz w:val="24"/>
          <w:szCs w:val="24"/>
          <w:lang w:val="en-US"/>
        </w:rPr>
        <w:t xml:space="preserve"> In right dominance, the RCA gives rise to the PDA and usually the AV nodal artery. A lesion before these branches can compromise both territories. The other arteries primarily supply anterior or lateral LV regions.</w:t>
      </w:r>
    </w:p>
    <w:p w14:paraId="2ED0812C"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3 — Coronary dominance</w:t>
      </w:r>
    </w:p>
    <w:p w14:paraId="0FF8368D"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During angiography, the PDA is seen arising from the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The SA nodal artery arises from the RCA. How should this circulation be classified?</w:t>
      </w:r>
    </w:p>
    <w:p w14:paraId="4051703A"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Right dominant, because the RCA supplies the SA node</w:t>
      </w:r>
      <w:r w:rsidRPr="008973A9">
        <w:rPr>
          <w:rFonts w:ascii="Times New Roman" w:eastAsia="Times New Roman" w:hAnsi="Times New Roman" w:cs="Times New Roman"/>
          <w:sz w:val="24"/>
          <w:szCs w:val="24"/>
          <w:lang w:val="en-US"/>
        </w:rPr>
        <w:br/>
        <w:t>B. Codominant, because both coronary arteries supply cardiac structures</w:t>
      </w:r>
      <w:r w:rsidRPr="008973A9">
        <w:rPr>
          <w:rFonts w:ascii="Times New Roman" w:eastAsia="Times New Roman" w:hAnsi="Times New Roman" w:cs="Times New Roman"/>
          <w:sz w:val="24"/>
          <w:szCs w:val="24"/>
          <w:lang w:val="en-US"/>
        </w:rPr>
        <w:br/>
        <w:t xml:space="preserve">C. Left dominant, because the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gives rise to the PDA</w:t>
      </w:r>
      <w:r w:rsidRPr="008973A9">
        <w:rPr>
          <w:rFonts w:ascii="Times New Roman" w:eastAsia="Times New Roman" w:hAnsi="Times New Roman" w:cs="Times New Roman"/>
          <w:sz w:val="24"/>
          <w:szCs w:val="24"/>
          <w:lang w:val="en-US"/>
        </w:rPr>
        <w:br/>
        <w:t xml:space="preserve">D. Right dominant, because the RCA arises from the right aortic sinus </w:t>
      </w:r>
    </w:p>
    <w:p w14:paraId="0F4B32F8"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 xml:space="preserve">Correct answer: C. Left dominant, because the </w:t>
      </w:r>
      <w:proofErr w:type="spellStart"/>
      <w:r w:rsidRPr="008973A9">
        <w:rPr>
          <w:rFonts w:ascii="Times New Roman" w:eastAsia="Times New Roman" w:hAnsi="Times New Roman" w:cs="Times New Roman"/>
          <w:b/>
          <w:bCs/>
          <w:sz w:val="24"/>
          <w:szCs w:val="24"/>
          <w:lang w:val="en-US"/>
        </w:rPr>
        <w:t>LCx</w:t>
      </w:r>
      <w:proofErr w:type="spellEnd"/>
      <w:r w:rsidRPr="008973A9">
        <w:rPr>
          <w:rFonts w:ascii="Times New Roman" w:eastAsia="Times New Roman" w:hAnsi="Times New Roman" w:cs="Times New Roman"/>
          <w:b/>
          <w:bCs/>
          <w:sz w:val="24"/>
          <w:szCs w:val="24"/>
          <w:lang w:val="en-US"/>
        </w:rPr>
        <w:t xml:space="preserve"> gives rise to the PDA</w:t>
      </w:r>
    </w:p>
    <w:p w14:paraId="52EF1C06"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Explanation:</w:t>
      </w:r>
      <w:r w:rsidRPr="008973A9">
        <w:rPr>
          <w:rFonts w:ascii="Times New Roman" w:eastAsia="Times New Roman" w:hAnsi="Times New Roman" w:cs="Times New Roman"/>
          <w:sz w:val="24"/>
          <w:szCs w:val="24"/>
          <w:lang w:val="en-US"/>
        </w:rPr>
        <w:t xml:space="preserve"> Dominance follows the </w:t>
      </w:r>
      <w:r w:rsidRPr="008973A9">
        <w:rPr>
          <w:rFonts w:ascii="Times New Roman" w:eastAsia="Times New Roman" w:hAnsi="Times New Roman" w:cs="Times New Roman"/>
          <w:b/>
          <w:bCs/>
          <w:sz w:val="24"/>
          <w:szCs w:val="24"/>
          <w:lang w:val="en-US"/>
        </w:rPr>
        <w:t>PDA’s origin</w:t>
      </w:r>
      <w:r w:rsidRPr="008973A9">
        <w:rPr>
          <w:rFonts w:ascii="Times New Roman" w:eastAsia="Times New Roman" w:hAnsi="Times New Roman" w:cs="Times New Roman"/>
          <w:sz w:val="24"/>
          <w:szCs w:val="24"/>
          <w:lang w:val="en-US"/>
        </w:rPr>
        <w:t>. The origin of the SA nodal artery, the coronary ostia, and the fact that both arteries supply myocardium do not define dominance.</w:t>
      </w:r>
    </w:p>
    <w:p w14:paraId="3A12FA68"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lastRenderedPageBreak/>
        <w:t>Question 4 — Identifying a cardiac vein</w:t>
      </w:r>
    </w:p>
    <w:p w14:paraId="051D34A9"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During a dissection, a vein is observed ascending from the apex in the posterior interventricular groove beside the PDA. Which vein is this?</w:t>
      </w:r>
    </w:p>
    <w:p w14:paraId="4C79F8C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Great cardiac vein</w:t>
      </w:r>
      <w:r w:rsidRPr="008973A9">
        <w:rPr>
          <w:rFonts w:ascii="Times New Roman" w:eastAsia="Times New Roman" w:hAnsi="Times New Roman" w:cs="Times New Roman"/>
          <w:sz w:val="24"/>
          <w:szCs w:val="24"/>
          <w:lang w:val="en-US"/>
        </w:rPr>
        <w:br/>
        <w:t>B. Small cardiac vein</w:t>
      </w:r>
      <w:r w:rsidRPr="008973A9">
        <w:rPr>
          <w:rFonts w:ascii="Times New Roman" w:eastAsia="Times New Roman" w:hAnsi="Times New Roman" w:cs="Times New Roman"/>
          <w:sz w:val="24"/>
          <w:szCs w:val="24"/>
          <w:lang w:val="en-US"/>
        </w:rPr>
        <w:br/>
        <w:t>C. Anterior cardiac vein</w:t>
      </w:r>
      <w:r w:rsidRPr="008973A9">
        <w:rPr>
          <w:rFonts w:ascii="Times New Roman" w:eastAsia="Times New Roman" w:hAnsi="Times New Roman" w:cs="Times New Roman"/>
          <w:sz w:val="24"/>
          <w:szCs w:val="24"/>
          <w:lang w:val="en-US"/>
        </w:rPr>
        <w:br/>
        <w:t xml:space="preserve">D. Middle cardiac vein </w:t>
      </w:r>
    </w:p>
    <w:p w14:paraId="7E4AE6A0"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Correct answer: D. Middle cardiac vein</w:t>
      </w:r>
    </w:p>
    <w:p w14:paraId="1A7E88A1"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Explanation:</w:t>
      </w:r>
      <w:r w:rsidRPr="008973A9">
        <w:rPr>
          <w:rFonts w:ascii="Times New Roman" w:eastAsia="Times New Roman" w:hAnsi="Times New Roman" w:cs="Times New Roman"/>
          <w:sz w:val="24"/>
          <w:szCs w:val="24"/>
          <w:lang w:val="en-US"/>
        </w:rPr>
        <w:t xml:space="preserve"> The middle cardiac vein accompanies the PDA in the posterior interventricular groove. The great cardiac vein accompanies LAD anteriorly; the small cardiac vein follows the right margin/right AV groove.</w:t>
      </w:r>
    </w:p>
    <w:p w14:paraId="034C4FC0"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5 — Locating the AV node</w:t>
      </w:r>
    </w:p>
    <w:p w14:paraId="219C224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During a right atrial procedure, a surgeon identifies the tendon of Todaro, the coronary sinus opening, and the attachment of the septal tricuspid leaflet. Which structure lies near the apex of the triangle formed by these landmarks?</w:t>
      </w:r>
    </w:p>
    <w:p w14:paraId="7DDB2FF1"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SA node</w:t>
      </w:r>
      <w:r w:rsidRPr="008973A9">
        <w:rPr>
          <w:rFonts w:ascii="Times New Roman" w:eastAsia="Times New Roman" w:hAnsi="Times New Roman" w:cs="Times New Roman"/>
          <w:sz w:val="24"/>
          <w:szCs w:val="24"/>
          <w:lang w:val="en-US"/>
        </w:rPr>
        <w:br/>
        <w:t>B. AV node</w:t>
      </w:r>
      <w:r w:rsidRPr="008973A9">
        <w:rPr>
          <w:rFonts w:ascii="Times New Roman" w:eastAsia="Times New Roman" w:hAnsi="Times New Roman" w:cs="Times New Roman"/>
          <w:sz w:val="24"/>
          <w:szCs w:val="24"/>
          <w:lang w:val="en-US"/>
        </w:rPr>
        <w:br/>
        <w:t>C. Left bundle branch</w:t>
      </w:r>
      <w:r w:rsidRPr="008973A9">
        <w:rPr>
          <w:rFonts w:ascii="Times New Roman" w:eastAsia="Times New Roman" w:hAnsi="Times New Roman" w:cs="Times New Roman"/>
          <w:sz w:val="24"/>
          <w:szCs w:val="24"/>
          <w:lang w:val="en-US"/>
        </w:rPr>
        <w:br/>
        <w:t xml:space="preserve">D. Right bundle branch </w:t>
      </w:r>
    </w:p>
    <w:p w14:paraId="5CCB2BF5"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Correct answer: B. AV node</w:t>
      </w:r>
    </w:p>
    <w:p w14:paraId="79623622"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Explanation:</w:t>
      </w:r>
      <w:r w:rsidRPr="008973A9">
        <w:rPr>
          <w:rFonts w:ascii="Times New Roman" w:eastAsia="Times New Roman" w:hAnsi="Times New Roman" w:cs="Times New Roman"/>
          <w:sz w:val="24"/>
          <w:szCs w:val="24"/>
          <w:lang w:val="en-US"/>
        </w:rPr>
        <w:t xml:space="preserve"> These landmarks define </w:t>
      </w:r>
      <w:r w:rsidRPr="008973A9">
        <w:rPr>
          <w:rFonts w:ascii="Times New Roman" w:eastAsia="Times New Roman" w:hAnsi="Times New Roman" w:cs="Times New Roman"/>
          <w:b/>
          <w:bCs/>
          <w:sz w:val="24"/>
          <w:szCs w:val="24"/>
          <w:lang w:val="en-US"/>
        </w:rPr>
        <w:t>Koch’s triangle</w:t>
      </w:r>
      <w:r w:rsidRPr="008973A9">
        <w:rPr>
          <w:rFonts w:ascii="Times New Roman" w:eastAsia="Times New Roman" w:hAnsi="Times New Roman" w:cs="Times New Roman"/>
          <w:sz w:val="24"/>
          <w:szCs w:val="24"/>
          <w:lang w:val="en-US"/>
        </w:rPr>
        <w:t>. The AV node lies near its apex. The SA node is near the SVC–RA junction; the bundle branches lie in the interventricular septum.</w:t>
      </w:r>
    </w:p>
    <w:p w14:paraId="47C3B847"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6 — Coronary bypass anatomy</w:t>
      </w:r>
    </w:p>
    <w:p w14:paraId="3A81546F"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patient has severe LAD narrowing. A left internal thoracic artery graft is selected for CABG. Where should its distal end be connected to restore perfusion to the threatened LAD territory?</w:t>
      </w:r>
    </w:p>
    <w:p w14:paraId="0E90FB99"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LAD beyond the obstruction</w:t>
      </w:r>
      <w:r w:rsidRPr="008973A9">
        <w:rPr>
          <w:rFonts w:ascii="Times New Roman" w:eastAsia="Times New Roman" w:hAnsi="Times New Roman" w:cs="Times New Roman"/>
          <w:sz w:val="24"/>
          <w:szCs w:val="24"/>
          <w:lang w:val="en-US"/>
        </w:rPr>
        <w:br/>
        <w:t>B. LAD between its origin and the obstruction</w:t>
      </w:r>
      <w:r w:rsidRPr="008973A9">
        <w:rPr>
          <w:rFonts w:ascii="Times New Roman" w:eastAsia="Times New Roman" w:hAnsi="Times New Roman" w:cs="Times New Roman"/>
          <w:sz w:val="24"/>
          <w:szCs w:val="24"/>
          <w:lang w:val="en-US"/>
        </w:rPr>
        <w:br/>
        <w:t>C. Great cardiac vein beside the LAD</w:t>
      </w:r>
      <w:r w:rsidRPr="008973A9">
        <w:rPr>
          <w:rFonts w:ascii="Times New Roman" w:eastAsia="Times New Roman" w:hAnsi="Times New Roman" w:cs="Times New Roman"/>
          <w:sz w:val="24"/>
          <w:szCs w:val="24"/>
          <w:lang w:val="en-US"/>
        </w:rPr>
        <w:br/>
        <w:t xml:space="preserve">D. Coronary sinus near its right atrial opening </w:t>
      </w:r>
    </w:p>
    <w:p w14:paraId="6B10C4D1"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Correct answer: A. LAD beyond the obstruction</w:t>
      </w:r>
    </w:p>
    <w:p w14:paraId="7D5B7484"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lastRenderedPageBreak/>
        <w:t>Explanation:</w:t>
      </w:r>
      <w:r w:rsidRPr="008973A9">
        <w:rPr>
          <w:rFonts w:ascii="Times New Roman" w:eastAsia="Times New Roman" w:hAnsi="Times New Roman" w:cs="Times New Roman"/>
          <w:sz w:val="24"/>
          <w:szCs w:val="24"/>
          <w:lang w:val="en-US"/>
        </w:rPr>
        <w:t xml:space="preserve"> The graft must deliver oxygenated blood </w:t>
      </w:r>
      <w:r w:rsidRPr="008973A9">
        <w:rPr>
          <w:rFonts w:ascii="Times New Roman" w:eastAsia="Times New Roman" w:hAnsi="Times New Roman" w:cs="Times New Roman"/>
          <w:b/>
          <w:bCs/>
          <w:sz w:val="24"/>
          <w:szCs w:val="24"/>
          <w:lang w:val="en-US"/>
        </w:rPr>
        <w:t>distal to the narrowing</w:t>
      </w:r>
      <w:r w:rsidRPr="008973A9">
        <w:rPr>
          <w:rFonts w:ascii="Times New Roman" w:eastAsia="Times New Roman" w:hAnsi="Times New Roman" w:cs="Times New Roman"/>
          <w:sz w:val="24"/>
          <w:szCs w:val="24"/>
          <w:lang w:val="en-US"/>
        </w:rPr>
        <w:t xml:space="preserve">, allowing it to reach downstream myocardium. Connecting upstream </w:t>
      </w:r>
      <w:proofErr w:type="gramStart"/>
      <w:r w:rsidRPr="008973A9">
        <w:rPr>
          <w:rFonts w:ascii="Times New Roman" w:eastAsia="Times New Roman" w:hAnsi="Times New Roman" w:cs="Times New Roman"/>
          <w:sz w:val="24"/>
          <w:szCs w:val="24"/>
          <w:lang w:val="en-US"/>
        </w:rPr>
        <w:t>leaves</w:t>
      </w:r>
      <w:proofErr w:type="gramEnd"/>
      <w:r w:rsidRPr="008973A9">
        <w:rPr>
          <w:rFonts w:ascii="Times New Roman" w:eastAsia="Times New Roman" w:hAnsi="Times New Roman" w:cs="Times New Roman"/>
          <w:sz w:val="24"/>
          <w:szCs w:val="24"/>
          <w:lang w:val="en-US"/>
        </w:rPr>
        <w:t xml:space="preserve"> the obstruction in the flow path; veins are not the arterial target.</w:t>
      </w:r>
    </w:p>
    <w:p w14:paraId="3891F00D"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Questions 7–8: Select All That Apply</w:t>
      </w:r>
    </w:p>
    <w:p w14:paraId="51B3058D"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7 — Direct venous drainage</w:t>
      </w:r>
    </w:p>
    <w:p w14:paraId="5BE8E27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Which statements about cardiac venous drainage are correct? </w:t>
      </w:r>
      <w:r w:rsidRPr="008973A9">
        <w:rPr>
          <w:rFonts w:ascii="Times New Roman" w:eastAsia="Times New Roman" w:hAnsi="Times New Roman" w:cs="Times New Roman"/>
          <w:b/>
          <w:bCs/>
          <w:sz w:val="24"/>
          <w:szCs w:val="24"/>
          <w:lang w:val="en-US"/>
        </w:rPr>
        <w:t>Select all that apply.</w:t>
      </w:r>
    </w:p>
    <w:p w14:paraId="1044CCD2"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Anterior cardiac veins drain directly into the right atrium.</w:t>
      </w:r>
      <w:r w:rsidRPr="008973A9">
        <w:rPr>
          <w:rFonts w:ascii="Times New Roman" w:eastAsia="Times New Roman" w:hAnsi="Times New Roman" w:cs="Times New Roman"/>
          <w:sz w:val="24"/>
          <w:szCs w:val="24"/>
          <w:lang w:val="en-US"/>
        </w:rPr>
        <w:br/>
        <w:t>B. Thebesian veins open directly into cardiac chambers.</w:t>
      </w:r>
      <w:r w:rsidRPr="008973A9">
        <w:rPr>
          <w:rFonts w:ascii="Times New Roman" w:eastAsia="Times New Roman" w:hAnsi="Times New Roman" w:cs="Times New Roman"/>
          <w:sz w:val="24"/>
          <w:szCs w:val="24"/>
          <w:lang w:val="en-US"/>
        </w:rPr>
        <w:br/>
        <w:t>C. The great cardiac vein normally empties directly into the left atrium.</w:t>
      </w:r>
      <w:r w:rsidRPr="008973A9">
        <w:rPr>
          <w:rFonts w:ascii="Times New Roman" w:eastAsia="Times New Roman" w:hAnsi="Times New Roman" w:cs="Times New Roman"/>
          <w:sz w:val="24"/>
          <w:szCs w:val="24"/>
          <w:lang w:val="en-US"/>
        </w:rPr>
        <w:br/>
        <w:t>D. The coronary sinus opens into the right atrium.</w:t>
      </w:r>
      <w:r w:rsidRPr="008973A9">
        <w:rPr>
          <w:rFonts w:ascii="Times New Roman" w:eastAsia="Times New Roman" w:hAnsi="Times New Roman" w:cs="Times New Roman"/>
          <w:sz w:val="24"/>
          <w:szCs w:val="24"/>
          <w:lang w:val="en-US"/>
        </w:rPr>
        <w:br/>
        <w:t xml:space="preserve">E. The middle cardiac vein accompanies LAD in the anterior interventricular groove. </w:t>
      </w:r>
    </w:p>
    <w:p w14:paraId="3A7242BF"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Correct answers: A, B, D</w:t>
      </w:r>
    </w:p>
    <w:p w14:paraId="4C77648A"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Explanation:</w:t>
      </w:r>
    </w:p>
    <w:p w14:paraId="1B58E318" w14:textId="77777777" w:rsidR="008973A9" w:rsidRPr="008973A9" w:rsidRDefault="008973A9" w:rsidP="008973A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A:</w:t>
      </w:r>
      <w:r w:rsidRPr="008973A9">
        <w:rPr>
          <w:rFonts w:ascii="Times New Roman" w:eastAsia="Times New Roman" w:hAnsi="Times New Roman" w:cs="Times New Roman"/>
          <w:sz w:val="24"/>
          <w:szCs w:val="24"/>
          <w:lang w:val="en-US"/>
        </w:rPr>
        <w:t xml:space="preserve"> Anterior cardiac veins drain RV blood directly into RA.</w:t>
      </w:r>
    </w:p>
    <w:p w14:paraId="3C0CC4D8" w14:textId="77777777" w:rsidR="008973A9" w:rsidRPr="008973A9" w:rsidRDefault="008973A9" w:rsidP="008973A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B:</w:t>
      </w:r>
      <w:r w:rsidRPr="008973A9">
        <w:rPr>
          <w:rFonts w:ascii="Times New Roman" w:eastAsia="Times New Roman" w:hAnsi="Times New Roman" w:cs="Times New Roman"/>
          <w:sz w:val="24"/>
          <w:szCs w:val="24"/>
          <w:lang w:val="en-US"/>
        </w:rPr>
        <w:t xml:space="preserve"> Thebesian veins connect myocardium directly with cardiac chambers.</w:t>
      </w:r>
    </w:p>
    <w:p w14:paraId="50E863FD" w14:textId="77777777" w:rsidR="008973A9" w:rsidRPr="008973A9" w:rsidRDefault="008973A9" w:rsidP="008973A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w:t>
      </w:r>
      <w:r w:rsidRPr="008973A9">
        <w:rPr>
          <w:rFonts w:ascii="Times New Roman" w:eastAsia="Times New Roman" w:hAnsi="Times New Roman" w:cs="Times New Roman"/>
          <w:sz w:val="24"/>
          <w:szCs w:val="24"/>
          <w:lang w:val="en-US"/>
        </w:rPr>
        <w:t xml:space="preserve"> Great cardiac vein normally drains into the coronary sinus.</w:t>
      </w:r>
    </w:p>
    <w:p w14:paraId="7E50D2B9" w14:textId="77777777" w:rsidR="008973A9" w:rsidRPr="008973A9" w:rsidRDefault="008973A9" w:rsidP="008973A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D:</w:t>
      </w:r>
      <w:r w:rsidRPr="008973A9">
        <w:rPr>
          <w:rFonts w:ascii="Times New Roman" w:eastAsia="Times New Roman" w:hAnsi="Times New Roman" w:cs="Times New Roman"/>
          <w:sz w:val="24"/>
          <w:szCs w:val="24"/>
          <w:lang w:val="en-US"/>
        </w:rPr>
        <w:t xml:space="preserve"> Coronary sinus returns most cardiac venous blood to RA.</w:t>
      </w:r>
    </w:p>
    <w:p w14:paraId="7DB10009" w14:textId="77777777" w:rsidR="008973A9" w:rsidRPr="008973A9" w:rsidRDefault="008973A9" w:rsidP="008973A9">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w:t>
      </w:r>
      <w:r w:rsidRPr="008973A9">
        <w:rPr>
          <w:rFonts w:ascii="Times New Roman" w:eastAsia="Times New Roman" w:hAnsi="Times New Roman" w:cs="Times New Roman"/>
          <w:sz w:val="24"/>
          <w:szCs w:val="24"/>
          <w:lang w:val="en-US"/>
        </w:rPr>
        <w:t xml:space="preserve"> Middle cardiac vein accompanies </w:t>
      </w:r>
      <w:r w:rsidRPr="008973A9">
        <w:rPr>
          <w:rFonts w:ascii="Times New Roman" w:eastAsia="Times New Roman" w:hAnsi="Times New Roman" w:cs="Times New Roman"/>
          <w:b/>
          <w:bCs/>
          <w:sz w:val="24"/>
          <w:szCs w:val="24"/>
          <w:lang w:val="en-US"/>
        </w:rPr>
        <w:t>PDA posteriorly</w:t>
      </w:r>
      <w:r w:rsidRPr="008973A9">
        <w:rPr>
          <w:rFonts w:ascii="Times New Roman" w:eastAsia="Times New Roman" w:hAnsi="Times New Roman" w:cs="Times New Roman"/>
          <w:sz w:val="24"/>
          <w:szCs w:val="24"/>
          <w:lang w:val="en-US"/>
        </w:rPr>
        <w:t>; great cardiac vein accompanies LAD anteriorly.</w:t>
      </w:r>
    </w:p>
    <w:p w14:paraId="0A5B4ACA"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8 — Predicting a proximal LAD lesion</w:t>
      </w:r>
    </w:p>
    <w:p w14:paraId="6B50E20D"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 xml:space="preserve">A proximal LAD obstruction occurs before the origins of major diagonal and septal perforating branches. Which regions are typically at direct risk of ischemia? </w:t>
      </w:r>
      <w:r w:rsidRPr="008973A9">
        <w:rPr>
          <w:rFonts w:ascii="Times New Roman" w:eastAsia="Times New Roman" w:hAnsi="Times New Roman" w:cs="Times New Roman"/>
          <w:b/>
          <w:bCs/>
          <w:sz w:val="24"/>
          <w:szCs w:val="24"/>
          <w:lang w:val="en-US"/>
        </w:rPr>
        <w:t>Select all that apply.</w:t>
      </w:r>
    </w:p>
    <w:p w14:paraId="18FCEF2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Anterior left ventricular wall</w:t>
      </w:r>
      <w:r w:rsidRPr="008973A9">
        <w:rPr>
          <w:rFonts w:ascii="Times New Roman" w:eastAsia="Times New Roman" w:hAnsi="Times New Roman" w:cs="Times New Roman"/>
          <w:sz w:val="24"/>
          <w:szCs w:val="24"/>
          <w:lang w:val="en-US"/>
        </w:rPr>
        <w:br/>
        <w:t>B. Anterior two-thirds of the interventricular septum</w:t>
      </w:r>
      <w:r w:rsidRPr="008973A9">
        <w:rPr>
          <w:rFonts w:ascii="Times New Roman" w:eastAsia="Times New Roman" w:hAnsi="Times New Roman" w:cs="Times New Roman"/>
          <w:sz w:val="24"/>
          <w:szCs w:val="24"/>
          <w:lang w:val="en-US"/>
        </w:rPr>
        <w:br/>
        <w:t>C. Left ventricular apex</w:t>
      </w:r>
      <w:r w:rsidRPr="008973A9">
        <w:rPr>
          <w:rFonts w:ascii="Times New Roman" w:eastAsia="Times New Roman" w:hAnsi="Times New Roman" w:cs="Times New Roman"/>
          <w:sz w:val="24"/>
          <w:szCs w:val="24"/>
          <w:lang w:val="en-US"/>
        </w:rPr>
        <w:br/>
        <w:t>D. Anterolateral LV supplied by diagonal branches</w:t>
      </w:r>
      <w:r w:rsidRPr="008973A9">
        <w:rPr>
          <w:rFonts w:ascii="Times New Roman" w:eastAsia="Times New Roman" w:hAnsi="Times New Roman" w:cs="Times New Roman"/>
          <w:sz w:val="24"/>
          <w:szCs w:val="24"/>
          <w:lang w:val="en-US"/>
        </w:rPr>
        <w:br/>
        <w:t xml:space="preserve">E. SA node at the SVC–right atrial junction </w:t>
      </w:r>
    </w:p>
    <w:p w14:paraId="3A70854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Correct answers: A, B, C, D</w:t>
      </w:r>
    </w:p>
    <w:p w14:paraId="09B5351C"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Explanation:</w:t>
      </w:r>
      <w:r w:rsidRPr="008973A9">
        <w:rPr>
          <w:rFonts w:ascii="Times New Roman" w:eastAsia="Times New Roman" w:hAnsi="Times New Roman" w:cs="Times New Roman"/>
          <w:sz w:val="24"/>
          <w:szCs w:val="24"/>
          <w:lang w:val="en-US"/>
        </w:rPr>
        <w:t xml:space="preserve"> The proximal lesion threatens the LAD’s anterior ventricular, apical, diagonal, and septal territories. The SA node is usually supplied by an RCA or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branch, rather than the LAD.</w:t>
      </w:r>
    </w:p>
    <w:p w14:paraId="07C31784"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Questions 9–10: Short Answer</w:t>
      </w:r>
    </w:p>
    <w:p w14:paraId="6269DA19"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lastRenderedPageBreak/>
        <w:t>Question 9 — Referred cardiac pain</w:t>
      </w:r>
    </w:p>
    <w:p w14:paraId="11E0E54D"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A patient with myocardial ischemia experiences discomfort in the chest and medial left arm despite no arm injury. Explain the anatomical basis.</w:t>
      </w:r>
    </w:p>
    <w:p w14:paraId="7BC963E1"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Expected answer:</w:t>
      </w:r>
      <w:r w:rsidRPr="008973A9">
        <w:rPr>
          <w:rFonts w:ascii="Times New Roman" w:eastAsia="Times New Roman" w:hAnsi="Times New Roman" w:cs="Times New Roman"/>
          <w:sz w:val="24"/>
          <w:szCs w:val="24"/>
          <w:lang w:val="en-US"/>
        </w:rPr>
        <w:t xml:space="preserve"> Cardiac visceral pain afferents travel mainly with sympathetic nerves to spinal segments T1–T4/T5. Cardiac and somatic sensory inputs converge on shared spinal pathways, so the brain may attribute the pain to the chest or medial upper limb.</w:t>
      </w:r>
    </w:p>
    <w:p w14:paraId="7809B5AE"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High-yield explanation:</w:t>
      </w:r>
      <w:r w:rsidRPr="008973A9">
        <w:rPr>
          <w:rFonts w:ascii="Times New Roman" w:eastAsia="Times New Roman" w:hAnsi="Times New Roman" w:cs="Times New Roman"/>
          <w:sz w:val="24"/>
          <w:szCs w:val="24"/>
          <w:lang w:val="en-US"/>
        </w:rPr>
        <w:t xml:space="preserve"> Referred pain reflects shared central sensory processing. Vagal afferents mainly mediate cardiovascular reflexes.</w:t>
      </w:r>
    </w:p>
    <w:p w14:paraId="278BD9A9" w14:textId="77777777" w:rsidR="008973A9" w:rsidRPr="008973A9" w:rsidRDefault="008973A9" w:rsidP="008973A9">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973A9">
        <w:rPr>
          <w:rFonts w:ascii="Times New Roman" w:eastAsia="Times New Roman" w:hAnsi="Times New Roman" w:cs="Times New Roman"/>
          <w:b/>
          <w:bCs/>
          <w:sz w:val="27"/>
          <w:szCs w:val="27"/>
          <w:lang w:val="en-US"/>
        </w:rPr>
        <w:t>Question 10 — Proximal versus distal obstruction</w:t>
      </w:r>
    </w:p>
    <w:p w14:paraId="3B29EF34"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t>Why can a proximal left main coronary artery obstruction threaten a larger myocardial territory than an isolated distal LAD obstruction?</w:t>
      </w:r>
    </w:p>
    <w:p w14:paraId="52CA6A51"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Expected answer:</w:t>
      </w:r>
      <w:r w:rsidRPr="008973A9">
        <w:rPr>
          <w:rFonts w:ascii="Times New Roman" w:eastAsia="Times New Roman" w:hAnsi="Times New Roman" w:cs="Times New Roman"/>
          <w:sz w:val="24"/>
          <w:szCs w:val="24"/>
          <w:lang w:val="en-US"/>
        </w:rPr>
        <w:t xml:space="preserve"> A proximal left main obstruction reduces flow into </w:t>
      </w:r>
      <w:r w:rsidRPr="008973A9">
        <w:rPr>
          <w:rFonts w:ascii="Times New Roman" w:eastAsia="Times New Roman" w:hAnsi="Times New Roman" w:cs="Times New Roman"/>
          <w:b/>
          <w:bCs/>
          <w:sz w:val="24"/>
          <w:szCs w:val="24"/>
          <w:lang w:val="en-US"/>
        </w:rPr>
        <w:t xml:space="preserve">both LAD and </w:t>
      </w:r>
      <w:proofErr w:type="spellStart"/>
      <w:r w:rsidRPr="008973A9">
        <w:rPr>
          <w:rFonts w:ascii="Times New Roman" w:eastAsia="Times New Roman" w:hAnsi="Times New Roman" w:cs="Times New Roman"/>
          <w:b/>
          <w:bCs/>
          <w:sz w:val="24"/>
          <w:szCs w:val="24"/>
          <w:lang w:val="en-US"/>
        </w:rPr>
        <w:t>LCx</w:t>
      </w:r>
      <w:proofErr w:type="spellEnd"/>
      <w:r w:rsidRPr="008973A9">
        <w:rPr>
          <w:rFonts w:ascii="Times New Roman" w:eastAsia="Times New Roman" w:hAnsi="Times New Roman" w:cs="Times New Roman"/>
          <w:sz w:val="24"/>
          <w:szCs w:val="24"/>
          <w:lang w:val="en-US"/>
        </w:rPr>
        <w:t>, threatening their combined downstream territories. A distal LAD obstruction affects only the territory supplied beyond that distal lesion.</w:t>
      </w:r>
    </w:p>
    <w:p w14:paraId="3A5D89C1"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High-yield explanation:</w:t>
      </w:r>
      <w:r w:rsidRPr="008973A9">
        <w:rPr>
          <w:rFonts w:ascii="Times New Roman" w:eastAsia="Times New Roman" w:hAnsi="Times New Roman" w:cs="Times New Roman"/>
          <w:sz w:val="24"/>
          <w:szCs w:val="24"/>
          <w:lang w:val="en-US"/>
        </w:rPr>
        <w:t xml:space="preserve"> The nearer an obstruction lies to a major artery’s origin, the more downstream branches it can compromise. Dominance and collateral supply modify the final extent of injury.</w:t>
      </w:r>
    </w:p>
    <w:p w14:paraId="317A9345" w14:textId="77777777" w:rsidR="008973A9" w:rsidRPr="008973A9" w:rsidRDefault="008973A9" w:rsidP="008973A9">
      <w:pPr>
        <w:spacing w:after="0"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sz w:val="24"/>
          <w:szCs w:val="24"/>
          <w:lang w:val="en-US"/>
        </w:rPr>
        <w:pict w14:anchorId="3CFED8A9">
          <v:rect id="_x0000_i1027" style="width:0;height:1.5pt" o:hralign="center" o:hrstd="t" o:hr="t" fillcolor="#a0a0a0" stroked="f"/>
        </w:pict>
      </w:r>
    </w:p>
    <w:p w14:paraId="467095F5" w14:textId="77777777" w:rsidR="008973A9" w:rsidRPr="008973A9" w:rsidRDefault="008973A9" w:rsidP="008973A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973A9">
        <w:rPr>
          <w:rFonts w:ascii="Times New Roman" w:eastAsia="Times New Roman" w:hAnsi="Times New Roman" w:cs="Times New Roman"/>
          <w:b/>
          <w:bCs/>
          <w:sz w:val="36"/>
          <w:szCs w:val="36"/>
          <w:lang w:val="en-US"/>
        </w:rPr>
        <w:t>4) Rapid Review Sheet — Last-Minute Recap</w:t>
      </w:r>
    </w:p>
    <w:p w14:paraId="6835B450"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Origins:</w:t>
      </w:r>
      <w:r w:rsidRPr="008973A9">
        <w:rPr>
          <w:rFonts w:ascii="Times New Roman" w:eastAsia="Times New Roman" w:hAnsi="Times New Roman" w:cs="Times New Roman"/>
          <w:sz w:val="24"/>
          <w:szCs w:val="24"/>
          <w:lang w:val="en-US"/>
        </w:rPr>
        <w:t xml:space="preserve"> RCA from right aortic sinus; left main from left aortic sinus.</w:t>
      </w:r>
    </w:p>
    <w:p w14:paraId="6F5358DF"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Left main:</w:t>
      </w:r>
      <w:r w:rsidRPr="008973A9">
        <w:rPr>
          <w:rFonts w:ascii="Times New Roman" w:eastAsia="Times New Roman" w:hAnsi="Times New Roman" w:cs="Times New Roman"/>
          <w:sz w:val="24"/>
          <w:szCs w:val="24"/>
          <w:lang w:val="en-US"/>
        </w:rPr>
        <w:t xml:space="preserve"> between pulmonary trunk and left auricle → LAD +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w:t>
      </w:r>
    </w:p>
    <w:p w14:paraId="6B854DDB"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LAD:</w:t>
      </w:r>
      <w:r w:rsidRPr="008973A9">
        <w:rPr>
          <w:rFonts w:ascii="Times New Roman" w:eastAsia="Times New Roman" w:hAnsi="Times New Roman" w:cs="Times New Roman"/>
          <w:sz w:val="24"/>
          <w:szCs w:val="24"/>
          <w:lang w:val="en-US"/>
        </w:rPr>
        <w:t xml:space="preserve"> anterior IV groove → anterior LV, apex, anterior two-thirds of septum.</w:t>
      </w:r>
    </w:p>
    <w:p w14:paraId="7408CBA8"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If LAD septal perforators are blocked → bundle branch conduction may fail.</w:t>
      </w:r>
    </w:p>
    <w:p w14:paraId="1079EB0A"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8973A9">
        <w:rPr>
          <w:rFonts w:ascii="Times New Roman" w:eastAsia="Times New Roman" w:hAnsi="Times New Roman" w:cs="Times New Roman"/>
          <w:b/>
          <w:bCs/>
          <w:sz w:val="24"/>
          <w:szCs w:val="24"/>
          <w:lang w:val="en-US"/>
        </w:rPr>
        <w:t>LCx</w:t>
      </w:r>
      <w:proofErr w:type="spellEnd"/>
      <w:r w:rsidRPr="008973A9">
        <w:rPr>
          <w:rFonts w:ascii="Times New Roman" w:eastAsia="Times New Roman" w:hAnsi="Times New Roman" w:cs="Times New Roman"/>
          <w:b/>
          <w:bCs/>
          <w:sz w:val="24"/>
          <w:szCs w:val="24"/>
          <w:lang w:val="en-US"/>
        </w:rPr>
        <w:t>:</w:t>
      </w:r>
      <w:r w:rsidRPr="008973A9">
        <w:rPr>
          <w:rFonts w:ascii="Times New Roman" w:eastAsia="Times New Roman" w:hAnsi="Times New Roman" w:cs="Times New Roman"/>
          <w:sz w:val="24"/>
          <w:szCs w:val="24"/>
          <w:lang w:val="en-US"/>
        </w:rPr>
        <w:t xml:space="preserve"> left AV groove → LA and lateral/posterolateral LV.</w:t>
      </w:r>
    </w:p>
    <w:p w14:paraId="303A8D9D"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RCA:</w:t>
      </w:r>
      <w:r w:rsidRPr="008973A9">
        <w:rPr>
          <w:rFonts w:ascii="Times New Roman" w:eastAsia="Times New Roman" w:hAnsi="Times New Roman" w:cs="Times New Roman"/>
          <w:sz w:val="24"/>
          <w:szCs w:val="24"/>
          <w:lang w:val="en-US"/>
        </w:rPr>
        <w:t xml:space="preserve"> right AV groove → RA, most RV, and usually inferior LV.</w:t>
      </w:r>
    </w:p>
    <w:p w14:paraId="5157959A"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PDA:</w:t>
      </w:r>
      <w:r w:rsidRPr="008973A9">
        <w:rPr>
          <w:rFonts w:ascii="Times New Roman" w:eastAsia="Times New Roman" w:hAnsi="Times New Roman" w:cs="Times New Roman"/>
          <w:sz w:val="24"/>
          <w:szCs w:val="24"/>
          <w:lang w:val="en-US"/>
        </w:rPr>
        <w:t xml:space="preserve"> posterior IV groove → posterior one-third of septum; its origin defines dominance.</w:t>
      </w:r>
    </w:p>
    <w:p w14:paraId="28131F6C"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 xml:space="preserve">If inferior MI causes AV block → consider RCA in right dominance or </w:t>
      </w:r>
      <w:proofErr w:type="spellStart"/>
      <w:r w:rsidRPr="008973A9">
        <w:rPr>
          <w:rFonts w:ascii="Times New Roman" w:eastAsia="Times New Roman" w:hAnsi="Times New Roman" w:cs="Times New Roman"/>
          <w:b/>
          <w:bCs/>
          <w:sz w:val="24"/>
          <w:szCs w:val="24"/>
          <w:lang w:val="en-US"/>
        </w:rPr>
        <w:t>LCx</w:t>
      </w:r>
      <w:proofErr w:type="spellEnd"/>
      <w:r w:rsidRPr="008973A9">
        <w:rPr>
          <w:rFonts w:ascii="Times New Roman" w:eastAsia="Times New Roman" w:hAnsi="Times New Roman" w:cs="Times New Roman"/>
          <w:b/>
          <w:bCs/>
          <w:sz w:val="24"/>
          <w:szCs w:val="24"/>
          <w:lang w:val="en-US"/>
        </w:rPr>
        <w:t xml:space="preserve"> in left dominance.</w:t>
      </w:r>
    </w:p>
    <w:p w14:paraId="00A929FC"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SA node:</w:t>
      </w:r>
      <w:r w:rsidRPr="008973A9">
        <w:rPr>
          <w:rFonts w:ascii="Times New Roman" w:eastAsia="Times New Roman" w:hAnsi="Times New Roman" w:cs="Times New Roman"/>
          <w:sz w:val="24"/>
          <w:szCs w:val="24"/>
          <w:lang w:val="en-US"/>
        </w:rPr>
        <w:t xml:space="preserve"> SVC–RA junction; usually RCA supply. </w:t>
      </w:r>
      <w:r w:rsidRPr="008973A9">
        <w:rPr>
          <w:rFonts w:ascii="Times New Roman" w:eastAsia="Times New Roman" w:hAnsi="Times New Roman" w:cs="Times New Roman"/>
          <w:b/>
          <w:bCs/>
          <w:sz w:val="24"/>
          <w:szCs w:val="24"/>
          <w:lang w:val="en-US"/>
        </w:rPr>
        <w:t>AV node:</w:t>
      </w:r>
      <w:r w:rsidRPr="008973A9">
        <w:rPr>
          <w:rFonts w:ascii="Times New Roman" w:eastAsia="Times New Roman" w:hAnsi="Times New Roman" w:cs="Times New Roman"/>
          <w:sz w:val="24"/>
          <w:szCs w:val="24"/>
          <w:lang w:val="en-US"/>
        </w:rPr>
        <w:t xml:space="preserve"> Koch’s triangle; usually dominant artery supply.</w:t>
      </w:r>
    </w:p>
    <w:p w14:paraId="74BC616A"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Vein pairs:</w:t>
      </w:r>
      <w:r w:rsidRPr="008973A9">
        <w:rPr>
          <w:rFonts w:ascii="Times New Roman" w:eastAsia="Times New Roman" w:hAnsi="Times New Roman" w:cs="Times New Roman"/>
          <w:sz w:val="24"/>
          <w:szCs w:val="24"/>
          <w:lang w:val="en-US"/>
        </w:rPr>
        <w:t xml:space="preserve"> LAD–great cardiac vein; PDA–middle cardiac vein; RCA–small cardiac vein.</w:t>
      </w:r>
    </w:p>
    <w:p w14:paraId="79F21A8A"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Coronary sinus:</w:t>
      </w:r>
      <w:r w:rsidRPr="008973A9">
        <w:rPr>
          <w:rFonts w:ascii="Times New Roman" w:eastAsia="Times New Roman" w:hAnsi="Times New Roman" w:cs="Times New Roman"/>
          <w:sz w:val="24"/>
          <w:szCs w:val="24"/>
          <w:lang w:val="en-US"/>
        </w:rPr>
        <w:t xml:space="preserve"> posterior AV groove → RA; collects most cardiac venous return.</w:t>
      </w:r>
    </w:p>
    <w:p w14:paraId="57F10F40"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Anterior cardiac veins → directly to RA; Thebesian veins → directly to chambers.</w:t>
      </w:r>
    </w:p>
    <w:p w14:paraId="55E2F279"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Ischemia = inadequate perfusion; infarction = cell death.</w:t>
      </w:r>
      <w:r w:rsidRPr="008973A9">
        <w:rPr>
          <w:rFonts w:ascii="Times New Roman" w:eastAsia="Times New Roman" w:hAnsi="Times New Roman" w:cs="Times New Roman"/>
          <w:sz w:val="24"/>
          <w:szCs w:val="24"/>
          <w:lang w:val="en-US"/>
        </w:rPr>
        <w:t xml:space="preserve"> LV coronary perfusion is predominantly diastolic.</w:t>
      </w:r>
    </w:p>
    <w:p w14:paraId="7E7CFF31"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lastRenderedPageBreak/>
        <w:t>If obstruction is proximal → larger territory at risk.</w:t>
      </w:r>
      <w:r w:rsidRPr="008973A9">
        <w:rPr>
          <w:rFonts w:ascii="Times New Roman" w:eastAsia="Times New Roman" w:hAnsi="Times New Roman" w:cs="Times New Roman"/>
          <w:sz w:val="24"/>
          <w:szCs w:val="24"/>
          <w:lang w:val="en-US"/>
        </w:rPr>
        <w:t xml:space="preserve"> CABG connects beyond the obstruction; classic graft is left internal thoracic artery → LAD.</w:t>
      </w:r>
    </w:p>
    <w:p w14:paraId="1C5708F1" w14:textId="77777777" w:rsidR="008973A9" w:rsidRPr="008973A9" w:rsidRDefault="008973A9" w:rsidP="008973A9">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Cardiac pain:</w:t>
      </w:r>
      <w:r w:rsidRPr="008973A9">
        <w:rPr>
          <w:rFonts w:ascii="Times New Roman" w:eastAsia="Times New Roman" w:hAnsi="Times New Roman" w:cs="Times New Roman"/>
          <w:sz w:val="24"/>
          <w:szCs w:val="24"/>
          <w:lang w:val="en-US"/>
        </w:rPr>
        <w:t xml:space="preserve"> sympathetic afferents → T1–T4/T5 → referred chest/medial arm pain; vagal afferents mainly serve reflexes.</w:t>
      </w:r>
    </w:p>
    <w:p w14:paraId="6ACCF92A" w14:textId="77777777" w:rsidR="00337BF1" w:rsidRDefault="00337BF1">
      <w:pPr>
        <w:rPr>
          <w:lang w:val="en-US"/>
        </w:rPr>
      </w:pPr>
    </w:p>
    <w:p w14:paraId="29876FF2" w14:textId="77777777" w:rsidR="008973A9" w:rsidRDefault="008973A9">
      <w:pPr>
        <w:rPr>
          <w:lang w:val="en-US"/>
        </w:rPr>
      </w:pPr>
    </w:p>
    <w:p w14:paraId="2E5F1BE2" w14:textId="77777777" w:rsidR="008973A9" w:rsidRDefault="008973A9">
      <w:pPr>
        <w:rPr>
          <w:lang w:val="en-US"/>
        </w:rPr>
      </w:pPr>
    </w:p>
    <w:p w14:paraId="2BA9B087" w14:textId="77777777" w:rsidR="008973A9" w:rsidRPr="008973A9" w:rsidRDefault="008973A9" w:rsidP="008973A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973A9">
        <w:rPr>
          <w:rFonts w:ascii="Times New Roman" w:eastAsia="Times New Roman" w:hAnsi="Times New Roman" w:cs="Times New Roman"/>
          <w:b/>
          <w:bCs/>
          <w:sz w:val="36"/>
          <w:szCs w:val="36"/>
          <w:lang w:val="en-US"/>
        </w:rPr>
        <w:t>Blood Supply of the Heart — 20 USMLE-Style Questions</w:t>
      </w:r>
    </w:p>
    <w:p w14:paraId="27E6027C"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Compact format • Answers immediately after each question</w:t>
      </w:r>
    </w:p>
    <w:p w14:paraId="3DFA27EA"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 During aortic root surgery, the left main coronary ostium is identified. Where does it normally originate?</w:t>
      </w:r>
      <w:r w:rsidRPr="008973A9">
        <w:rPr>
          <w:rFonts w:ascii="Times New Roman" w:eastAsia="Times New Roman" w:hAnsi="Times New Roman" w:cs="Times New Roman"/>
          <w:sz w:val="24"/>
          <w:szCs w:val="24"/>
          <w:lang w:val="en-US"/>
        </w:rPr>
        <w:br/>
        <w:t>A. Left coronary aortic sinus</w:t>
      </w:r>
      <w:r w:rsidRPr="008973A9">
        <w:rPr>
          <w:rFonts w:ascii="Times New Roman" w:eastAsia="Times New Roman" w:hAnsi="Times New Roman" w:cs="Times New Roman"/>
          <w:sz w:val="24"/>
          <w:szCs w:val="24"/>
          <w:lang w:val="en-US"/>
        </w:rPr>
        <w:br/>
        <w:t>B. Noncoronary aortic sinus</w:t>
      </w:r>
      <w:r w:rsidRPr="008973A9">
        <w:rPr>
          <w:rFonts w:ascii="Times New Roman" w:eastAsia="Times New Roman" w:hAnsi="Times New Roman" w:cs="Times New Roman"/>
          <w:sz w:val="24"/>
          <w:szCs w:val="24"/>
          <w:lang w:val="en-US"/>
        </w:rPr>
        <w:br/>
        <w:t>C. Pulmonary trunk</w:t>
      </w:r>
      <w:r w:rsidRPr="008973A9">
        <w:rPr>
          <w:rFonts w:ascii="Times New Roman" w:eastAsia="Times New Roman" w:hAnsi="Times New Roman" w:cs="Times New Roman"/>
          <w:sz w:val="24"/>
          <w:szCs w:val="24"/>
          <w:lang w:val="en-US"/>
        </w:rPr>
        <w:br/>
        <w:t>D. Aortic arch</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A.</w:t>
      </w:r>
      <w:r w:rsidRPr="008973A9">
        <w:rPr>
          <w:rFonts w:ascii="Times New Roman" w:eastAsia="Times New Roman" w:hAnsi="Times New Roman" w:cs="Times New Roman"/>
          <w:sz w:val="24"/>
          <w:szCs w:val="24"/>
          <w:lang w:val="en-US"/>
        </w:rPr>
        <w:t xml:space="preserve"> The left main coronary artery arises from the left aortic sinus, immediately above the aortic valve.</w:t>
      </w:r>
    </w:p>
    <w:p w14:paraId="40D9FFD1"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 xml:space="preserve">2. Between which structures </w:t>
      </w:r>
      <w:proofErr w:type="gramStart"/>
      <w:r w:rsidRPr="008973A9">
        <w:rPr>
          <w:rFonts w:ascii="Times New Roman" w:eastAsia="Times New Roman" w:hAnsi="Times New Roman" w:cs="Times New Roman"/>
          <w:b/>
          <w:bCs/>
          <w:sz w:val="24"/>
          <w:szCs w:val="24"/>
          <w:lang w:val="en-US"/>
        </w:rPr>
        <w:t>does</w:t>
      </w:r>
      <w:proofErr w:type="gramEnd"/>
      <w:r w:rsidRPr="008973A9">
        <w:rPr>
          <w:rFonts w:ascii="Times New Roman" w:eastAsia="Times New Roman" w:hAnsi="Times New Roman" w:cs="Times New Roman"/>
          <w:b/>
          <w:bCs/>
          <w:sz w:val="24"/>
          <w:szCs w:val="24"/>
          <w:lang w:val="en-US"/>
        </w:rPr>
        <w:t xml:space="preserve"> the left main coronary artery normally pass?</w:t>
      </w:r>
      <w:r w:rsidRPr="008973A9">
        <w:rPr>
          <w:rFonts w:ascii="Times New Roman" w:eastAsia="Times New Roman" w:hAnsi="Times New Roman" w:cs="Times New Roman"/>
          <w:sz w:val="24"/>
          <w:szCs w:val="24"/>
          <w:lang w:val="en-US"/>
        </w:rPr>
        <w:br/>
        <w:t>A. SVC and right auricle</w:t>
      </w:r>
      <w:r w:rsidRPr="008973A9">
        <w:rPr>
          <w:rFonts w:ascii="Times New Roman" w:eastAsia="Times New Roman" w:hAnsi="Times New Roman" w:cs="Times New Roman"/>
          <w:sz w:val="24"/>
          <w:szCs w:val="24"/>
          <w:lang w:val="en-US"/>
        </w:rPr>
        <w:br/>
        <w:t>B. Pulmonary trunk and left auricle</w:t>
      </w:r>
      <w:r w:rsidRPr="008973A9">
        <w:rPr>
          <w:rFonts w:ascii="Times New Roman" w:eastAsia="Times New Roman" w:hAnsi="Times New Roman" w:cs="Times New Roman"/>
          <w:sz w:val="24"/>
          <w:szCs w:val="24"/>
          <w:lang w:val="en-US"/>
        </w:rPr>
        <w:br/>
        <w:t>C. IVC and right ventricle</w:t>
      </w:r>
      <w:r w:rsidRPr="008973A9">
        <w:rPr>
          <w:rFonts w:ascii="Times New Roman" w:eastAsia="Times New Roman" w:hAnsi="Times New Roman" w:cs="Times New Roman"/>
          <w:sz w:val="24"/>
          <w:szCs w:val="24"/>
          <w:lang w:val="en-US"/>
        </w:rPr>
        <w:br/>
        <w:t>D. Ascending aorta and SVC</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B.</w:t>
      </w:r>
      <w:r w:rsidRPr="008973A9">
        <w:rPr>
          <w:rFonts w:ascii="Times New Roman" w:eastAsia="Times New Roman" w:hAnsi="Times New Roman" w:cs="Times New Roman"/>
          <w:sz w:val="24"/>
          <w:szCs w:val="24"/>
          <w:lang w:val="en-US"/>
        </w:rPr>
        <w:t xml:space="preserve"> It passes between the pulmonary trunk and left auricle before dividing into LAD and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w:t>
      </w:r>
    </w:p>
    <w:p w14:paraId="0637DD88"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3. A thrombus blocks the artery in the anterior interventricular groove. Which territory is most directly threatened?</w:t>
      </w:r>
      <w:r w:rsidRPr="008973A9">
        <w:rPr>
          <w:rFonts w:ascii="Times New Roman" w:eastAsia="Times New Roman" w:hAnsi="Times New Roman" w:cs="Times New Roman"/>
          <w:sz w:val="24"/>
          <w:szCs w:val="24"/>
          <w:lang w:val="en-US"/>
        </w:rPr>
        <w:br/>
        <w:t>A. Right atrium and SA node</w:t>
      </w:r>
      <w:r w:rsidRPr="008973A9">
        <w:rPr>
          <w:rFonts w:ascii="Times New Roman" w:eastAsia="Times New Roman" w:hAnsi="Times New Roman" w:cs="Times New Roman"/>
          <w:sz w:val="24"/>
          <w:szCs w:val="24"/>
          <w:lang w:val="en-US"/>
        </w:rPr>
        <w:br/>
        <w:t>B. Posterior one-third of the septum</w:t>
      </w:r>
      <w:r w:rsidRPr="008973A9">
        <w:rPr>
          <w:rFonts w:ascii="Times New Roman" w:eastAsia="Times New Roman" w:hAnsi="Times New Roman" w:cs="Times New Roman"/>
          <w:sz w:val="24"/>
          <w:szCs w:val="24"/>
          <w:lang w:val="en-US"/>
        </w:rPr>
        <w:br/>
        <w:t>C. Anterior LV and anterior septum</w:t>
      </w:r>
      <w:r w:rsidRPr="008973A9">
        <w:rPr>
          <w:rFonts w:ascii="Times New Roman" w:eastAsia="Times New Roman" w:hAnsi="Times New Roman" w:cs="Times New Roman"/>
          <w:sz w:val="24"/>
          <w:szCs w:val="24"/>
          <w:lang w:val="en-US"/>
        </w:rPr>
        <w:br/>
        <w:t>D. Left atrium and lateral LV</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C.</w:t>
      </w:r>
      <w:r w:rsidRPr="008973A9">
        <w:rPr>
          <w:rFonts w:ascii="Times New Roman" w:eastAsia="Times New Roman" w:hAnsi="Times New Roman" w:cs="Times New Roman"/>
          <w:sz w:val="24"/>
          <w:szCs w:val="24"/>
          <w:lang w:val="en-US"/>
        </w:rPr>
        <w:t xml:space="preserve"> The LAD supplies the anterior LV, apex, and anterior two-thirds of the interventricular septum.</w:t>
      </w:r>
    </w:p>
    <w:p w14:paraId="283A4D66"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4. An isolated diagonal branch of the LAD becomes obstructed. Which region is most likely affected?</w:t>
      </w:r>
      <w:r w:rsidRPr="008973A9">
        <w:rPr>
          <w:rFonts w:ascii="Times New Roman" w:eastAsia="Times New Roman" w:hAnsi="Times New Roman" w:cs="Times New Roman"/>
          <w:sz w:val="24"/>
          <w:szCs w:val="24"/>
          <w:lang w:val="en-US"/>
        </w:rPr>
        <w:br/>
        <w:t>A. Posterior interventricular septum</w:t>
      </w:r>
      <w:r w:rsidRPr="008973A9">
        <w:rPr>
          <w:rFonts w:ascii="Times New Roman" w:eastAsia="Times New Roman" w:hAnsi="Times New Roman" w:cs="Times New Roman"/>
          <w:sz w:val="24"/>
          <w:szCs w:val="24"/>
          <w:lang w:val="en-US"/>
        </w:rPr>
        <w:br/>
        <w:t>B. Right atrial wall</w:t>
      </w:r>
      <w:r w:rsidRPr="008973A9">
        <w:rPr>
          <w:rFonts w:ascii="Times New Roman" w:eastAsia="Times New Roman" w:hAnsi="Times New Roman" w:cs="Times New Roman"/>
          <w:sz w:val="24"/>
          <w:szCs w:val="24"/>
          <w:lang w:val="en-US"/>
        </w:rPr>
        <w:br/>
        <w:t>C. Right ventricular outflow tract</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sz w:val="24"/>
          <w:szCs w:val="24"/>
          <w:lang w:val="en-US"/>
        </w:rPr>
        <w:lastRenderedPageBreak/>
        <w:t>D. Anterolateral LV wall</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D.</w:t>
      </w:r>
      <w:r w:rsidRPr="008973A9">
        <w:rPr>
          <w:rFonts w:ascii="Times New Roman" w:eastAsia="Times New Roman" w:hAnsi="Times New Roman" w:cs="Times New Roman"/>
          <w:sz w:val="24"/>
          <w:szCs w:val="24"/>
          <w:lang w:val="en-US"/>
        </w:rPr>
        <w:t xml:space="preserve"> Diagonal branches supply the anterolateral left ventricular wall.</w:t>
      </w:r>
    </w:p>
    <w:p w14:paraId="5FB81539"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5. An anterior septal infarction produces a new bundle branch block. Which vessels are most likely involved?</w:t>
      </w:r>
      <w:r w:rsidRPr="008973A9">
        <w:rPr>
          <w:rFonts w:ascii="Times New Roman" w:eastAsia="Times New Roman" w:hAnsi="Times New Roman" w:cs="Times New Roman"/>
          <w:sz w:val="24"/>
          <w:szCs w:val="24"/>
          <w:lang w:val="en-US"/>
        </w:rPr>
        <w:br/>
        <w:t>A. LAD septal perforators</w:t>
      </w:r>
      <w:r w:rsidRPr="008973A9">
        <w:rPr>
          <w:rFonts w:ascii="Times New Roman" w:eastAsia="Times New Roman" w:hAnsi="Times New Roman" w:cs="Times New Roman"/>
          <w:sz w:val="24"/>
          <w:szCs w:val="24"/>
          <w:lang w:val="en-US"/>
        </w:rPr>
        <w:br/>
        <w:t xml:space="preserve">B.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atrial branches</w:t>
      </w:r>
      <w:r w:rsidRPr="008973A9">
        <w:rPr>
          <w:rFonts w:ascii="Times New Roman" w:eastAsia="Times New Roman" w:hAnsi="Times New Roman" w:cs="Times New Roman"/>
          <w:sz w:val="24"/>
          <w:szCs w:val="24"/>
          <w:lang w:val="en-US"/>
        </w:rPr>
        <w:br/>
        <w:t>C. RCA right marginal branches</w:t>
      </w:r>
      <w:r w:rsidRPr="008973A9">
        <w:rPr>
          <w:rFonts w:ascii="Times New Roman" w:eastAsia="Times New Roman" w:hAnsi="Times New Roman" w:cs="Times New Roman"/>
          <w:sz w:val="24"/>
          <w:szCs w:val="24"/>
          <w:lang w:val="en-US"/>
        </w:rPr>
        <w:br/>
        <w:t>D. RCA conus branches</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A.</w:t>
      </w:r>
      <w:r w:rsidRPr="008973A9">
        <w:rPr>
          <w:rFonts w:ascii="Times New Roman" w:eastAsia="Times New Roman" w:hAnsi="Times New Roman" w:cs="Times New Roman"/>
          <w:sz w:val="24"/>
          <w:szCs w:val="24"/>
          <w:lang w:val="en-US"/>
        </w:rPr>
        <w:t xml:space="preserve"> LAD septal perforators supply much of the septum and bundle branch system.</w:t>
      </w:r>
    </w:p>
    <w:p w14:paraId="34131D60"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6. An obtuse marginal artery is occluded. Which parent artery and territory are usually involved?</w:t>
      </w:r>
      <w:r w:rsidRPr="008973A9">
        <w:rPr>
          <w:rFonts w:ascii="Times New Roman" w:eastAsia="Times New Roman" w:hAnsi="Times New Roman" w:cs="Times New Roman"/>
          <w:sz w:val="24"/>
          <w:szCs w:val="24"/>
          <w:lang w:val="en-US"/>
        </w:rPr>
        <w:br/>
        <w:t>A. LAD; anterior septum</w:t>
      </w:r>
      <w:r w:rsidRPr="008973A9">
        <w:rPr>
          <w:rFonts w:ascii="Times New Roman" w:eastAsia="Times New Roman" w:hAnsi="Times New Roman" w:cs="Times New Roman"/>
          <w:sz w:val="24"/>
          <w:szCs w:val="24"/>
          <w:lang w:val="en-US"/>
        </w:rPr>
        <w:br/>
        <w:t xml:space="preserve">B.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lateral LV</w:t>
      </w:r>
      <w:r w:rsidRPr="008973A9">
        <w:rPr>
          <w:rFonts w:ascii="Times New Roman" w:eastAsia="Times New Roman" w:hAnsi="Times New Roman" w:cs="Times New Roman"/>
          <w:sz w:val="24"/>
          <w:szCs w:val="24"/>
          <w:lang w:val="en-US"/>
        </w:rPr>
        <w:br/>
        <w:t>C. RCA; RV free wall</w:t>
      </w:r>
      <w:r w:rsidRPr="008973A9">
        <w:rPr>
          <w:rFonts w:ascii="Times New Roman" w:eastAsia="Times New Roman" w:hAnsi="Times New Roman" w:cs="Times New Roman"/>
          <w:sz w:val="24"/>
          <w:szCs w:val="24"/>
          <w:lang w:val="en-US"/>
        </w:rPr>
        <w:br/>
        <w:t>D. PDA; posterior septum</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B.</w:t>
      </w:r>
      <w:r w:rsidRPr="008973A9">
        <w:rPr>
          <w:rFonts w:ascii="Times New Roman" w:eastAsia="Times New Roman" w:hAnsi="Times New Roman" w:cs="Times New Roman"/>
          <w:sz w:val="24"/>
          <w:szCs w:val="24"/>
          <w:lang w:val="en-US"/>
        </w:rPr>
        <w:t xml:space="preserve"> Obtuse marginal branches arise from the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and supply the lateral LV.</w:t>
      </w:r>
    </w:p>
    <w:p w14:paraId="5C5AB46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7. An isolated right marginal artery occlusion most directly threatens which region?</w:t>
      </w:r>
      <w:r w:rsidRPr="008973A9">
        <w:rPr>
          <w:rFonts w:ascii="Times New Roman" w:eastAsia="Times New Roman" w:hAnsi="Times New Roman" w:cs="Times New Roman"/>
          <w:sz w:val="24"/>
          <w:szCs w:val="24"/>
          <w:lang w:val="en-US"/>
        </w:rPr>
        <w:br/>
        <w:t>A. LV apex</w:t>
      </w:r>
      <w:r w:rsidRPr="008973A9">
        <w:rPr>
          <w:rFonts w:ascii="Times New Roman" w:eastAsia="Times New Roman" w:hAnsi="Times New Roman" w:cs="Times New Roman"/>
          <w:sz w:val="24"/>
          <w:szCs w:val="24"/>
          <w:lang w:val="en-US"/>
        </w:rPr>
        <w:br/>
        <w:t>B. Anterior septum</w:t>
      </w:r>
      <w:r w:rsidRPr="008973A9">
        <w:rPr>
          <w:rFonts w:ascii="Times New Roman" w:eastAsia="Times New Roman" w:hAnsi="Times New Roman" w:cs="Times New Roman"/>
          <w:sz w:val="24"/>
          <w:szCs w:val="24"/>
          <w:lang w:val="en-US"/>
        </w:rPr>
        <w:br/>
        <w:t>C. RV free wall</w:t>
      </w:r>
      <w:r w:rsidRPr="008973A9">
        <w:rPr>
          <w:rFonts w:ascii="Times New Roman" w:eastAsia="Times New Roman" w:hAnsi="Times New Roman" w:cs="Times New Roman"/>
          <w:sz w:val="24"/>
          <w:szCs w:val="24"/>
          <w:lang w:val="en-US"/>
        </w:rPr>
        <w:br/>
        <w:t>D. Left atrium</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C.</w:t>
      </w:r>
      <w:r w:rsidRPr="008973A9">
        <w:rPr>
          <w:rFonts w:ascii="Times New Roman" w:eastAsia="Times New Roman" w:hAnsi="Times New Roman" w:cs="Times New Roman"/>
          <w:sz w:val="24"/>
          <w:szCs w:val="24"/>
          <w:lang w:val="en-US"/>
        </w:rPr>
        <w:t xml:space="preserve"> The right marginal artery follows the acute margin and supplies the right ventricular free wall.</w:t>
      </w:r>
    </w:p>
    <w:p w14:paraId="1EC7CD0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 xml:space="preserve">8. The PDA arises from </w:t>
      </w:r>
      <w:proofErr w:type="spellStart"/>
      <w:r w:rsidRPr="008973A9">
        <w:rPr>
          <w:rFonts w:ascii="Times New Roman" w:eastAsia="Times New Roman" w:hAnsi="Times New Roman" w:cs="Times New Roman"/>
          <w:b/>
          <w:bCs/>
          <w:sz w:val="24"/>
          <w:szCs w:val="24"/>
          <w:lang w:val="en-US"/>
        </w:rPr>
        <w:t>LCx</w:t>
      </w:r>
      <w:proofErr w:type="spellEnd"/>
      <w:r w:rsidRPr="008973A9">
        <w:rPr>
          <w:rFonts w:ascii="Times New Roman" w:eastAsia="Times New Roman" w:hAnsi="Times New Roman" w:cs="Times New Roman"/>
          <w:b/>
          <w:bCs/>
          <w:sz w:val="24"/>
          <w:szCs w:val="24"/>
          <w:lang w:val="en-US"/>
        </w:rPr>
        <w:t>, while the SA nodal artery arises from RCA. What is the dominance pattern?</w:t>
      </w:r>
      <w:r w:rsidRPr="008973A9">
        <w:rPr>
          <w:rFonts w:ascii="Times New Roman" w:eastAsia="Times New Roman" w:hAnsi="Times New Roman" w:cs="Times New Roman"/>
          <w:sz w:val="24"/>
          <w:szCs w:val="24"/>
          <w:lang w:val="en-US"/>
        </w:rPr>
        <w:br/>
        <w:t>A. Right dominant</w:t>
      </w:r>
      <w:r w:rsidRPr="008973A9">
        <w:rPr>
          <w:rFonts w:ascii="Times New Roman" w:eastAsia="Times New Roman" w:hAnsi="Times New Roman" w:cs="Times New Roman"/>
          <w:sz w:val="24"/>
          <w:szCs w:val="24"/>
          <w:lang w:val="en-US"/>
        </w:rPr>
        <w:br/>
        <w:t>B. Codominant</w:t>
      </w:r>
      <w:r w:rsidRPr="008973A9">
        <w:rPr>
          <w:rFonts w:ascii="Times New Roman" w:eastAsia="Times New Roman" w:hAnsi="Times New Roman" w:cs="Times New Roman"/>
          <w:sz w:val="24"/>
          <w:szCs w:val="24"/>
          <w:lang w:val="en-US"/>
        </w:rPr>
        <w:br/>
        <w:t>C. Cannot be determined</w:t>
      </w:r>
      <w:r w:rsidRPr="008973A9">
        <w:rPr>
          <w:rFonts w:ascii="Times New Roman" w:eastAsia="Times New Roman" w:hAnsi="Times New Roman" w:cs="Times New Roman"/>
          <w:sz w:val="24"/>
          <w:szCs w:val="24"/>
          <w:lang w:val="en-US"/>
        </w:rPr>
        <w:br/>
        <w:t>D. Left dominant</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D.</w:t>
      </w:r>
      <w:r w:rsidRPr="008973A9">
        <w:rPr>
          <w:rFonts w:ascii="Times New Roman" w:eastAsia="Times New Roman" w:hAnsi="Times New Roman" w:cs="Times New Roman"/>
          <w:sz w:val="24"/>
          <w:szCs w:val="24"/>
          <w:lang w:val="en-US"/>
        </w:rPr>
        <w:t xml:space="preserve"> PDA origin defines dominance; SA nodal artery origin does not.</w:t>
      </w:r>
    </w:p>
    <w:p w14:paraId="721157D0"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9. A patient with left-dominant circulation develops inferior MI and AV block. Which lesion best explains both?</w:t>
      </w:r>
      <w:r w:rsidRPr="008973A9">
        <w:rPr>
          <w:rFonts w:ascii="Times New Roman" w:eastAsia="Times New Roman" w:hAnsi="Times New Roman" w:cs="Times New Roman"/>
          <w:sz w:val="24"/>
          <w:szCs w:val="24"/>
          <w:lang w:val="en-US"/>
        </w:rPr>
        <w:br/>
        <w:t xml:space="preserve">A.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obstruction before its posterior and AV nodal branches</w:t>
      </w:r>
      <w:r w:rsidRPr="008973A9">
        <w:rPr>
          <w:rFonts w:ascii="Times New Roman" w:eastAsia="Times New Roman" w:hAnsi="Times New Roman" w:cs="Times New Roman"/>
          <w:sz w:val="24"/>
          <w:szCs w:val="24"/>
          <w:lang w:val="en-US"/>
        </w:rPr>
        <w:br/>
        <w:t>B. Isolated diagonal branch obstruction</w:t>
      </w:r>
      <w:r w:rsidRPr="008973A9">
        <w:rPr>
          <w:rFonts w:ascii="Times New Roman" w:eastAsia="Times New Roman" w:hAnsi="Times New Roman" w:cs="Times New Roman"/>
          <w:sz w:val="24"/>
          <w:szCs w:val="24"/>
          <w:lang w:val="en-US"/>
        </w:rPr>
        <w:br/>
        <w:t>C. Isolated right marginal obstruction</w:t>
      </w:r>
      <w:r w:rsidRPr="008973A9">
        <w:rPr>
          <w:rFonts w:ascii="Times New Roman" w:eastAsia="Times New Roman" w:hAnsi="Times New Roman" w:cs="Times New Roman"/>
          <w:sz w:val="24"/>
          <w:szCs w:val="24"/>
          <w:lang w:val="en-US"/>
        </w:rPr>
        <w:br/>
        <w:t>D. Distal LAD obstruction</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A.</w:t>
      </w:r>
      <w:r w:rsidRPr="008973A9">
        <w:rPr>
          <w:rFonts w:ascii="Times New Roman" w:eastAsia="Times New Roman" w:hAnsi="Times New Roman" w:cs="Times New Roman"/>
          <w:sz w:val="24"/>
          <w:szCs w:val="24"/>
          <w:lang w:val="en-US"/>
        </w:rPr>
        <w:t xml:space="preserve"> In left dominance,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t xml:space="preserve"> supplies the PDA territory and usually the AV nodal artery.</w:t>
      </w:r>
    </w:p>
    <w:p w14:paraId="1E62B156"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10. An artery is injured at the junction of the posterior interventricular and AV grooves. Which structure is especially at risk?</w:t>
      </w:r>
      <w:r w:rsidRPr="008973A9">
        <w:rPr>
          <w:rFonts w:ascii="Times New Roman" w:eastAsia="Times New Roman" w:hAnsi="Times New Roman" w:cs="Times New Roman"/>
          <w:sz w:val="24"/>
          <w:szCs w:val="24"/>
          <w:lang w:val="en-US"/>
        </w:rPr>
        <w:br/>
        <w:t>A. SA node</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sz w:val="24"/>
          <w:szCs w:val="24"/>
          <w:lang w:val="en-US"/>
        </w:rPr>
        <w:lastRenderedPageBreak/>
        <w:t>B. AV node</w:t>
      </w:r>
      <w:r w:rsidRPr="008973A9">
        <w:rPr>
          <w:rFonts w:ascii="Times New Roman" w:eastAsia="Times New Roman" w:hAnsi="Times New Roman" w:cs="Times New Roman"/>
          <w:sz w:val="24"/>
          <w:szCs w:val="24"/>
          <w:lang w:val="en-US"/>
        </w:rPr>
        <w:br/>
        <w:t>C. Left anterior fascicle alone</w:t>
      </w:r>
      <w:r w:rsidRPr="008973A9">
        <w:rPr>
          <w:rFonts w:ascii="Times New Roman" w:eastAsia="Times New Roman" w:hAnsi="Times New Roman" w:cs="Times New Roman"/>
          <w:sz w:val="24"/>
          <w:szCs w:val="24"/>
          <w:lang w:val="en-US"/>
        </w:rPr>
        <w:br/>
        <w:t>D. Right bundle branch alone</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B.</w:t>
      </w:r>
      <w:r w:rsidRPr="008973A9">
        <w:rPr>
          <w:rFonts w:ascii="Times New Roman" w:eastAsia="Times New Roman" w:hAnsi="Times New Roman" w:cs="Times New Roman"/>
          <w:sz w:val="24"/>
          <w:szCs w:val="24"/>
          <w:lang w:val="en-US"/>
        </w:rPr>
        <w:t xml:space="preserve"> This junction is the crux, near the usual origin of the AV nodal artery.</w:t>
      </w:r>
    </w:p>
    <w:p w14:paraId="4B3A03F0"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11. Ischemia affects the superior end of the crista terminalis near the SVC opening. Which function is most directly threatened?</w:t>
      </w:r>
      <w:r w:rsidRPr="008973A9">
        <w:rPr>
          <w:rFonts w:ascii="Times New Roman" w:eastAsia="Times New Roman" w:hAnsi="Times New Roman" w:cs="Times New Roman"/>
          <w:sz w:val="24"/>
          <w:szCs w:val="24"/>
          <w:lang w:val="en-US"/>
        </w:rPr>
        <w:br/>
        <w:t>A. Left bundle conduction</w:t>
      </w:r>
      <w:r w:rsidRPr="008973A9">
        <w:rPr>
          <w:rFonts w:ascii="Times New Roman" w:eastAsia="Times New Roman" w:hAnsi="Times New Roman" w:cs="Times New Roman"/>
          <w:sz w:val="24"/>
          <w:szCs w:val="24"/>
          <w:lang w:val="en-US"/>
        </w:rPr>
        <w:br/>
        <w:t>B. AV nodal conduction</w:t>
      </w:r>
      <w:r w:rsidRPr="008973A9">
        <w:rPr>
          <w:rFonts w:ascii="Times New Roman" w:eastAsia="Times New Roman" w:hAnsi="Times New Roman" w:cs="Times New Roman"/>
          <w:sz w:val="24"/>
          <w:szCs w:val="24"/>
          <w:lang w:val="en-US"/>
        </w:rPr>
        <w:br/>
        <w:t>C. Initiation of normal cardiac rhythm</w:t>
      </w:r>
      <w:r w:rsidRPr="008973A9">
        <w:rPr>
          <w:rFonts w:ascii="Times New Roman" w:eastAsia="Times New Roman" w:hAnsi="Times New Roman" w:cs="Times New Roman"/>
          <w:sz w:val="24"/>
          <w:szCs w:val="24"/>
          <w:lang w:val="en-US"/>
        </w:rPr>
        <w:br/>
        <w:t>D. Right bundle conduction</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C.</w:t>
      </w:r>
      <w:r w:rsidRPr="008973A9">
        <w:rPr>
          <w:rFonts w:ascii="Times New Roman" w:eastAsia="Times New Roman" w:hAnsi="Times New Roman" w:cs="Times New Roman"/>
          <w:sz w:val="24"/>
          <w:szCs w:val="24"/>
          <w:lang w:val="en-US"/>
        </w:rPr>
        <w:t xml:space="preserve"> The SA node lies near the SVC–RA junction and normally initiates the cardiac rhythm.</w:t>
      </w:r>
    </w:p>
    <w:p w14:paraId="0BB5E3E9"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12. A vein ascends with LAD, then enters the left AV groove. Which vein is it?</w:t>
      </w:r>
      <w:r w:rsidRPr="008973A9">
        <w:rPr>
          <w:rFonts w:ascii="Times New Roman" w:eastAsia="Times New Roman" w:hAnsi="Times New Roman" w:cs="Times New Roman"/>
          <w:sz w:val="24"/>
          <w:szCs w:val="24"/>
          <w:lang w:val="en-US"/>
        </w:rPr>
        <w:br/>
        <w:t>A. Middle cardiac vein</w:t>
      </w:r>
      <w:r w:rsidRPr="008973A9">
        <w:rPr>
          <w:rFonts w:ascii="Times New Roman" w:eastAsia="Times New Roman" w:hAnsi="Times New Roman" w:cs="Times New Roman"/>
          <w:sz w:val="24"/>
          <w:szCs w:val="24"/>
          <w:lang w:val="en-US"/>
        </w:rPr>
        <w:br/>
        <w:t>B. Small cardiac vein</w:t>
      </w:r>
      <w:r w:rsidRPr="008973A9">
        <w:rPr>
          <w:rFonts w:ascii="Times New Roman" w:eastAsia="Times New Roman" w:hAnsi="Times New Roman" w:cs="Times New Roman"/>
          <w:sz w:val="24"/>
          <w:szCs w:val="24"/>
          <w:lang w:val="en-US"/>
        </w:rPr>
        <w:br/>
        <w:t>C. Oblique vein of LA</w:t>
      </w:r>
      <w:r w:rsidRPr="008973A9">
        <w:rPr>
          <w:rFonts w:ascii="Times New Roman" w:eastAsia="Times New Roman" w:hAnsi="Times New Roman" w:cs="Times New Roman"/>
          <w:sz w:val="24"/>
          <w:szCs w:val="24"/>
          <w:lang w:val="en-US"/>
        </w:rPr>
        <w:br/>
        <w:t>D. Great cardiac vein</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D.</w:t>
      </w:r>
      <w:r w:rsidRPr="008973A9">
        <w:rPr>
          <w:rFonts w:ascii="Times New Roman" w:eastAsia="Times New Roman" w:hAnsi="Times New Roman" w:cs="Times New Roman"/>
          <w:sz w:val="24"/>
          <w:szCs w:val="24"/>
          <w:lang w:val="en-US"/>
        </w:rPr>
        <w:t xml:space="preserve"> The great cardiac vein accompanies LAD in the anterior interventricular groove.</w:t>
      </w:r>
    </w:p>
    <w:p w14:paraId="5BF50D54"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13. Where does the coronary sinus normally open?</w:t>
      </w:r>
      <w:r w:rsidRPr="008973A9">
        <w:rPr>
          <w:rFonts w:ascii="Times New Roman" w:eastAsia="Times New Roman" w:hAnsi="Times New Roman" w:cs="Times New Roman"/>
          <w:sz w:val="24"/>
          <w:szCs w:val="24"/>
          <w:lang w:val="en-US"/>
        </w:rPr>
        <w:br/>
        <w:t>A. RA, between the IVC opening and tricuspid orifice</w:t>
      </w:r>
      <w:r w:rsidRPr="008973A9">
        <w:rPr>
          <w:rFonts w:ascii="Times New Roman" w:eastAsia="Times New Roman" w:hAnsi="Times New Roman" w:cs="Times New Roman"/>
          <w:sz w:val="24"/>
          <w:szCs w:val="24"/>
          <w:lang w:val="en-US"/>
        </w:rPr>
        <w:br/>
        <w:t>B. RA, between the SVC opening and right auricle</w:t>
      </w:r>
      <w:r w:rsidRPr="008973A9">
        <w:rPr>
          <w:rFonts w:ascii="Times New Roman" w:eastAsia="Times New Roman" w:hAnsi="Times New Roman" w:cs="Times New Roman"/>
          <w:sz w:val="24"/>
          <w:szCs w:val="24"/>
          <w:lang w:val="en-US"/>
        </w:rPr>
        <w:br/>
        <w:t>C. LA, between pulmonary vein openings</w:t>
      </w:r>
      <w:r w:rsidRPr="008973A9">
        <w:rPr>
          <w:rFonts w:ascii="Times New Roman" w:eastAsia="Times New Roman" w:hAnsi="Times New Roman" w:cs="Times New Roman"/>
          <w:sz w:val="24"/>
          <w:szCs w:val="24"/>
          <w:lang w:val="en-US"/>
        </w:rPr>
        <w:br/>
        <w:t>D. LV, near the mitral valve</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A.</w:t>
      </w:r>
      <w:r w:rsidRPr="008973A9">
        <w:rPr>
          <w:rFonts w:ascii="Times New Roman" w:eastAsia="Times New Roman" w:hAnsi="Times New Roman" w:cs="Times New Roman"/>
          <w:sz w:val="24"/>
          <w:szCs w:val="24"/>
          <w:lang w:val="en-US"/>
        </w:rPr>
        <w:t xml:space="preserve"> The coronary sinus drains into the inferior part of the right atrium.</w:t>
      </w:r>
    </w:p>
    <w:p w14:paraId="630D2562"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14. Blood from the anterior RV reaches the RA without entering the coronary sinus. Which vessels carry it?</w:t>
      </w:r>
      <w:r w:rsidRPr="008973A9">
        <w:rPr>
          <w:rFonts w:ascii="Times New Roman" w:eastAsia="Times New Roman" w:hAnsi="Times New Roman" w:cs="Times New Roman"/>
          <w:sz w:val="24"/>
          <w:szCs w:val="24"/>
          <w:lang w:val="en-US"/>
        </w:rPr>
        <w:br/>
        <w:t>A. Posterior LV veins</w:t>
      </w:r>
      <w:r w:rsidRPr="008973A9">
        <w:rPr>
          <w:rFonts w:ascii="Times New Roman" w:eastAsia="Times New Roman" w:hAnsi="Times New Roman" w:cs="Times New Roman"/>
          <w:sz w:val="24"/>
          <w:szCs w:val="24"/>
          <w:lang w:val="en-US"/>
        </w:rPr>
        <w:br/>
        <w:t>B. Anterior cardiac veins</w:t>
      </w:r>
      <w:r w:rsidRPr="008973A9">
        <w:rPr>
          <w:rFonts w:ascii="Times New Roman" w:eastAsia="Times New Roman" w:hAnsi="Times New Roman" w:cs="Times New Roman"/>
          <w:sz w:val="24"/>
          <w:szCs w:val="24"/>
          <w:lang w:val="en-US"/>
        </w:rPr>
        <w:br/>
        <w:t>C. Great cardiac vein</w:t>
      </w:r>
      <w:r w:rsidRPr="008973A9">
        <w:rPr>
          <w:rFonts w:ascii="Times New Roman" w:eastAsia="Times New Roman" w:hAnsi="Times New Roman" w:cs="Times New Roman"/>
          <w:sz w:val="24"/>
          <w:szCs w:val="24"/>
          <w:lang w:val="en-US"/>
        </w:rPr>
        <w:br/>
        <w:t>D. Middle cardiac vein</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B.</w:t>
      </w:r>
      <w:r w:rsidRPr="008973A9">
        <w:rPr>
          <w:rFonts w:ascii="Times New Roman" w:eastAsia="Times New Roman" w:hAnsi="Times New Roman" w:cs="Times New Roman"/>
          <w:sz w:val="24"/>
          <w:szCs w:val="24"/>
          <w:lang w:val="en-US"/>
        </w:rPr>
        <w:t xml:space="preserve"> Anterior cardiac veins cross the right AV groove and open directly into RA.</w:t>
      </w:r>
    </w:p>
    <w:p w14:paraId="0A600097"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15. Tiny myocardial veins open directly into a ventricular chamber. What are they called?</w:t>
      </w:r>
      <w:r w:rsidRPr="008973A9">
        <w:rPr>
          <w:rFonts w:ascii="Times New Roman" w:eastAsia="Times New Roman" w:hAnsi="Times New Roman" w:cs="Times New Roman"/>
          <w:sz w:val="24"/>
          <w:szCs w:val="24"/>
          <w:lang w:val="en-US"/>
        </w:rPr>
        <w:br/>
        <w:t>A. Septal perforators</w:t>
      </w:r>
      <w:r w:rsidRPr="008973A9">
        <w:rPr>
          <w:rFonts w:ascii="Times New Roman" w:eastAsia="Times New Roman" w:hAnsi="Times New Roman" w:cs="Times New Roman"/>
          <w:sz w:val="24"/>
          <w:szCs w:val="24"/>
          <w:lang w:val="en-US"/>
        </w:rPr>
        <w:br/>
        <w:t>B. Small cardiac vein</w:t>
      </w:r>
      <w:r w:rsidRPr="008973A9">
        <w:rPr>
          <w:rFonts w:ascii="Times New Roman" w:eastAsia="Times New Roman" w:hAnsi="Times New Roman" w:cs="Times New Roman"/>
          <w:sz w:val="24"/>
          <w:szCs w:val="24"/>
          <w:lang w:val="en-US"/>
        </w:rPr>
        <w:br/>
        <w:t>C. Thebesian veins</w:t>
      </w:r>
      <w:r w:rsidRPr="008973A9">
        <w:rPr>
          <w:rFonts w:ascii="Times New Roman" w:eastAsia="Times New Roman" w:hAnsi="Times New Roman" w:cs="Times New Roman"/>
          <w:sz w:val="24"/>
          <w:szCs w:val="24"/>
          <w:lang w:val="en-US"/>
        </w:rPr>
        <w:br/>
        <w:t>D. Oblique vein of LA</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C.</w:t>
      </w:r>
      <w:r w:rsidRPr="008973A9">
        <w:rPr>
          <w:rFonts w:ascii="Times New Roman" w:eastAsia="Times New Roman" w:hAnsi="Times New Roman" w:cs="Times New Roman"/>
          <w:sz w:val="24"/>
          <w:szCs w:val="24"/>
          <w:lang w:val="en-US"/>
        </w:rPr>
        <w:t xml:space="preserve"> Thebesian, or smallest cardiac, veins drain directly into cardiac chambers.</w:t>
      </w:r>
    </w:p>
    <w:p w14:paraId="2003481F"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16. A vessel in the posterior AV groove receives the great, middle, and small cardiac veins. Identify it.</w:t>
      </w:r>
      <w:r w:rsidRPr="008973A9">
        <w:rPr>
          <w:rFonts w:ascii="Times New Roman" w:eastAsia="Times New Roman" w:hAnsi="Times New Roman" w:cs="Times New Roman"/>
          <w:sz w:val="24"/>
          <w:szCs w:val="24"/>
          <w:lang w:val="en-US"/>
        </w:rPr>
        <w:br/>
        <w:t>A. PDA</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sz w:val="24"/>
          <w:szCs w:val="24"/>
          <w:lang w:val="en-US"/>
        </w:rPr>
        <w:lastRenderedPageBreak/>
        <w:t>B. IVC</w:t>
      </w:r>
      <w:r w:rsidRPr="008973A9">
        <w:rPr>
          <w:rFonts w:ascii="Times New Roman" w:eastAsia="Times New Roman" w:hAnsi="Times New Roman" w:cs="Times New Roman"/>
          <w:sz w:val="24"/>
          <w:szCs w:val="24"/>
          <w:lang w:val="en-US"/>
        </w:rPr>
        <w:br/>
        <w:t xml:space="preserve">C. </w:t>
      </w:r>
      <w:proofErr w:type="spellStart"/>
      <w:r w:rsidRPr="008973A9">
        <w:rPr>
          <w:rFonts w:ascii="Times New Roman" w:eastAsia="Times New Roman" w:hAnsi="Times New Roman" w:cs="Times New Roman"/>
          <w:sz w:val="24"/>
          <w:szCs w:val="24"/>
          <w:lang w:val="en-US"/>
        </w:rPr>
        <w:t>LCx</w:t>
      </w:r>
      <w:proofErr w:type="spellEnd"/>
      <w:r w:rsidRPr="008973A9">
        <w:rPr>
          <w:rFonts w:ascii="Times New Roman" w:eastAsia="Times New Roman" w:hAnsi="Times New Roman" w:cs="Times New Roman"/>
          <w:sz w:val="24"/>
          <w:szCs w:val="24"/>
          <w:lang w:val="en-US"/>
        </w:rPr>
        <w:br/>
        <w:t>D. Coronary sinus</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D.</w:t>
      </w:r>
      <w:r w:rsidRPr="008973A9">
        <w:rPr>
          <w:rFonts w:ascii="Times New Roman" w:eastAsia="Times New Roman" w:hAnsi="Times New Roman" w:cs="Times New Roman"/>
          <w:sz w:val="24"/>
          <w:szCs w:val="24"/>
          <w:lang w:val="en-US"/>
        </w:rPr>
        <w:t xml:space="preserve"> The coronary sinus collects most cardiac venous blood before draining into RA.</w:t>
      </w:r>
    </w:p>
    <w:p w14:paraId="38F287A2"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17. A coronary narrowing is expanded with a balloon and treated with a stent. What is the stent’s main purpose?</w:t>
      </w:r>
      <w:r w:rsidRPr="008973A9">
        <w:rPr>
          <w:rFonts w:ascii="Times New Roman" w:eastAsia="Times New Roman" w:hAnsi="Times New Roman" w:cs="Times New Roman"/>
          <w:sz w:val="24"/>
          <w:szCs w:val="24"/>
          <w:lang w:val="en-US"/>
        </w:rPr>
        <w:br/>
        <w:t>A. Support the treated arterial lumen</w:t>
      </w:r>
      <w:r w:rsidRPr="008973A9">
        <w:rPr>
          <w:rFonts w:ascii="Times New Roman" w:eastAsia="Times New Roman" w:hAnsi="Times New Roman" w:cs="Times New Roman"/>
          <w:sz w:val="24"/>
          <w:szCs w:val="24"/>
          <w:lang w:val="en-US"/>
        </w:rPr>
        <w:br/>
        <w:t>B. Create a bypass vessel</w:t>
      </w:r>
      <w:r w:rsidRPr="008973A9">
        <w:rPr>
          <w:rFonts w:ascii="Times New Roman" w:eastAsia="Times New Roman" w:hAnsi="Times New Roman" w:cs="Times New Roman"/>
          <w:sz w:val="24"/>
          <w:szCs w:val="24"/>
          <w:lang w:val="en-US"/>
        </w:rPr>
        <w:br/>
        <w:t>C. Redirect venous blood into myocardium</w:t>
      </w:r>
      <w:r w:rsidRPr="008973A9">
        <w:rPr>
          <w:rFonts w:ascii="Times New Roman" w:eastAsia="Times New Roman" w:hAnsi="Times New Roman" w:cs="Times New Roman"/>
          <w:sz w:val="24"/>
          <w:szCs w:val="24"/>
          <w:lang w:val="en-US"/>
        </w:rPr>
        <w:br/>
        <w:t>D. Remove atherosclerosis from all branches</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A.</w:t>
      </w:r>
      <w:r w:rsidRPr="008973A9">
        <w:rPr>
          <w:rFonts w:ascii="Times New Roman" w:eastAsia="Times New Roman" w:hAnsi="Times New Roman" w:cs="Times New Roman"/>
          <w:sz w:val="24"/>
          <w:szCs w:val="24"/>
          <w:lang w:val="en-US"/>
        </w:rPr>
        <w:t xml:space="preserve"> A stent provides a scaffold that helps maintain the treated segment’s patency.</w:t>
      </w:r>
    </w:p>
    <w:p w14:paraId="4B4A186F"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18. Myocardial ischemia causes chest pain radiating to the medial arm. Which pathway primarily carries these pain afferents?</w:t>
      </w:r>
      <w:r w:rsidRPr="008973A9">
        <w:rPr>
          <w:rFonts w:ascii="Times New Roman" w:eastAsia="Times New Roman" w:hAnsi="Times New Roman" w:cs="Times New Roman"/>
          <w:sz w:val="24"/>
          <w:szCs w:val="24"/>
          <w:lang w:val="en-US"/>
        </w:rPr>
        <w:br/>
        <w:t xml:space="preserve">A. </w:t>
      </w:r>
      <w:proofErr w:type="spellStart"/>
      <w:r w:rsidRPr="008973A9">
        <w:rPr>
          <w:rFonts w:ascii="Times New Roman" w:eastAsia="Times New Roman" w:hAnsi="Times New Roman" w:cs="Times New Roman"/>
          <w:sz w:val="24"/>
          <w:szCs w:val="24"/>
          <w:lang w:val="en-US"/>
        </w:rPr>
        <w:t>Vagus</w:t>
      </w:r>
      <w:proofErr w:type="spellEnd"/>
      <w:r w:rsidRPr="008973A9">
        <w:rPr>
          <w:rFonts w:ascii="Times New Roman" w:eastAsia="Times New Roman" w:hAnsi="Times New Roman" w:cs="Times New Roman"/>
          <w:sz w:val="24"/>
          <w:szCs w:val="24"/>
          <w:lang w:val="en-US"/>
        </w:rPr>
        <w:t xml:space="preserve"> nerves to brainstem</w:t>
      </w:r>
      <w:r w:rsidRPr="008973A9">
        <w:rPr>
          <w:rFonts w:ascii="Times New Roman" w:eastAsia="Times New Roman" w:hAnsi="Times New Roman" w:cs="Times New Roman"/>
          <w:sz w:val="24"/>
          <w:szCs w:val="24"/>
          <w:lang w:val="en-US"/>
        </w:rPr>
        <w:br/>
        <w:t>B. Sympathetic cardiac nerves to T1–T5</w:t>
      </w:r>
      <w:r w:rsidRPr="008973A9">
        <w:rPr>
          <w:rFonts w:ascii="Times New Roman" w:eastAsia="Times New Roman" w:hAnsi="Times New Roman" w:cs="Times New Roman"/>
          <w:sz w:val="24"/>
          <w:szCs w:val="24"/>
          <w:lang w:val="en-US"/>
        </w:rPr>
        <w:br/>
        <w:t>C. Phrenic nerves to C3–C5</w:t>
      </w:r>
      <w:r w:rsidRPr="008973A9">
        <w:rPr>
          <w:rFonts w:ascii="Times New Roman" w:eastAsia="Times New Roman" w:hAnsi="Times New Roman" w:cs="Times New Roman"/>
          <w:sz w:val="24"/>
          <w:szCs w:val="24"/>
          <w:lang w:val="en-US"/>
        </w:rPr>
        <w:br/>
        <w:t>D. Lower thoracic nerves to T10–T12</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B.</w:t>
      </w:r>
      <w:r w:rsidRPr="008973A9">
        <w:rPr>
          <w:rFonts w:ascii="Times New Roman" w:eastAsia="Times New Roman" w:hAnsi="Times New Roman" w:cs="Times New Roman"/>
          <w:sz w:val="24"/>
          <w:szCs w:val="24"/>
          <w:lang w:val="en-US"/>
        </w:rPr>
        <w:t xml:space="preserve"> Cardiac pain afferents enter upper thoracic spinal levels; convergence with somatic inputs produces referred pain.</w:t>
      </w:r>
    </w:p>
    <w:p w14:paraId="74983835"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19. Why may gradual coronary narrowing be tolerated better than sudden occlusion at the same site?</w:t>
      </w:r>
      <w:r w:rsidRPr="008973A9">
        <w:rPr>
          <w:rFonts w:ascii="Times New Roman" w:eastAsia="Times New Roman" w:hAnsi="Times New Roman" w:cs="Times New Roman"/>
          <w:sz w:val="24"/>
          <w:szCs w:val="24"/>
          <w:lang w:val="en-US"/>
        </w:rPr>
        <w:br/>
        <w:t>A. Ventricular blood nourishes the entire myocardial wall</w:t>
      </w:r>
      <w:r w:rsidRPr="008973A9">
        <w:rPr>
          <w:rFonts w:ascii="Times New Roman" w:eastAsia="Times New Roman" w:hAnsi="Times New Roman" w:cs="Times New Roman"/>
          <w:sz w:val="24"/>
          <w:szCs w:val="24"/>
          <w:lang w:val="en-US"/>
        </w:rPr>
        <w:br/>
        <w:t>B. Cardiac veins replace arterial supply</w:t>
      </w:r>
      <w:r w:rsidRPr="008973A9">
        <w:rPr>
          <w:rFonts w:ascii="Times New Roman" w:eastAsia="Times New Roman" w:hAnsi="Times New Roman" w:cs="Times New Roman"/>
          <w:sz w:val="24"/>
          <w:szCs w:val="24"/>
          <w:lang w:val="en-US"/>
        </w:rPr>
        <w:br/>
        <w:t>C. Collateral channels have time to enlarge</w:t>
      </w:r>
      <w:r w:rsidRPr="008973A9">
        <w:rPr>
          <w:rFonts w:ascii="Times New Roman" w:eastAsia="Times New Roman" w:hAnsi="Times New Roman" w:cs="Times New Roman"/>
          <w:sz w:val="24"/>
          <w:szCs w:val="24"/>
          <w:lang w:val="en-US"/>
        </w:rPr>
        <w:br/>
        <w:t>D. Myocardial oxygen consumption stops</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C.</w:t>
      </w:r>
      <w:r w:rsidRPr="008973A9">
        <w:rPr>
          <w:rFonts w:ascii="Times New Roman" w:eastAsia="Times New Roman" w:hAnsi="Times New Roman" w:cs="Times New Roman"/>
          <w:sz w:val="24"/>
          <w:szCs w:val="24"/>
          <w:lang w:val="en-US"/>
        </w:rPr>
        <w:t xml:space="preserve"> Slowly developing obstruction allows collateral vessels to enlarge and provide alternative perfusion.</w:t>
      </w:r>
    </w:p>
    <w:p w14:paraId="0EB139F3" w14:textId="77777777" w:rsidR="008973A9" w:rsidRPr="008973A9" w:rsidRDefault="008973A9" w:rsidP="008973A9">
      <w:pPr>
        <w:spacing w:before="100" w:beforeAutospacing="1" w:after="100" w:afterAutospacing="1" w:line="240" w:lineRule="auto"/>
        <w:rPr>
          <w:rFonts w:ascii="Times New Roman" w:eastAsia="Times New Roman" w:hAnsi="Times New Roman" w:cs="Times New Roman"/>
          <w:sz w:val="24"/>
          <w:szCs w:val="24"/>
          <w:lang w:val="en-US"/>
        </w:rPr>
      </w:pPr>
      <w:r w:rsidRPr="008973A9">
        <w:rPr>
          <w:rFonts w:ascii="Times New Roman" w:eastAsia="Times New Roman" w:hAnsi="Times New Roman" w:cs="Times New Roman"/>
          <w:b/>
          <w:bCs/>
          <w:sz w:val="24"/>
          <w:szCs w:val="24"/>
          <w:lang w:val="en-US"/>
        </w:rPr>
        <w:t>20. Why can severe tachycardia reduce left ventricular coronary perfusion?</w:t>
      </w:r>
      <w:r w:rsidRPr="008973A9">
        <w:rPr>
          <w:rFonts w:ascii="Times New Roman" w:eastAsia="Times New Roman" w:hAnsi="Times New Roman" w:cs="Times New Roman"/>
          <w:sz w:val="24"/>
          <w:szCs w:val="24"/>
          <w:lang w:val="en-US"/>
        </w:rPr>
        <w:br/>
        <w:t>A. Coronary flow requires an open aortic valve</w:t>
      </w:r>
      <w:r w:rsidRPr="008973A9">
        <w:rPr>
          <w:rFonts w:ascii="Times New Roman" w:eastAsia="Times New Roman" w:hAnsi="Times New Roman" w:cs="Times New Roman"/>
          <w:sz w:val="24"/>
          <w:szCs w:val="24"/>
          <w:lang w:val="en-US"/>
        </w:rPr>
        <w:br/>
        <w:t>B. Coronary sinus oxygen delivery decreases</w:t>
      </w:r>
      <w:r w:rsidRPr="008973A9">
        <w:rPr>
          <w:rFonts w:ascii="Times New Roman" w:eastAsia="Times New Roman" w:hAnsi="Times New Roman" w:cs="Times New Roman"/>
          <w:sz w:val="24"/>
          <w:szCs w:val="24"/>
          <w:lang w:val="en-US"/>
        </w:rPr>
        <w:br/>
        <w:t>C. LAD closes whenever heart rate rises</w:t>
      </w:r>
      <w:r w:rsidRPr="008973A9">
        <w:rPr>
          <w:rFonts w:ascii="Times New Roman" w:eastAsia="Times New Roman" w:hAnsi="Times New Roman" w:cs="Times New Roman"/>
          <w:sz w:val="24"/>
          <w:szCs w:val="24"/>
          <w:lang w:val="en-US"/>
        </w:rPr>
        <w:br/>
        <w:t>D. Diastole shortens, reducing the main LV perfusion period</w:t>
      </w:r>
      <w:r w:rsidRPr="008973A9">
        <w:rPr>
          <w:rFonts w:ascii="Times New Roman" w:eastAsia="Times New Roman" w:hAnsi="Times New Roman" w:cs="Times New Roman"/>
          <w:sz w:val="24"/>
          <w:szCs w:val="24"/>
          <w:lang w:val="en-US"/>
        </w:rPr>
        <w:br/>
      </w:r>
      <w:r w:rsidRPr="008973A9">
        <w:rPr>
          <w:rFonts w:ascii="Times New Roman" w:eastAsia="Times New Roman" w:hAnsi="Times New Roman" w:cs="Times New Roman"/>
          <w:b/>
          <w:bCs/>
          <w:sz w:val="24"/>
          <w:szCs w:val="24"/>
          <w:lang w:val="en-US"/>
        </w:rPr>
        <w:t>Answer: D.</w:t>
      </w:r>
      <w:r w:rsidRPr="008973A9">
        <w:rPr>
          <w:rFonts w:ascii="Times New Roman" w:eastAsia="Times New Roman" w:hAnsi="Times New Roman" w:cs="Times New Roman"/>
          <w:sz w:val="24"/>
          <w:szCs w:val="24"/>
          <w:lang w:val="en-US"/>
        </w:rPr>
        <w:t xml:space="preserve"> LV contraction compresses intramyocardial vessels during systole; most LV coronary flow occurs during diastole.</w:t>
      </w:r>
    </w:p>
    <w:p w14:paraId="2D311145" w14:textId="77777777" w:rsidR="008973A9" w:rsidRPr="008973A9" w:rsidRDefault="008973A9">
      <w:pPr>
        <w:rPr>
          <w:lang w:val="en-US"/>
        </w:rPr>
      </w:pPr>
    </w:p>
    <w:sectPr w:rsidR="008973A9" w:rsidRPr="008973A9" w:rsidSect="00B63F38">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3B6"/>
    <w:multiLevelType w:val="multilevel"/>
    <w:tmpl w:val="0784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2831"/>
    <w:multiLevelType w:val="multilevel"/>
    <w:tmpl w:val="49E6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45D16"/>
    <w:multiLevelType w:val="multilevel"/>
    <w:tmpl w:val="A46C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338BE"/>
    <w:multiLevelType w:val="multilevel"/>
    <w:tmpl w:val="2CF2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83F0B"/>
    <w:multiLevelType w:val="multilevel"/>
    <w:tmpl w:val="6E1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F66FA"/>
    <w:multiLevelType w:val="multilevel"/>
    <w:tmpl w:val="BE4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236E0"/>
    <w:multiLevelType w:val="multilevel"/>
    <w:tmpl w:val="DC3A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D3DD8"/>
    <w:multiLevelType w:val="multilevel"/>
    <w:tmpl w:val="859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074F4"/>
    <w:multiLevelType w:val="multilevel"/>
    <w:tmpl w:val="11D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E1D51"/>
    <w:multiLevelType w:val="multilevel"/>
    <w:tmpl w:val="A3B4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50BB1"/>
    <w:multiLevelType w:val="multilevel"/>
    <w:tmpl w:val="6412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4673D"/>
    <w:multiLevelType w:val="multilevel"/>
    <w:tmpl w:val="9BD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F3755"/>
    <w:multiLevelType w:val="multilevel"/>
    <w:tmpl w:val="0C00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775A7"/>
    <w:multiLevelType w:val="multilevel"/>
    <w:tmpl w:val="C072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E802D2"/>
    <w:multiLevelType w:val="multilevel"/>
    <w:tmpl w:val="B0042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931E2"/>
    <w:multiLevelType w:val="multilevel"/>
    <w:tmpl w:val="D6E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64499"/>
    <w:multiLevelType w:val="multilevel"/>
    <w:tmpl w:val="D11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F0C78"/>
    <w:multiLevelType w:val="multilevel"/>
    <w:tmpl w:val="011AB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C38A0"/>
    <w:multiLevelType w:val="multilevel"/>
    <w:tmpl w:val="0410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844822">
    <w:abstractNumId w:val="4"/>
  </w:num>
  <w:num w:numId="2" w16cid:durableId="1258904611">
    <w:abstractNumId w:val="18"/>
  </w:num>
  <w:num w:numId="3" w16cid:durableId="2127043963">
    <w:abstractNumId w:val="17"/>
  </w:num>
  <w:num w:numId="4" w16cid:durableId="1387413197">
    <w:abstractNumId w:val="7"/>
  </w:num>
  <w:num w:numId="5" w16cid:durableId="677853033">
    <w:abstractNumId w:val="15"/>
  </w:num>
  <w:num w:numId="6" w16cid:durableId="139733417">
    <w:abstractNumId w:val="9"/>
  </w:num>
  <w:num w:numId="7" w16cid:durableId="1940797060">
    <w:abstractNumId w:val="0"/>
  </w:num>
  <w:num w:numId="8" w16cid:durableId="1536580686">
    <w:abstractNumId w:val="6"/>
  </w:num>
  <w:num w:numId="9" w16cid:durableId="1214073736">
    <w:abstractNumId w:val="16"/>
  </w:num>
  <w:num w:numId="10" w16cid:durableId="899707442">
    <w:abstractNumId w:val="14"/>
  </w:num>
  <w:num w:numId="11" w16cid:durableId="1136608050">
    <w:abstractNumId w:val="10"/>
  </w:num>
  <w:num w:numId="12" w16cid:durableId="353382619">
    <w:abstractNumId w:val="5"/>
  </w:num>
  <w:num w:numId="13" w16cid:durableId="1306549926">
    <w:abstractNumId w:val="2"/>
  </w:num>
  <w:num w:numId="14" w16cid:durableId="1308903079">
    <w:abstractNumId w:val="13"/>
  </w:num>
  <w:num w:numId="15" w16cid:durableId="252709122">
    <w:abstractNumId w:val="8"/>
  </w:num>
  <w:num w:numId="16" w16cid:durableId="2636435">
    <w:abstractNumId w:val="11"/>
  </w:num>
  <w:num w:numId="17" w16cid:durableId="2056197064">
    <w:abstractNumId w:val="12"/>
  </w:num>
  <w:num w:numId="18" w16cid:durableId="708381219">
    <w:abstractNumId w:val="1"/>
  </w:num>
  <w:num w:numId="19" w16cid:durableId="129178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396"/>
    <w:rsid w:val="001F0EAE"/>
    <w:rsid w:val="00337BF1"/>
    <w:rsid w:val="007F4396"/>
    <w:rsid w:val="008973A9"/>
    <w:rsid w:val="00B63F38"/>
    <w:rsid w:val="00C67E5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6F814"/>
  <w15:chartTrackingRefBased/>
  <w15:docId w15:val="{6F9EA70A-3DE8-447F-89E8-609CCEA0F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396"/>
    <w:rPr>
      <w:rFonts w:eastAsiaTheme="majorEastAsia" w:cstheme="majorBidi"/>
      <w:color w:val="272727" w:themeColor="text1" w:themeTint="D8"/>
    </w:rPr>
  </w:style>
  <w:style w:type="paragraph" w:styleId="Title">
    <w:name w:val="Title"/>
    <w:basedOn w:val="Normal"/>
    <w:next w:val="Normal"/>
    <w:link w:val="TitleChar"/>
    <w:uiPriority w:val="10"/>
    <w:qFormat/>
    <w:rsid w:val="007F4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396"/>
    <w:pPr>
      <w:spacing w:before="160"/>
      <w:jc w:val="center"/>
    </w:pPr>
    <w:rPr>
      <w:i/>
      <w:iCs/>
      <w:color w:val="404040" w:themeColor="text1" w:themeTint="BF"/>
    </w:rPr>
  </w:style>
  <w:style w:type="character" w:customStyle="1" w:styleId="QuoteChar">
    <w:name w:val="Quote Char"/>
    <w:basedOn w:val="DefaultParagraphFont"/>
    <w:link w:val="Quote"/>
    <w:uiPriority w:val="29"/>
    <w:rsid w:val="007F4396"/>
    <w:rPr>
      <w:i/>
      <w:iCs/>
      <w:color w:val="404040" w:themeColor="text1" w:themeTint="BF"/>
    </w:rPr>
  </w:style>
  <w:style w:type="paragraph" w:styleId="ListParagraph">
    <w:name w:val="List Paragraph"/>
    <w:basedOn w:val="Normal"/>
    <w:uiPriority w:val="34"/>
    <w:qFormat/>
    <w:rsid w:val="007F4396"/>
    <w:pPr>
      <w:ind w:left="720"/>
      <w:contextualSpacing/>
    </w:pPr>
  </w:style>
  <w:style w:type="character" w:styleId="IntenseEmphasis">
    <w:name w:val="Intense Emphasis"/>
    <w:basedOn w:val="DefaultParagraphFont"/>
    <w:uiPriority w:val="21"/>
    <w:qFormat/>
    <w:rsid w:val="007F4396"/>
    <w:rPr>
      <w:i/>
      <w:iCs/>
      <w:color w:val="0F4761" w:themeColor="accent1" w:themeShade="BF"/>
    </w:rPr>
  </w:style>
  <w:style w:type="paragraph" w:styleId="IntenseQuote">
    <w:name w:val="Intense Quote"/>
    <w:basedOn w:val="Normal"/>
    <w:next w:val="Normal"/>
    <w:link w:val="IntenseQuoteChar"/>
    <w:uiPriority w:val="30"/>
    <w:qFormat/>
    <w:rsid w:val="007F4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396"/>
    <w:rPr>
      <w:i/>
      <w:iCs/>
      <w:color w:val="0F4761" w:themeColor="accent1" w:themeShade="BF"/>
    </w:rPr>
  </w:style>
  <w:style w:type="character" w:styleId="IntenseReference">
    <w:name w:val="Intense Reference"/>
    <w:basedOn w:val="DefaultParagraphFont"/>
    <w:uiPriority w:val="32"/>
    <w:qFormat/>
    <w:rsid w:val="007F4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med.ncbi.nlm.nih.gov/41161614/?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3819</Words>
  <Characters>21772</Characters>
  <Application>Microsoft Office Word</Application>
  <DocSecurity>0</DocSecurity>
  <Lines>181</Lines>
  <Paragraphs>51</Paragraphs>
  <ScaleCrop>false</ScaleCrop>
  <Company/>
  <LinksUpToDate>false</LinksUpToDate>
  <CharactersWithSpaces>25540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Metwally</dc:creator>
  <cp:keywords/>
  <dc:description/>
  <cp:lastModifiedBy>Dina Metwally</cp:lastModifiedBy>
  <cp:revision>2</cp:revision>
  <dcterms:created xsi:type="dcterms:W3CDTF">2026-10-17T08:29:00Z</dcterms:created>
  <dcterms:modified xsi:type="dcterms:W3CDTF">2026-10-17T08:36:00Z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5204cd8c2fca04d79d9478bfef8cca421abb47b86fc808569dfd0ff2c223616b</vt:lpwstr>
  </property>
</Properties>
</file>