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dmshg53kxwfv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Matias Arancibia Apiolaza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c50guvbu85ak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y 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lo báscio.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Bueno en base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Ingeniería de Requisitos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Bueno levantando requerimientos.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Evaluación y Gestión de Proyectos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Aceptable en la gestión de proyectos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Calidad de Software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Dificultad para innovar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Móvil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 básico.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MfKj8q4USaBJlu7XhobBEwY3WA==">CgMxLjAyDmguZG1zaGc1M2t4d2Z2Mg5oLmM1MGd1dmJ1ODVhazgAciExMkZuRWkzSXdpN1h0TGNwekQ1NjlLTHhmU000djF1eHU=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