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4.odttf" ContentType="application/vnd.openxmlformats-officedocument.obfuscatedFont"/>
  <Override PartName="/word/fonts/font2.odttf" ContentType="application/vnd.openxmlformats-officedocument.obfuscatedFont"/>
  <Override PartName="/word/fonts/font15.odttf" ContentType="application/vnd.openxmlformats-officedocument.obfuscatedFont"/>
  <Override PartName="/word/fonts/font3.odttf" ContentType="application/vnd.openxmlformats-officedocument.obfuscatedFont"/>
  <Override PartName="/word/fonts/font16.odttf" ContentType="application/vnd.openxmlformats-officedocument.obfuscatedFont"/>
  <Override PartName="/word/fonts/font4.odttf" ContentType="application/vnd.openxmlformats-officedocument.obfuscatedFont"/>
  <Override PartName="/word/fonts/font17.odttf" ContentType="application/vnd.openxmlformats-officedocument.obfuscatedFont"/>
  <Override PartName="/word/fonts/font5.odttf" ContentType="application/vnd.openxmlformats-officedocument.obfuscatedFont"/>
  <Override PartName="/word/fonts/font18.odttf" ContentType="application/vnd.openxmlformats-officedocument.obfuscatedFont"/>
  <Override PartName="/word/fonts/font6.odttf" ContentType="application/vnd.openxmlformats-officedocument.obfuscatedFont"/>
  <Override PartName="/word/fonts/font19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3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fonts/font22.odttf" ContentType="application/vnd.openxmlformats-officedocument.obfuscatedFont"/>
  <Override PartName="/word/fonts/font23.odttf" ContentType="application/vnd.openxmlformats-officedocument.obfuscatedFont"/>
  <Override PartName="/word/fonts/font24.odttf" ContentType="application/vnd.openxmlformats-officedocument.obfuscatedFont"/>
  <Override PartName="/word/fonts/font25.odttf" ContentType="application/vnd.openxmlformats-officedocument.obfuscatedFont"/>
  <Override PartName="/word/fonts/font26.odttf" ContentType="application/vnd.openxmlformats-officedocument.obfuscatedFont"/>
  <Override PartName="/word/fonts/font27.odttf" ContentType="application/vnd.openxmlformats-officedocument.obfuscatedFont"/>
  <Override PartName="/word/fonts/font28.odttf" ContentType="application/vnd.openxmlformats-officedocument.obfuscatedFont"/>
  <Override PartName="/word/fonts/font10.odttf" ContentType="application/vnd.openxmlformats-officedocument.obfuscatedFont"/>
  <Override PartName="/word/fonts/font29.odttf" ContentType="application/vnd.openxmlformats-officedocument.obfuscatedFont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pBdr/>
        <w:shd w:val="clear" w:fill="auto"/>
        <w:spacing w:lineRule="auto" w:line="276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  <w:t xml:space="preserve">A review of </w:t>
      </w:r>
      <w:r>
        <w:rPr>
          <w:rFonts w:eastAsia="Google Sans" w:cs="Google Sans" w:ascii="Google Sans" w:hAnsi="Google Sans"/>
          <w:b/>
          <w:bCs/>
          <w:color w:val="1F1F1F"/>
        </w:rPr>
        <w:t>SPEC-003 v0.1</w:t>
      </w:r>
      <w:r>
        <w:rPr>
          <w:rFonts w:eastAsia="Google Sans" w:cs="Google Sans" w:ascii="Google Sans" w:hAnsi="Google Sans"/>
          <w:color w:val="1F1F1F"/>
        </w:rPr>
        <w:t xml:space="preserve"> against the domain requirements in SPEC-002 v0.2 and real disaster operational constraints (such as the 2015 Nepal earthquake communication breakdowns) highlights five critical technical areas requiring hardening:</w:t>
      </w:r>
    </w:p>
    <w:p>
      <w:pPr>
        <w:pStyle w:val="normal1"/>
        <w:numPr>
          <w:ilvl w:val="0"/>
          <w:numId w:val="1"/>
        </w:numPr>
        <w:pBdr/>
        <w:shd w:val="clear" w:fill="auto"/>
        <w:spacing w:lineRule="auto" w:line="276"/>
        <w:ind w:hanging="360" w:start="600"/>
        <w:rPr/>
      </w:pPr>
      <w:r>
        <w:rPr>
          <w:rFonts w:eastAsia="Google Sans" w:cs="Google Sans" w:ascii="Google Sans" w:hAnsi="Google Sans"/>
          <w:b/>
          <w:bCs/>
          <w:color w:val="1F1F1F"/>
        </w:rPr>
        <w:t>Standardized Header Contracts:</w:t>
      </w:r>
      <w:r>
        <w:rPr>
          <w:rFonts w:eastAsia="Google Sans" w:cs="Google Sans" w:ascii="Google Sans" w:hAnsi="Google Sans"/>
          <w:color w:val="1F1F1F"/>
        </w:rPr>
        <w:t xml:space="preserve"> Mandatory headers (Idempotency-Key, X-Correlation-ID, X-Disaster-Event-ID, and If-Match/ETag for optimistic locking during concurrent case updates) were described conceptually but needed explicit endpoint binding.</w:t>
      </w:r>
    </w:p>
    <w:p>
      <w:pPr>
        <w:pStyle w:val="normal1"/>
        <w:numPr>
          <w:ilvl w:val="0"/>
          <w:numId w:val="1"/>
        </w:numPr>
        <w:pBdr/>
        <w:shd w:val="clear" w:fill="auto"/>
        <w:spacing w:lineRule="auto" w:line="276"/>
        <w:ind w:hanging="360" w:start="600"/>
        <w:rPr/>
      </w:pPr>
      <w:r>
        <w:rPr>
          <w:rFonts w:eastAsia="Google Sans" w:cs="Google Sans" w:ascii="Google Sans" w:hAnsi="Google Sans"/>
          <w:b/>
          <w:bCs/>
          <w:color w:val="1F1F1F"/>
        </w:rPr>
        <w:t>Missing Entity Endpoints:</w:t>
      </w:r>
      <w:r>
        <w:rPr>
          <w:rFonts w:eastAsia="Google Sans" w:cs="Google Sans" w:ascii="Google Sans" w:hAnsi="Google Sans"/>
          <w:color w:val="1F1F1F"/>
        </w:rPr>
        <w:t xml:space="preserve"> Endpoints for IdentityEvidence (physical descriptors/tattoos for unconscious patients) and CarePreference (cultural/funeral wishes) were missing from the contract surface.</w:t>
      </w:r>
    </w:p>
    <w:p>
      <w:pPr>
        <w:pStyle w:val="normal1"/>
        <w:numPr>
          <w:ilvl w:val="0"/>
          <w:numId w:val="1"/>
        </w:numPr>
        <w:pBdr/>
        <w:shd w:val="clear" w:fill="auto"/>
        <w:spacing w:lineRule="auto" w:line="276"/>
        <w:ind w:hanging="360" w:start="600"/>
        <w:rPr/>
      </w:pPr>
      <w:r>
        <w:rPr>
          <w:rFonts w:eastAsia="Google Sans" w:cs="Google Sans" w:ascii="Google Sans" w:hAnsi="Google Sans"/>
          <w:b/>
          <w:bCs/>
          <w:color w:val="1F1F1F"/>
        </w:rPr>
        <w:t>Structured Non-Digital Communications:</w:t>
      </w:r>
      <w:r>
        <w:rPr>
          <w:rFonts w:eastAsia="Google Sans" w:cs="Google Sans" w:ascii="Google Sans" w:hAnsi="Google Sans"/>
          <w:color w:val="1F1F1F"/>
        </w:rPr>
        <w:t xml:space="preserve"> CommunicationAttempt payloads needed explicit attributes for community radio, in-person Red Cross visits, and satellite/embassy relays to reflect offline reality.</w:t>
      </w:r>
    </w:p>
    <w:p>
      <w:pPr>
        <w:pStyle w:val="normal1"/>
        <w:numPr>
          <w:ilvl w:val="0"/>
          <w:numId w:val="1"/>
        </w:numPr>
        <w:pBdr/>
        <w:shd w:val="clear" w:fill="auto"/>
        <w:spacing w:lineRule="auto" w:line="276"/>
        <w:ind w:hanging="360" w:start="600"/>
        <w:rPr/>
      </w:pPr>
      <w:r>
        <w:rPr>
          <w:rFonts w:eastAsia="Google Sans" w:cs="Google Sans" w:ascii="Google Sans" w:hAnsi="Google Sans"/>
          <w:b/>
          <w:bCs/>
          <w:color w:val="1F1F1F"/>
        </w:rPr>
        <w:t>RFC 9457 Problem Details Catalog:</w:t>
      </w:r>
      <w:r>
        <w:rPr>
          <w:rFonts w:eastAsia="Google Sans" w:cs="Google Sans" w:ascii="Google Sans" w:hAnsi="Google Sans"/>
          <w:color w:val="1F1F1F"/>
        </w:rPr>
        <w:t xml:space="preserve"> Problem types needed formal URI bindings and error codes to handle disaster scenarios (e.g., disputed-authorization, active-rate-limit-protection, unauthorized-enumeration-shield).</w:t>
      </w:r>
    </w:p>
    <w:p>
      <w:pPr>
        <w:pStyle w:val="normal1"/>
        <w:numPr>
          <w:ilvl w:val="0"/>
          <w:numId w:val="1"/>
        </w:numPr>
        <w:pBdr/>
        <w:shd w:val="clear" w:fill="auto"/>
        <w:spacing w:lineRule="auto" w:line="276"/>
        <w:ind w:hanging="360" w:start="600"/>
        <w:rPr/>
      </w:pPr>
      <w:r>
        <w:rPr>
          <w:rFonts w:eastAsia="Google Sans" w:cs="Google Sans" w:ascii="Google Sans" w:hAnsi="Google Sans"/>
          <w:b/>
          <w:bCs/>
          <w:color w:val="1F1F1F"/>
        </w:rPr>
        <w:t>Concrete Domain Event Envelopes:</w:t>
      </w:r>
      <w:r>
        <w:rPr>
          <w:rFonts w:eastAsia="Google Sans" w:cs="Google Sans" w:ascii="Google Sans" w:hAnsi="Google Sans"/>
          <w:color w:val="1F1F1F"/>
        </w:rPr>
        <w:t xml:space="preserve"> Event contracts needed strict payload schemas for asynchronous consumers (e.g., notification queues, AI matching workers, and agency webhooks).</w:t>
      </w:r>
    </w:p>
    <w:p>
      <w:pPr>
        <w:pStyle w:val="Heading1"/>
        <w:pBdr/>
        <w:shd w:val="clear" w:fill="auto"/>
        <w:spacing w:lineRule="auto" w:line="276" w:before="0" w:after="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  <w:t>SPEC-003 — API CONTRACT &amp; EVENT SPECIFICATION</w:t>
      </w:r>
    </w:p>
    <w:p>
      <w:pPr>
        <w:pStyle w:val="normal1"/>
        <w:pBdr/>
        <w:shd w:val="clear" w:fill="auto"/>
        <w:spacing w:lineRule="auto" w:line="276"/>
        <w:rPr>
          <w:rFonts w:ascii="Google Sans" w:hAnsi="Google Sans" w:eastAsia="Google Sans" w:cs="Google Sans"/>
          <w:b/>
          <w:bCs/>
          <w:color w:val="1F1F1F"/>
        </w:rPr>
      </w:pPr>
      <w:r>
        <w:rPr>
          <w:rFonts w:eastAsia="Google Sans" w:cs="Google Sans" w:ascii="Google Sans" w:hAnsi="Google Sans"/>
          <w:b/>
          <w:bCs/>
          <w:color w:val="1F1F1F"/>
        </w:rPr>
        <w:t>FamilyConnect: Disaster Family Assistance, Reconnection &amp; Coordination Platform</w:t>
      </w:r>
    </w:p>
    <w:p>
      <w:pPr>
        <w:pStyle w:val="normal1"/>
        <w:numPr>
          <w:ilvl w:val="0"/>
          <w:numId w:val="7"/>
        </w:numPr>
        <w:pBdr/>
        <w:shd w:val="clear" w:fill="auto"/>
        <w:spacing w:lineRule="auto" w:line="276"/>
        <w:ind w:hanging="360" w:start="590"/>
        <w:rPr/>
      </w:pPr>
      <w:r>
        <w:rPr>
          <w:rFonts w:eastAsia="Google Sans" w:cs="Google Sans" w:ascii="Google Sans" w:hAnsi="Google Sans"/>
          <w:b/>
          <w:bCs/>
          <w:color w:val="1F1F1F"/>
        </w:rPr>
        <w:t>Version:</w:t>
      </w:r>
      <w:r>
        <w:rPr>
          <w:rFonts w:eastAsia="Google Sans" w:cs="Google Sans" w:ascii="Google Sans" w:hAnsi="Google Sans"/>
          <w:color w:val="1F1F1F"/>
        </w:rPr>
        <w:t xml:space="preserve"> 0.2</w:t>
      </w:r>
    </w:p>
    <w:p>
      <w:pPr>
        <w:pStyle w:val="normal1"/>
        <w:numPr>
          <w:ilvl w:val="0"/>
          <w:numId w:val="7"/>
        </w:numPr>
        <w:pBdr/>
        <w:shd w:val="clear" w:fill="auto"/>
        <w:spacing w:lineRule="auto" w:line="276"/>
        <w:ind w:hanging="360" w:start="590"/>
        <w:rPr/>
      </w:pPr>
      <w:r>
        <w:rPr>
          <w:rFonts w:eastAsia="Google Sans" w:cs="Google Sans" w:ascii="Google Sans" w:hAnsi="Google Sans"/>
          <w:b/>
          <w:bCs/>
          <w:color w:val="1F1F1F"/>
        </w:rPr>
        <w:t>Status:</w:t>
      </w:r>
      <w:r>
        <w:rPr>
          <w:rFonts w:eastAsia="Google Sans" w:cs="Google Sans" w:ascii="Google Sans" w:hAnsi="Google Sans"/>
          <w:color w:val="1F1F1F"/>
        </w:rPr>
        <w:t xml:space="preserve"> Revised Baseline — Recommended for Approval</w:t>
      </w:r>
    </w:p>
    <w:p>
      <w:pPr>
        <w:pStyle w:val="normal1"/>
        <w:numPr>
          <w:ilvl w:val="0"/>
          <w:numId w:val="7"/>
        </w:numPr>
        <w:pBdr/>
        <w:shd w:val="clear" w:fill="auto"/>
        <w:spacing w:lineRule="auto" w:line="276"/>
        <w:ind w:hanging="360" w:start="590"/>
        <w:rPr/>
      </w:pPr>
      <w:r>
        <w:rPr>
          <w:rFonts w:eastAsia="Google Sans" w:cs="Google Sans" w:ascii="Google Sans" w:hAnsi="Google Sans"/>
          <w:b/>
          <w:bCs/>
          <w:color w:val="1F1F1F"/>
        </w:rPr>
        <w:t>Parent Specifications:</w:t>
      </w:r>
      <w:r>
        <w:rPr>
          <w:rFonts w:eastAsia="Google Sans" w:cs="Google Sans" w:ascii="Google Sans" w:hAnsi="Google Sans"/>
          <w:color w:val="1F1F1F"/>
        </w:rPr>
        <w:t xml:space="preserve"> SPEC-001 v0.3 &amp; SPEC-002 v0.2</w:t>
      </w:r>
    </w:p>
    <w:p>
      <w:pPr>
        <w:pStyle w:val="normal1"/>
        <w:numPr>
          <w:ilvl w:val="0"/>
          <w:numId w:val="7"/>
        </w:numPr>
        <w:pBdr/>
        <w:shd w:val="clear" w:fill="auto"/>
        <w:spacing w:lineRule="auto" w:line="276"/>
        <w:ind w:hanging="360" w:start="590"/>
        <w:rPr/>
      </w:pPr>
      <w:r>
        <w:rPr>
          <w:rFonts w:eastAsia="Google Sans" w:cs="Google Sans" w:ascii="Google Sans" w:hAnsi="Google Sans"/>
          <w:b/>
          <w:bCs/>
          <w:color w:val="1F1F1F"/>
        </w:rPr>
        <w:t>Date:</w:t>
      </w:r>
      <w:r>
        <w:rPr>
          <w:rFonts w:eastAsia="Google Sans" w:cs="Google Sans" w:ascii="Google Sans" w:hAnsi="Google Sans"/>
          <w:color w:val="1F1F1F"/>
        </w:rPr>
        <w:t xml:space="preserve"> 29 August 2026</w:t>
      </w:r>
    </w:p>
    <w:p>
      <w:pPr>
        <w:pStyle w:val="normal1"/>
        <w:numPr>
          <w:ilvl w:val="0"/>
          <w:numId w:val="7"/>
        </w:numPr>
        <w:pBdr/>
        <w:shd w:val="clear" w:fill="auto"/>
        <w:spacing w:lineRule="auto" w:line="276"/>
        <w:ind w:hanging="360" w:start="590"/>
        <w:rPr/>
      </w:pPr>
      <w:r>
        <w:rPr>
          <w:rFonts w:eastAsia="Google Sans" w:cs="Google Sans" w:ascii="Google Sans" w:hAnsi="Google Sans"/>
          <w:b/>
          <w:bCs/>
          <w:color w:val="1F1F1F"/>
        </w:rPr>
        <w:t>API Style:</w:t>
      </w:r>
      <w:r>
        <w:rPr>
          <w:rFonts w:eastAsia="Google Sans" w:cs="Google Sans" w:ascii="Google Sans" w:hAnsi="Google Sans"/>
          <w:color w:val="1F1F1F"/>
        </w:rPr>
        <w:t xml:space="preserve"> REST/JSON (HTTPS) + Asynchronous Domain Events</w:t>
      </w:r>
    </w:p>
    <w:p>
      <w:pPr>
        <w:pStyle w:val="normal1"/>
        <w:numPr>
          <w:ilvl w:val="0"/>
          <w:numId w:val="7"/>
        </w:numPr>
        <w:pBdr/>
        <w:shd w:val="clear" w:fill="auto"/>
        <w:spacing w:lineRule="auto" w:line="276"/>
        <w:ind w:hanging="360" w:start="590"/>
        <w:rPr/>
      </w:pPr>
      <w:r>
        <w:rPr>
          <w:rFonts w:eastAsia="Google Sans" w:cs="Google Sans" w:ascii="Google Sans" w:hAnsi="Google Sans"/>
          <w:b/>
          <w:bCs/>
          <w:color w:val="1F1F1F"/>
        </w:rPr>
        <w:t>Base Path:</w:t>
      </w:r>
      <w:r>
        <w:rPr>
          <w:rFonts w:eastAsia="Google Sans" w:cs="Google Sans" w:ascii="Google Sans" w:hAnsi="Google Sans"/>
          <w:color w:val="1F1F1F"/>
        </w:rPr>
        <w:t xml:space="preserve"> /api/v1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br/>
      </w:r>
    </w:p>
    <w:p>
      <w:pPr>
        <w:pStyle w:val="Heading3"/>
        <w:pBdr/>
        <w:shd w:val="clear" w:fill="auto"/>
        <w:spacing w:lineRule="auto" w:line="276" w:before="0" w:after="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  <w:t>1. Architectural &amp; Protocol Standards</w:t>
      </w:r>
    </w:p>
    <w:p>
      <w:pPr>
        <w:pStyle w:val="normal1"/>
        <w:numPr>
          <w:ilvl w:val="0"/>
          <w:numId w:val="8"/>
        </w:numPr>
        <w:pBdr/>
        <w:shd w:val="clear" w:fill="auto"/>
        <w:spacing w:lineRule="auto" w:line="276"/>
        <w:ind w:hanging="360" w:start="590"/>
        <w:rPr/>
      </w:pPr>
      <w:r>
        <w:rPr>
          <w:rFonts w:eastAsia="Google Sans" w:cs="Google Sans" w:ascii="Google Sans" w:hAnsi="Google Sans"/>
          <w:b/>
          <w:bCs/>
          <w:color w:val="1F1F1F"/>
        </w:rPr>
        <w:t>Content-Type:</w:t>
      </w:r>
      <w:r>
        <w:rPr>
          <w:rFonts w:eastAsia="Google Sans" w:cs="Google Sans" w:ascii="Google Sans" w:hAnsi="Google Sans"/>
          <w:color w:val="1F1F1F"/>
        </w:rPr>
        <w:t xml:space="preserve"> application/json (Requests and Responses).</w:t>
      </w:r>
    </w:p>
    <w:p>
      <w:pPr>
        <w:pStyle w:val="normal1"/>
        <w:numPr>
          <w:ilvl w:val="0"/>
          <w:numId w:val="8"/>
        </w:numPr>
        <w:pBdr/>
        <w:shd w:val="clear" w:fill="auto"/>
        <w:spacing w:lineRule="auto" w:line="276"/>
        <w:ind w:hanging="360" w:start="590"/>
        <w:rPr/>
      </w:pPr>
      <w:r>
        <w:rPr>
          <w:rFonts w:eastAsia="Google Sans" w:cs="Google Sans" w:ascii="Google Sans" w:hAnsi="Google Sans"/>
          <w:b/>
          <w:bCs/>
          <w:color w:val="1F1F1F"/>
        </w:rPr>
        <w:t>Error Format:</w:t>
      </w:r>
      <w:r>
        <w:rPr>
          <w:rFonts w:eastAsia="Google Sans" w:cs="Google Sans" w:ascii="Google Sans" w:hAnsi="Google Sans"/>
          <w:color w:val="1F1F1F"/>
        </w:rPr>
        <w:t xml:space="preserve"> application/problem+json (RFC 9457).</w:t>
      </w:r>
    </w:p>
    <w:p>
      <w:pPr>
        <w:pStyle w:val="normal1"/>
        <w:numPr>
          <w:ilvl w:val="0"/>
          <w:numId w:val="8"/>
        </w:numPr>
        <w:pBdr/>
        <w:shd w:val="clear" w:fill="auto"/>
        <w:spacing w:lineRule="auto" w:line="276"/>
        <w:ind w:hanging="360" w:start="590"/>
        <w:rPr/>
      </w:pPr>
      <w:r>
        <w:rPr>
          <w:rFonts w:eastAsia="Google Sans" w:cs="Google Sans" w:ascii="Google Sans" w:hAnsi="Google Sans"/>
          <w:b/>
          <w:bCs/>
          <w:color w:val="1F1F1F"/>
        </w:rPr>
        <w:t>Character Encoding:</w:t>
      </w:r>
      <w:r>
        <w:rPr>
          <w:rFonts w:eastAsia="Google Sans" w:cs="Google Sans" w:ascii="Google Sans" w:hAnsi="Google Sans"/>
          <w:color w:val="1F1F1F"/>
        </w:rPr>
        <w:t xml:space="preserve"> UTF-8.</w:t>
      </w:r>
    </w:p>
    <w:p>
      <w:pPr>
        <w:pStyle w:val="normal1"/>
        <w:numPr>
          <w:ilvl w:val="0"/>
          <w:numId w:val="8"/>
        </w:numPr>
        <w:pBdr/>
        <w:shd w:val="clear" w:fill="auto"/>
        <w:spacing w:lineRule="auto" w:line="276"/>
        <w:ind w:hanging="360" w:start="590"/>
        <w:rPr/>
      </w:pPr>
      <w:r>
        <w:rPr>
          <w:rFonts w:eastAsia="Google Sans" w:cs="Google Sans" w:ascii="Google Sans" w:hAnsi="Google Sans"/>
          <w:b/>
          <w:bCs/>
          <w:color w:val="1F1F1F"/>
        </w:rPr>
        <w:t>Timestamp Format:</w:t>
      </w:r>
      <w:r>
        <w:rPr>
          <w:rFonts w:eastAsia="Google Sans" w:cs="Google Sans" w:ascii="Google Sans" w:hAnsi="Google Sans"/>
          <w:color w:val="1F1F1F"/>
        </w:rPr>
        <w:t xml:space="preserve"> ISO 8601 UTC (YYYY-MM-DDTHH:mm:ssZ).</w:t>
      </w:r>
    </w:p>
    <w:p>
      <w:pPr>
        <w:pStyle w:val="normal1"/>
        <w:numPr>
          <w:ilvl w:val="0"/>
          <w:numId w:val="8"/>
        </w:numPr>
        <w:pBdr/>
        <w:shd w:val="clear" w:fill="auto"/>
        <w:spacing w:lineRule="auto" w:line="276"/>
        <w:ind w:hanging="360" w:start="590"/>
        <w:rPr/>
      </w:pPr>
      <w:r>
        <w:rPr>
          <w:rFonts w:eastAsia="Google Sans" w:cs="Google Sans" w:ascii="Google Sans" w:hAnsi="Google Sans"/>
          <w:b/>
          <w:bCs/>
          <w:color w:val="1F1F1F"/>
        </w:rPr>
        <w:t>Concurrency Control:</w:t>
      </w:r>
      <w:r>
        <w:rPr>
          <w:rFonts w:eastAsia="Google Sans" w:cs="Google Sans" w:ascii="Google Sans" w:hAnsi="Google Sans"/>
          <w:color w:val="1F1F1F"/>
        </w:rPr>
        <w:t xml:space="preserve"> ETag response headers and If-Match request headers on state transitions to prevent lost updates during simultaneous case coordination.</w:t>
      </w:r>
    </w:p>
    <w:p>
      <w:pPr>
        <w:pStyle w:val="normal1"/>
        <w:numPr>
          <w:ilvl w:val="0"/>
          <w:numId w:val="8"/>
        </w:numPr>
        <w:pBdr/>
        <w:shd w:val="clear" w:fill="auto"/>
        <w:spacing w:lineRule="auto" w:line="276"/>
        <w:ind w:hanging="360" w:start="590"/>
        <w:rPr/>
      </w:pPr>
      <w:r>
        <w:rPr>
          <w:rFonts w:eastAsia="Google Sans" w:cs="Google Sans" w:ascii="Google Sans" w:hAnsi="Google Sans"/>
          <w:b/>
          <w:bCs/>
          <w:color w:val="1F1F1F"/>
        </w:rPr>
        <w:t>Standard Headers:</w:t>
      </w:r>
    </w:p>
    <w:p>
      <w:pPr>
        <w:pStyle w:val="normal1"/>
        <w:numPr>
          <w:ilvl w:val="1"/>
          <w:numId w:val="9"/>
        </w:numPr>
        <w:pBdr/>
        <w:shd w:val="clear" w:fill="auto"/>
        <w:spacing w:lineRule="auto" w:line="276"/>
        <w:ind w:hanging="360" w:start="641"/>
        <w:rPr/>
      </w:pPr>
      <w:r>
        <w:rPr>
          <w:rFonts w:eastAsia="Google Sans" w:cs="Google Sans" w:ascii="Google Sans" w:hAnsi="Google Sans"/>
          <w:color w:val="1F1F1F"/>
        </w:rPr>
        <w:t>Idempotency-Key: UUIDv4 (Mandatory on all POST / PATCH state-altering calls).</w:t>
      </w:r>
    </w:p>
    <w:p>
      <w:pPr>
        <w:pStyle w:val="normal1"/>
        <w:numPr>
          <w:ilvl w:val="1"/>
          <w:numId w:val="9"/>
        </w:numPr>
        <w:pBdr/>
        <w:shd w:val="clear" w:fill="auto"/>
        <w:spacing w:lineRule="auto" w:line="276"/>
        <w:ind w:hanging="360" w:start="641"/>
        <w:rPr/>
      </w:pPr>
      <w:r>
        <w:rPr>
          <w:rFonts w:eastAsia="Google Sans" w:cs="Google Sans" w:ascii="Google Sans" w:hAnsi="Google Sans"/>
          <w:color w:val="1F1F1F"/>
        </w:rPr>
        <w:t>X-Correlation-ID: UUIDv4 (Required for end-to-end distributed tracing across API, workers, and audit logs).</w:t>
      </w:r>
    </w:p>
    <w:p>
      <w:pPr>
        <w:pStyle w:val="normal1"/>
        <w:numPr>
          <w:ilvl w:val="1"/>
          <w:numId w:val="9"/>
        </w:numPr>
        <w:pBdr/>
        <w:shd w:val="clear" w:fill="auto"/>
        <w:spacing w:lineRule="auto" w:line="276"/>
        <w:ind w:hanging="360" w:start="641"/>
        <w:rPr/>
      </w:pPr>
      <w:r>
        <w:rPr>
          <w:rFonts w:eastAsia="Google Sans" w:cs="Google Sans" w:ascii="Google Sans" w:hAnsi="Google Sans"/>
          <w:color w:val="1F1F1F"/>
        </w:rPr>
        <w:t>X-Disaster-Event-ID: Identifier linking the operation to an active DisasterEvent (e.g., EVENT-NP-TIBET-2026).</w:t>
      </w:r>
    </w:p>
    <w:p>
      <w:pPr>
        <w:pStyle w:val="normal1"/>
        <w:numPr>
          <w:ilvl w:val="1"/>
          <w:numId w:val="9"/>
        </w:numPr>
        <w:pBdr/>
        <w:shd w:val="clear" w:fill="auto"/>
        <w:spacing w:lineRule="auto" w:line="276"/>
        <w:ind w:hanging="360" w:start="641"/>
        <w:rPr/>
      </w:pPr>
      <w:r>
        <w:rPr>
          <w:rFonts w:eastAsia="Google Sans" w:cs="Google Sans" w:ascii="Google Sans" w:hAnsi="Google Sans"/>
          <w:color w:val="1F1F1F"/>
        </w:rPr>
        <w:t>Accept-Language: RFC 5646 language tag (Default: en).</w:t>
      </w:r>
    </w:p>
    <w:p>
      <w:pPr>
        <w:pStyle w:val="Heading3"/>
        <w:pBdr/>
        <w:shd w:val="clear" w:fill="auto"/>
        <w:spacing w:lineRule="auto" w:line="276" w:before="0" w:after="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  <w:t>2. Actor Resolution &amp; Security Matrix</w:t>
      </w:r>
    </w:p>
    <w:p>
      <w:pPr>
        <w:pStyle w:val="normal1"/>
        <w:pBdr/>
        <w:shd w:val="clear" w:fill="auto"/>
        <w:spacing w:lineRule="auto" w:line="276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  <w:t>Clients must never declare their own permissions in the request payload. The API Gateway and Authorisation Filter resolve the actor context dynamically from cryptographically validated bearer tokens (JWT/OIDC).</w:t>
      </w:r>
    </w:p>
    <w:p>
      <w:pPr>
        <w:pStyle w:val="normal1"/>
        <w:pBdr/>
        <w:shd w:val="clear" w:fill="auto"/>
        <w:spacing w:lineRule="auto" w:line="276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</w:r>
    </w:p>
    <w:tbl>
      <w:tblPr>
        <w:tblStyle w:val="Table1"/>
        <w:tblW w:w="9360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  <w:tblLook w:val="0600"/>
      </w:tblPr>
      <w:tblGrid>
        <w:gridCol w:w="2340"/>
        <w:gridCol w:w="2340"/>
        <w:gridCol w:w="2340"/>
        <w:gridCol w:w="2339"/>
      </w:tblGrid>
      <w:tr>
        <w:trPr/>
        <w:tc>
          <w:tcPr>
            <w:tcW w:w="234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shd w:fill="EFEFEF" w:val="clear"/>
          </w:tcPr>
          <w:p>
            <w:pPr>
              <w:pStyle w:val="normal1"/>
              <w:pBdr/>
              <w:shd w:val="clear" w:fill="auto"/>
              <w:spacing w:lineRule="auto" w:line="276" w:before="120" w:after="120"/>
              <w:rPr>
                <w:rFonts w:ascii="Google Sans" w:hAnsi="Google Sans" w:eastAsia="Google Sans" w:cs="Google Sans"/>
                <w:b/>
                <w:bCs/>
                <w:color w:val="1F1F1F"/>
                <w:shd w:fill="auto" w:val="clear"/>
              </w:rPr>
            </w:pPr>
            <w:r>
              <w:rPr>
                <w:rFonts w:eastAsia="Google Sans" w:cs="Google Sans" w:ascii="Google Sans" w:hAnsi="Google Sans"/>
                <w:b/>
                <w:bCs/>
                <w:color w:val="1F1F1F"/>
                <w:shd w:fill="auto" w:val="clear"/>
              </w:rPr>
              <w:t>Actor Class</w:t>
            </w:r>
          </w:p>
        </w:tc>
        <w:tc>
          <w:tcPr>
            <w:tcW w:w="234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shd w:fill="EFEFEF" w:val="clear"/>
          </w:tcPr>
          <w:p>
            <w:pPr>
              <w:pStyle w:val="normal1"/>
              <w:pBdr/>
              <w:shd w:val="clear" w:fill="auto"/>
              <w:spacing w:lineRule="auto" w:line="276" w:before="120" w:after="120"/>
              <w:rPr>
                <w:rFonts w:ascii="Google Sans" w:hAnsi="Google Sans" w:eastAsia="Google Sans" w:cs="Google Sans"/>
                <w:b/>
                <w:bCs/>
                <w:color w:val="1F1F1F"/>
                <w:shd w:fill="auto" w:val="clear"/>
              </w:rPr>
            </w:pPr>
            <w:r>
              <w:rPr>
                <w:rFonts w:eastAsia="Google Sans" w:cs="Google Sans" w:ascii="Google Sans" w:hAnsi="Google Sans"/>
                <w:b/>
                <w:bCs/>
                <w:color w:val="1F1F1F"/>
                <w:shd w:fill="auto" w:val="clear"/>
              </w:rPr>
              <w:t>Credentials &amp; Context</w:t>
            </w:r>
          </w:p>
        </w:tc>
        <w:tc>
          <w:tcPr>
            <w:tcW w:w="234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shd w:fill="EFEFEF" w:val="clear"/>
          </w:tcPr>
          <w:p>
            <w:pPr>
              <w:pStyle w:val="normal1"/>
              <w:pBdr/>
              <w:shd w:val="clear" w:fill="auto"/>
              <w:spacing w:lineRule="auto" w:line="276" w:before="120" w:after="120"/>
              <w:rPr>
                <w:rFonts w:ascii="Google Sans" w:hAnsi="Google Sans" w:eastAsia="Google Sans" w:cs="Google Sans"/>
                <w:b/>
                <w:bCs/>
                <w:color w:val="1F1F1F"/>
                <w:shd w:fill="auto" w:val="clear"/>
              </w:rPr>
            </w:pPr>
            <w:r>
              <w:rPr>
                <w:rFonts w:eastAsia="Google Sans" w:cs="Google Sans" w:ascii="Google Sans" w:hAnsi="Google Sans"/>
                <w:b/>
                <w:bCs/>
                <w:color w:val="1F1F1F"/>
                <w:shd w:fill="auto" w:val="clear"/>
              </w:rPr>
              <w:t>Permitted API Surfaces</w:t>
            </w:r>
          </w:p>
        </w:tc>
        <w:tc>
          <w:tcPr>
            <w:tcW w:w="2339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shd w:fill="EFEFEF" w:val="clear"/>
          </w:tcPr>
          <w:p>
            <w:pPr>
              <w:pStyle w:val="normal1"/>
              <w:pBdr/>
              <w:shd w:val="clear" w:fill="auto"/>
              <w:spacing w:lineRule="auto" w:line="276" w:before="120" w:after="120"/>
              <w:rPr>
                <w:rFonts w:ascii="Google Sans" w:hAnsi="Google Sans" w:eastAsia="Google Sans" w:cs="Google Sans"/>
                <w:b/>
                <w:bCs/>
                <w:color w:val="1F1F1F"/>
                <w:shd w:fill="auto" w:val="clear"/>
              </w:rPr>
            </w:pPr>
            <w:r>
              <w:rPr>
                <w:rFonts w:eastAsia="Google Sans" w:cs="Google Sans" w:ascii="Google Sans" w:hAnsi="Google Sans"/>
                <w:b/>
                <w:bCs/>
                <w:color w:val="1F1F1F"/>
                <w:shd w:fill="auto" w:val="clear"/>
              </w:rPr>
              <w:t>Field-Level Data Access</w:t>
            </w:r>
          </w:p>
        </w:tc>
      </w:tr>
      <w:tr>
        <w:trPr/>
        <w:tc>
          <w:tcPr>
            <w:tcW w:w="234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 w:before="120" w:after="120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eastAsia="Google Sans" w:cs="Google Sans" w:ascii="Google Sans" w:hAnsi="Google Sans"/>
                <w:b/>
                <w:bCs/>
                <w:color w:val="1F1F1F"/>
              </w:rPr>
              <w:t>PUBLIC</w:t>
            </w:r>
          </w:p>
        </w:tc>
        <w:tc>
          <w:tcPr>
            <w:tcW w:w="234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 w:before="120" w:after="120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eastAsia="Google Sans" w:cs="Google Sans" w:ascii="Google Sans" w:hAnsi="Google Sans"/>
                <w:color w:val="1F1F1F"/>
              </w:rPr>
              <w:t>Anonymous / Rate-limited Session</w:t>
            </w:r>
          </w:p>
        </w:tc>
        <w:tc>
          <w:tcPr>
            <w:tcW w:w="234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 w:before="120" w:after="120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eastAsia="Google Sans" w:cs="Google Sans" w:ascii="Google Sans" w:hAnsi="Google Sans"/>
                <w:color w:val="1F1F1F"/>
              </w:rPr>
              <w:t>Public Submissions, Disaster Feeds</w:t>
            </w:r>
          </w:p>
        </w:tc>
        <w:tc>
          <w:tcPr>
            <w:tcW w:w="2339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eastAsia="Google Sans" w:cs="Google Sans" w:ascii="Google Sans" w:hAnsi="Google Sans"/>
                <w:color w:val="1F1F1F"/>
              </w:rPr>
              <w:t>General Public Only</w:t>
            </w:r>
          </w:p>
        </w:tc>
      </w:tr>
      <w:tr>
        <w:trPr/>
        <w:tc>
          <w:tcPr>
            <w:tcW w:w="234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 w:before="120" w:after="120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eastAsia="Google Sans" w:cs="Google Sans" w:ascii="Google Sans" w:hAnsi="Google Sans"/>
                <w:b/>
                <w:bCs/>
                <w:color w:val="1F1F1F"/>
              </w:rPr>
              <w:t>PERSON</w:t>
            </w:r>
          </w:p>
        </w:tc>
        <w:tc>
          <w:tcPr>
            <w:tcW w:w="234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 w:before="120" w:after="120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eastAsia="Google Sans" w:cs="Google Sans" w:ascii="Google Sans" w:hAnsi="Google Sans"/>
                <w:color w:val="1F1F1F"/>
              </w:rPr>
              <w:t>OTP / SMS / Magic Link Verified</w:t>
            </w:r>
          </w:p>
        </w:tc>
        <w:tc>
          <w:tcPr>
            <w:tcW w:w="234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 w:before="120" w:after="120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eastAsia="Google Sans" w:cs="Google Sans" w:ascii="Google Sans" w:hAnsi="Google Sans"/>
                <w:color w:val="1F1F1F"/>
              </w:rPr>
              <w:t>Own Safety Declaration, Submission Status</w:t>
            </w:r>
          </w:p>
        </w:tc>
        <w:tc>
          <w:tcPr>
            <w:tcW w:w="2339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eastAsia="Google Sans" w:cs="Google Sans" w:ascii="Google Sans" w:hAnsi="Google Sans"/>
                <w:color w:val="1F1F1F"/>
              </w:rPr>
              <w:t>Personal Profile Only</w:t>
            </w:r>
          </w:p>
        </w:tc>
      </w:tr>
      <w:tr>
        <w:trPr/>
        <w:tc>
          <w:tcPr>
            <w:tcW w:w="234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 w:before="120" w:after="120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eastAsia="Google Sans" w:cs="Google Sans" w:ascii="Google Sans" w:hAnsi="Google Sans"/>
                <w:b/>
                <w:bCs/>
                <w:color w:val="1F1F1F"/>
              </w:rPr>
              <w:t>FAMILY</w:t>
            </w:r>
          </w:p>
        </w:tc>
        <w:tc>
          <w:tcPr>
            <w:tcW w:w="234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 w:before="120" w:after="120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eastAsia="Google Sans" w:cs="Google Sans" w:ascii="Google Sans" w:hAnsi="Google Sans"/>
                <w:color w:val="1F1F1F"/>
              </w:rPr>
              <w:t>Case Reference + Verified Relationship OTP</w:t>
            </w:r>
          </w:p>
        </w:tc>
        <w:tc>
          <w:tcPr>
            <w:tcW w:w="234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 w:before="120" w:after="120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eastAsia="Google Sans" w:cs="Google Sans" w:ascii="Google Sans" w:hAnsi="Google Sans"/>
                <w:color w:val="1F1F1F"/>
              </w:rPr>
              <w:t>Case Tracking, Needs, Disputes, Proxies</w:t>
            </w:r>
          </w:p>
        </w:tc>
        <w:tc>
          <w:tcPr>
            <w:tcW w:w="2339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eastAsia="Google Sans" w:cs="Google Sans" w:ascii="Google Sans" w:hAnsi="Google Sans"/>
                <w:color w:val="1F1F1F"/>
              </w:rPr>
              <w:t>Authorized Case Records (Masked Docs)</w:t>
            </w:r>
          </w:p>
        </w:tc>
      </w:tr>
      <w:tr>
        <w:trPr/>
        <w:tc>
          <w:tcPr>
            <w:tcW w:w="234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 w:before="120" w:after="120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eastAsia="Google Sans" w:cs="Google Sans" w:ascii="Google Sans" w:hAnsi="Google Sans"/>
                <w:b/>
                <w:bCs/>
                <w:color w:val="1F1F1F"/>
              </w:rPr>
              <w:t>PROXY</w:t>
            </w:r>
          </w:p>
        </w:tc>
        <w:tc>
          <w:tcPr>
            <w:tcW w:w="234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 w:before="120" w:after="120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eastAsia="Google Sans" w:cs="Google Sans" w:ascii="Google Sans" w:hAnsi="Google Sans"/>
                <w:color w:val="1F1F1F"/>
              </w:rPr>
              <w:t>Delegated Family Access Token</w:t>
            </w:r>
          </w:p>
        </w:tc>
        <w:tc>
          <w:tcPr>
            <w:tcW w:w="234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 w:before="120" w:after="120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eastAsia="Google Sans" w:cs="Google Sans" w:ascii="Google Sans" w:hAnsi="Google Sans"/>
                <w:color w:val="1F1F1F"/>
              </w:rPr>
              <w:t>Scoped Case Access, Assistance Requests</w:t>
            </w:r>
          </w:p>
        </w:tc>
        <w:tc>
          <w:tcPr>
            <w:tcW w:w="2339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eastAsia="Google Sans" w:cs="Google Sans" w:ascii="Google Sans" w:hAnsi="Google Sans"/>
                <w:color w:val="1F1F1F"/>
              </w:rPr>
              <w:t>Delegated Scope Only</w:t>
            </w:r>
          </w:p>
        </w:tc>
      </w:tr>
      <w:tr>
        <w:trPr/>
        <w:tc>
          <w:tcPr>
            <w:tcW w:w="234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 w:before="120" w:after="120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eastAsia="Google Sans" w:cs="Google Sans" w:ascii="Google Sans" w:hAnsi="Google Sans"/>
                <w:b/>
                <w:bCs/>
                <w:color w:val="1F1F1F"/>
              </w:rPr>
              <w:t>CASE_WORKER</w:t>
            </w:r>
          </w:p>
        </w:tc>
        <w:tc>
          <w:tcPr>
            <w:tcW w:w="234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 w:before="120" w:after="120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eastAsia="Google Sans" w:cs="Google Sans" w:ascii="Google Sans" w:hAnsi="Google Sans"/>
                <w:color w:val="1F1F1F"/>
              </w:rPr>
              <w:t>Organizational MFA + Incident Role Token</w:t>
            </w:r>
          </w:p>
        </w:tc>
        <w:tc>
          <w:tcPr>
            <w:tcW w:w="234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 w:before="120" w:after="120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eastAsia="Google Sans" w:cs="Google Sans" w:ascii="Google Sans" w:hAnsi="Google Sans"/>
                <w:color w:val="1F1F1F"/>
              </w:rPr>
              <w:t>Internal Case Management, Verification</w:t>
            </w:r>
          </w:p>
        </w:tc>
        <w:tc>
          <w:tcPr>
            <w:tcW w:w="2339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eastAsia="Google Sans" w:cs="Google Sans" w:ascii="Google Sans" w:hAnsi="Google Sans"/>
                <w:color w:val="1F1F1F"/>
              </w:rPr>
              <w:t>Controlled &amp; Sensitive Case Records</w:t>
            </w:r>
          </w:p>
        </w:tc>
      </w:tr>
      <w:tr>
        <w:trPr/>
        <w:tc>
          <w:tcPr>
            <w:tcW w:w="234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 w:before="120" w:after="120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eastAsia="Google Sans" w:cs="Google Sans" w:ascii="Google Sans" w:hAnsi="Google Sans"/>
                <w:b/>
                <w:bCs/>
                <w:color w:val="1F1F1F"/>
              </w:rPr>
              <w:t>PARTNER</w:t>
            </w:r>
          </w:p>
        </w:tc>
        <w:tc>
          <w:tcPr>
            <w:tcW w:w="234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 w:before="120" w:after="120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eastAsia="Google Sans" w:cs="Google Sans" w:ascii="Google Sans" w:hAnsi="Google Sans"/>
                <w:color w:val="1F1F1F"/>
              </w:rPr>
              <w:t>Scoped Partner mTLS / API Key</w:t>
            </w:r>
          </w:p>
        </w:tc>
        <w:tc>
          <w:tcPr>
            <w:tcW w:w="234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 w:before="120" w:after="120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eastAsia="Google Sans" w:cs="Google Sans" w:ascii="Google Sans" w:hAnsi="Google Sans"/>
                <w:color w:val="1F1F1F"/>
              </w:rPr>
              <w:t>Logistics, Medical Liaison, Assistance Centres</w:t>
            </w:r>
          </w:p>
        </w:tc>
        <w:tc>
          <w:tcPr>
            <w:tcW w:w="2339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eastAsia="Google Sans" w:cs="Google Sans" w:ascii="Google Sans" w:hAnsi="Google Sans"/>
                <w:color w:val="1F1F1F"/>
              </w:rPr>
              <w:t>Operationally Necessary Data Only</w:t>
            </w:r>
          </w:p>
        </w:tc>
      </w:tr>
      <w:tr>
        <w:trPr/>
        <w:tc>
          <w:tcPr>
            <w:tcW w:w="234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 w:before="120" w:after="120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eastAsia="Google Sans" w:cs="Google Sans" w:ascii="Google Sans" w:hAnsi="Google Sans"/>
                <w:b/>
                <w:bCs/>
                <w:color w:val="1F1F1F"/>
              </w:rPr>
              <w:t>AUTHORITY</w:t>
            </w:r>
          </w:p>
        </w:tc>
        <w:tc>
          <w:tcPr>
            <w:tcW w:w="234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 w:before="120" w:after="120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eastAsia="Google Sans" w:cs="Google Sans" w:ascii="Google Sans" w:hAnsi="Google Sans"/>
                <w:color w:val="1F1F1F"/>
              </w:rPr>
              <w:t>Statutory Authority mTLS + MFA Token</w:t>
            </w:r>
          </w:p>
        </w:tc>
        <w:tc>
          <w:tcPr>
            <w:tcW w:w="234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 w:before="120" w:after="120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eastAsia="Google Sans" w:cs="Google Sans" w:ascii="Google Sans" w:hAnsi="Google Sans"/>
                <w:color w:val="1F1F1F"/>
              </w:rPr>
              <w:t>Forensics, Safeguarding Handover, Rumour Verification</w:t>
            </w:r>
          </w:p>
        </w:tc>
        <w:tc>
          <w:tcPr>
            <w:tcW w:w="2339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eastAsia="Google Sans" w:cs="Google Sans" w:ascii="Google Sans" w:hAnsi="Google Sans"/>
                <w:color w:val="1F1F1F"/>
              </w:rPr>
              <w:t>Restricted / Highly Restricted Data</w:t>
            </w:r>
          </w:p>
        </w:tc>
      </w:tr>
      <w:tr>
        <w:trPr/>
        <w:tc>
          <w:tcPr>
            <w:tcW w:w="234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 w:before="120" w:after="120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eastAsia="Google Sans" w:cs="Google Sans" w:ascii="Google Sans" w:hAnsi="Google Sans"/>
                <w:b/>
                <w:bCs/>
                <w:color w:val="1F1F1F"/>
              </w:rPr>
              <w:t>SYSTEM / AUDITOR</w:t>
            </w:r>
          </w:p>
        </w:tc>
        <w:tc>
          <w:tcPr>
            <w:tcW w:w="234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 w:before="120" w:after="120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eastAsia="Google Sans" w:cs="Google Sans" w:ascii="Google Sans" w:hAnsi="Google Sans"/>
                <w:color w:val="1F1F1F"/>
              </w:rPr>
              <w:t>Internal Service Identity (mTLS)</w:t>
            </w:r>
          </w:p>
        </w:tc>
        <w:tc>
          <w:tcPr>
            <w:tcW w:w="234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 w:before="120" w:after="120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eastAsia="Google Sans" w:cs="Google Sans" w:ascii="Google Sans" w:hAnsi="Google Sans"/>
                <w:color w:val="1F1F1F"/>
              </w:rPr>
              <w:t>Event Streaming, Notifications, Audit Ingestion</w:t>
            </w:r>
          </w:p>
        </w:tc>
        <w:tc>
          <w:tcPr>
            <w:tcW w:w="2339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eastAsia="Google Sans" w:cs="Google Sans" w:ascii="Google Sans" w:hAnsi="Google Sans"/>
                <w:color w:val="1F1F1F"/>
              </w:rPr>
              <w:t>Append-Only Audit Records</w:t>
            </w:r>
          </w:p>
        </w:tc>
      </w:tr>
    </w:tbl>
    <w:p>
      <w:pPr>
        <w:pStyle w:val="Heading3"/>
        <w:pBdr/>
        <w:shd w:val="clear" w:fill="auto"/>
        <w:spacing w:lineRule="auto" w:line="276" w:before="0" w:after="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  <w:t>3. Core API Endpoints &amp; Contracts</w:t>
      </w:r>
    </w:p>
    <w:p>
      <w:pPr>
        <w:pStyle w:val="Heading4"/>
        <w:pBdr/>
        <w:shd w:val="clear" w:fill="auto"/>
        <w:spacing w:lineRule="auto" w:line="276" w:before="0" w:after="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  <w:t>3.1 Public Submissions</w:t>
      </w:r>
    </w:p>
    <w:p>
      <w:pPr>
        <w:pStyle w:val="normal1"/>
        <w:pBdr/>
        <w:shd w:val="clear" w:fill="auto"/>
        <w:spacing w:lineRule="auto" w:line="276"/>
        <w:rPr>
          <w:rFonts w:ascii="Google Sans" w:hAnsi="Google Sans" w:eastAsia="Google Sans" w:cs="Google Sans"/>
          <w:b/>
          <w:bCs/>
          <w:color w:val="1F1F1F"/>
        </w:rPr>
      </w:pPr>
      <w:r>
        <w:rPr>
          <w:rFonts w:eastAsia="Google Sans" w:cs="Google Sans" w:ascii="Google Sans" w:hAnsi="Google Sans"/>
          <w:b/>
          <w:bCs/>
          <w:color w:val="1F1F1F"/>
        </w:rPr>
        <w:t>POST /api/v1/submissions/safety</w:t>
      </w:r>
    </w:p>
    <w:p>
      <w:pPr>
        <w:pStyle w:val="normal1"/>
        <w:numPr>
          <w:ilvl w:val="0"/>
          <w:numId w:val="10"/>
        </w:numPr>
        <w:pBdr/>
        <w:shd w:val="clear" w:fill="auto"/>
        <w:spacing w:lineRule="auto" w:line="276"/>
        <w:ind w:hanging="360" w:start="590"/>
        <w:rPr/>
      </w:pPr>
      <w:r>
        <w:rPr>
          <w:rFonts w:eastAsia="Google Sans" w:cs="Google Sans" w:ascii="Google Sans" w:hAnsi="Google Sans"/>
          <w:b/>
          <w:bCs/>
          <w:color w:val="1F1F1F"/>
        </w:rPr>
        <w:t>Actors:</w:t>
      </w:r>
      <w:r>
        <w:rPr>
          <w:rFonts w:eastAsia="Google Sans" w:cs="Google Sans" w:ascii="Google Sans" w:hAnsi="Google Sans"/>
          <w:color w:val="1F1F1F"/>
        </w:rPr>
        <w:t xml:space="preserve"> PUBLIC, PERSON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br/>
      </w:r>
    </w:p>
    <w:p>
      <w:pPr>
        <w:pStyle w:val="normal1"/>
        <w:numPr>
          <w:ilvl w:val="0"/>
          <w:numId w:val="10"/>
        </w:numPr>
        <w:pBdr/>
        <w:shd w:val="clear" w:fill="auto"/>
        <w:spacing w:lineRule="auto" w:line="276"/>
        <w:ind w:hanging="360" w:start="590"/>
        <w:rPr/>
      </w:pPr>
      <w:r>
        <w:rPr>
          <w:rFonts w:eastAsia="Google Sans" w:cs="Google Sans" w:ascii="Google Sans" w:hAnsi="Google Sans"/>
          <w:b/>
          <w:bCs/>
          <w:color w:val="1F1F1F"/>
        </w:rPr>
        <w:t>Classification:</w:t>
      </w:r>
      <w:r>
        <w:rPr>
          <w:rFonts w:eastAsia="Google Sans" w:cs="Google Sans" w:ascii="Google Sans" w:hAnsi="Google Sans"/>
          <w:color w:val="1F1F1F"/>
        </w:rPr>
        <w:t xml:space="preserve"> Public Input</w:t>
      </w:r>
    </w:p>
    <w:p>
      <w:pPr>
        <w:pStyle w:val="normal1"/>
        <w:numPr>
          <w:ilvl w:val="0"/>
          <w:numId w:val="10"/>
        </w:numPr>
        <w:pBdr/>
        <w:shd w:val="clear" w:fill="auto"/>
        <w:spacing w:lineRule="auto" w:line="276"/>
        <w:ind w:hanging="360" w:start="590"/>
        <w:rPr/>
      </w:pPr>
      <w:r>
        <w:rPr>
          <w:rFonts w:eastAsia="Google Sans" w:cs="Google Sans" w:ascii="Google Sans" w:hAnsi="Google Sans"/>
          <w:b/>
          <w:bCs/>
          <w:color w:val="1F1F1F"/>
        </w:rPr>
        <w:t>Description:</w:t>
      </w:r>
      <w:r>
        <w:rPr>
          <w:rFonts w:eastAsia="Google Sans" w:cs="Google Sans" w:ascii="Google Sans" w:hAnsi="Google Sans"/>
          <w:color w:val="1F1F1F"/>
        </w:rPr>
        <w:t xml:space="preserve"> Enables an affected person to declare safety and contact preferences.</w:t>
      </w:r>
    </w:p>
    <w:p>
      <w:pPr>
        <w:pStyle w:val="normal1"/>
        <w:pBdr/>
        <w:shd w:val="clear" w:fill="auto"/>
        <w:spacing w:lineRule="auto" w:line="276"/>
        <w:ind w:hanging="0" w:start="48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</w:r>
    </w:p>
    <w:p>
      <w:pPr>
        <w:pStyle w:val="normal1"/>
        <w:pBdr/>
        <w:shd w:val="clear" w:fill="auto"/>
        <w:spacing w:lineRule="auto" w:line="276" w:before="390" w:after="0"/>
        <w:ind w:hanging="0" w:start="48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</w:r>
    </w:p>
    <w:p>
      <w:pPr>
        <w:pStyle w:val="normal1"/>
        <w:pBdr/>
        <w:shd w:val="clear" w:fill="auto"/>
        <w:spacing w:lineRule="auto" w:line="276"/>
        <w:ind w:hanging="0" w:start="480" w:end="165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</w:r>
    </w:p>
    <w:p>
      <w:pPr>
        <w:pStyle w:val="normal1"/>
        <w:pBdr/>
        <w:shd w:val="clear" w:fill="auto"/>
        <w:spacing w:lineRule="auto" w:line="276"/>
        <w:ind w:hanging="0" w:start="480" w:end="165"/>
        <w:rPr>
          <w:rFonts w:ascii="Google Sans" w:hAnsi="Google Sans" w:eastAsia="Google Sans" w:cs="Google Sans"/>
          <w:color w:val="FFFFFF"/>
          <w:shd w:fill="141414" w:val="clear"/>
        </w:rPr>
      </w:pPr>
      <w:r>
        <w:rPr>
          <w:rFonts w:eastAsia="Google Sans" w:cs="Google Sans" w:ascii="Google Sans" w:hAnsi="Google Sans"/>
          <w:color w:val="FFFFFF"/>
          <w:shd w:fill="141414" w:val="clear"/>
        </w:rPr>
        <w:t>JSON</w:t>
      </w:r>
    </w:p>
    <w:p>
      <w:pPr>
        <w:pStyle w:val="normal1"/>
        <w:pBdr/>
        <w:shd w:val="clear" w:fill="auto"/>
        <w:spacing w:lineRule="auto" w:line="276"/>
        <w:ind w:hanging="0" w:start="480"/>
        <w:rPr>
          <w:rFonts w:ascii="Google Sans" w:hAnsi="Google Sans" w:eastAsia="Google Sans" w:cs="Google Sans"/>
          <w:color w:val="1F1F1F"/>
          <w:shd w:fill="141414" w:val="clear"/>
        </w:rPr>
      </w:pPr>
      <w:r>
        <w:rPr>
          <w:rFonts w:eastAsia="Google Sans" w:cs="Google Sans" w:ascii="Google Sans" w:hAnsi="Google Sans"/>
          <w:i w:val="false"/>
          <w:iCs w:val="false"/>
          <w:color w:val="808080"/>
          <w:sz w:val="20"/>
          <w:szCs w:val="20"/>
          <w:shd w:fill="141414" w:val="clear"/>
        </w:rPr>
        <w:t>// Request</w:t>
      </w:r>
      <w:r>
        <w:rPr>
          <w:rFonts w:eastAsia="Google Sans" w:cs="Google Sans" w:ascii="Google Sans" w:hAnsi="Google Sans"/>
          <w:color w:val="1F1F1F"/>
          <w:shd w:fill="141414" w:val="clear"/>
        </w:rPr>
        <w:br/>
        <w:t>{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"person"</w:t>
      </w:r>
      <w:r>
        <w:rPr>
          <w:rFonts w:eastAsia="Google Sans" w:cs="Google Sans" w:ascii="Google Sans" w:hAnsi="Google Sans"/>
          <w:color w:val="1F1F1F"/>
          <w:shd w:fill="141414" w:val="clear"/>
        </w:rPr>
        <w:t>: {</w:t>
        <w:br/>
        <w:t xml:space="preserve">  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"firstName"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"Tenzing"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"lastName"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"Norbu"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"dateOfBirth"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"1988-05-12"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"nationality"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"NPL"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"phone"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"+977-9801234567"</w:t>
      </w:r>
      <w:r>
        <w:rPr>
          <w:rFonts w:eastAsia="Google Sans" w:cs="Google Sans" w:ascii="Google Sans" w:hAnsi="Google Sans"/>
          <w:color w:val="1F1F1F"/>
          <w:shd w:fill="141414" w:val="clear"/>
        </w:rPr>
        <w:br/>
        <w:t xml:space="preserve">  },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"currentLocation"</w:t>
      </w:r>
      <w:r>
        <w:rPr>
          <w:rFonts w:eastAsia="Google Sans" w:cs="Google Sans" w:ascii="Google Sans" w:hAnsi="Google Sans"/>
          <w:color w:val="1F1F1F"/>
          <w:shd w:fill="141414" w:val="clear"/>
        </w:rPr>
        <w:t>: {</w:t>
        <w:br/>
        <w:t xml:space="preserve">  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"precision"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"CITY"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"administrativeArea"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"Kathmandu"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"description"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"Boudha Guest House"</w:t>
      </w:r>
      <w:r>
        <w:rPr>
          <w:rFonts w:eastAsia="Google Sans" w:cs="Google Sans" w:ascii="Google Sans" w:hAnsi="Google Sans"/>
          <w:color w:val="1F1F1F"/>
          <w:shd w:fill="141414" w:val="clear"/>
        </w:rPr>
        <w:br/>
        <w:t xml:space="preserve">  },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"contactPreference"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"SMS"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"tourGroupId"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"TG-EVEREST-2026-04"</w:t>
      </w:r>
      <w:r>
        <w:rPr>
          <w:rFonts w:eastAsia="Google Sans" w:cs="Google Sans" w:ascii="Google Sans" w:hAnsi="Google Sans"/>
          <w:color w:val="1F1F1F"/>
          <w:shd w:fill="141414" w:val="clear"/>
        </w:rPr>
        <w:br/>
        <w:t>}</w:t>
        <w:br/>
      </w:r>
    </w:p>
    <w:p>
      <w:pPr>
        <w:pStyle w:val="normal1"/>
        <w:pBdr/>
        <w:shd w:val="clear" w:fill="auto"/>
        <w:spacing w:lineRule="auto" w:line="276"/>
        <w:ind w:hanging="0" w:start="480"/>
        <w:rPr>
          <w:rFonts w:ascii="Google Sans" w:hAnsi="Google Sans" w:eastAsia="Google Sans" w:cs="Google Sans"/>
          <w:color w:val="1F1F1F"/>
          <w:shd w:fill="141414" w:val="clear"/>
        </w:rPr>
      </w:pPr>
      <w:r>
        <w:rPr>
          <w:rFonts w:eastAsia="Google Sans" w:cs="Google Sans" w:ascii="Google Sans" w:hAnsi="Google Sans"/>
          <w:color w:val="1F1F1F"/>
          <w:shd w:fill="141414" w:val="clear"/>
        </w:rPr>
      </w:r>
    </w:p>
    <w:p>
      <w:pPr>
        <w:pStyle w:val="normal1"/>
        <w:pBdr/>
        <w:shd w:val="clear" w:fill="auto"/>
        <w:spacing w:lineRule="auto" w:line="276" w:before="390" w:after="0"/>
        <w:ind w:hanging="0" w:start="480"/>
        <w:rPr>
          <w:rFonts w:ascii="Google Sans" w:hAnsi="Google Sans" w:eastAsia="Google Sans" w:cs="Google Sans"/>
          <w:color w:val="1F1F1F"/>
          <w:shd w:fill="141414" w:val="clear"/>
        </w:rPr>
      </w:pPr>
      <w:r>
        <w:rPr>
          <w:rFonts w:eastAsia="Google Sans" w:cs="Google Sans" w:ascii="Google Sans" w:hAnsi="Google Sans"/>
          <w:color w:val="1F1F1F"/>
          <w:shd w:fill="141414" w:val="clear"/>
        </w:rPr>
      </w:r>
    </w:p>
    <w:p>
      <w:pPr>
        <w:pStyle w:val="normal1"/>
        <w:pBdr/>
        <w:shd w:val="clear" w:fill="auto"/>
        <w:spacing w:lineRule="auto" w:line="276"/>
        <w:ind w:hanging="0" w:start="480" w:end="165"/>
        <w:rPr>
          <w:rFonts w:ascii="Google Sans" w:hAnsi="Google Sans" w:eastAsia="Google Sans" w:cs="Google Sans"/>
          <w:color w:val="1F1F1F"/>
          <w:shd w:fill="141414" w:val="clear"/>
        </w:rPr>
      </w:pPr>
      <w:r>
        <w:rPr>
          <w:rFonts w:eastAsia="Google Sans" w:cs="Google Sans" w:ascii="Google Sans" w:hAnsi="Google Sans"/>
          <w:color w:val="1F1F1F"/>
          <w:shd w:fill="141414" w:val="clear"/>
        </w:rPr>
      </w:r>
    </w:p>
    <w:p>
      <w:pPr>
        <w:pStyle w:val="normal1"/>
        <w:pBdr/>
        <w:shd w:val="clear" w:fill="auto"/>
        <w:spacing w:lineRule="auto" w:line="276"/>
        <w:ind w:hanging="0" w:start="480" w:end="165"/>
        <w:rPr>
          <w:rFonts w:ascii="Google Sans" w:hAnsi="Google Sans" w:eastAsia="Google Sans" w:cs="Google Sans"/>
          <w:color w:val="FFFFFF"/>
          <w:shd w:fill="141414" w:val="clear"/>
        </w:rPr>
      </w:pPr>
      <w:r>
        <w:rPr>
          <w:rFonts w:eastAsia="Google Sans" w:cs="Google Sans" w:ascii="Google Sans" w:hAnsi="Google Sans"/>
          <w:color w:val="FFFFFF"/>
          <w:shd w:fill="141414" w:val="clear"/>
        </w:rPr>
        <w:t>JSON</w:t>
      </w:r>
    </w:p>
    <w:p>
      <w:pPr>
        <w:pStyle w:val="normal1"/>
        <w:pBdr/>
        <w:shd w:val="clear" w:fill="auto"/>
        <w:spacing w:lineRule="auto" w:line="276"/>
        <w:ind w:hanging="0" w:start="480"/>
        <w:rPr>
          <w:rFonts w:ascii="Google Sans" w:hAnsi="Google Sans" w:eastAsia="Google Sans" w:cs="Google Sans"/>
          <w:color w:val="1F1F1F"/>
          <w:shd w:fill="141414" w:val="clear"/>
        </w:rPr>
      </w:pPr>
      <w:r>
        <w:rPr>
          <w:rFonts w:eastAsia="Google Sans" w:cs="Google Sans" w:ascii="Google Sans" w:hAnsi="Google Sans"/>
          <w:i w:val="false"/>
          <w:iCs w:val="false"/>
          <w:color w:val="808080"/>
          <w:sz w:val="20"/>
          <w:szCs w:val="20"/>
          <w:shd w:fill="141414" w:val="clear"/>
        </w:rPr>
        <w:t>// Response: 202 Accepted</w:t>
      </w:r>
      <w:r>
        <w:rPr>
          <w:rFonts w:eastAsia="Google Sans" w:cs="Google Sans" w:ascii="Google Sans" w:hAnsi="Google Sans"/>
          <w:color w:val="1F1F1F"/>
          <w:shd w:fill="141414" w:val="clear"/>
        </w:rPr>
        <w:br/>
        <w:t>{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"submissionId"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"SUB-SAFE-982341"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"submissionReference"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"FC-SAFE-982341"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"processingStatus"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"RECEIVED"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"message"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"Your safety declaration has been received and queued for verification."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"expectedReviewWindow"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"Within 2 hours"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"receivedAt"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"2026-08-29T10:15:30Z"</w:t>
      </w:r>
      <w:r>
        <w:rPr>
          <w:rFonts w:eastAsia="Google Sans" w:cs="Google Sans" w:ascii="Google Sans" w:hAnsi="Google Sans"/>
          <w:color w:val="1F1F1F"/>
          <w:shd w:fill="141414" w:val="clear"/>
        </w:rPr>
        <w:br/>
        <w:t>}</w:t>
        <w:br/>
      </w:r>
    </w:p>
    <w:p>
      <w:pPr>
        <w:pStyle w:val="normal1"/>
        <w:pBdr/>
        <w:shd w:val="clear" w:fill="auto"/>
        <w:spacing w:lineRule="auto" w:line="276"/>
        <w:rPr>
          <w:rFonts w:ascii="Google Sans" w:hAnsi="Google Sans" w:eastAsia="Google Sans" w:cs="Google Sans"/>
          <w:b/>
          <w:bCs/>
          <w:color w:val="1F1F1F"/>
        </w:rPr>
      </w:pPr>
      <w:r>
        <w:rPr>
          <w:rFonts w:eastAsia="Google Sans" w:cs="Google Sans" w:ascii="Google Sans" w:hAnsi="Google Sans"/>
          <w:b/>
          <w:bCs/>
          <w:color w:val="1F1F1F"/>
        </w:rPr>
        <w:t>GET /api/v1/submissions/{submissionId}</w:t>
      </w:r>
    </w:p>
    <w:p>
      <w:pPr>
        <w:pStyle w:val="normal1"/>
        <w:numPr>
          <w:ilvl w:val="0"/>
          <w:numId w:val="11"/>
        </w:numPr>
        <w:pBdr/>
        <w:shd w:val="clear" w:fill="auto"/>
        <w:spacing w:lineRule="auto" w:line="276"/>
        <w:ind w:hanging="360" w:start="590"/>
        <w:rPr/>
      </w:pPr>
      <w:r>
        <w:rPr>
          <w:rFonts w:eastAsia="Google Sans" w:cs="Google Sans" w:ascii="Google Sans" w:hAnsi="Google Sans"/>
          <w:b/>
          <w:bCs/>
          <w:color w:val="1F1F1F"/>
        </w:rPr>
        <w:t>Actors:</w:t>
      </w:r>
      <w:r>
        <w:rPr>
          <w:rFonts w:eastAsia="Google Sans" w:cs="Google Sans" w:ascii="Google Sans" w:hAnsi="Google Sans"/>
          <w:color w:val="1F1F1F"/>
        </w:rPr>
        <w:t xml:space="preserve"> PERSON, FAMILY, CASE_WORKER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br/>
      </w:r>
    </w:p>
    <w:p>
      <w:pPr>
        <w:pStyle w:val="normal1"/>
        <w:numPr>
          <w:ilvl w:val="0"/>
          <w:numId w:val="11"/>
        </w:numPr>
        <w:pBdr/>
        <w:shd w:val="clear" w:fill="auto"/>
        <w:spacing w:lineRule="auto" w:line="276"/>
        <w:ind w:hanging="360" w:start="590"/>
        <w:rPr/>
      </w:pPr>
      <w:r>
        <w:rPr>
          <w:rFonts w:eastAsia="Google Sans" w:cs="Google Sans" w:ascii="Google Sans" w:hAnsi="Google Sans"/>
          <w:b/>
          <w:bCs/>
          <w:color w:val="1F1F1F"/>
        </w:rPr>
        <w:t>Classification:</w:t>
      </w:r>
      <w:r>
        <w:rPr>
          <w:rFonts w:eastAsia="Google Sans" w:cs="Google Sans" w:ascii="Google Sans" w:hAnsi="Google Sans"/>
          <w:color w:val="1F1F1F"/>
        </w:rPr>
        <w:t xml:space="preserve"> Controlled</w:t>
      </w:r>
    </w:p>
    <w:p>
      <w:pPr>
        <w:pStyle w:val="normal1"/>
        <w:numPr>
          <w:ilvl w:val="0"/>
          <w:numId w:val="11"/>
        </w:numPr>
        <w:pBdr/>
        <w:shd w:val="clear" w:fill="auto"/>
        <w:spacing w:lineRule="auto" w:line="276"/>
        <w:ind w:hanging="360" w:start="590"/>
        <w:rPr/>
      </w:pPr>
      <w:r>
        <w:rPr>
          <w:rFonts w:eastAsia="Google Sans" w:cs="Google Sans" w:ascii="Google Sans" w:hAnsi="Google Sans"/>
          <w:b/>
          <w:bCs/>
          <w:color w:val="1F1F1F"/>
        </w:rPr>
        <w:t>Description:</w:t>
      </w:r>
      <w:r>
        <w:rPr>
          <w:rFonts w:eastAsia="Google Sans" w:cs="Google Sans" w:ascii="Google Sans" w:hAnsi="Google Sans"/>
          <w:color w:val="1F1F1F"/>
        </w:rPr>
        <w:t xml:space="preserve"> Retrieves the acknowledgement state of a submission to prevent duplicate re-submissions during telecom delays.</w:t>
      </w:r>
    </w:p>
    <w:p>
      <w:pPr>
        <w:pStyle w:val="normal1"/>
        <w:pBdr/>
        <w:shd w:val="clear" w:fill="auto"/>
        <w:spacing w:lineRule="auto" w:line="276"/>
        <w:ind w:hanging="0" w:start="48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</w:r>
    </w:p>
    <w:p>
      <w:pPr>
        <w:pStyle w:val="normal1"/>
        <w:pBdr/>
        <w:shd w:val="clear" w:fill="auto"/>
        <w:spacing w:lineRule="auto" w:line="276" w:before="390" w:after="0"/>
        <w:ind w:hanging="0" w:start="48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</w:r>
    </w:p>
    <w:p>
      <w:pPr>
        <w:pStyle w:val="normal1"/>
        <w:pBdr/>
        <w:shd w:val="clear" w:fill="auto"/>
        <w:spacing w:lineRule="auto" w:line="276"/>
        <w:ind w:hanging="0" w:start="480" w:end="165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</w:r>
    </w:p>
    <w:p>
      <w:pPr>
        <w:pStyle w:val="normal1"/>
        <w:pBdr/>
        <w:shd w:val="clear" w:fill="auto"/>
        <w:spacing w:lineRule="auto" w:line="276"/>
        <w:ind w:hanging="0" w:start="480" w:end="165"/>
        <w:rPr>
          <w:rFonts w:ascii="Google Sans" w:hAnsi="Google Sans" w:eastAsia="Google Sans" w:cs="Google Sans"/>
          <w:color w:val="FFFFFF"/>
          <w:shd w:fill="141414" w:val="clear"/>
        </w:rPr>
      </w:pPr>
      <w:r>
        <w:rPr>
          <w:rFonts w:eastAsia="Google Sans" w:cs="Google Sans" w:ascii="Google Sans" w:hAnsi="Google Sans"/>
          <w:color w:val="FFFFFF"/>
          <w:shd w:fill="141414" w:val="clear"/>
        </w:rPr>
        <w:t>JSON</w:t>
      </w:r>
    </w:p>
    <w:p>
      <w:pPr>
        <w:pStyle w:val="normal1"/>
        <w:pBdr/>
        <w:shd w:val="clear" w:fill="auto"/>
        <w:spacing w:lineRule="auto" w:line="276"/>
        <w:ind w:hanging="0" w:start="480"/>
        <w:rPr>
          <w:rFonts w:ascii="Google Sans" w:hAnsi="Google Sans" w:eastAsia="Google Sans" w:cs="Google Sans"/>
          <w:color w:val="1F1F1F"/>
          <w:shd w:fill="141414" w:val="clear"/>
        </w:rPr>
      </w:pPr>
      <w:r>
        <w:rPr>
          <w:rFonts w:eastAsia="Google Sans" w:cs="Google Sans" w:ascii="Google Sans" w:hAnsi="Google Sans"/>
          <w:i w:val="false"/>
          <w:iCs w:val="false"/>
          <w:color w:val="808080"/>
          <w:sz w:val="20"/>
          <w:szCs w:val="20"/>
          <w:shd w:fill="141414" w:val="clear"/>
        </w:rPr>
        <w:t>// Response: 200 OK</w:t>
      </w:r>
      <w:r>
        <w:rPr>
          <w:rFonts w:eastAsia="Google Sans" w:cs="Google Sans" w:ascii="Google Sans" w:hAnsi="Google Sans"/>
          <w:color w:val="1F1F1F"/>
          <w:shd w:fill="141414" w:val="clear"/>
        </w:rPr>
        <w:br/>
        <w:t>{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"submissionId"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"SUB-SAFE-982341"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"submissionType"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"SAFETY_DECLARATION"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"processingStatus"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"LINKED_TO_CASE"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"linkedCaseReference"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"FC-NP-2026-00142"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"nextAction"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"Awaiting Case Worker verification before notifying family."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"updatedAt"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"2026-08-29T10:18:00Z"</w:t>
      </w:r>
      <w:r>
        <w:rPr>
          <w:rFonts w:eastAsia="Google Sans" w:cs="Google Sans" w:ascii="Google Sans" w:hAnsi="Google Sans"/>
          <w:color w:val="1F1F1F"/>
          <w:shd w:fill="141414" w:val="clear"/>
        </w:rPr>
        <w:br/>
        <w:t>}</w:t>
        <w:br/>
      </w:r>
    </w:p>
    <w:p>
      <w:pPr>
        <w:pStyle w:val="normal1"/>
        <w:pBdr/>
        <w:shd w:val="clear" w:fill="auto"/>
        <w:spacing w:lineRule="auto" w:line="276"/>
        <w:rPr>
          <w:rFonts w:ascii="Google Sans" w:hAnsi="Google Sans" w:eastAsia="Google Sans" w:cs="Google Sans"/>
          <w:b/>
          <w:bCs/>
          <w:color w:val="1F1F1F"/>
        </w:rPr>
      </w:pPr>
      <w:r>
        <w:rPr>
          <w:rFonts w:eastAsia="Google Sans" w:cs="Google Sans" w:ascii="Google Sans" w:hAnsi="Google Sans"/>
          <w:b/>
          <w:bCs/>
          <w:color w:val="1F1F1F"/>
        </w:rPr>
        <w:t>POST /api/v1/submissions/missing</w:t>
      </w:r>
    </w:p>
    <w:p>
      <w:pPr>
        <w:pStyle w:val="normal1"/>
        <w:numPr>
          <w:ilvl w:val="0"/>
          <w:numId w:val="12"/>
        </w:numPr>
        <w:pBdr/>
        <w:shd w:val="clear" w:fill="auto"/>
        <w:spacing w:lineRule="auto" w:line="276"/>
        <w:ind w:hanging="360" w:start="590"/>
        <w:rPr/>
      </w:pPr>
      <w:r>
        <w:rPr>
          <w:rFonts w:eastAsia="Google Sans" w:cs="Google Sans" w:ascii="Google Sans" w:hAnsi="Google Sans"/>
          <w:b/>
          <w:bCs/>
          <w:color w:val="1F1F1F"/>
        </w:rPr>
        <w:t>Actors:</w:t>
      </w:r>
      <w:r>
        <w:rPr>
          <w:rFonts w:eastAsia="Google Sans" w:cs="Google Sans" w:ascii="Google Sans" w:hAnsi="Google Sans"/>
          <w:color w:val="1F1F1F"/>
        </w:rPr>
        <w:t xml:space="preserve"> PUBLIC, FAMILY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br/>
      </w:r>
    </w:p>
    <w:p>
      <w:pPr>
        <w:pStyle w:val="normal1"/>
        <w:numPr>
          <w:ilvl w:val="0"/>
          <w:numId w:val="12"/>
        </w:numPr>
        <w:pBdr/>
        <w:shd w:val="clear" w:fill="auto"/>
        <w:spacing w:lineRule="auto" w:line="276"/>
        <w:ind w:hanging="360" w:start="590"/>
        <w:rPr/>
      </w:pPr>
      <w:r>
        <w:rPr>
          <w:rFonts w:eastAsia="Google Sans" w:cs="Google Sans" w:ascii="Google Sans" w:hAnsi="Google Sans"/>
          <w:b/>
          <w:bCs/>
          <w:color w:val="1F1F1F"/>
        </w:rPr>
        <w:t>Classification:</w:t>
      </w:r>
      <w:r>
        <w:rPr>
          <w:rFonts w:eastAsia="Google Sans" w:cs="Google Sans" w:ascii="Google Sans" w:hAnsi="Google Sans"/>
          <w:color w:val="1F1F1F"/>
        </w:rPr>
        <w:t xml:space="preserve"> Public Input</w:t>
      </w:r>
    </w:p>
    <w:p>
      <w:pPr>
        <w:pStyle w:val="normal1"/>
        <w:numPr>
          <w:ilvl w:val="0"/>
          <w:numId w:val="12"/>
        </w:numPr>
        <w:pBdr/>
        <w:shd w:val="clear" w:fill="auto"/>
        <w:spacing w:lineRule="auto" w:line="276"/>
        <w:ind w:hanging="360" w:start="590"/>
        <w:rPr/>
      </w:pPr>
      <w:r>
        <w:rPr>
          <w:rFonts w:eastAsia="Google Sans" w:cs="Google Sans" w:ascii="Google Sans" w:hAnsi="Google Sans"/>
          <w:b/>
          <w:bCs/>
          <w:color w:val="1F1F1F"/>
        </w:rPr>
        <w:t>Description:</w:t>
      </w:r>
      <w:r>
        <w:rPr>
          <w:rFonts w:eastAsia="Google Sans" w:cs="Google Sans" w:ascii="Google Sans" w:hAnsi="Google Sans"/>
          <w:color w:val="1F1F1F"/>
        </w:rPr>
        <w:t xml:space="preserve"> Registers a missing person report. Generates a trackable Case Reference.</w:t>
      </w:r>
    </w:p>
    <w:p>
      <w:pPr>
        <w:pStyle w:val="normal1"/>
        <w:pBdr/>
        <w:shd w:val="clear" w:fill="auto"/>
        <w:spacing w:lineRule="auto" w:line="276"/>
        <w:ind w:hanging="0" w:start="48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</w:r>
    </w:p>
    <w:p>
      <w:pPr>
        <w:pStyle w:val="normal1"/>
        <w:pBdr/>
        <w:shd w:val="clear" w:fill="auto"/>
        <w:spacing w:lineRule="auto" w:line="276" w:before="390" w:after="0"/>
        <w:ind w:hanging="0" w:start="48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</w:r>
    </w:p>
    <w:p>
      <w:pPr>
        <w:pStyle w:val="normal1"/>
        <w:pBdr/>
        <w:shd w:val="clear" w:fill="auto"/>
        <w:spacing w:lineRule="auto" w:line="276"/>
        <w:ind w:hanging="0" w:start="480" w:end="165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</w:r>
    </w:p>
    <w:p>
      <w:pPr>
        <w:pStyle w:val="normal1"/>
        <w:pBdr/>
        <w:shd w:val="clear" w:fill="auto"/>
        <w:spacing w:lineRule="auto" w:line="276"/>
        <w:ind w:hanging="0" w:start="480" w:end="165"/>
        <w:rPr>
          <w:rFonts w:ascii="Google Sans" w:hAnsi="Google Sans" w:eastAsia="Google Sans" w:cs="Google Sans"/>
          <w:color w:val="FFFFFF"/>
          <w:shd w:fill="141414" w:val="clear"/>
        </w:rPr>
      </w:pPr>
      <w:r>
        <w:rPr>
          <w:rFonts w:eastAsia="Google Sans" w:cs="Google Sans" w:ascii="Google Sans" w:hAnsi="Google Sans"/>
          <w:color w:val="FFFFFF"/>
          <w:shd w:fill="141414" w:val="clear"/>
        </w:rPr>
        <w:t>JSON</w:t>
      </w:r>
    </w:p>
    <w:p>
      <w:pPr>
        <w:pStyle w:val="normal1"/>
        <w:pBdr/>
        <w:shd w:val="clear" w:fill="auto"/>
        <w:spacing w:lineRule="auto" w:line="276"/>
        <w:ind w:hanging="0" w:start="480"/>
        <w:rPr>
          <w:rFonts w:ascii="Google Sans" w:hAnsi="Google Sans" w:eastAsia="Google Sans" w:cs="Google Sans"/>
          <w:color w:val="1F1F1F"/>
          <w:shd w:fill="141414" w:val="clear"/>
        </w:rPr>
      </w:pPr>
      <w:r>
        <w:rPr>
          <w:rFonts w:eastAsia="Google Sans" w:cs="Google Sans" w:ascii="Google Sans" w:hAnsi="Google Sans"/>
          <w:i w:val="false"/>
          <w:iCs w:val="false"/>
          <w:color w:val="808080"/>
          <w:sz w:val="20"/>
          <w:szCs w:val="20"/>
          <w:shd w:fill="141414" w:val="clear"/>
        </w:rPr>
        <w:t>// Request</w:t>
      </w:r>
      <w:r>
        <w:rPr>
          <w:rFonts w:eastAsia="Google Sans" w:cs="Google Sans" w:ascii="Google Sans" w:hAnsi="Google Sans"/>
          <w:color w:val="1F1F1F"/>
          <w:shd w:fill="141414" w:val="clear"/>
        </w:rPr>
        <w:br/>
        <w:t>{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"person"</w:t>
      </w:r>
      <w:r>
        <w:rPr>
          <w:rFonts w:eastAsia="Google Sans" w:cs="Google Sans" w:ascii="Google Sans" w:hAnsi="Google Sans"/>
          <w:color w:val="1F1F1F"/>
          <w:shd w:fill="141414" w:val="clear"/>
        </w:rPr>
        <w:t>: {</w:t>
        <w:br/>
        <w:t xml:space="preserve">  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"firstName"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"Sunita"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"lastName"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"Sharma"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"approximateAge"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34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"gender"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"FEMALE"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"nationality"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"IND"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"photographBase64"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null</w:t>
      </w:r>
      <w:r>
        <w:rPr>
          <w:rFonts w:eastAsia="Google Sans" w:cs="Google Sans" w:ascii="Google Sans" w:hAnsi="Google Sans"/>
          <w:color w:val="1F1F1F"/>
          <w:shd w:fill="141414" w:val="clear"/>
        </w:rPr>
        <w:br/>
        <w:t xml:space="preserve">  },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"lastKnownContact"</w:t>
      </w:r>
      <w:r>
        <w:rPr>
          <w:rFonts w:eastAsia="Google Sans" w:cs="Google Sans" w:ascii="Google Sans" w:hAnsi="Google Sans"/>
          <w:color w:val="1F1F1F"/>
          <w:shd w:fill="141414" w:val="clear"/>
        </w:rPr>
        <w:t>: {</w:t>
        <w:br/>
        <w:t xml:space="preserve">  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"datetime"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"2026-08-28T06:30:00Z"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"locationDescription"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"Langtang Trekking Trail near Syabrubesi"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"communicationChannel"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"PHONE"</w:t>
      </w:r>
      <w:r>
        <w:rPr>
          <w:rFonts w:eastAsia="Google Sans" w:cs="Google Sans" w:ascii="Google Sans" w:hAnsi="Google Sans"/>
          <w:color w:val="1F1F1F"/>
          <w:shd w:fill="141414" w:val="clear"/>
        </w:rPr>
        <w:br/>
        <w:t xml:space="preserve">  },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"reporter"</w:t>
      </w:r>
      <w:r>
        <w:rPr>
          <w:rFonts w:eastAsia="Google Sans" w:cs="Google Sans" w:ascii="Google Sans" w:hAnsi="Google Sans"/>
          <w:color w:val="1F1F1F"/>
          <w:shd w:fill="141414" w:val="clear"/>
        </w:rPr>
        <w:t>: {</w:t>
        <w:br/>
        <w:t xml:space="preserve">  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"firstName"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"Anil"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"lastName"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"Sharma"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"relationship"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"SPOUSE"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"phone"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"+91-9876543210"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"email"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"anil.sharma@example.com"</w:t>
      </w:r>
      <w:r>
        <w:rPr>
          <w:rFonts w:eastAsia="Google Sans" w:cs="Google Sans" w:ascii="Google Sans" w:hAnsi="Google Sans"/>
          <w:color w:val="1F1F1F"/>
          <w:shd w:fill="141414" w:val="clear"/>
        </w:rPr>
        <w:br/>
        <w:t xml:space="preserve">  }</w:t>
        <w:br/>
        <w:t>}</w:t>
        <w:br/>
      </w:r>
    </w:p>
    <w:p>
      <w:pPr>
        <w:pStyle w:val="normal1"/>
        <w:pBdr/>
        <w:shd w:val="clear" w:fill="auto"/>
        <w:spacing w:lineRule="auto" w:line="276"/>
        <w:ind w:hanging="0" w:start="480"/>
        <w:rPr>
          <w:rFonts w:ascii="Google Sans" w:hAnsi="Google Sans" w:eastAsia="Google Sans" w:cs="Google Sans"/>
          <w:color w:val="1F1F1F"/>
          <w:shd w:fill="141414" w:val="clear"/>
        </w:rPr>
      </w:pPr>
      <w:r>
        <w:rPr>
          <w:rFonts w:eastAsia="Google Sans" w:cs="Google Sans" w:ascii="Google Sans" w:hAnsi="Google Sans"/>
          <w:color w:val="1F1F1F"/>
          <w:shd w:fill="141414" w:val="clear"/>
        </w:rPr>
      </w:r>
    </w:p>
    <w:p>
      <w:pPr>
        <w:pStyle w:val="normal1"/>
        <w:pBdr/>
        <w:shd w:val="clear" w:fill="auto"/>
        <w:spacing w:lineRule="auto" w:line="276" w:before="390" w:after="0"/>
        <w:ind w:hanging="0" w:start="480"/>
        <w:rPr>
          <w:rFonts w:ascii="Google Sans" w:hAnsi="Google Sans" w:eastAsia="Google Sans" w:cs="Google Sans"/>
          <w:color w:val="1F1F1F"/>
          <w:shd w:fill="141414" w:val="clear"/>
        </w:rPr>
      </w:pPr>
      <w:r>
        <w:rPr>
          <w:rFonts w:eastAsia="Google Sans" w:cs="Google Sans" w:ascii="Google Sans" w:hAnsi="Google Sans"/>
          <w:color w:val="1F1F1F"/>
          <w:shd w:fill="141414" w:val="clear"/>
        </w:rPr>
      </w:r>
    </w:p>
    <w:p>
      <w:pPr>
        <w:pStyle w:val="normal1"/>
        <w:pBdr/>
        <w:shd w:val="clear" w:fill="auto"/>
        <w:spacing w:lineRule="auto" w:line="276"/>
        <w:ind w:hanging="0" w:start="480" w:end="165"/>
        <w:rPr>
          <w:rFonts w:ascii="Google Sans" w:hAnsi="Google Sans" w:eastAsia="Google Sans" w:cs="Google Sans"/>
          <w:color w:val="1F1F1F"/>
          <w:shd w:fill="141414" w:val="clear"/>
        </w:rPr>
      </w:pPr>
      <w:r>
        <w:rPr>
          <w:rFonts w:eastAsia="Google Sans" w:cs="Google Sans" w:ascii="Google Sans" w:hAnsi="Google Sans"/>
          <w:color w:val="1F1F1F"/>
          <w:shd w:fill="141414" w:val="clear"/>
        </w:rPr>
      </w:r>
    </w:p>
    <w:p>
      <w:pPr>
        <w:pStyle w:val="normal1"/>
        <w:pBdr/>
        <w:shd w:val="clear" w:fill="auto"/>
        <w:spacing w:lineRule="auto" w:line="276"/>
        <w:ind w:hanging="0" w:start="480" w:end="165"/>
        <w:rPr>
          <w:rFonts w:ascii="Google Sans" w:hAnsi="Google Sans" w:eastAsia="Google Sans" w:cs="Google Sans"/>
          <w:color w:val="FFFFFF"/>
          <w:shd w:fill="141414" w:val="clear"/>
        </w:rPr>
      </w:pPr>
      <w:r>
        <w:rPr>
          <w:rFonts w:eastAsia="Google Sans" w:cs="Google Sans" w:ascii="Google Sans" w:hAnsi="Google Sans"/>
          <w:color w:val="FFFFFF"/>
          <w:shd w:fill="141414" w:val="clear"/>
        </w:rPr>
        <w:t>JSON</w:t>
      </w:r>
    </w:p>
    <w:p>
      <w:pPr>
        <w:pStyle w:val="normal1"/>
        <w:pBdr/>
        <w:shd w:val="clear" w:fill="auto"/>
        <w:spacing w:lineRule="auto" w:line="276"/>
        <w:ind w:hanging="0" w:start="480"/>
        <w:rPr>
          <w:rFonts w:ascii="Google Sans" w:hAnsi="Google Sans" w:eastAsia="Google Sans" w:cs="Google Sans"/>
          <w:color w:val="1F1F1F"/>
          <w:shd w:fill="141414" w:val="clear"/>
        </w:rPr>
      </w:pPr>
      <w:r>
        <w:rPr>
          <w:rFonts w:eastAsia="Google Sans" w:cs="Google Sans" w:ascii="Google Sans" w:hAnsi="Google Sans"/>
          <w:i w:val="false"/>
          <w:iCs w:val="false"/>
          <w:color w:val="808080"/>
          <w:sz w:val="20"/>
          <w:szCs w:val="20"/>
          <w:shd w:fill="141414" w:val="clear"/>
        </w:rPr>
        <w:t>// Response: 202 Accepted</w:t>
      </w:r>
      <w:r>
        <w:rPr>
          <w:rFonts w:eastAsia="Google Sans" w:cs="Google Sans" w:ascii="Google Sans" w:hAnsi="Google Sans"/>
          <w:color w:val="1F1F1F"/>
          <w:shd w:fill="141414" w:val="clear"/>
        </w:rPr>
        <w:br/>
        <w:t>{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"submissionId"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"SUB-MIS-554123"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"caseReference"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"FC-NP-2026-00892"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"status"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"RECEIVED"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"message"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"Missing report submitted. Case triaging initiated."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"submittedAt"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"2026-08-29T10:20:00Z"</w:t>
      </w:r>
      <w:r>
        <w:rPr>
          <w:rFonts w:eastAsia="Google Sans" w:cs="Google Sans" w:ascii="Google Sans" w:hAnsi="Google Sans"/>
          <w:color w:val="1F1F1F"/>
          <w:shd w:fill="141414" w:val="clear"/>
        </w:rPr>
        <w:br/>
        <w:t>}</w:t>
        <w:br/>
      </w:r>
    </w:p>
    <w:p>
      <w:pPr>
        <w:pStyle w:val="Heading4"/>
        <w:pBdr/>
        <w:shd w:val="clear" w:fill="auto"/>
        <w:spacing w:lineRule="auto" w:line="276" w:before="0" w:after="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  <w:t>3.2 Case Tracking &amp; Dispute Management</w:t>
      </w:r>
    </w:p>
    <w:p>
      <w:pPr>
        <w:pStyle w:val="normal1"/>
        <w:pBdr/>
        <w:shd w:val="clear" w:fill="auto"/>
        <w:spacing w:lineRule="auto" w:line="276"/>
        <w:rPr>
          <w:rFonts w:ascii="Google Sans" w:hAnsi="Google Sans" w:eastAsia="Google Sans" w:cs="Google Sans"/>
          <w:b/>
          <w:bCs/>
          <w:color w:val="1F1F1F"/>
        </w:rPr>
      </w:pPr>
      <w:r>
        <w:rPr>
          <w:rFonts w:eastAsia="Google Sans" w:cs="Google Sans" w:ascii="Google Sans" w:hAnsi="Google Sans"/>
          <w:b/>
          <w:bCs/>
          <w:color w:val="1F1F1F"/>
        </w:rPr>
        <w:t>GET /api/v1/cases/{caseId}</w:t>
      </w:r>
    </w:p>
    <w:p>
      <w:pPr>
        <w:pStyle w:val="normal1"/>
        <w:numPr>
          <w:ilvl w:val="0"/>
          <w:numId w:val="13"/>
        </w:numPr>
        <w:pBdr/>
        <w:shd w:val="clear" w:fill="auto"/>
        <w:spacing w:lineRule="auto" w:line="276"/>
        <w:ind w:hanging="360" w:start="590"/>
        <w:rPr/>
      </w:pPr>
      <w:r>
        <w:rPr>
          <w:rFonts w:eastAsia="Google Sans" w:cs="Google Sans" w:ascii="Google Sans" w:hAnsi="Google Sans"/>
          <w:b/>
          <w:bCs/>
          <w:color w:val="1F1F1F"/>
        </w:rPr>
        <w:t>Actors:</w:t>
      </w:r>
      <w:r>
        <w:rPr>
          <w:rFonts w:eastAsia="Google Sans" w:cs="Google Sans" w:ascii="Google Sans" w:hAnsi="Google Sans"/>
          <w:color w:val="1F1F1F"/>
        </w:rPr>
        <w:t xml:space="preserve"> FAMILY, PROXY, CASE_WORKER, AUTHORITY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br/>
      </w:r>
    </w:p>
    <w:p>
      <w:pPr>
        <w:pStyle w:val="normal1"/>
        <w:numPr>
          <w:ilvl w:val="0"/>
          <w:numId w:val="13"/>
        </w:numPr>
        <w:pBdr/>
        <w:shd w:val="clear" w:fill="auto"/>
        <w:spacing w:lineRule="auto" w:line="276"/>
        <w:ind w:hanging="360" w:start="590"/>
        <w:rPr/>
      </w:pPr>
      <w:r>
        <w:rPr>
          <w:rFonts w:eastAsia="Google Sans" w:cs="Google Sans" w:ascii="Google Sans" w:hAnsi="Google Sans"/>
          <w:b/>
          <w:bCs/>
          <w:color w:val="1F1F1F"/>
        </w:rPr>
        <w:t>Classification:</w:t>
      </w:r>
      <w:r>
        <w:rPr>
          <w:rFonts w:eastAsia="Google Sans" w:cs="Google Sans" w:ascii="Google Sans" w:hAnsi="Google Sans"/>
          <w:color w:val="1F1F1F"/>
        </w:rPr>
        <w:t xml:space="preserve"> Controlled / Filtered</w:t>
      </w:r>
    </w:p>
    <w:p>
      <w:pPr>
        <w:pStyle w:val="normal1"/>
        <w:numPr>
          <w:ilvl w:val="0"/>
          <w:numId w:val="13"/>
        </w:numPr>
        <w:pBdr/>
        <w:shd w:val="clear" w:fill="auto"/>
        <w:spacing w:lineRule="auto" w:line="276"/>
        <w:ind w:hanging="360" w:start="590"/>
        <w:rPr/>
      </w:pPr>
      <w:r>
        <w:rPr>
          <w:rFonts w:eastAsia="Google Sans" w:cs="Google Sans" w:ascii="Google Sans" w:hAnsi="Google Sans"/>
          <w:b/>
          <w:bCs/>
          <w:color w:val="1F1F1F"/>
        </w:rPr>
        <w:t>Description:</w:t>
      </w:r>
      <w:r>
        <w:rPr>
          <w:rFonts w:eastAsia="Google Sans" w:cs="Google Sans" w:ascii="Google Sans" w:hAnsi="Google Sans"/>
          <w:color w:val="1F1F1F"/>
        </w:rPr>
        <w:t xml:space="preserve"> Returns the case status timeline, verified updates, and scheduled review time.</w:t>
      </w:r>
    </w:p>
    <w:p>
      <w:pPr>
        <w:pStyle w:val="normal1"/>
        <w:pBdr/>
        <w:shd w:val="clear" w:fill="auto"/>
        <w:spacing w:lineRule="auto" w:line="276"/>
        <w:ind w:hanging="0" w:start="48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</w:r>
    </w:p>
    <w:p>
      <w:pPr>
        <w:pStyle w:val="normal1"/>
        <w:pBdr/>
        <w:shd w:val="clear" w:fill="auto"/>
        <w:spacing w:lineRule="auto" w:line="276" w:before="390" w:after="0"/>
        <w:ind w:hanging="0" w:start="48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</w:r>
    </w:p>
    <w:p>
      <w:pPr>
        <w:pStyle w:val="normal1"/>
        <w:pBdr/>
        <w:shd w:val="clear" w:fill="auto"/>
        <w:spacing w:lineRule="auto" w:line="276"/>
        <w:ind w:hanging="0" w:start="480" w:end="165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</w:r>
    </w:p>
    <w:p>
      <w:pPr>
        <w:pStyle w:val="normal1"/>
        <w:pBdr/>
        <w:shd w:val="clear" w:fill="auto"/>
        <w:spacing w:lineRule="auto" w:line="276"/>
        <w:ind w:hanging="0" w:start="480" w:end="165"/>
        <w:rPr>
          <w:rFonts w:ascii="Google Sans" w:hAnsi="Google Sans" w:eastAsia="Google Sans" w:cs="Google Sans"/>
          <w:color w:val="FFFFFF"/>
          <w:shd w:fill="141414" w:val="clear"/>
        </w:rPr>
      </w:pPr>
      <w:r>
        <w:rPr>
          <w:rFonts w:eastAsia="Google Sans" w:cs="Google Sans" w:ascii="Google Sans" w:hAnsi="Google Sans"/>
          <w:color w:val="FFFFFF"/>
          <w:shd w:fill="141414" w:val="clear"/>
        </w:rPr>
        <w:t>JSON</w:t>
      </w:r>
    </w:p>
    <w:p>
      <w:pPr>
        <w:pStyle w:val="normal1"/>
        <w:pBdr/>
        <w:shd w:val="clear" w:fill="auto"/>
        <w:spacing w:lineRule="auto" w:line="276"/>
        <w:ind w:hanging="0" w:start="480"/>
        <w:rPr>
          <w:rFonts w:ascii="Google Sans" w:hAnsi="Google Sans" w:eastAsia="Google Sans" w:cs="Google Sans"/>
          <w:color w:val="1F1F1F"/>
          <w:shd w:fill="141414" w:val="clear"/>
        </w:rPr>
      </w:pPr>
      <w:r>
        <w:rPr>
          <w:rFonts w:eastAsia="Google Sans" w:cs="Google Sans" w:ascii="Google Sans" w:hAnsi="Google Sans"/>
          <w:i w:val="false"/>
          <w:iCs w:val="false"/>
          <w:color w:val="808080"/>
          <w:sz w:val="20"/>
          <w:szCs w:val="20"/>
          <w:shd w:fill="141414" w:val="clear"/>
        </w:rPr>
        <w:t>// Response: 200 OK (Family View - Sensitive Data Masked)</w:t>
      </w:r>
      <w:r>
        <w:rPr>
          <w:rFonts w:eastAsia="Google Sans" w:cs="Google Sans" w:ascii="Google Sans" w:hAnsi="Google Sans"/>
          <w:color w:val="1F1F1F"/>
          <w:shd w:fill="141414" w:val="clear"/>
        </w:rPr>
        <w:br/>
        <w:t>{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"caseReference"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"FC-NP-2026-00892"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"status"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"ACTIVE"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"subStatus"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"SEARCH_ACTIVE"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"priority"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"P2"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"person"</w:t>
      </w:r>
      <w:r>
        <w:rPr>
          <w:rFonts w:eastAsia="Google Sans" w:cs="Google Sans" w:ascii="Google Sans" w:hAnsi="Google Sans"/>
          <w:color w:val="1F1F1F"/>
          <w:shd w:fill="141414" w:val="clear"/>
        </w:rPr>
        <w:t>: {</w:t>
        <w:br/>
        <w:t xml:space="preserve">  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"firstName"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"Sunita"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"lastName"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"Sharma"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"nationality"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"IND"</w:t>
      </w:r>
      <w:r>
        <w:rPr>
          <w:rFonts w:eastAsia="Google Sans" w:cs="Google Sans" w:ascii="Google Sans" w:hAnsi="Google Sans"/>
          <w:color w:val="1F1F1F"/>
          <w:shd w:fill="141414" w:val="clear"/>
        </w:rPr>
        <w:br/>
        <w:t xml:space="preserve">  },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"caseOwner"</w:t>
      </w:r>
      <w:r>
        <w:rPr>
          <w:rFonts w:eastAsia="Google Sans" w:cs="Google Sans" w:ascii="Google Sans" w:hAnsi="Google Sans"/>
          <w:color w:val="1F1F1F"/>
          <w:shd w:fill="141414" w:val="clear"/>
        </w:rPr>
        <w:t>: {</w:t>
        <w:br/>
        <w:t xml:space="preserve">  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"organisationName"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"Nepal Red Cross Society"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"role"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"PRIMARY_OWNER"</w:t>
      </w:r>
      <w:r>
        <w:rPr>
          <w:rFonts w:eastAsia="Google Sans" w:cs="Google Sans" w:ascii="Google Sans" w:hAnsi="Google Sans"/>
          <w:color w:val="1F1F1F"/>
          <w:shd w:fill="141414" w:val="clear"/>
        </w:rPr>
        <w:br/>
        <w:t xml:space="preserve">  },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"lastVerifiedUpdate"</w:t>
      </w:r>
      <w:r>
        <w:rPr>
          <w:rFonts w:eastAsia="Google Sans" w:cs="Google Sans" w:ascii="Google Sans" w:hAnsi="Google Sans"/>
          <w:color w:val="1F1F1F"/>
          <w:shd w:fill="141414" w:val="clear"/>
        </w:rPr>
        <w:t>: {</w:t>
        <w:br/>
        <w:t xml:space="preserve">  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"timestamp"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"2026-08-29T09:00:00Z"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"status"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"NO_MATERIAL_CHANGE"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"content"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"Active search continuing in Langtang Valley sector B."</w:t>
      </w:r>
      <w:r>
        <w:rPr>
          <w:rFonts w:eastAsia="Google Sans" w:cs="Google Sans" w:ascii="Google Sans" w:hAnsi="Google Sans"/>
          <w:color w:val="1F1F1F"/>
          <w:shd w:fill="141414" w:val="clear"/>
        </w:rPr>
        <w:br/>
        <w:t xml:space="preserve">  },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"nextReviewAt"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"2026-08-29T15:00:00Z"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"dataSharingStatus"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"NORMAL"</w:t>
      </w:r>
      <w:r>
        <w:rPr>
          <w:rFonts w:eastAsia="Google Sans" w:cs="Google Sans" w:ascii="Google Sans" w:hAnsi="Google Sans"/>
          <w:color w:val="1F1F1F"/>
          <w:shd w:fill="141414" w:val="clear"/>
        </w:rPr>
        <w:br/>
        <w:t>}</w:t>
        <w:br/>
      </w:r>
    </w:p>
    <w:p>
      <w:pPr>
        <w:pStyle w:val="normal1"/>
        <w:pBdr/>
        <w:shd w:val="clear" w:fill="auto"/>
        <w:spacing w:lineRule="auto" w:line="276"/>
        <w:rPr>
          <w:rFonts w:ascii="Google Sans" w:hAnsi="Google Sans" w:eastAsia="Google Sans" w:cs="Google Sans"/>
          <w:b/>
          <w:bCs/>
          <w:color w:val="1F1F1F"/>
        </w:rPr>
      </w:pPr>
      <w:r>
        <w:rPr>
          <w:rFonts w:eastAsia="Google Sans" w:cs="Google Sans" w:ascii="Google Sans" w:hAnsi="Google Sans"/>
          <w:b/>
          <w:bCs/>
          <w:color w:val="1F1F1F"/>
        </w:rPr>
        <w:t>POST /api/v1/cases/{caseId}/disputes</w:t>
      </w:r>
    </w:p>
    <w:p>
      <w:pPr>
        <w:pStyle w:val="normal1"/>
        <w:numPr>
          <w:ilvl w:val="0"/>
          <w:numId w:val="14"/>
        </w:numPr>
        <w:pBdr/>
        <w:shd w:val="clear" w:fill="auto"/>
        <w:spacing w:lineRule="auto" w:line="276"/>
        <w:ind w:hanging="360" w:start="590"/>
        <w:rPr/>
      </w:pPr>
      <w:r>
        <w:rPr>
          <w:rFonts w:eastAsia="Google Sans" w:cs="Google Sans" w:ascii="Google Sans" w:hAnsi="Google Sans"/>
          <w:b/>
          <w:bCs/>
          <w:color w:val="1F1F1F"/>
        </w:rPr>
        <w:t>Actors:</w:t>
      </w:r>
      <w:r>
        <w:rPr>
          <w:rFonts w:eastAsia="Google Sans" w:cs="Google Sans" w:ascii="Google Sans" w:hAnsi="Google Sans"/>
          <w:color w:val="1F1F1F"/>
        </w:rPr>
        <w:t xml:space="preserve"> FAMILY, CASE_WORKER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br/>
      </w:r>
    </w:p>
    <w:p>
      <w:pPr>
        <w:pStyle w:val="normal1"/>
        <w:numPr>
          <w:ilvl w:val="0"/>
          <w:numId w:val="14"/>
        </w:numPr>
        <w:pBdr/>
        <w:shd w:val="clear" w:fill="auto"/>
        <w:spacing w:lineRule="auto" w:line="276"/>
        <w:ind w:hanging="360" w:start="590"/>
        <w:rPr/>
      </w:pPr>
      <w:r>
        <w:rPr>
          <w:rFonts w:eastAsia="Google Sans" w:cs="Google Sans" w:ascii="Google Sans" w:hAnsi="Google Sans"/>
          <w:b/>
          <w:bCs/>
          <w:color w:val="1F1F1F"/>
        </w:rPr>
        <w:t>Classification:</w:t>
      </w:r>
      <w:r>
        <w:rPr>
          <w:rFonts w:eastAsia="Google Sans" w:cs="Google Sans" w:ascii="Google Sans" w:hAnsi="Google Sans"/>
          <w:color w:val="1F1F1F"/>
        </w:rPr>
        <w:t xml:space="preserve"> Sensitive</w:t>
      </w:r>
    </w:p>
    <w:p>
      <w:pPr>
        <w:pStyle w:val="normal1"/>
        <w:numPr>
          <w:ilvl w:val="0"/>
          <w:numId w:val="14"/>
        </w:numPr>
        <w:pBdr/>
        <w:shd w:val="clear" w:fill="auto"/>
        <w:spacing w:lineRule="auto" w:line="276"/>
        <w:ind w:hanging="360" w:start="590"/>
        <w:rPr/>
      </w:pPr>
      <w:r>
        <w:rPr>
          <w:rFonts w:eastAsia="Google Sans" w:cs="Google Sans" w:ascii="Google Sans" w:hAnsi="Google Sans"/>
          <w:b/>
          <w:bCs/>
          <w:color w:val="1F1F1F"/>
        </w:rPr>
        <w:t>Description:</w:t>
      </w:r>
      <w:r>
        <w:rPr>
          <w:rFonts w:eastAsia="Google Sans" w:cs="Google Sans" w:ascii="Google Sans" w:hAnsi="Google Sans"/>
          <w:color w:val="1F1F1F"/>
        </w:rPr>
        <w:t xml:space="preserve"> Flags a dispute (e.g., competing family claims, estranged relatives, contested custody). Automatically applies data-sharing restrictions pending human review.</w:t>
      </w:r>
    </w:p>
    <w:p>
      <w:pPr>
        <w:pStyle w:val="normal1"/>
        <w:pBdr/>
        <w:shd w:val="clear" w:fill="auto"/>
        <w:spacing w:lineRule="auto" w:line="276"/>
        <w:ind w:hanging="0" w:start="48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</w:r>
    </w:p>
    <w:p>
      <w:pPr>
        <w:pStyle w:val="normal1"/>
        <w:pBdr/>
        <w:shd w:val="clear" w:fill="auto"/>
        <w:spacing w:lineRule="auto" w:line="276" w:before="390" w:after="0"/>
        <w:ind w:hanging="0" w:start="48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</w:r>
    </w:p>
    <w:p>
      <w:pPr>
        <w:pStyle w:val="normal1"/>
        <w:pBdr/>
        <w:shd w:val="clear" w:fill="auto"/>
        <w:spacing w:lineRule="auto" w:line="276"/>
        <w:ind w:hanging="0" w:start="480" w:end="165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</w:r>
    </w:p>
    <w:p>
      <w:pPr>
        <w:pStyle w:val="normal1"/>
        <w:pBdr/>
        <w:shd w:val="clear" w:fill="auto"/>
        <w:spacing w:lineRule="auto" w:line="276"/>
        <w:ind w:hanging="0" w:start="480" w:end="165"/>
        <w:rPr>
          <w:rFonts w:ascii="Google Sans" w:hAnsi="Google Sans" w:eastAsia="Google Sans" w:cs="Google Sans"/>
          <w:color w:val="FFFFFF"/>
          <w:shd w:fill="141414" w:val="clear"/>
        </w:rPr>
      </w:pPr>
      <w:r>
        <w:rPr>
          <w:rFonts w:eastAsia="Google Sans" w:cs="Google Sans" w:ascii="Google Sans" w:hAnsi="Google Sans"/>
          <w:color w:val="FFFFFF"/>
          <w:shd w:fill="141414" w:val="clear"/>
        </w:rPr>
        <w:t>JSON</w:t>
      </w:r>
    </w:p>
    <w:p>
      <w:pPr>
        <w:pStyle w:val="normal1"/>
        <w:pBdr/>
        <w:shd w:val="clear" w:fill="auto"/>
        <w:spacing w:lineRule="auto" w:line="276"/>
        <w:ind w:hanging="0" w:start="480"/>
        <w:rPr>
          <w:rFonts w:ascii="Google Sans" w:hAnsi="Google Sans" w:eastAsia="Google Sans" w:cs="Google Sans"/>
          <w:color w:val="1F1F1F"/>
          <w:shd w:fill="141414" w:val="clear"/>
        </w:rPr>
      </w:pPr>
      <w:r>
        <w:rPr>
          <w:rFonts w:eastAsia="Google Sans" w:cs="Google Sans" w:ascii="Google Sans" w:hAnsi="Google Sans"/>
          <w:i w:val="false"/>
          <w:iCs w:val="false"/>
          <w:color w:val="808080"/>
          <w:sz w:val="20"/>
          <w:szCs w:val="20"/>
          <w:shd w:fill="141414" w:val="clear"/>
        </w:rPr>
        <w:t>// Request</w:t>
      </w:r>
      <w:r>
        <w:rPr>
          <w:rFonts w:eastAsia="Google Sans" w:cs="Google Sans" w:ascii="Google Sans" w:hAnsi="Google Sans"/>
          <w:color w:val="1F1F1F"/>
          <w:shd w:fill="141414" w:val="clear"/>
        </w:rPr>
        <w:br/>
        <w:t>{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"disputeType"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"FAMILY_AUTHORITY_DISPUTE"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"description"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"Estranged relative attempting to access case details and change repatriation destination."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"evidenceReferences"</w:t>
      </w:r>
      <w:r>
        <w:rPr>
          <w:rFonts w:eastAsia="Google Sans" w:cs="Google Sans" w:ascii="Google Sans" w:hAnsi="Google Sans"/>
          <w:color w:val="1F1F1F"/>
          <w:shd w:fill="141414" w:val="clear"/>
        </w:rPr>
        <w:t>: [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"DOC-LEGAL-4412"</w:t>
      </w:r>
      <w:r>
        <w:rPr>
          <w:rFonts w:eastAsia="Google Sans" w:cs="Google Sans" w:ascii="Google Sans" w:hAnsi="Google Sans"/>
          <w:color w:val="1F1F1F"/>
          <w:shd w:fill="141414" w:val="clear"/>
        </w:rPr>
        <w:t>]</w:t>
        <w:br/>
        <w:t>}</w:t>
        <w:br/>
      </w:r>
    </w:p>
    <w:p>
      <w:pPr>
        <w:pStyle w:val="normal1"/>
        <w:pBdr/>
        <w:shd w:val="clear" w:fill="auto"/>
        <w:spacing w:lineRule="auto" w:line="276"/>
        <w:ind w:hanging="0" w:start="480"/>
        <w:rPr>
          <w:rFonts w:ascii="Google Sans" w:hAnsi="Google Sans" w:eastAsia="Google Sans" w:cs="Google Sans"/>
          <w:color w:val="1F1F1F"/>
          <w:shd w:fill="141414" w:val="clear"/>
        </w:rPr>
      </w:pPr>
      <w:r>
        <w:rPr>
          <w:rFonts w:eastAsia="Google Sans" w:cs="Google Sans" w:ascii="Google Sans" w:hAnsi="Google Sans"/>
          <w:color w:val="1F1F1F"/>
          <w:shd w:fill="141414" w:val="clear"/>
        </w:rPr>
      </w:r>
    </w:p>
    <w:p>
      <w:pPr>
        <w:pStyle w:val="normal1"/>
        <w:pBdr/>
        <w:shd w:val="clear" w:fill="auto"/>
        <w:spacing w:lineRule="auto" w:line="276" w:before="390" w:after="0"/>
        <w:ind w:hanging="0" w:start="480"/>
        <w:rPr>
          <w:rFonts w:ascii="Google Sans" w:hAnsi="Google Sans" w:eastAsia="Google Sans" w:cs="Google Sans"/>
          <w:color w:val="1F1F1F"/>
          <w:shd w:fill="141414" w:val="clear"/>
        </w:rPr>
      </w:pPr>
      <w:r>
        <w:rPr>
          <w:rFonts w:eastAsia="Google Sans" w:cs="Google Sans" w:ascii="Google Sans" w:hAnsi="Google Sans"/>
          <w:color w:val="1F1F1F"/>
          <w:shd w:fill="141414" w:val="clear"/>
        </w:rPr>
      </w:r>
    </w:p>
    <w:p>
      <w:pPr>
        <w:pStyle w:val="normal1"/>
        <w:pBdr/>
        <w:shd w:val="clear" w:fill="auto"/>
        <w:spacing w:lineRule="auto" w:line="276"/>
        <w:ind w:hanging="0" w:start="480" w:end="165"/>
        <w:rPr>
          <w:rFonts w:ascii="Google Sans" w:hAnsi="Google Sans" w:eastAsia="Google Sans" w:cs="Google Sans"/>
          <w:color w:val="1F1F1F"/>
          <w:shd w:fill="141414" w:val="clear"/>
        </w:rPr>
      </w:pPr>
      <w:r>
        <w:rPr>
          <w:rFonts w:eastAsia="Google Sans" w:cs="Google Sans" w:ascii="Google Sans" w:hAnsi="Google Sans"/>
          <w:color w:val="1F1F1F"/>
          <w:shd w:fill="141414" w:val="clear"/>
        </w:rPr>
      </w:r>
    </w:p>
    <w:p>
      <w:pPr>
        <w:pStyle w:val="normal1"/>
        <w:pBdr/>
        <w:shd w:val="clear" w:fill="auto"/>
        <w:spacing w:lineRule="auto" w:line="276"/>
        <w:ind w:hanging="0" w:start="480" w:end="165"/>
        <w:rPr>
          <w:rFonts w:ascii="Google Sans" w:hAnsi="Google Sans" w:eastAsia="Google Sans" w:cs="Google Sans"/>
          <w:color w:val="FFFFFF"/>
          <w:shd w:fill="141414" w:val="clear"/>
        </w:rPr>
      </w:pPr>
      <w:r>
        <w:rPr>
          <w:rFonts w:eastAsia="Google Sans" w:cs="Google Sans" w:ascii="Google Sans" w:hAnsi="Google Sans"/>
          <w:color w:val="FFFFFF"/>
          <w:shd w:fill="141414" w:val="clear"/>
        </w:rPr>
        <w:t>JSON</w:t>
      </w:r>
    </w:p>
    <w:p>
      <w:pPr>
        <w:pStyle w:val="normal1"/>
        <w:pBdr/>
        <w:shd w:val="clear" w:fill="auto"/>
        <w:spacing w:lineRule="auto" w:line="276"/>
        <w:ind w:hanging="0" w:start="480"/>
        <w:rPr>
          <w:rFonts w:ascii="Google Sans" w:hAnsi="Google Sans" w:eastAsia="Google Sans" w:cs="Google Sans"/>
          <w:color w:val="1F1F1F"/>
          <w:shd w:fill="141414" w:val="clear"/>
        </w:rPr>
      </w:pPr>
      <w:r>
        <w:rPr>
          <w:rFonts w:eastAsia="Google Sans" w:cs="Google Sans" w:ascii="Google Sans" w:hAnsi="Google Sans"/>
          <w:i w:val="false"/>
          <w:iCs w:val="false"/>
          <w:color w:val="808080"/>
          <w:sz w:val="20"/>
          <w:szCs w:val="20"/>
          <w:shd w:fill="141414" w:val="clear"/>
        </w:rPr>
        <w:t>// Response: 202 Accepted</w:t>
      </w:r>
      <w:r>
        <w:rPr>
          <w:rFonts w:eastAsia="Google Sans" w:cs="Google Sans" w:ascii="Google Sans" w:hAnsi="Google Sans"/>
          <w:color w:val="1F1F1F"/>
          <w:shd w:fill="141414" w:val="clear"/>
        </w:rPr>
        <w:br/>
        <w:t>{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"disputeId"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"DSP-8831"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"caseId"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"FC-NP-2026-00892"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"status"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"OPEN"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"dataSharingStatus"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"RESTRICTED_PENDING_REVIEW"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"assignedReviewer"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"LEGAL_PROTECTION_TEAM"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"raisedAt"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"2026-08-29T10:30:00Z"</w:t>
      </w:r>
      <w:r>
        <w:rPr>
          <w:rFonts w:eastAsia="Google Sans" w:cs="Google Sans" w:ascii="Google Sans" w:hAnsi="Google Sans"/>
          <w:color w:val="1F1F1F"/>
          <w:shd w:fill="141414" w:val="clear"/>
        </w:rPr>
        <w:br/>
        <w:t>}</w:t>
        <w:br/>
      </w:r>
    </w:p>
    <w:p>
      <w:pPr>
        <w:pStyle w:val="Heading4"/>
        <w:pBdr/>
        <w:shd w:val="clear" w:fill="auto"/>
        <w:spacing w:lineRule="auto" w:line="276" w:before="0" w:after="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  <w:t>3.3 Identity Matching &amp; Care Preferences</w:t>
      </w:r>
    </w:p>
    <w:p>
      <w:pPr>
        <w:pStyle w:val="normal1"/>
        <w:pBdr/>
        <w:shd w:val="clear" w:fill="auto"/>
        <w:spacing w:lineRule="auto" w:line="276"/>
        <w:rPr>
          <w:rFonts w:ascii="Google Sans" w:hAnsi="Google Sans" w:eastAsia="Google Sans" w:cs="Google Sans"/>
          <w:b/>
          <w:bCs/>
          <w:color w:val="1F1F1F"/>
        </w:rPr>
      </w:pPr>
      <w:r>
        <w:rPr>
          <w:rFonts w:eastAsia="Google Sans" w:cs="Google Sans" w:ascii="Google Sans" w:hAnsi="Google Sans"/>
          <w:b/>
          <w:bCs/>
          <w:color w:val="1F1F1F"/>
        </w:rPr>
        <w:t>POST /api/v1/cases/{caseId}/evidence</w:t>
      </w:r>
    </w:p>
    <w:p>
      <w:pPr>
        <w:pStyle w:val="normal1"/>
        <w:numPr>
          <w:ilvl w:val="0"/>
          <w:numId w:val="15"/>
        </w:numPr>
        <w:pBdr/>
        <w:shd w:val="clear" w:fill="auto"/>
        <w:spacing w:lineRule="auto" w:line="276"/>
        <w:ind w:hanging="360" w:start="590"/>
        <w:rPr/>
      </w:pPr>
      <w:r>
        <w:rPr>
          <w:rFonts w:eastAsia="Google Sans" w:cs="Google Sans" w:ascii="Google Sans" w:hAnsi="Google Sans"/>
          <w:b/>
          <w:bCs/>
          <w:color w:val="1F1F1F"/>
        </w:rPr>
        <w:t>Actors:</w:t>
      </w:r>
      <w:r>
        <w:rPr>
          <w:rFonts w:eastAsia="Google Sans" w:cs="Google Sans" w:ascii="Google Sans" w:hAnsi="Google Sans"/>
          <w:color w:val="1F1F1F"/>
        </w:rPr>
        <w:t xml:space="preserve"> CASE_WORKER, PARTNER, AUTHORITY</w:t>
      </w:r>
    </w:p>
    <w:p>
      <w:pPr>
        <w:pStyle w:val="normal1"/>
        <w:numPr>
          <w:ilvl w:val="0"/>
          <w:numId w:val="15"/>
        </w:numPr>
        <w:pBdr/>
        <w:shd w:val="clear" w:fill="auto"/>
        <w:spacing w:lineRule="auto" w:line="276"/>
        <w:ind w:hanging="360" w:start="590"/>
        <w:rPr/>
      </w:pPr>
      <w:r>
        <w:rPr>
          <w:rFonts w:eastAsia="Google Sans" w:cs="Google Sans" w:ascii="Google Sans" w:hAnsi="Google Sans"/>
          <w:b/>
          <w:bCs/>
          <w:color w:val="1F1F1F"/>
        </w:rPr>
        <w:t>Classification:</w:t>
      </w:r>
      <w:r>
        <w:rPr>
          <w:rFonts w:eastAsia="Google Sans" w:cs="Google Sans" w:ascii="Google Sans" w:hAnsi="Google Sans"/>
          <w:color w:val="1F1F1F"/>
        </w:rPr>
        <w:t xml:space="preserve"> Restricted</w:t>
      </w:r>
    </w:p>
    <w:p>
      <w:pPr>
        <w:pStyle w:val="normal1"/>
        <w:numPr>
          <w:ilvl w:val="0"/>
          <w:numId w:val="15"/>
        </w:numPr>
        <w:pBdr/>
        <w:shd w:val="clear" w:fill="auto"/>
        <w:spacing w:lineRule="auto" w:line="276"/>
        <w:ind w:hanging="360" w:start="590"/>
        <w:rPr/>
      </w:pPr>
      <w:r>
        <w:rPr>
          <w:rFonts w:eastAsia="Google Sans" w:cs="Google Sans" w:ascii="Google Sans" w:hAnsi="Google Sans"/>
          <w:b/>
          <w:bCs/>
          <w:color w:val="1F1F1F"/>
        </w:rPr>
        <w:t>Description:</w:t>
      </w:r>
      <w:r>
        <w:rPr>
          <w:rFonts w:eastAsia="Google Sans" w:cs="Google Sans" w:ascii="Google Sans" w:hAnsi="Google Sans"/>
          <w:color w:val="1F1F1F"/>
        </w:rPr>
        <w:t xml:space="preserve"> Attaches physical descriptors, clothing items, and dental/medical references to support unidentified patient matching.</w:t>
      </w:r>
    </w:p>
    <w:p>
      <w:pPr>
        <w:pStyle w:val="normal1"/>
        <w:pBdr/>
        <w:shd w:val="clear" w:fill="auto"/>
        <w:spacing w:lineRule="auto" w:line="276"/>
        <w:ind w:hanging="0" w:start="48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</w:r>
    </w:p>
    <w:p>
      <w:pPr>
        <w:pStyle w:val="normal1"/>
        <w:pBdr/>
        <w:shd w:val="clear" w:fill="auto"/>
        <w:spacing w:lineRule="auto" w:line="276" w:before="390" w:after="0"/>
        <w:ind w:hanging="0" w:start="48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</w:r>
    </w:p>
    <w:p>
      <w:pPr>
        <w:pStyle w:val="normal1"/>
        <w:pBdr/>
        <w:shd w:val="clear" w:fill="auto"/>
        <w:spacing w:lineRule="auto" w:line="276"/>
        <w:ind w:hanging="0" w:start="480" w:end="165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</w:r>
    </w:p>
    <w:p>
      <w:pPr>
        <w:pStyle w:val="normal1"/>
        <w:pBdr/>
        <w:shd w:val="clear" w:fill="auto"/>
        <w:spacing w:lineRule="auto" w:line="276"/>
        <w:ind w:hanging="0" w:start="480" w:end="165"/>
        <w:rPr>
          <w:rFonts w:ascii="Google Sans" w:hAnsi="Google Sans" w:eastAsia="Google Sans" w:cs="Google Sans"/>
          <w:color w:val="FFFFFF"/>
          <w:shd w:fill="141414" w:val="clear"/>
        </w:rPr>
      </w:pPr>
      <w:r>
        <w:rPr>
          <w:rFonts w:eastAsia="Google Sans" w:cs="Google Sans" w:ascii="Google Sans" w:hAnsi="Google Sans"/>
          <w:color w:val="FFFFFF"/>
          <w:shd w:fill="141414" w:val="clear"/>
        </w:rPr>
        <w:t>JSON</w:t>
      </w:r>
    </w:p>
    <w:p>
      <w:pPr>
        <w:pStyle w:val="normal1"/>
        <w:pBdr/>
        <w:shd w:val="clear" w:fill="auto"/>
        <w:spacing w:lineRule="auto" w:line="276"/>
        <w:ind w:hanging="0" w:start="480"/>
        <w:rPr>
          <w:rFonts w:ascii="Google Sans" w:hAnsi="Google Sans" w:eastAsia="Google Sans" w:cs="Google Sans"/>
          <w:color w:val="1F1F1F"/>
          <w:shd w:fill="141414" w:val="clear"/>
        </w:rPr>
      </w:pPr>
      <w:r>
        <w:rPr>
          <w:rFonts w:eastAsia="Google Sans" w:cs="Google Sans" w:ascii="Google Sans" w:hAnsi="Google Sans"/>
          <w:i w:val="false"/>
          <w:iCs w:val="false"/>
          <w:color w:val="808080"/>
          <w:sz w:val="20"/>
          <w:szCs w:val="20"/>
          <w:shd w:fill="141414" w:val="clear"/>
        </w:rPr>
        <w:t>// Request</w:t>
      </w:r>
      <w:r>
        <w:rPr>
          <w:rFonts w:eastAsia="Google Sans" w:cs="Google Sans" w:ascii="Google Sans" w:hAnsi="Google Sans"/>
          <w:color w:val="1F1F1F"/>
          <w:shd w:fill="141414" w:val="clear"/>
        </w:rPr>
        <w:br/>
        <w:t>{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"evidenceType"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"PHYSICAL_DESCRIPTOR"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"descriptors"</w:t>
      </w:r>
      <w:r>
        <w:rPr>
          <w:rFonts w:eastAsia="Google Sans" w:cs="Google Sans" w:ascii="Google Sans" w:hAnsi="Google Sans"/>
          <w:color w:val="1F1F1F"/>
          <w:shd w:fill="141414" w:val="clear"/>
        </w:rPr>
        <w:t>: {</w:t>
        <w:br/>
        <w:t xml:space="preserve">  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"approximateHeightCm"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172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"build"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"SLENDER"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"hairColor"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"BLACK"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"tattoos"</w:t>
      </w:r>
      <w:r>
        <w:rPr>
          <w:rFonts w:eastAsia="Google Sans" w:cs="Google Sans" w:ascii="Google Sans" w:hAnsi="Google Sans"/>
          <w:color w:val="1F1F1F"/>
          <w:shd w:fill="141414" w:val="clear"/>
        </w:rPr>
        <w:t>: [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"Trishul symbol on right forearm"</w:t>
      </w:r>
      <w:r>
        <w:rPr>
          <w:rFonts w:eastAsia="Google Sans" w:cs="Google Sans" w:ascii="Google Sans" w:hAnsi="Google Sans"/>
          <w:color w:val="1F1F1F"/>
          <w:shd w:fill="141414" w:val="clear"/>
        </w:rPr>
        <w:t>],</w:t>
        <w:br/>
        <w:t xml:space="preserve">  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"clothing"</w:t>
      </w:r>
      <w:r>
        <w:rPr>
          <w:rFonts w:eastAsia="Google Sans" w:cs="Google Sans" w:ascii="Google Sans" w:hAnsi="Google Sans"/>
          <w:color w:val="1F1F1F"/>
          <w:shd w:fill="141414" w:val="clear"/>
        </w:rPr>
        <w:t>: [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"Red North Face jacket"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,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"Blue trekking trousers"</w:t>
      </w:r>
      <w:r>
        <w:rPr>
          <w:rFonts w:eastAsia="Google Sans" w:cs="Google Sans" w:ascii="Google Sans" w:hAnsi="Google Sans"/>
          <w:color w:val="1F1F1F"/>
          <w:shd w:fill="141414" w:val="clear"/>
        </w:rPr>
        <w:t>],</w:t>
        <w:br/>
        <w:t xml:space="preserve">  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"personalEffects"</w:t>
      </w:r>
      <w:r>
        <w:rPr>
          <w:rFonts w:eastAsia="Google Sans" w:cs="Google Sans" w:ascii="Google Sans" w:hAnsi="Google Sans"/>
          <w:color w:val="1F1F1F"/>
          <w:shd w:fill="141414" w:val="clear"/>
        </w:rPr>
        <w:t>: [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"Silver ring on left thumb"</w:t>
      </w:r>
      <w:r>
        <w:rPr>
          <w:rFonts w:eastAsia="Google Sans" w:cs="Google Sans" w:ascii="Google Sans" w:hAnsi="Google Sans"/>
          <w:color w:val="1F1F1F"/>
          <w:shd w:fill="141414" w:val="clear"/>
        </w:rPr>
        <w:t>]</w:t>
        <w:br/>
        <w:t xml:space="preserve">  },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"sourceOrganisationId"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"ORG-HOSP-PATAN"</w:t>
      </w:r>
      <w:r>
        <w:rPr>
          <w:rFonts w:eastAsia="Google Sans" w:cs="Google Sans" w:ascii="Google Sans" w:hAnsi="Google Sans"/>
          <w:color w:val="1F1F1F"/>
          <w:shd w:fill="141414" w:val="clear"/>
        </w:rPr>
        <w:br/>
        <w:t>}</w:t>
        <w:br/>
      </w:r>
    </w:p>
    <w:p>
      <w:pPr>
        <w:pStyle w:val="normal1"/>
        <w:pBdr/>
        <w:shd w:val="clear" w:fill="auto"/>
        <w:spacing w:lineRule="auto" w:line="276"/>
        <w:ind w:hanging="0" w:start="480"/>
        <w:rPr>
          <w:rFonts w:ascii="Google Sans" w:hAnsi="Google Sans" w:eastAsia="Google Sans" w:cs="Google Sans"/>
          <w:color w:val="1F1F1F"/>
          <w:shd w:fill="141414" w:val="clear"/>
        </w:rPr>
      </w:pPr>
      <w:r>
        <w:rPr>
          <w:rFonts w:eastAsia="Google Sans" w:cs="Google Sans" w:ascii="Google Sans" w:hAnsi="Google Sans"/>
          <w:color w:val="1F1F1F"/>
          <w:shd w:fill="141414" w:val="clear"/>
        </w:rPr>
      </w:r>
    </w:p>
    <w:p>
      <w:pPr>
        <w:pStyle w:val="normal1"/>
        <w:pBdr/>
        <w:shd w:val="clear" w:fill="auto"/>
        <w:spacing w:lineRule="auto" w:line="276" w:before="390" w:after="0"/>
        <w:ind w:hanging="0" w:start="480"/>
        <w:rPr>
          <w:rFonts w:ascii="Google Sans" w:hAnsi="Google Sans" w:eastAsia="Google Sans" w:cs="Google Sans"/>
          <w:color w:val="1F1F1F"/>
          <w:shd w:fill="141414" w:val="clear"/>
        </w:rPr>
      </w:pPr>
      <w:r>
        <w:rPr>
          <w:rFonts w:eastAsia="Google Sans" w:cs="Google Sans" w:ascii="Google Sans" w:hAnsi="Google Sans"/>
          <w:color w:val="1F1F1F"/>
          <w:shd w:fill="141414" w:val="clear"/>
        </w:rPr>
      </w:r>
    </w:p>
    <w:p>
      <w:pPr>
        <w:pStyle w:val="normal1"/>
        <w:pBdr/>
        <w:shd w:val="clear" w:fill="auto"/>
        <w:spacing w:lineRule="auto" w:line="276"/>
        <w:ind w:hanging="0" w:start="480" w:end="165"/>
        <w:rPr>
          <w:rFonts w:ascii="Google Sans" w:hAnsi="Google Sans" w:eastAsia="Google Sans" w:cs="Google Sans"/>
          <w:color w:val="1F1F1F"/>
          <w:shd w:fill="141414" w:val="clear"/>
        </w:rPr>
      </w:pPr>
      <w:r>
        <w:rPr>
          <w:rFonts w:eastAsia="Google Sans" w:cs="Google Sans" w:ascii="Google Sans" w:hAnsi="Google Sans"/>
          <w:color w:val="1F1F1F"/>
          <w:shd w:fill="141414" w:val="clear"/>
        </w:rPr>
      </w:r>
    </w:p>
    <w:p>
      <w:pPr>
        <w:pStyle w:val="normal1"/>
        <w:pBdr/>
        <w:shd w:val="clear" w:fill="auto"/>
        <w:spacing w:lineRule="auto" w:line="276"/>
        <w:ind w:hanging="0" w:start="480" w:end="165"/>
        <w:rPr>
          <w:rFonts w:ascii="Google Sans" w:hAnsi="Google Sans" w:eastAsia="Google Sans" w:cs="Google Sans"/>
          <w:color w:val="FFFFFF"/>
          <w:shd w:fill="141414" w:val="clear"/>
        </w:rPr>
      </w:pPr>
      <w:r>
        <w:rPr>
          <w:rFonts w:eastAsia="Google Sans" w:cs="Google Sans" w:ascii="Google Sans" w:hAnsi="Google Sans"/>
          <w:color w:val="FFFFFF"/>
          <w:shd w:fill="141414" w:val="clear"/>
        </w:rPr>
        <w:t>JSON</w:t>
      </w:r>
    </w:p>
    <w:p>
      <w:pPr>
        <w:pStyle w:val="normal1"/>
        <w:pBdr/>
        <w:shd w:val="clear" w:fill="auto"/>
        <w:spacing w:lineRule="auto" w:line="276"/>
        <w:ind w:hanging="0" w:start="480"/>
        <w:rPr>
          <w:rFonts w:ascii="Google Sans" w:hAnsi="Google Sans" w:eastAsia="Google Sans" w:cs="Google Sans"/>
          <w:color w:val="1F1F1F"/>
          <w:shd w:fill="141414" w:val="clear"/>
        </w:rPr>
      </w:pPr>
      <w:r>
        <w:rPr>
          <w:rFonts w:eastAsia="Google Sans" w:cs="Google Sans" w:ascii="Google Sans" w:hAnsi="Google Sans"/>
          <w:i w:val="false"/>
          <w:iCs w:val="false"/>
          <w:color w:val="808080"/>
          <w:sz w:val="20"/>
          <w:szCs w:val="20"/>
          <w:shd w:fill="141414" w:val="clear"/>
        </w:rPr>
        <w:t>// Response: 201 Created</w:t>
      </w:r>
      <w:r>
        <w:rPr>
          <w:rFonts w:eastAsia="Google Sans" w:cs="Google Sans" w:ascii="Google Sans" w:hAnsi="Google Sans"/>
          <w:color w:val="1F1F1F"/>
          <w:shd w:fill="141414" w:val="clear"/>
        </w:rPr>
        <w:br/>
        <w:t>{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"evidenceId"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"EVI-9912"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"caseId"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"FC-NP-2026-00892"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"verificationStatus"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"PARTIALLY_VERIFIED"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"createdAt"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"2026-08-29T10:35:00Z"</w:t>
      </w:r>
      <w:r>
        <w:rPr>
          <w:rFonts w:eastAsia="Google Sans" w:cs="Google Sans" w:ascii="Google Sans" w:hAnsi="Google Sans"/>
          <w:color w:val="1F1F1F"/>
          <w:shd w:fill="141414" w:val="clear"/>
        </w:rPr>
        <w:br/>
        <w:t>}</w:t>
        <w:br/>
      </w:r>
    </w:p>
    <w:p>
      <w:pPr>
        <w:pStyle w:val="normal1"/>
        <w:pBdr/>
        <w:shd w:val="clear" w:fill="auto"/>
        <w:spacing w:lineRule="auto" w:line="276"/>
        <w:rPr>
          <w:rFonts w:ascii="Google Sans" w:hAnsi="Google Sans" w:eastAsia="Google Sans" w:cs="Google Sans"/>
          <w:b/>
          <w:bCs/>
          <w:color w:val="1F1F1F"/>
        </w:rPr>
      </w:pPr>
      <w:r>
        <w:rPr>
          <w:rFonts w:eastAsia="Google Sans" w:cs="Google Sans" w:ascii="Google Sans" w:hAnsi="Google Sans"/>
          <w:b/>
          <w:bCs/>
          <w:color w:val="1F1F1F"/>
        </w:rPr>
        <w:t>POST /api/v1/cases/{caseId}/care-preferences</w:t>
      </w:r>
    </w:p>
    <w:p>
      <w:pPr>
        <w:pStyle w:val="normal1"/>
        <w:numPr>
          <w:ilvl w:val="0"/>
          <w:numId w:val="16"/>
        </w:numPr>
        <w:pBdr/>
        <w:shd w:val="clear" w:fill="auto"/>
        <w:spacing w:lineRule="auto" w:line="276"/>
        <w:ind w:hanging="360" w:start="590"/>
        <w:rPr/>
      </w:pPr>
      <w:r>
        <w:rPr>
          <w:rFonts w:eastAsia="Google Sans" w:cs="Google Sans" w:ascii="Google Sans" w:hAnsi="Google Sans"/>
          <w:b/>
          <w:bCs/>
          <w:color w:val="1F1F1F"/>
        </w:rPr>
        <w:t>Actors:</w:t>
      </w:r>
      <w:r>
        <w:rPr>
          <w:rFonts w:eastAsia="Google Sans" w:cs="Google Sans" w:ascii="Google Sans" w:hAnsi="Google Sans"/>
          <w:color w:val="1F1F1F"/>
        </w:rPr>
        <w:t xml:space="preserve"> FAMILY, CASE_WORKER</w:t>
      </w:r>
    </w:p>
    <w:p>
      <w:pPr>
        <w:pStyle w:val="normal1"/>
        <w:numPr>
          <w:ilvl w:val="0"/>
          <w:numId w:val="16"/>
        </w:numPr>
        <w:pBdr/>
        <w:shd w:val="clear" w:fill="auto"/>
        <w:spacing w:lineRule="auto" w:line="276"/>
        <w:ind w:hanging="360" w:start="590"/>
        <w:rPr/>
      </w:pPr>
      <w:r>
        <w:rPr>
          <w:rFonts w:eastAsia="Google Sans" w:cs="Google Sans" w:ascii="Google Sans" w:hAnsi="Google Sans"/>
          <w:b/>
          <w:bCs/>
          <w:color w:val="1F1F1F"/>
        </w:rPr>
        <w:t>Classification:</w:t>
      </w:r>
      <w:r>
        <w:rPr>
          <w:rFonts w:eastAsia="Google Sans" w:cs="Google Sans" w:ascii="Google Sans" w:hAnsi="Google Sans"/>
          <w:color w:val="1F1F1F"/>
        </w:rPr>
        <w:t xml:space="preserve"> Sensitive</w:t>
      </w:r>
    </w:p>
    <w:p>
      <w:pPr>
        <w:pStyle w:val="normal1"/>
        <w:numPr>
          <w:ilvl w:val="0"/>
          <w:numId w:val="16"/>
        </w:numPr>
        <w:pBdr/>
        <w:shd w:val="clear" w:fill="auto"/>
        <w:spacing w:lineRule="auto" w:line="276"/>
        <w:ind w:hanging="360" w:start="590"/>
        <w:rPr/>
      </w:pPr>
      <w:r>
        <w:rPr>
          <w:rFonts w:eastAsia="Google Sans" w:cs="Google Sans" w:ascii="Google Sans" w:hAnsi="Google Sans"/>
          <w:b/>
          <w:bCs/>
          <w:color w:val="1F1F1F"/>
        </w:rPr>
        <w:t>Description:</w:t>
      </w:r>
      <w:r>
        <w:rPr>
          <w:rFonts w:eastAsia="Google Sans" w:cs="Google Sans" w:ascii="Google Sans" w:hAnsi="Google Sans"/>
          <w:color w:val="1F1F1F"/>
        </w:rPr>
        <w:t xml:space="preserve"> Explicitly captures religious, cultural, and mortuary handling instructions (cannot be inferred from nationality/ethnicity).</w:t>
      </w:r>
    </w:p>
    <w:p>
      <w:pPr>
        <w:pStyle w:val="normal1"/>
        <w:pBdr/>
        <w:shd w:val="clear" w:fill="auto"/>
        <w:spacing w:lineRule="auto" w:line="276"/>
        <w:ind w:hanging="0" w:start="48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</w:r>
    </w:p>
    <w:p>
      <w:pPr>
        <w:pStyle w:val="normal1"/>
        <w:pBdr/>
        <w:shd w:val="clear" w:fill="auto"/>
        <w:spacing w:lineRule="auto" w:line="276" w:before="390" w:after="0"/>
        <w:ind w:hanging="0" w:start="48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</w:r>
    </w:p>
    <w:p>
      <w:pPr>
        <w:pStyle w:val="normal1"/>
        <w:pBdr/>
        <w:shd w:val="clear" w:fill="auto"/>
        <w:spacing w:lineRule="auto" w:line="276"/>
        <w:ind w:hanging="0" w:start="480" w:end="165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</w:r>
    </w:p>
    <w:p>
      <w:pPr>
        <w:pStyle w:val="normal1"/>
        <w:pBdr/>
        <w:shd w:val="clear" w:fill="auto"/>
        <w:spacing w:lineRule="auto" w:line="276"/>
        <w:ind w:hanging="0" w:start="480" w:end="165"/>
        <w:rPr>
          <w:rFonts w:ascii="Google Sans" w:hAnsi="Google Sans" w:eastAsia="Google Sans" w:cs="Google Sans"/>
          <w:color w:val="FFFFFF"/>
          <w:shd w:fill="141414" w:val="clear"/>
        </w:rPr>
      </w:pPr>
      <w:r>
        <w:rPr>
          <w:rFonts w:eastAsia="Google Sans" w:cs="Google Sans" w:ascii="Google Sans" w:hAnsi="Google Sans"/>
          <w:color w:val="FFFFFF"/>
          <w:shd w:fill="141414" w:val="clear"/>
        </w:rPr>
        <w:t>JSON</w:t>
      </w:r>
    </w:p>
    <w:p>
      <w:pPr>
        <w:pStyle w:val="normal1"/>
        <w:pBdr/>
        <w:shd w:val="clear" w:fill="auto"/>
        <w:spacing w:lineRule="auto" w:line="276"/>
        <w:ind w:hanging="0" w:start="480"/>
        <w:rPr>
          <w:rFonts w:ascii="Google Sans" w:hAnsi="Google Sans" w:eastAsia="Google Sans" w:cs="Google Sans"/>
          <w:color w:val="1F1F1F"/>
          <w:shd w:fill="141414" w:val="clear"/>
        </w:rPr>
      </w:pPr>
      <w:r>
        <w:rPr>
          <w:rFonts w:eastAsia="Google Sans" w:cs="Google Sans" w:ascii="Google Sans" w:hAnsi="Google Sans"/>
          <w:i w:val="false"/>
          <w:iCs w:val="false"/>
          <w:color w:val="808080"/>
          <w:sz w:val="20"/>
          <w:szCs w:val="20"/>
          <w:shd w:fill="141414" w:val="clear"/>
        </w:rPr>
        <w:t>// Request</w:t>
      </w:r>
      <w:r>
        <w:rPr>
          <w:rFonts w:eastAsia="Google Sans" w:cs="Google Sans" w:ascii="Google Sans" w:hAnsi="Google Sans"/>
          <w:color w:val="1F1F1F"/>
          <w:shd w:fill="141414" w:val="clear"/>
        </w:rPr>
        <w:br/>
        <w:t>{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"religiousTradition"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"HINDU"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"culturalWishes"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"Traditional cremation rites requested in Pashupatinath if confirmed deceased."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"mortuaryHandlingRestrictions"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"Do not embalm prior to family viewing."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"authorisedRepresentative"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"Anil Sharma (Spouse)"</w:t>
      </w:r>
      <w:r>
        <w:rPr>
          <w:rFonts w:eastAsia="Google Sans" w:cs="Google Sans" w:ascii="Google Sans" w:hAnsi="Google Sans"/>
          <w:color w:val="1F1F1F"/>
          <w:shd w:fill="141414" w:val="clear"/>
        </w:rPr>
        <w:br/>
        <w:t>}</w:t>
        <w:br/>
      </w:r>
    </w:p>
    <w:p>
      <w:pPr>
        <w:pStyle w:val="normal1"/>
        <w:pBdr/>
        <w:shd w:val="clear" w:fill="auto"/>
        <w:spacing w:lineRule="auto" w:line="276"/>
        <w:ind w:hanging="0" w:start="480"/>
        <w:rPr>
          <w:rFonts w:ascii="Google Sans" w:hAnsi="Google Sans" w:eastAsia="Google Sans" w:cs="Google Sans"/>
          <w:color w:val="1F1F1F"/>
          <w:shd w:fill="141414" w:val="clear"/>
        </w:rPr>
      </w:pPr>
      <w:r>
        <w:rPr>
          <w:rFonts w:eastAsia="Google Sans" w:cs="Google Sans" w:ascii="Google Sans" w:hAnsi="Google Sans"/>
          <w:color w:val="1F1F1F"/>
          <w:shd w:fill="141414" w:val="clear"/>
        </w:rPr>
      </w:r>
    </w:p>
    <w:p>
      <w:pPr>
        <w:pStyle w:val="normal1"/>
        <w:pBdr/>
        <w:shd w:val="clear" w:fill="auto"/>
        <w:spacing w:lineRule="auto" w:line="276" w:before="390" w:after="0"/>
        <w:ind w:hanging="0" w:start="480"/>
        <w:rPr>
          <w:rFonts w:ascii="Google Sans" w:hAnsi="Google Sans" w:eastAsia="Google Sans" w:cs="Google Sans"/>
          <w:color w:val="1F1F1F"/>
          <w:shd w:fill="141414" w:val="clear"/>
        </w:rPr>
      </w:pPr>
      <w:r>
        <w:rPr>
          <w:rFonts w:eastAsia="Google Sans" w:cs="Google Sans" w:ascii="Google Sans" w:hAnsi="Google Sans"/>
          <w:color w:val="1F1F1F"/>
          <w:shd w:fill="141414" w:val="clear"/>
        </w:rPr>
      </w:r>
    </w:p>
    <w:p>
      <w:pPr>
        <w:pStyle w:val="normal1"/>
        <w:pBdr/>
        <w:shd w:val="clear" w:fill="auto"/>
        <w:spacing w:lineRule="auto" w:line="276"/>
        <w:ind w:hanging="0" w:start="480" w:end="165"/>
        <w:rPr>
          <w:rFonts w:ascii="Google Sans" w:hAnsi="Google Sans" w:eastAsia="Google Sans" w:cs="Google Sans"/>
          <w:color w:val="1F1F1F"/>
          <w:shd w:fill="141414" w:val="clear"/>
        </w:rPr>
      </w:pPr>
      <w:r>
        <w:rPr>
          <w:rFonts w:eastAsia="Google Sans" w:cs="Google Sans" w:ascii="Google Sans" w:hAnsi="Google Sans"/>
          <w:color w:val="1F1F1F"/>
          <w:shd w:fill="141414" w:val="clear"/>
        </w:rPr>
      </w:r>
    </w:p>
    <w:p>
      <w:pPr>
        <w:pStyle w:val="normal1"/>
        <w:pBdr/>
        <w:shd w:val="clear" w:fill="auto"/>
        <w:spacing w:lineRule="auto" w:line="276"/>
        <w:ind w:hanging="0" w:start="480" w:end="165"/>
        <w:rPr>
          <w:rFonts w:ascii="Google Sans" w:hAnsi="Google Sans" w:eastAsia="Google Sans" w:cs="Google Sans"/>
          <w:color w:val="FFFFFF"/>
          <w:shd w:fill="141414" w:val="clear"/>
        </w:rPr>
      </w:pPr>
      <w:r>
        <w:rPr>
          <w:rFonts w:eastAsia="Google Sans" w:cs="Google Sans" w:ascii="Google Sans" w:hAnsi="Google Sans"/>
          <w:color w:val="FFFFFF"/>
          <w:shd w:fill="141414" w:val="clear"/>
        </w:rPr>
        <w:t>JSON</w:t>
      </w:r>
    </w:p>
    <w:p>
      <w:pPr>
        <w:pStyle w:val="normal1"/>
        <w:pBdr/>
        <w:shd w:val="clear" w:fill="auto"/>
        <w:spacing w:lineRule="auto" w:line="276"/>
        <w:ind w:hanging="0" w:start="480"/>
        <w:rPr>
          <w:rFonts w:ascii="Google Sans" w:hAnsi="Google Sans" w:eastAsia="Google Sans" w:cs="Google Sans"/>
          <w:color w:val="1F1F1F"/>
          <w:shd w:fill="141414" w:val="clear"/>
        </w:rPr>
      </w:pPr>
      <w:r>
        <w:rPr>
          <w:rFonts w:eastAsia="Google Sans" w:cs="Google Sans" w:ascii="Google Sans" w:hAnsi="Google Sans"/>
          <w:i w:val="false"/>
          <w:iCs w:val="false"/>
          <w:color w:val="808080"/>
          <w:sz w:val="20"/>
          <w:szCs w:val="20"/>
          <w:shd w:fill="141414" w:val="clear"/>
        </w:rPr>
        <w:t>// Response: 201 Created</w:t>
      </w:r>
      <w:r>
        <w:rPr>
          <w:rFonts w:eastAsia="Google Sans" w:cs="Google Sans" w:ascii="Google Sans" w:hAnsi="Google Sans"/>
          <w:color w:val="1F1F1F"/>
          <w:shd w:fill="141414" w:val="clear"/>
        </w:rPr>
        <w:br/>
        <w:t>{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"preferenceId"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"CP-4401"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"caseId"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"FC-NP-2026-00892"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"recordedAt"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"2026-08-29T10:40:00Z"</w:t>
      </w:r>
      <w:r>
        <w:rPr>
          <w:rFonts w:eastAsia="Google Sans" w:cs="Google Sans" w:ascii="Google Sans" w:hAnsi="Google Sans"/>
          <w:color w:val="1F1F1F"/>
          <w:shd w:fill="141414" w:val="clear"/>
        </w:rPr>
        <w:br/>
        <w:t>}</w:t>
        <w:br/>
      </w:r>
    </w:p>
    <w:p>
      <w:pPr>
        <w:pStyle w:val="Heading4"/>
        <w:pBdr/>
        <w:shd w:val="clear" w:fill="auto"/>
        <w:spacing w:lineRule="auto" w:line="276" w:before="0" w:after="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  <w:t>3.4 Assistance, Logistics &amp; Remote Proxies</w:t>
      </w:r>
    </w:p>
    <w:p>
      <w:pPr>
        <w:pStyle w:val="normal1"/>
        <w:pBdr/>
        <w:shd w:val="clear" w:fill="auto"/>
        <w:spacing w:lineRule="auto" w:line="276"/>
        <w:rPr>
          <w:rFonts w:ascii="Google Sans" w:hAnsi="Google Sans" w:eastAsia="Google Sans" w:cs="Google Sans"/>
          <w:b/>
          <w:bCs/>
          <w:color w:val="1F1F1F"/>
        </w:rPr>
      </w:pPr>
      <w:r>
        <w:rPr>
          <w:rFonts w:eastAsia="Google Sans" w:cs="Google Sans" w:ascii="Google Sans" w:hAnsi="Google Sans"/>
          <w:b/>
          <w:bCs/>
          <w:color w:val="1F1F1F"/>
        </w:rPr>
        <w:t>POST /api/v1/cases/{caseId}/assistance</w:t>
      </w:r>
    </w:p>
    <w:p>
      <w:pPr>
        <w:pStyle w:val="normal1"/>
        <w:numPr>
          <w:ilvl w:val="0"/>
          <w:numId w:val="17"/>
        </w:numPr>
        <w:pBdr/>
        <w:shd w:val="clear" w:fill="auto"/>
        <w:spacing w:lineRule="auto" w:line="276"/>
        <w:ind w:hanging="360" w:start="590"/>
        <w:rPr/>
      </w:pPr>
      <w:r>
        <w:rPr>
          <w:rFonts w:eastAsia="Google Sans" w:cs="Google Sans" w:ascii="Google Sans" w:hAnsi="Google Sans"/>
          <w:b/>
          <w:bCs/>
          <w:color w:val="1F1F1F"/>
        </w:rPr>
        <w:t>Actors:</w:t>
      </w:r>
      <w:r>
        <w:rPr>
          <w:rFonts w:eastAsia="Google Sans" w:cs="Google Sans" w:ascii="Google Sans" w:hAnsi="Google Sans"/>
          <w:color w:val="1F1F1F"/>
        </w:rPr>
        <w:t xml:space="preserve"> FAMILY, PROXY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br/>
      </w:r>
    </w:p>
    <w:p>
      <w:pPr>
        <w:pStyle w:val="normal1"/>
        <w:numPr>
          <w:ilvl w:val="0"/>
          <w:numId w:val="17"/>
        </w:numPr>
        <w:pBdr/>
        <w:shd w:val="clear" w:fill="auto"/>
        <w:spacing w:lineRule="auto" w:line="276"/>
        <w:ind w:hanging="360" w:start="590"/>
        <w:rPr/>
      </w:pPr>
      <w:r>
        <w:rPr>
          <w:rFonts w:eastAsia="Google Sans" w:cs="Google Sans" w:ascii="Google Sans" w:hAnsi="Google Sans"/>
          <w:b/>
          <w:bCs/>
          <w:color w:val="1F1F1F"/>
        </w:rPr>
        <w:t>Classification:</w:t>
      </w:r>
      <w:r>
        <w:rPr>
          <w:rFonts w:eastAsia="Google Sans" w:cs="Google Sans" w:ascii="Google Sans" w:hAnsi="Google Sans"/>
          <w:color w:val="1F1F1F"/>
        </w:rPr>
        <w:t xml:space="preserve"> Controlled</w:t>
      </w:r>
    </w:p>
    <w:p>
      <w:pPr>
        <w:pStyle w:val="normal1"/>
        <w:numPr>
          <w:ilvl w:val="0"/>
          <w:numId w:val="17"/>
        </w:numPr>
        <w:pBdr/>
        <w:shd w:val="clear" w:fill="auto"/>
        <w:spacing w:lineRule="auto" w:line="276"/>
        <w:ind w:hanging="360" w:start="590"/>
        <w:rPr/>
      </w:pPr>
      <w:r>
        <w:rPr>
          <w:rFonts w:eastAsia="Google Sans" w:cs="Google Sans" w:ascii="Google Sans" w:hAnsi="Google Sans"/>
          <w:b/>
          <w:bCs/>
          <w:color w:val="1F1F1F"/>
        </w:rPr>
        <w:t>Description:</w:t>
      </w:r>
      <w:r>
        <w:rPr>
          <w:rFonts w:eastAsia="Google Sans" w:cs="Google Sans" w:ascii="Google Sans" w:hAnsi="Google Sans"/>
          <w:color w:val="1F1F1F"/>
        </w:rPr>
        <w:t xml:space="preserve"> Submits a request for emotional, logistical, medical, legal, or consular assistance.</w:t>
      </w:r>
    </w:p>
    <w:p>
      <w:pPr>
        <w:pStyle w:val="normal1"/>
        <w:pBdr/>
        <w:shd w:val="clear" w:fill="auto"/>
        <w:spacing w:lineRule="auto" w:line="276"/>
        <w:ind w:hanging="0" w:start="48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</w:r>
    </w:p>
    <w:p>
      <w:pPr>
        <w:pStyle w:val="normal1"/>
        <w:pBdr/>
        <w:shd w:val="clear" w:fill="auto"/>
        <w:spacing w:lineRule="auto" w:line="276" w:before="390" w:after="0"/>
        <w:ind w:hanging="0" w:start="48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</w:r>
    </w:p>
    <w:p>
      <w:pPr>
        <w:pStyle w:val="normal1"/>
        <w:pBdr/>
        <w:shd w:val="clear" w:fill="auto"/>
        <w:spacing w:lineRule="auto" w:line="276"/>
        <w:ind w:hanging="0" w:start="480" w:end="165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</w:r>
    </w:p>
    <w:p>
      <w:pPr>
        <w:pStyle w:val="normal1"/>
        <w:pBdr/>
        <w:shd w:val="clear" w:fill="auto"/>
        <w:spacing w:lineRule="auto" w:line="276"/>
        <w:ind w:hanging="0" w:start="480" w:end="165"/>
        <w:rPr>
          <w:rFonts w:ascii="Google Sans" w:hAnsi="Google Sans" w:eastAsia="Google Sans" w:cs="Google Sans"/>
          <w:color w:val="FFFFFF"/>
          <w:shd w:fill="141414" w:val="clear"/>
        </w:rPr>
      </w:pPr>
      <w:r>
        <w:rPr>
          <w:rFonts w:eastAsia="Google Sans" w:cs="Google Sans" w:ascii="Google Sans" w:hAnsi="Google Sans"/>
          <w:color w:val="FFFFFF"/>
          <w:shd w:fill="141414" w:val="clear"/>
        </w:rPr>
        <w:t>JSON</w:t>
      </w:r>
    </w:p>
    <w:p>
      <w:pPr>
        <w:pStyle w:val="normal1"/>
        <w:pBdr/>
        <w:shd w:val="clear" w:fill="auto"/>
        <w:spacing w:lineRule="auto" w:line="276"/>
        <w:ind w:hanging="0" w:start="480"/>
        <w:rPr>
          <w:rFonts w:ascii="Google Sans" w:hAnsi="Google Sans" w:eastAsia="Google Sans" w:cs="Google Sans"/>
          <w:color w:val="1F1F1F"/>
          <w:shd w:fill="141414" w:val="clear"/>
        </w:rPr>
      </w:pPr>
      <w:r>
        <w:rPr>
          <w:rFonts w:eastAsia="Google Sans" w:cs="Google Sans" w:ascii="Google Sans" w:hAnsi="Google Sans"/>
          <w:i w:val="false"/>
          <w:iCs w:val="false"/>
          <w:color w:val="808080"/>
          <w:sz w:val="20"/>
          <w:szCs w:val="20"/>
          <w:shd w:fill="141414" w:val="clear"/>
        </w:rPr>
        <w:t>// Request</w:t>
      </w:r>
      <w:r>
        <w:rPr>
          <w:rFonts w:eastAsia="Google Sans" w:cs="Google Sans" w:ascii="Google Sans" w:hAnsi="Google Sans"/>
          <w:color w:val="1F1F1F"/>
          <w:shd w:fill="141414" w:val="clear"/>
        </w:rPr>
        <w:br/>
        <w:t>{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"needType"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"ACCOMMODATION"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"priority"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"HIGH"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"description"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"Two family members arriving in Kathmandu at Tribhuvan Airport on 30 Aug. Require secure accommodation near Assistance Centre."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"travelDetails"</w:t>
      </w:r>
      <w:r>
        <w:rPr>
          <w:rFonts w:eastAsia="Google Sans" w:cs="Google Sans" w:ascii="Google Sans" w:hAnsi="Google Sans"/>
          <w:color w:val="1F1F1F"/>
          <w:shd w:fill="141414" w:val="clear"/>
        </w:rPr>
        <w:t>: {</w:t>
        <w:br/>
        <w:t xml:space="preserve">  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"arrivalDateTime"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"2026-08-30T14:30:00Z"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"flightNumber"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"AI-213"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"partySize"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2</w:t>
      </w:r>
      <w:r>
        <w:rPr>
          <w:rFonts w:eastAsia="Google Sans" w:cs="Google Sans" w:ascii="Google Sans" w:hAnsi="Google Sans"/>
          <w:color w:val="1F1F1F"/>
          <w:shd w:fill="141414" w:val="clear"/>
        </w:rPr>
        <w:br/>
        <w:t xml:space="preserve">  }</w:t>
        <w:br/>
        <w:t>}</w:t>
        <w:br/>
      </w:r>
    </w:p>
    <w:p>
      <w:pPr>
        <w:pStyle w:val="normal1"/>
        <w:pBdr/>
        <w:shd w:val="clear" w:fill="auto"/>
        <w:spacing w:lineRule="auto" w:line="276"/>
        <w:ind w:hanging="0" w:start="480"/>
        <w:rPr>
          <w:rFonts w:ascii="Google Sans" w:hAnsi="Google Sans" w:eastAsia="Google Sans" w:cs="Google Sans"/>
          <w:color w:val="1F1F1F"/>
          <w:shd w:fill="141414" w:val="clear"/>
        </w:rPr>
      </w:pPr>
      <w:r>
        <w:rPr>
          <w:rFonts w:eastAsia="Google Sans" w:cs="Google Sans" w:ascii="Google Sans" w:hAnsi="Google Sans"/>
          <w:color w:val="1F1F1F"/>
          <w:shd w:fill="141414" w:val="clear"/>
        </w:rPr>
      </w:r>
    </w:p>
    <w:p>
      <w:pPr>
        <w:pStyle w:val="normal1"/>
        <w:pBdr/>
        <w:shd w:val="clear" w:fill="auto"/>
        <w:spacing w:lineRule="auto" w:line="276" w:before="390" w:after="0"/>
        <w:ind w:hanging="0" w:start="480"/>
        <w:rPr>
          <w:rFonts w:ascii="Google Sans" w:hAnsi="Google Sans" w:eastAsia="Google Sans" w:cs="Google Sans"/>
          <w:color w:val="1F1F1F"/>
          <w:shd w:fill="141414" w:val="clear"/>
        </w:rPr>
      </w:pPr>
      <w:r>
        <w:rPr>
          <w:rFonts w:eastAsia="Google Sans" w:cs="Google Sans" w:ascii="Google Sans" w:hAnsi="Google Sans"/>
          <w:color w:val="1F1F1F"/>
          <w:shd w:fill="141414" w:val="clear"/>
        </w:rPr>
      </w:r>
    </w:p>
    <w:p>
      <w:pPr>
        <w:pStyle w:val="normal1"/>
        <w:pBdr/>
        <w:shd w:val="clear" w:fill="auto"/>
        <w:spacing w:lineRule="auto" w:line="276"/>
        <w:ind w:hanging="0" w:start="480" w:end="165"/>
        <w:rPr>
          <w:rFonts w:ascii="Google Sans" w:hAnsi="Google Sans" w:eastAsia="Google Sans" w:cs="Google Sans"/>
          <w:color w:val="1F1F1F"/>
          <w:shd w:fill="141414" w:val="clear"/>
        </w:rPr>
      </w:pPr>
      <w:r>
        <w:rPr>
          <w:rFonts w:eastAsia="Google Sans" w:cs="Google Sans" w:ascii="Google Sans" w:hAnsi="Google Sans"/>
          <w:color w:val="1F1F1F"/>
          <w:shd w:fill="141414" w:val="clear"/>
        </w:rPr>
      </w:r>
    </w:p>
    <w:p>
      <w:pPr>
        <w:pStyle w:val="normal1"/>
        <w:pBdr/>
        <w:shd w:val="clear" w:fill="auto"/>
        <w:spacing w:lineRule="auto" w:line="276"/>
        <w:ind w:hanging="0" w:start="480" w:end="165"/>
        <w:rPr>
          <w:rFonts w:ascii="Google Sans" w:hAnsi="Google Sans" w:eastAsia="Google Sans" w:cs="Google Sans"/>
          <w:color w:val="FFFFFF"/>
          <w:shd w:fill="141414" w:val="clear"/>
        </w:rPr>
      </w:pPr>
      <w:r>
        <w:rPr>
          <w:rFonts w:eastAsia="Google Sans" w:cs="Google Sans" w:ascii="Google Sans" w:hAnsi="Google Sans"/>
          <w:color w:val="FFFFFF"/>
          <w:shd w:fill="141414" w:val="clear"/>
        </w:rPr>
        <w:t>JSON</w:t>
      </w:r>
    </w:p>
    <w:p>
      <w:pPr>
        <w:pStyle w:val="normal1"/>
        <w:pBdr/>
        <w:shd w:val="clear" w:fill="auto"/>
        <w:spacing w:lineRule="auto" w:line="276"/>
        <w:ind w:hanging="0" w:start="480"/>
        <w:rPr>
          <w:rFonts w:ascii="Google Sans" w:hAnsi="Google Sans" w:eastAsia="Google Sans" w:cs="Google Sans"/>
          <w:color w:val="1F1F1F"/>
          <w:shd w:fill="141414" w:val="clear"/>
        </w:rPr>
      </w:pPr>
      <w:r>
        <w:rPr>
          <w:rFonts w:eastAsia="Google Sans" w:cs="Google Sans" w:ascii="Google Sans" w:hAnsi="Google Sans"/>
          <w:i w:val="false"/>
          <w:iCs w:val="false"/>
          <w:color w:val="808080"/>
          <w:sz w:val="20"/>
          <w:szCs w:val="20"/>
          <w:shd w:fill="141414" w:val="clear"/>
        </w:rPr>
        <w:t>// Response: 201 Created</w:t>
      </w:r>
      <w:r>
        <w:rPr>
          <w:rFonts w:eastAsia="Google Sans" w:cs="Google Sans" w:ascii="Google Sans" w:hAnsi="Google Sans"/>
          <w:color w:val="1F1F1F"/>
          <w:shd w:fill="141414" w:val="clear"/>
        </w:rPr>
        <w:br/>
        <w:t>{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"assistanceRequestId"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"AR-7712"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"caseId"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"FC-NP-2026-00892"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"status"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"TRIAGED"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"targetResolutionWindow"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"Within 6 hours"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"createdAt"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"2026-08-29T10:45:00Z"</w:t>
      </w:r>
      <w:r>
        <w:rPr>
          <w:rFonts w:eastAsia="Google Sans" w:cs="Google Sans" w:ascii="Google Sans" w:hAnsi="Google Sans"/>
          <w:color w:val="1F1F1F"/>
          <w:shd w:fill="141414" w:val="clear"/>
        </w:rPr>
        <w:br/>
        <w:t>}</w:t>
        <w:br/>
      </w:r>
    </w:p>
    <w:p>
      <w:pPr>
        <w:pStyle w:val="normal1"/>
        <w:pBdr/>
        <w:shd w:val="clear" w:fill="auto"/>
        <w:spacing w:lineRule="auto" w:line="276"/>
        <w:rPr>
          <w:rFonts w:ascii="Google Sans" w:hAnsi="Google Sans" w:eastAsia="Google Sans" w:cs="Google Sans"/>
          <w:b/>
          <w:bCs/>
          <w:color w:val="1F1F1F"/>
        </w:rPr>
      </w:pPr>
      <w:r>
        <w:rPr>
          <w:rFonts w:eastAsia="Google Sans" w:cs="Google Sans" w:ascii="Google Sans" w:hAnsi="Google Sans"/>
          <w:b/>
          <w:bCs/>
          <w:color w:val="1F1F1F"/>
        </w:rPr>
        <w:t>POST /api/v1/families/{familyId}/locations</w:t>
      </w:r>
    </w:p>
    <w:p>
      <w:pPr>
        <w:pStyle w:val="normal1"/>
        <w:numPr>
          <w:ilvl w:val="0"/>
          <w:numId w:val="18"/>
        </w:numPr>
        <w:pBdr/>
        <w:shd w:val="clear" w:fill="auto"/>
        <w:spacing w:lineRule="auto" w:line="276"/>
        <w:ind w:hanging="360" w:start="590"/>
        <w:rPr/>
      </w:pPr>
      <w:r>
        <w:rPr>
          <w:rFonts w:eastAsia="Google Sans" w:cs="Google Sans" w:ascii="Google Sans" w:hAnsi="Google Sans"/>
          <w:b/>
          <w:bCs/>
          <w:color w:val="1F1F1F"/>
        </w:rPr>
        <w:t>Actors:</w:t>
      </w:r>
      <w:r>
        <w:rPr>
          <w:rFonts w:eastAsia="Google Sans" w:cs="Google Sans" w:ascii="Google Sans" w:hAnsi="Google Sans"/>
          <w:color w:val="1F1F1F"/>
        </w:rPr>
        <w:t xml:space="preserve"> FAMILY, PROXY, CASE_WORKER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br/>
      </w:r>
    </w:p>
    <w:p>
      <w:pPr>
        <w:pStyle w:val="normal1"/>
        <w:numPr>
          <w:ilvl w:val="0"/>
          <w:numId w:val="18"/>
        </w:numPr>
        <w:pBdr/>
        <w:shd w:val="clear" w:fill="auto"/>
        <w:spacing w:lineRule="auto" w:line="276"/>
        <w:ind w:hanging="360" w:start="590"/>
        <w:rPr/>
      </w:pPr>
      <w:r>
        <w:rPr>
          <w:rFonts w:eastAsia="Google Sans" w:cs="Google Sans" w:ascii="Google Sans" w:hAnsi="Google Sans"/>
          <w:b/>
          <w:bCs/>
          <w:color w:val="1F1F1F"/>
        </w:rPr>
        <w:t>Classification:</w:t>
      </w:r>
      <w:r>
        <w:rPr>
          <w:rFonts w:eastAsia="Google Sans" w:cs="Google Sans" w:ascii="Google Sans" w:hAnsi="Google Sans"/>
          <w:color w:val="1F1F1F"/>
        </w:rPr>
        <w:t xml:space="preserve"> Sensitive</w:t>
      </w:r>
    </w:p>
    <w:p>
      <w:pPr>
        <w:pStyle w:val="normal1"/>
        <w:numPr>
          <w:ilvl w:val="0"/>
          <w:numId w:val="18"/>
        </w:numPr>
        <w:pBdr/>
        <w:shd w:val="clear" w:fill="auto"/>
        <w:spacing w:lineRule="auto" w:line="276"/>
        <w:ind w:hanging="360" w:start="590"/>
        <w:rPr/>
      </w:pPr>
      <w:r>
        <w:rPr>
          <w:rFonts w:eastAsia="Google Sans" w:cs="Google Sans" w:ascii="Google Sans" w:hAnsi="Google Sans"/>
          <w:b/>
          <w:bCs/>
          <w:color w:val="1F1F1F"/>
        </w:rPr>
        <w:t>Description:</w:t>
      </w:r>
      <w:r>
        <w:rPr>
          <w:rFonts w:eastAsia="Google Sans" w:cs="Google Sans" w:ascii="Google Sans" w:hAnsi="Google Sans"/>
          <w:color w:val="1F1F1F"/>
        </w:rPr>
        <w:t xml:space="preserve"> Logs the real-time physical footprint of traveling families to coordinate transport and human assistance.</w:t>
      </w:r>
    </w:p>
    <w:p>
      <w:pPr>
        <w:pStyle w:val="normal1"/>
        <w:pBdr/>
        <w:shd w:val="clear" w:fill="auto"/>
        <w:spacing w:lineRule="auto" w:line="276"/>
        <w:ind w:hanging="0" w:start="48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</w:r>
    </w:p>
    <w:p>
      <w:pPr>
        <w:pStyle w:val="normal1"/>
        <w:pBdr/>
        <w:shd w:val="clear" w:fill="auto"/>
        <w:spacing w:lineRule="auto" w:line="276" w:before="390" w:after="0"/>
        <w:ind w:hanging="0" w:start="48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</w:r>
    </w:p>
    <w:p>
      <w:pPr>
        <w:pStyle w:val="normal1"/>
        <w:pBdr/>
        <w:shd w:val="clear" w:fill="auto"/>
        <w:spacing w:lineRule="auto" w:line="276"/>
        <w:ind w:hanging="0" w:start="480" w:end="165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</w:r>
    </w:p>
    <w:p>
      <w:pPr>
        <w:pStyle w:val="normal1"/>
        <w:pBdr/>
        <w:shd w:val="clear" w:fill="auto"/>
        <w:spacing w:lineRule="auto" w:line="276"/>
        <w:ind w:hanging="0" w:start="480" w:end="165"/>
        <w:rPr>
          <w:rFonts w:ascii="Google Sans" w:hAnsi="Google Sans" w:eastAsia="Google Sans" w:cs="Google Sans"/>
          <w:color w:val="FFFFFF"/>
          <w:shd w:fill="141414" w:val="clear"/>
        </w:rPr>
      </w:pPr>
      <w:r>
        <w:rPr>
          <w:rFonts w:eastAsia="Google Sans" w:cs="Google Sans" w:ascii="Google Sans" w:hAnsi="Google Sans"/>
          <w:color w:val="FFFFFF"/>
          <w:shd w:fill="141414" w:val="clear"/>
        </w:rPr>
        <w:t>JSON</w:t>
      </w:r>
    </w:p>
    <w:p>
      <w:pPr>
        <w:pStyle w:val="normal1"/>
        <w:pBdr/>
        <w:shd w:val="clear" w:fill="auto"/>
        <w:spacing w:lineRule="auto" w:line="276"/>
        <w:ind w:hanging="0" w:start="480"/>
        <w:rPr>
          <w:rFonts w:ascii="Google Sans" w:hAnsi="Google Sans" w:eastAsia="Google Sans" w:cs="Google Sans"/>
          <w:color w:val="1F1F1F"/>
          <w:shd w:fill="141414" w:val="clear"/>
        </w:rPr>
      </w:pPr>
      <w:r>
        <w:rPr>
          <w:rFonts w:eastAsia="Google Sans" w:cs="Google Sans" w:ascii="Google Sans" w:hAnsi="Google Sans"/>
          <w:i w:val="false"/>
          <w:iCs w:val="false"/>
          <w:color w:val="808080"/>
          <w:sz w:val="20"/>
          <w:szCs w:val="20"/>
          <w:shd w:fill="141414" w:val="clear"/>
        </w:rPr>
        <w:t>// Request</w:t>
      </w:r>
      <w:r>
        <w:rPr>
          <w:rFonts w:eastAsia="Google Sans" w:cs="Google Sans" w:ascii="Google Sans" w:hAnsi="Google Sans"/>
          <w:color w:val="1F1F1F"/>
          <w:shd w:fill="141414" w:val="clear"/>
        </w:rPr>
        <w:br/>
        <w:t>{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"locationType"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"HOTEL"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"administrativeArea"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"Kathmandu"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"facilityName"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"Hotel Yak &amp; Yeti, Durbar Marg"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"precision"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"FACILITY"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"startDatetime"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"2026-08-30T16:00:00Z"</w:t>
      </w:r>
      <w:r>
        <w:rPr>
          <w:rFonts w:eastAsia="Google Sans" w:cs="Google Sans" w:ascii="Google Sans" w:hAnsi="Google Sans"/>
          <w:color w:val="1F1F1F"/>
          <w:shd w:fill="141414" w:val="clear"/>
        </w:rPr>
        <w:br/>
        <w:t>}</w:t>
        <w:br/>
      </w:r>
    </w:p>
    <w:p>
      <w:pPr>
        <w:pStyle w:val="normal1"/>
        <w:pBdr/>
        <w:shd w:val="clear" w:fill="auto"/>
        <w:spacing w:lineRule="auto" w:line="276"/>
        <w:ind w:hanging="0" w:start="480"/>
        <w:rPr>
          <w:rFonts w:ascii="Google Sans" w:hAnsi="Google Sans" w:eastAsia="Google Sans" w:cs="Google Sans"/>
          <w:color w:val="1F1F1F"/>
          <w:shd w:fill="141414" w:val="clear"/>
        </w:rPr>
      </w:pPr>
      <w:r>
        <w:rPr>
          <w:rFonts w:eastAsia="Google Sans" w:cs="Google Sans" w:ascii="Google Sans" w:hAnsi="Google Sans"/>
          <w:color w:val="1F1F1F"/>
          <w:shd w:fill="141414" w:val="clear"/>
        </w:rPr>
      </w:r>
    </w:p>
    <w:p>
      <w:pPr>
        <w:pStyle w:val="normal1"/>
        <w:pBdr/>
        <w:shd w:val="clear" w:fill="auto"/>
        <w:spacing w:lineRule="auto" w:line="276" w:before="390" w:after="0"/>
        <w:ind w:hanging="0" w:start="480"/>
        <w:rPr>
          <w:rFonts w:ascii="Google Sans" w:hAnsi="Google Sans" w:eastAsia="Google Sans" w:cs="Google Sans"/>
          <w:color w:val="1F1F1F"/>
          <w:shd w:fill="141414" w:val="clear"/>
        </w:rPr>
      </w:pPr>
      <w:r>
        <w:rPr>
          <w:rFonts w:eastAsia="Google Sans" w:cs="Google Sans" w:ascii="Google Sans" w:hAnsi="Google Sans"/>
          <w:color w:val="1F1F1F"/>
          <w:shd w:fill="141414" w:val="clear"/>
        </w:rPr>
      </w:r>
    </w:p>
    <w:p>
      <w:pPr>
        <w:pStyle w:val="normal1"/>
        <w:pBdr/>
        <w:shd w:val="clear" w:fill="auto"/>
        <w:spacing w:lineRule="auto" w:line="276"/>
        <w:ind w:hanging="0" w:start="480" w:end="165"/>
        <w:rPr>
          <w:rFonts w:ascii="Google Sans" w:hAnsi="Google Sans" w:eastAsia="Google Sans" w:cs="Google Sans"/>
          <w:color w:val="1F1F1F"/>
          <w:shd w:fill="141414" w:val="clear"/>
        </w:rPr>
      </w:pPr>
      <w:r>
        <w:rPr>
          <w:rFonts w:eastAsia="Google Sans" w:cs="Google Sans" w:ascii="Google Sans" w:hAnsi="Google Sans"/>
          <w:color w:val="1F1F1F"/>
          <w:shd w:fill="141414" w:val="clear"/>
        </w:rPr>
      </w:r>
    </w:p>
    <w:p>
      <w:pPr>
        <w:pStyle w:val="normal1"/>
        <w:pBdr/>
        <w:shd w:val="clear" w:fill="auto"/>
        <w:spacing w:lineRule="auto" w:line="276"/>
        <w:ind w:hanging="0" w:start="480" w:end="165"/>
        <w:rPr>
          <w:rFonts w:ascii="Google Sans" w:hAnsi="Google Sans" w:eastAsia="Google Sans" w:cs="Google Sans"/>
          <w:color w:val="FFFFFF"/>
          <w:shd w:fill="141414" w:val="clear"/>
        </w:rPr>
      </w:pPr>
      <w:r>
        <w:rPr>
          <w:rFonts w:eastAsia="Google Sans" w:cs="Google Sans" w:ascii="Google Sans" w:hAnsi="Google Sans"/>
          <w:color w:val="FFFFFF"/>
          <w:shd w:fill="141414" w:val="clear"/>
        </w:rPr>
        <w:t>JSON</w:t>
      </w:r>
    </w:p>
    <w:p>
      <w:pPr>
        <w:pStyle w:val="normal1"/>
        <w:pBdr/>
        <w:shd w:val="clear" w:fill="auto"/>
        <w:spacing w:lineRule="auto" w:line="276"/>
        <w:ind w:hanging="0" w:start="480"/>
        <w:rPr>
          <w:rFonts w:ascii="Google Sans" w:hAnsi="Google Sans" w:eastAsia="Google Sans" w:cs="Google Sans"/>
          <w:color w:val="1F1F1F"/>
          <w:shd w:fill="141414" w:val="clear"/>
        </w:rPr>
      </w:pPr>
      <w:r>
        <w:rPr>
          <w:rFonts w:eastAsia="Google Sans" w:cs="Google Sans" w:ascii="Google Sans" w:hAnsi="Google Sans"/>
          <w:i w:val="false"/>
          <w:iCs w:val="false"/>
          <w:color w:val="808080"/>
          <w:sz w:val="20"/>
          <w:szCs w:val="20"/>
          <w:shd w:fill="141414" w:val="clear"/>
        </w:rPr>
        <w:t>// Response: 201 Created</w:t>
      </w:r>
      <w:r>
        <w:rPr>
          <w:rFonts w:eastAsia="Google Sans" w:cs="Google Sans" w:ascii="Google Sans" w:hAnsi="Google Sans"/>
          <w:color w:val="1F1F1F"/>
          <w:shd w:fill="141414" w:val="clear"/>
        </w:rPr>
        <w:br/>
        <w:t>{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"familyLocationId"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"FLOC-3312"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"familyUnitId"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"FAM-9912"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"status"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"ACTIVE"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"recordedAt"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"2026-08-29T10:50:00Z"</w:t>
      </w:r>
      <w:r>
        <w:rPr>
          <w:rFonts w:eastAsia="Google Sans" w:cs="Google Sans" w:ascii="Google Sans" w:hAnsi="Google Sans"/>
          <w:color w:val="1F1F1F"/>
          <w:shd w:fill="141414" w:val="clear"/>
        </w:rPr>
        <w:br/>
        <w:t>}</w:t>
        <w:br/>
      </w:r>
    </w:p>
    <w:p>
      <w:pPr>
        <w:pStyle w:val="normal1"/>
        <w:pBdr/>
        <w:shd w:val="clear" w:fill="auto"/>
        <w:spacing w:lineRule="auto" w:line="276"/>
        <w:rPr>
          <w:rFonts w:ascii="Google Sans" w:hAnsi="Google Sans" w:eastAsia="Google Sans" w:cs="Google Sans"/>
          <w:b/>
          <w:bCs/>
          <w:color w:val="1F1F1F"/>
        </w:rPr>
      </w:pPr>
      <w:r>
        <w:rPr>
          <w:rFonts w:eastAsia="Google Sans" w:cs="Google Sans" w:ascii="Google Sans" w:hAnsi="Google Sans"/>
          <w:b/>
          <w:bCs/>
          <w:color w:val="1F1F1F"/>
        </w:rPr>
        <w:t>POST /api/v1/cases/{caseId}/proxies</w:t>
      </w:r>
    </w:p>
    <w:p>
      <w:pPr>
        <w:pStyle w:val="normal1"/>
        <w:numPr>
          <w:ilvl w:val="0"/>
          <w:numId w:val="19"/>
        </w:numPr>
        <w:pBdr/>
        <w:shd w:val="clear" w:fill="auto"/>
        <w:spacing w:lineRule="auto" w:line="276"/>
        <w:ind w:hanging="360" w:start="590"/>
        <w:rPr/>
      </w:pPr>
      <w:r>
        <w:rPr>
          <w:rFonts w:eastAsia="Google Sans" w:cs="Google Sans" w:ascii="Google Sans" w:hAnsi="Google Sans"/>
          <w:b/>
          <w:bCs/>
          <w:color w:val="1F1F1F"/>
        </w:rPr>
        <w:t>Actors:</w:t>
      </w:r>
      <w:r>
        <w:rPr>
          <w:rFonts w:eastAsia="Google Sans" w:cs="Google Sans" w:ascii="Google Sans" w:hAnsi="Google Sans"/>
          <w:color w:val="1F1F1F"/>
        </w:rPr>
        <w:t xml:space="preserve"> FAMILY, CASE_WORKER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br/>
      </w:r>
    </w:p>
    <w:p>
      <w:pPr>
        <w:pStyle w:val="normal1"/>
        <w:numPr>
          <w:ilvl w:val="0"/>
          <w:numId w:val="19"/>
        </w:numPr>
        <w:pBdr/>
        <w:shd w:val="clear" w:fill="auto"/>
        <w:spacing w:lineRule="auto" w:line="276"/>
        <w:ind w:hanging="360" w:start="590"/>
        <w:rPr/>
      </w:pPr>
      <w:r>
        <w:rPr>
          <w:rFonts w:eastAsia="Google Sans" w:cs="Google Sans" w:ascii="Google Sans" w:hAnsi="Google Sans"/>
          <w:b/>
          <w:bCs/>
          <w:color w:val="1F1F1F"/>
        </w:rPr>
        <w:t>Classification:</w:t>
      </w:r>
      <w:r>
        <w:rPr>
          <w:rFonts w:eastAsia="Google Sans" w:cs="Google Sans" w:ascii="Google Sans" w:hAnsi="Google Sans"/>
          <w:color w:val="1F1F1F"/>
        </w:rPr>
        <w:t xml:space="preserve"> Sensitive</w:t>
      </w:r>
    </w:p>
    <w:p>
      <w:pPr>
        <w:pStyle w:val="normal1"/>
        <w:numPr>
          <w:ilvl w:val="0"/>
          <w:numId w:val="19"/>
        </w:numPr>
        <w:pBdr/>
        <w:shd w:val="clear" w:fill="auto"/>
        <w:spacing w:lineRule="auto" w:line="276"/>
        <w:ind w:hanging="360" w:start="590"/>
        <w:rPr/>
      </w:pPr>
      <w:r>
        <w:rPr>
          <w:rFonts w:eastAsia="Google Sans" w:cs="Google Sans" w:ascii="Google Sans" w:hAnsi="Google Sans"/>
          <w:b/>
          <w:bCs/>
          <w:color w:val="1F1F1F"/>
        </w:rPr>
        <w:t>Description:</w:t>
      </w:r>
      <w:r>
        <w:rPr>
          <w:rFonts w:eastAsia="Google Sans" w:cs="Google Sans" w:ascii="Google Sans" w:hAnsi="Google Sans"/>
          <w:color w:val="1F1F1F"/>
        </w:rPr>
        <w:t xml:space="preserve"> Appoints a proxy (relative, Red Cross volunteer, embassy official) for remote families unable to travel or access the digital platform.</w:t>
      </w:r>
    </w:p>
    <w:p>
      <w:pPr>
        <w:pStyle w:val="normal1"/>
        <w:pBdr/>
        <w:shd w:val="clear" w:fill="auto"/>
        <w:spacing w:lineRule="auto" w:line="276"/>
        <w:ind w:hanging="0" w:start="48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</w:r>
    </w:p>
    <w:p>
      <w:pPr>
        <w:pStyle w:val="normal1"/>
        <w:pBdr/>
        <w:shd w:val="clear" w:fill="auto"/>
        <w:spacing w:lineRule="auto" w:line="276" w:before="390" w:after="0"/>
        <w:ind w:hanging="0" w:start="48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</w:r>
    </w:p>
    <w:p>
      <w:pPr>
        <w:pStyle w:val="normal1"/>
        <w:pBdr/>
        <w:shd w:val="clear" w:fill="auto"/>
        <w:spacing w:lineRule="auto" w:line="276"/>
        <w:ind w:hanging="0" w:start="480" w:end="165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</w:r>
    </w:p>
    <w:p>
      <w:pPr>
        <w:pStyle w:val="normal1"/>
        <w:pBdr/>
        <w:shd w:val="clear" w:fill="auto"/>
        <w:spacing w:lineRule="auto" w:line="276"/>
        <w:ind w:hanging="0" w:start="480" w:end="165"/>
        <w:rPr>
          <w:rFonts w:ascii="Google Sans" w:hAnsi="Google Sans" w:eastAsia="Google Sans" w:cs="Google Sans"/>
          <w:color w:val="FFFFFF"/>
          <w:shd w:fill="141414" w:val="clear"/>
        </w:rPr>
      </w:pPr>
      <w:r>
        <w:rPr>
          <w:rFonts w:eastAsia="Google Sans" w:cs="Google Sans" w:ascii="Google Sans" w:hAnsi="Google Sans"/>
          <w:color w:val="FFFFFF"/>
          <w:shd w:fill="141414" w:val="clear"/>
        </w:rPr>
        <w:t>JSON</w:t>
      </w:r>
    </w:p>
    <w:p>
      <w:pPr>
        <w:pStyle w:val="normal1"/>
        <w:pBdr/>
        <w:shd w:val="clear" w:fill="auto"/>
        <w:spacing w:lineRule="auto" w:line="276"/>
        <w:ind w:hanging="0" w:start="480"/>
        <w:rPr>
          <w:rFonts w:ascii="Google Sans" w:hAnsi="Google Sans" w:eastAsia="Google Sans" w:cs="Google Sans"/>
          <w:color w:val="1F1F1F"/>
          <w:shd w:fill="141414" w:val="clear"/>
        </w:rPr>
      </w:pPr>
      <w:r>
        <w:rPr>
          <w:rFonts w:eastAsia="Google Sans" w:cs="Google Sans" w:ascii="Google Sans" w:hAnsi="Google Sans"/>
          <w:i w:val="false"/>
          <w:iCs w:val="false"/>
          <w:color w:val="808080"/>
          <w:sz w:val="20"/>
          <w:szCs w:val="20"/>
          <w:shd w:fill="141414" w:val="clear"/>
        </w:rPr>
        <w:t>// Request</w:t>
      </w:r>
      <w:r>
        <w:rPr>
          <w:rFonts w:eastAsia="Google Sans" w:cs="Google Sans" w:ascii="Google Sans" w:hAnsi="Google Sans"/>
          <w:color w:val="1F1F1F"/>
          <w:shd w:fill="141414" w:val="clear"/>
        </w:rPr>
        <w:br/>
        <w:t>{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"proxyPerson"</w:t>
      </w:r>
      <w:r>
        <w:rPr>
          <w:rFonts w:eastAsia="Google Sans" w:cs="Google Sans" w:ascii="Google Sans" w:hAnsi="Google Sans"/>
          <w:color w:val="1F1F1F"/>
          <w:shd w:fill="141414" w:val="clear"/>
        </w:rPr>
        <w:t>: {</w:t>
        <w:br/>
        <w:t xml:space="preserve">  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"firstName"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"Ram"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"lastName"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"Shrestha"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"phone"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"+977-9841112233"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"organization"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"Nepal Red Cross Society Volunteer"</w:t>
      </w:r>
      <w:r>
        <w:rPr>
          <w:rFonts w:eastAsia="Google Sans" w:cs="Google Sans" w:ascii="Google Sans" w:hAnsi="Google Sans"/>
          <w:color w:val="1F1F1F"/>
          <w:shd w:fill="141414" w:val="clear"/>
        </w:rPr>
        <w:br/>
        <w:t xml:space="preserve">  },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"authorityScope"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"FULL_FAMILY_COORDINATION"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"validFrom"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"2026-08-29T00:00:00Z"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"validUntil"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"2026-09-29T00:00:00Z"</w:t>
      </w:r>
      <w:r>
        <w:rPr>
          <w:rFonts w:eastAsia="Google Sans" w:cs="Google Sans" w:ascii="Google Sans" w:hAnsi="Google Sans"/>
          <w:color w:val="1F1F1F"/>
          <w:shd w:fill="141414" w:val="clear"/>
        </w:rPr>
        <w:br/>
        <w:t>}</w:t>
        <w:br/>
      </w:r>
    </w:p>
    <w:p>
      <w:pPr>
        <w:pStyle w:val="normal1"/>
        <w:pBdr/>
        <w:shd w:val="clear" w:fill="auto"/>
        <w:spacing w:lineRule="auto" w:line="276"/>
        <w:ind w:hanging="0" w:start="480"/>
        <w:rPr>
          <w:rFonts w:ascii="Google Sans" w:hAnsi="Google Sans" w:eastAsia="Google Sans" w:cs="Google Sans"/>
          <w:color w:val="1F1F1F"/>
          <w:shd w:fill="141414" w:val="clear"/>
        </w:rPr>
      </w:pPr>
      <w:r>
        <w:rPr>
          <w:rFonts w:eastAsia="Google Sans" w:cs="Google Sans" w:ascii="Google Sans" w:hAnsi="Google Sans"/>
          <w:color w:val="1F1F1F"/>
          <w:shd w:fill="141414" w:val="clear"/>
        </w:rPr>
      </w:r>
    </w:p>
    <w:p>
      <w:pPr>
        <w:pStyle w:val="normal1"/>
        <w:pBdr/>
        <w:shd w:val="clear" w:fill="auto"/>
        <w:spacing w:lineRule="auto" w:line="276" w:before="390" w:after="0"/>
        <w:ind w:hanging="0" w:start="480"/>
        <w:rPr>
          <w:rFonts w:ascii="Google Sans" w:hAnsi="Google Sans" w:eastAsia="Google Sans" w:cs="Google Sans"/>
          <w:color w:val="1F1F1F"/>
          <w:shd w:fill="141414" w:val="clear"/>
        </w:rPr>
      </w:pPr>
      <w:r>
        <w:rPr>
          <w:rFonts w:eastAsia="Google Sans" w:cs="Google Sans" w:ascii="Google Sans" w:hAnsi="Google Sans"/>
          <w:color w:val="1F1F1F"/>
          <w:shd w:fill="141414" w:val="clear"/>
        </w:rPr>
      </w:r>
    </w:p>
    <w:p>
      <w:pPr>
        <w:pStyle w:val="normal1"/>
        <w:pBdr/>
        <w:shd w:val="clear" w:fill="auto"/>
        <w:spacing w:lineRule="auto" w:line="276"/>
        <w:ind w:hanging="0" w:start="480" w:end="165"/>
        <w:rPr>
          <w:rFonts w:ascii="Google Sans" w:hAnsi="Google Sans" w:eastAsia="Google Sans" w:cs="Google Sans"/>
          <w:color w:val="1F1F1F"/>
          <w:shd w:fill="141414" w:val="clear"/>
        </w:rPr>
      </w:pPr>
      <w:r>
        <w:rPr>
          <w:rFonts w:eastAsia="Google Sans" w:cs="Google Sans" w:ascii="Google Sans" w:hAnsi="Google Sans"/>
          <w:color w:val="1F1F1F"/>
          <w:shd w:fill="141414" w:val="clear"/>
        </w:rPr>
      </w:r>
    </w:p>
    <w:p>
      <w:pPr>
        <w:pStyle w:val="normal1"/>
        <w:pBdr/>
        <w:shd w:val="clear" w:fill="auto"/>
        <w:spacing w:lineRule="auto" w:line="276"/>
        <w:ind w:hanging="0" w:start="480" w:end="165"/>
        <w:rPr>
          <w:rFonts w:ascii="Google Sans" w:hAnsi="Google Sans" w:eastAsia="Google Sans" w:cs="Google Sans"/>
          <w:color w:val="FFFFFF"/>
          <w:shd w:fill="141414" w:val="clear"/>
        </w:rPr>
      </w:pPr>
      <w:r>
        <w:rPr>
          <w:rFonts w:eastAsia="Google Sans" w:cs="Google Sans" w:ascii="Google Sans" w:hAnsi="Google Sans"/>
          <w:color w:val="FFFFFF"/>
          <w:shd w:fill="141414" w:val="clear"/>
        </w:rPr>
        <w:t>JSON</w:t>
      </w:r>
    </w:p>
    <w:p>
      <w:pPr>
        <w:pStyle w:val="normal1"/>
        <w:pBdr/>
        <w:shd w:val="clear" w:fill="auto"/>
        <w:spacing w:lineRule="auto" w:line="276"/>
        <w:ind w:hanging="0" w:start="480"/>
        <w:rPr>
          <w:rFonts w:ascii="Google Sans" w:hAnsi="Google Sans" w:eastAsia="Google Sans" w:cs="Google Sans"/>
          <w:color w:val="1F1F1F"/>
          <w:shd w:fill="141414" w:val="clear"/>
        </w:rPr>
      </w:pPr>
      <w:r>
        <w:rPr>
          <w:rFonts w:eastAsia="Google Sans" w:cs="Google Sans" w:ascii="Google Sans" w:hAnsi="Google Sans"/>
          <w:i w:val="false"/>
          <w:iCs w:val="false"/>
          <w:color w:val="808080"/>
          <w:sz w:val="20"/>
          <w:szCs w:val="20"/>
          <w:shd w:fill="141414" w:val="clear"/>
        </w:rPr>
        <w:t>// Response: 201 Created</w:t>
      </w:r>
      <w:r>
        <w:rPr>
          <w:rFonts w:eastAsia="Google Sans" w:cs="Google Sans" w:ascii="Google Sans" w:hAnsi="Google Sans"/>
          <w:color w:val="1F1F1F"/>
          <w:shd w:fill="141414" w:val="clear"/>
        </w:rPr>
        <w:br/>
        <w:t>{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"proxyId"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"PRX-5519"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"caseId"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"FC-NP-2026-00892"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"verificationStatus"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"VERIFIED"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"expiresAt"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"2026-09-29T00:00:00Z"</w:t>
      </w:r>
      <w:r>
        <w:rPr>
          <w:rFonts w:eastAsia="Google Sans" w:cs="Google Sans" w:ascii="Google Sans" w:hAnsi="Google Sans"/>
          <w:color w:val="1F1F1F"/>
          <w:shd w:fill="141414" w:val="clear"/>
        </w:rPr>
        <w:br/>
        <w:t>}</w:t>
        <w:br/>
      </w:r>
    </w:p>
    <w:p>
      <w:pPr>
        <w:pStyle w:val="normal1"/>
        <w:pBdr/>
        <w:shd w:val="clear" w:fill="auto"/>
        <w:spacing w:lineRule="auto" w:line="276"/>
        <w:rPr>
          <w:rFonts w:ascii="Google Sans" w:hAnsi="Google Sans" w:eastAsia="Google Sans" w:cs="Google Sans"/>
          <w:b/>
          <w:bCs/>
          <w:color w:val="1F1F1F"/>
        </w:rPr>
      </w:pPr>
      <w:r>
        <w:rPr>
          <w:rFonts w:eastAsia="Google Sans" w:cs="Google Sans" w:ascii="Google Sans" w:hAnsi="Google Sans"/>
          <w:b/>
          <w:bCs/>
          <w:color w:val="1F1F1F"/>
        </w:rPr>
        <w:t>POST /api/v1/cases/{caseId}/communications</w:t>
      </w:r>
    </w:p>
    <w:p>
      <w:pPr>
        <w:pStyle w:val="normal1"/>
        <w:numPr>
          <w:ilvl w:val="0"/>
          <w:numId w:val="20"/>
        </w:numPr>
        <w:pBdr/>
        <w:shd w:val="clear" w:fill="auto"/>
        <w:spacing w:lineRule="auto" w:line="276"/>
        <w:ind w:hanging="360" w:start="590"/>
        <w:rPr/>
      </w:pPr>
      <w:r>
        <w:rPr>
          <w:rFonts w:eastAsia="Google Sans" w:cs="Google Sans" w:ascii="Google Sans" w:hAnsi="Google Sans"/>
          <w:b/>
          <w:bCs/>
          <w:color w:val="1F1F1F"/>
        </w:rPr>
        <w:t>Actors:</w:t>
      </w:r>
      <w:r>
        <w:rPr>
          <w:rFonts w:eastAsia="Google Sans" w:cs="Google Sans" w:ascii="Google Sans" w:hAnsi="Google Sans"/>
          <w:color w:val="1F1F1F"/>
        </w:rPr>
        <w:t xml:space="preserve"> CASE_WORKER, PARTNER, AUTHORITY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br/>
      </w:r>
    </w:p>
    <w:p>
      <w:pPr>
        <w:pStyle w:val="normal1"/>
        <w:numPr>
          <w:ilvl w:val="0"/>
          <w:numId w:val="20"/>
        </w:numPr>
        <w:pBdr/>
        <w:shd w:val="clear" w:fill="auto"/>
        <w:spacing w:lineRule="auto" w:line="276"/>
        <w:ind w:hanging="360" w:start="590"/>
        <w:rPr/>
      </w:pPr>
      <w:r>
        <w:rPr>
          <w:rFonts w:eastAsia="Google Sans" w:cs="Google Sans" w:ascii="Google Sans" w:hAnsi="Google Sans"/>
          <w:b/>
          <w:bCs/>
          <w:color w:val="1F1F1F"/>
        </w:rPr>
        <w:t>Classification:</w:t>
      </w:r>
      <w:r>
        <w:rPr>
          <w:rFonts w:eastAsia="Google Sans" w:cs="Google Sans" w:ascii="Google Sans" w:hAnsi="Google Sans"/>
          <w:color w:val="1F1F1F"/>
        </w:rPr>
        <w:t xml:space="preserve"> Controlled</w:t>
      </w:r>
    </w:p>
    <w:p>
      <w:pPr>
        <w:pStyle w:val="normal1"/>
        <w:numPr>
          <w:ilvl w:val="0"/>
          <w:numId w:val="20"/>
        </w:numPr>
        <w:pBdr/>
        <w:shd w:val="clear" w:fill="auto"/>
        <w:spacing w:lineRule="auto" w:line="276"/>
        <w:ind w:hanging="360" w:start="590"/>
        <w:rPr/>
      </w:pPr>
      <w:r>
        <w:rPr>
          <w:rFonts w:eastAsia="Google Sans" w:cs="Google Sans" w:ascii="Google Sans" w:hAnsi="Google Sans"/>
          <w:b/>
          <w:bCs/>
          <w:color w:val="1F1F1F"/>
        </w:rPr>
        <w:t>Description:</w:t>
      </w:r>
      <w:r>
        <w:rPr>
          <w:rFonts w:eastAsia="Google Sans" w:cs="Google Sans" w:ascii="Google Sans" w:hAnsi="Google Sans"/>
          <w:color w:val="1F1F1F"/>
        </w:rPr>
        <w:t xml:space="preserve"> Records non-digital outreach (radio broadcasts, physical field visits, satellite calls) when telecom infrastructure fails.</w:t>
      </w:r>
    </w:p>
    <w:p>
      <w:pPr>
        <w:pStyle w:val="normal1"/>
        <w:pBdr/>
        <w:shd w:val="clear" w:fill="auto"/>
        <w:spacing w:lineRule="auto" w:line="276"/>
        <w:ind w:hanging="0" w:start="48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</w:r>
    </w:p>
    <w:p>
      <w:pPr>
        <w:pStyle w:val="normal1"/>
        <w:pBdr/>
        <w:shd w:val="clear" w:fill="auto"/>
        <w:spacing w:lineRule="auto" w:line="276" w:before="390" w:after="0"/>
        <w:ind w:hanging="0" w:start="48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</w:r>
    </w:p>
    <w:p>
      <w:pPr>
        <w:pStyle w:val="normal1"/>
        <w:pBdr/>
        <w:shd w:val="clear" w:fill="auto"/>
        <w:spacing w:lineRule="auto" w:line="276"/>
        <w:ind w:hanging="0" w:start="480" w:end="165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</w:r>
    </w:p>
    <w:p>
      <w:pPr>
        <w:pStyle w:val="normal1"/>
        <w:pBdr/>
        <w:shd w:val="clear" w:fill="auto"/>
        <w:spacing w:lineRule="auto" w:line="276"/>
        <w:ind w:hanging="0" w:start="480" w:end="165"/>
        <w:rPr>
          <w:rFonts w:ascii="Google Sans" w:hAnsi="Google Sans" w:eastAsia="Google Sans" w:cs="Google Sans"/>
          <w:color w:val="FFFFFF"/>
          <w:shd w:fill="141414" w:val="clear"/>
        </w:rPr>
      </w:pPr>
      <w:r>
        <w:rPr>
          <w:rFonts w:eastAsia="Google Sans" w:cs="Google Sans" w:ascii="Google Sans" w:hAnsi="Google Sans"/>
          <w:color w:val="FFFFFF"/>
          <w:shd w:fill="141414" w:val="clear"/>
        </w:rPr>
        <w:t>JSON</w:t>
      </w:r>
    </w:p>
    <w:p>
      <w:pPr>
        <w:pStyle w:val="normal1"/>
        <w:pBdr/>
        <w:shd w:val="clear" w:fill="auto"/>
        <w:spacing w:lineRule="auto" w:line="276"/>
        <w:ind w:hanging="0" w:start="480"/>
        <w:rPr>
          <w:rFonts w:ascii="Google Sans" w:hAnsi="Google Sans" w:eastAsia="Google Sans" w:cs="Google Sans"/>
          <w:color w:val="1F1F1F"/>
          <w:shd w:fill="141414" w:val="clear"/>
        </w:rPr>
      </w:pPr>
      <w:r>
        <w:rPr>
          <w:rFonts w:eastAsia="Google Sans" w:cs="Google Sans" w:ascii="Google Sans" w:hAnsi="Google Sans"/>
          <w:i w:val="false"/>
          <w:iCs w:val="false"/>
          <w:color w:val="808080"/>
          <w:sz w:val="20"/>
          <w:szCs w:val="20"/>
          <w:shd w:fill="141414" w:val="clear"/>
        </w:rPr>
        <w:t>// Request</w:t>
      </w:r>
      <w:r>
        <w:rPr>
          <w:rFonts w:eastAsia="Google Sans" w:cs="Google Sans" w:ascii="Google Sans" w:hAnsi="Google Sans"/>
          <w:color w:val="1F1F1F"/>
          <w:shd w:fill="141414" w:val="clear"/>
        </w:rPr>
        <w:br/>
        <w:t>{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"channel"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"COMMUNITY_WORKER"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"recipientName"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"Anil Sharma (Spouse)"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"purpose"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"Deliver case status update and collect identity documentation."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"attemptedAt"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"2026-08-29T11:00:00Z"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"outcome"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"SUCCESSFUL_IN_PERSON"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"notes"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"NRCS Field Volunteer visited temporary camp in Dhunche; physical verification completed."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"nextAction"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"Schedule follow-up contact via VHF radio net tomorrow 09:00 NPT."</w:t>
      </w:r>
      <w:r>
        <w:rPr>
          <w:rFonts w:eastAsia="Google Sans" w:cs="Google Sans" w:ascii="Google Sans" w:hAnsi="Google Sans"/>
          <w:color w:val="1F1F1F"/>
          <w:shd w:fill="141414" w:val="clear"/>
        </w:rPr>
        <w:br/>
        <w:t>}</w:t>
        <w:br/>
      </w:r>
    </w:p>
    <w:p>
      <w:pPr>
        <w:pStyle w:val="normal1"/>
        <w:pBdr/>
        <w:shd w:val="clear" w:fill="auto"/>
        <w:spacing w:lineRule="auto" w:line="276"/>
        <w:ind w:hanging="0" w:start="480"/>
        <w:rPr>
          <w:rFonts w:ascii="Google Sans" w:hAnsi="Google Sans" w:eastAsia="Google Sans" w:cs="Google Sans"/>
          <w:color w:val="1F1F1F"/>
          <w:shd w:fill="141414" w:val="clear"/>
        </w:rPr>
      </w:pPr>
      <w:r>
        <w:rPr>
          <w:rFonts w:eastAsia="Google Sans" w:cs="Google Sans" w:ascii="Google Sans" w:hAnsi="Google Sans"/>
          <w:color w:val="1F1F1F"/>
          <w:shd w:fill="141414" w:val="clear"/>
        </w:rPr>
      </w:r>
    </w:p>
    <w:p>
      <w:pPr>
        <w:pStyle w:val="normal1"/>
        <w:pBdr/>
        <w:shd w:val="clear" w:fill="auto"/>
        <w:spacing w:lineRule="auto" w:line="276" w:before="390" w:after="0"/>
        <w:ind w:hanging="0" w:start="480"/>
        <w:rPr>
          <w:rFonts w:ascii="Google Sans" w:hAnsi="Google Sans" w:eastAsia="Google Sans" w:cs="Google Sans"/>
          <w:color w:val="1F1F1F"/>
          <w:shd w:fill="141414" w:val="clear"/>
        </w:rPr>
      </w:pPr>
      <w:r>
        <w:rPr>
          <w:rFonts w:eastAsia="Google Sans" w:cs="Google Sans" w:ascii="Google Sans" w:hAnsi="Google Sans"/>
          <w:color w:val="1F1F1F"/>
          <w:shd w:fill="141414" w:val="clear"/>
        </w:rPr>
      </w:r>
    </w:p>
    <w:p>
      <w:pPr>
        <w:pStyle w:val="normal1"/>
        <w:pBdr/>
        <w:shd w:val="clear" w:fill="auto"/>
        <w:spacing w:lineRule="auto" w:line="276"/>
        <w:ind w:hanging="0" w:start="480" w:end="165"/>
        <w:rPr>
          <w:rFonts w:ascii="Google Sans" w:hAnsi="Google Sans" w:eastAsia="Google Sans" w:cs="Google Sans"/>
          <w:color w:val="1F1F1F"/>
          <w:shd w:fill="141414" w:val="clear"/>
        </w:rPr>
      </w:pPr>
      <w:r>
        <w:rPr>
          <w:rFonts w:eastAsia="Google Sans" w:cs="Google Sans" w:ascii="Google Sans" w:hAnsi="Google Sans"/>
          <w:color w:val="1F1F1F"/>
          <w:shd w:fill="141414" w:val="clear"/>
        </w:rPr>
      </w:r>
    </w:p>
    <w:p>
      <w:pPr>
        <w:pStyle w:val="normal1"/>
        <w:pBdr/>
        <w:shd w:val="clear" w:fill="auto"/>
        <w:spacing w:lineRule="auto" w:line="276"/>
        <w:ind w:hanging="0" w:start="480" w:end="165"/>
        <w:rPr>
          <w:rFonts w:ascii="Google Sans" w:hAnsi="Google Sans" w:eastAsia="Google Sans" w:cs="Google Sans"/>
          <w:color w:val="FFFFFF"/>
          <w:shd w:fill="141414" w:val="clear"/>
        </w:rPr>
      </w:pPr>
      <w:r>
        <w:rPr>
          <w:rFonts w:eastAsia="Google Sans" w:cs="Google Sans" w:ascii="Google Sans" w:hAnsi="Google Sans"/>
          <w:color w:val="FFFFFF"/>
          <w:shd w:fill="141414" w:val="clear"/>
        </w:rPr>
        <w:t>JSON</w:t>
      </w:r>
    </w:p>
    <w:p>
      <w:pPr>
        <w:pStyle w:val="normal1"/>
        <w:pBdr/>
        <w:shd w:val="clear" w:fill="auto"/>
        <w:spacing w:lineRule="auto" w:line="276"/>
        <w:ind w:hanging="0" w:start="480"/>
        <w:rPr>
          <w:rFonts w:ascii="Google Sans" w:hAnsi="Google Sans" w:eastAsia="Google Sans" w:cs="Google Sans"/>
          <w:color w:val="1F1F1F"/>
          <w:shd w:fill="141414" w:val="clear"/>
        </w:rPr>
      </w:pPr>
      <w:r>
        <w:rPr>
          <w:rFonts w:eastAsia="Google Sans" w:cs="Google Sans" w:ascii="Google Sans" w:hAnsi="Google Sans"/>
          <w:i w:val="false"/>
          <w:iCs w:val="false"/>
          <w:color w:val="808080"/>
          <w:sz w:val="20"/>
          <w:szCs w:val="20"/>
          <w:shd w:fill="141414" w:val="clear"/>
        </w:rPr>
        <w:t>// Response: 201 Created</w:t>
      </w:r>
      <w:r>
        <w:rPr>
          <w:rFonts w:eastAsia="Google Sans" w:cs="Google Sans" w:ascii="Google Sans" w:hAnsi="Google Sans"/>
          <w:color w:val="1F1F1F"/>
          <w:shd w:fill="141414" w:val="clear"/>
        </w:rPr>
        <w:br/>
        <w:t>{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"communicationId"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"COM-1102"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"caseId"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"FC-NP-2026-00892"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"loggedAt"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"2026-08-29T11:05:00Z"</w:t>
      </w:r>
      <w:r>
        <w:rPr>
          <w:rFonts w:eastAsia="Google Sans" w:cs="Google Sans" w:ascii="Google Sans" w:hAnsi="Google Sans"/>
          <w:color w:val="1F1F1F"/>
          <w:shd w:fill="141414" w:val="clear"/>
        </w:rPr>
        <w:br/>
        <w:t>}</w:t>
        <w:br/>
      </w:r>
    </w:p>
    <w:p>
      <w:pPr>
        <w:pStyle w:val="Heading4"/>
        <w:pBdr/>
        <w:shd w:val="clear" w:fill="auto"/>
        <w:spacing w:lineRule="auto" w:line="276" w:before="0" w:after="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  <w:t>3.5 Safeguarding, Misinformation &amp; Handovers</w:t>
      </w:r>
    </w:p>
    <w:p>
      <w:pPr>
        <w:pStyle w:val="normal1"/>
        <w:pBdr/>
        <w:shd w:val="clear" w:fill="auto"/>
        <w:spacing w:lineRule="auto" w:line="276"/>
        <w:rPr>
          <w:rFonts w:ascii="Google Sans" w:hAnsi="Google Sans" w:eastAsia="Google Sans" w:cs="Google Sans"/>
          <w:b/>
          <w:bCs/>
          <w:color w:val="1F1F1F"/>
        </w:rPr>
      </w:pPr>
      <w:r>
        <w:rPr>
          <w:rFonts w:eastAsia="Google Sans" w:cs="Google Sans" w:ascii="Google Sans" w:hAnsi="Google Sans"/>
          <w:b/>
          <w:bCs/>
          <w:color w:val="1F1F1F"/>
        </w:rPr>
        <w:t>POST /api/v1/safeguarding/{alertId}/handover</w:t>
      </w:r>
    </w:p>
    <w:p>
      <w:pPr>
        <w:pStyle w:val="normal1"/>
        <w:numPr>
          <w:ilvl w:val="0"/>
          <w:numId w:val="2"/>
        </w:numPr>
        <w:pBdr/>
        <w:shd w:val="clear" w:fill="auto"/>
        <w:spacing w:lineRule="auto" w:line="276"/>
        <w:ind w:hanging="360" w:start="590"/>
        <w:rPr/>
      </w:pPr>
      <w:r>
        <w:rPr>
          <w:rFonts w:eastAsia="Google Sans" w:cs="Google Sans" w:ascii="Google Sans" w:hAnsi="Google Sans"/>
          <w:b/>
          <w:bCs/>
          <w:color w:val="1F1F1F"/>
        </w:rPr>
        <w:t>Actors:</w:t>
      </w:r>
      <w:r>
        <w:rPr>
          <w:rFonts w:eastAsia="Google Sans" w:cs="Google Sans" w:ascii="Google Sans" w:hAnsi="Google Sans"/>
          <w:color w:val="1F1F1F"/>
        </w:rPr>
        <w:t xml:space="preserve"> AUTHORITY, CASE_WORKER (Safeguarding Lead only)</w:t>
      </w:r>
    </w:p>
    <w:p>
      <w:pPr>
        <w:pStyle w:val="normal1"/>
        <w:numPr>
          <w:ilvl w:val="0"/>
          <w:numId w:val="2"/>
        </w:numPr>
        <w:pBdr/>
        <w:shd w:val="clear" w:fill="auto"/>
        <w:spacing w:lineRule="auto" w:line="276"/>
        <w:ind w:hanging="360" w:start="590"/>
        <w:rPr/>
      </w:pPr>
      <w:r>
        <w:rPr>
          <w:rFonts w:eastAsia="Google Sans" w:cs="Google Sans" w:ascii="Google Sans" w:hAnsi="Google Sans"/>
          <w:b/>
          <w:bCs/>
          <w:color w:val="1F1F1F"/>
        </w:rPr>
        <w:t>Classification:</w:t>
      </w:r>
      <w:r>
        <w:rPr>
          <w:rFonts w:eastAsia="Google Sans" w:cs="Google Sans" w:ascii="Google Sans" w:hAnsi="Google Sans"/>
          <w:color w:val="1F1F1F"/>
        </w:rPr>
        <w:t xml:space="preserve"> Highly Restricted</w:t>
      </w:r>
    </w:p>
    <w:p>
      <w:pPr>
        <w:pStyle w:val="normal1"/>
        <w:numPr>
          <w:ilvl w:val="0"/>
          <w:numId w:val="2"/>
        </w:numPr>
        <w:pBdr/>
        <w:shd w:val="clear" w:fill="auto"/>
        <w:spacing w:lineRule="auto" w:line="276"/>
        <w:ind w:hanging="360" w:start="590"/>
        <w:rPr/>
      </w:pPr>
      <w:r>
        <w:rPr>
          <w:rFonts w:eastAsia="Google Sans" w:cs="Google Sans" w:ascii="Google Sans" w:hAnsi="Google Sans"/>
          <w:b/>
          <w:bCs/>
          <w:color w:val="1F1F1F"/>
        </w:rPr>
        <w:t>Description:</w:t>
      </w:r>
      <w:r>
        <w:rPr>
          <w:rFonts w:eastAsia="Google Sans" w:cs="Google Sans" w:ascii="Google Sans" w:hAnsi="Google Sans"/>
          <w:color w:val="1F1F1F"/>
        </w:rPr>
        <w:t xml:space="preserve"> Transmits formal custody or protection responsibility for an unaccompanied minor or vulnerable adult to statutory child-welfare/police services.</w:t>
      </w:r>
    </w:p>
    <w:p>
      <w:pPr>
        <w:pStyle w:val="normal1"/>
        <w:pBdr/>
        <w:shd w:val="clear" w:fill="auto"/>
        <w:spacing w:lineRule="auto" w:line="276"/>
        <w:ind w:hanging="0" w:start="48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</w:r>
    </w:p>
    <w:p>
      <w:pPr>
        <w:pStyle w:val="normal1"/>
        <w:pBdr/>
        <w:shd w:val="clear" w:fill="auto"/>
        <w:spacing w:lineRule="auto" w:line="276" w:before="390" w:after="0"/>
        <w:ind w:hanging="0" w:start="48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</w:r>
    </w:p>
    <w:p>
      <w:pPr>
        <w:pStyle w:val="normal1"/>
        <w:pBdr/>
        <w:shd w:val="clear" w:fill="auto"/>
        <w:spacing w:lineRule="auto" w:line="276"/>
        <w:ind w:hanging="0" w:start="480" w:end="165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</w:r>
    </w:p>
    <w:p>
      <w:pPr>
        <w:pStyle w:val="normal1"/>
        <w:pBdr/>
        <w:shd w:val="clear" w:fill="auto"/>
        <w:spacing w:lineRule="auto" w:line="276"/>
        <w:ind w:hanging="0" w:start="480" w:end="165"/>
        <w:rPr>
          <w:rFonts w:ascii="Google Sans" w:hAnsi="Google Sans" w:eastAsia="Google Sans" w:cs="Google Sans"/>
          <w:color w:val="FFFFFF"/>
          <w:shd w:fill="141414" w:val="clear"/>
        </w:rPr>
      </w:pPr>
      <w:r>
        <w:rPr>
          <w:rFonts w:eastAsia="Google Sans" w:cs="Google Sans" w:ascii="Google Sans" w:hAnsi="Google Sans"/>
          <w:color w:val="FFFFFF"/>
          <w:shd w:fill="141414" w:val="clear"/>
        </w:rPr>
        <w:t>JSON</w:t>
      </w:r>
    </w:p>
    <w:p>
      <w:pPr>
        <w:pStyle w:val="normal1"/>
        <w:pBdr/>
        <w:shd w:val="clear" w:fill="auto"/>
        <w:spacing w:lineRule="auto" w:line="276"/>
        <w:ind w:hanging="0" w:start="480"/>
        <w:rPr>
          <w:rFonts w:ascii="Google Sans" w:hAnsi="Google Sans" w:eastAsia="Google Sans" w:cs="Google Sans"/>
          <w:color w:val="1F1F1F"/>
          <w:shd w:fill="141414" w:val="clear"/>
        </w:rPr>
      </w:pPr>
      <w:r>
        <w:rPr>
          <w:rFonts w:eastAsia="Google Sans" w:cs="Google Sans" w:ascii="Google Sans" w:hAnsi="Google Sans"/>
          <w:i w:val="false"/>
          <w:iCs w:val="false"/>
          <w:color w:val="808080"/>
          <w:sz w:val="20"/>
          <w:szCs w:val="20"/>
          <w:shd w:fill="141414" w:val="clear"/>
        </w:rPr>
        <w:t>// Request</w:t>
      </w:r>
      <w:r>
        <w:rPr>
          <w:rFonts w:eastAsia="Google Sans" w:cs="Google Sans" w:ascii="Google Sans" w:hAnsi="Google Sans"/>
          <w:color w:val="1F1F1F"/>
          <w:shd w:fill="141414" w:val="clear"/>
        </w:rPr>
        <w:br/>
        <w:t>{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"receivingOrganisationId"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"ORG-NEPAL-POLICE-WCSB"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"receivingAuthority"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"Nepal Police Women &amp; Children Service Directorate"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"receivingOfficer"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"Insp. Sita Thapa (Badge #NP-8834)"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"interventionType"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"UNACCOMPANIED_MINOR_PROTECTION"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"authorityReference"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"POL-WCSD-2026-091"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"reason"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"Minor located without guardian in temporary shelter; transferred to authorized child protection transit home."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"transferDateTime"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"2026-08-29T11:15:00Z"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"handoverAcknowledgement"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true</w:t>
      </w:r>
      <w:r>
        <w:rPr>
          <w:rFonts w:eastAsia="Google Sans" w:cs="Google Sans" w:ascii="Google Sans" w:hAnsi="Google Sans"/>
          <w:color w:val="1F1F1F"/>
          <w:shd w:fill="141414" w:val="clear"/>
        </w:rPr>
        <w:br/>
        <w:t>}</w:t>
        <w:br/>
      </w:r>
    </w:p>
    <w:p>
      <w:pPr>
        <w:pStyle w:val="normal1"/>
        <w:pBdr/>
        <w:shd w:val="clear" w:fill="auto"/>
        <w:spacing w:lineRule="auto" w:line="276"/>
        <w:ind w:hanging="0" w:start="480"/>
        <w:rPr>
          <w:rFonts w:ascii="Google Sans" w:hAnsi="Google Sans" w:eastAsia="Google Sans" w:cs="Google Sans"/>
          <w:color w:val="1F1F1F"/>
          <w:shd w:fill="141414" w:val="clear"/>
        </w:rPr>
      </w:pPr>
      <w:r>
        <w:rPr>
          <w:rFonts w:eastAsia="Google Sans" w:cs="Google Sans" w:ascii="Google Sans" w:hAnsi="Google Sans"/>
          <w:color w:val="1F1F1F"/>
          <w:shd w:fill="141414" w:val="clear"/>
        </w:rPr>
      </w:r>
    </w:p>
    <w:p>
      <w:pPr>
        <w:pStyle w:val="normal1"/>
        <w:pBdr/>
        <w:shd w:val="clear" w:fill="auto"/>
        <w:spacing w:lineRule="auto" w:line="276" w:before="390" w:after="0"/>
        <w:ind w:hanging="0" w:start="480"/>
        <w:rPr>
          <w:rFonts w:ascii="Google Sans" w:hAnsi="Google Sans" w:eastAsia="Google Sans" w:cs="Google Sans"/>
          <w:color w:val="1F1F1F"/>
          <w:shd w:fill="141414" w:val="clear"/>
        </w:rPr>
      </w:pPr>
      <w:r>
        <w:rPr>
          <w:rFonts w:eastAsia="Google Sans" w:cs="Google Sans" w:ascii="Google Sans" w:hAnsi="Google Sans"/>
          <w:color w:val="1F1F1F"/>
          <w:shd w:fill="141414" w:val="clear"/>
        </w:rPr>
      </w:r>
    </w:p>
    <w:p>
      <w:pPr>
        <w:pStyle w:val="normal1"/>
        <w:pBdr/>
        <w:shd w:val="clear" w:fill="auto"/>
        <w:spacing w:lineRule="auto" w:line="276"/>
        <w:ind w:hanging="0" w:start="480" w:end="165"/>
        <w:rPr>
          <w:rFonts w:ascii="Google Sans" w:hAnsi="Google Sans" w:eastAsia="Google Sans" w:cs="Google Sans"/>
          <w:color w:val="1F1F1F"/>
          <w:shd w:fill="141414" w:val="clear"/>
        </w:rPr>
      </w:pPr>
      <w:r>
        <w:rPr>
          <w:rFonts w:eastAsia="Google Sans" w:cs="Google Sans" w:ascii="Google Sans" w:hAnsi="Google Sans"/>
          <w:color w:val="1F1F1F"/>
          <w:shd w:fill="141414" w:val="clear"/>
        </w:rPr>
      </w:r>
    </w:p>
    <w:p>
      <w:pPr>
        <w:pStyle w:val="normal1"/>
        <w:pBdr/>
        <w:shd w:val="clear" w:fill="auto"/>
        <w:spacing w:lineRule="auto" w:line="276"/>
        <w:ind w:hanging="0" w:start="480" w:end="165"/>
        <w:rPr>
          <w:rFonts w:ascii="Google Sans" w:hAnsi="Google Sans" w:eastAsia="Google Sans" w:cs="Google Sans"/>
          <w:color w:val="FFFFFF"/>
          <w:shd w:fill="141414" w:val="clear"/>
        </w:rPr>
      </w:pPr>
      <w:r>
        <w:rPr>
          <w:rFonts w:eastAsia="Google Sans" w:cs="Google Sans" w:ascii="Google Sans" w:hAnsi="Google Sans"/>
          <w:color w:val="FFFFFF"/>
          <w:shd w:fill="141414" w:val="clear"/>
        </w:rPr>
        <w:t>JSON</w:t>
      </w:r>
    </w:p>
    <w:p>
      <w:pPr>
        <w:pStyle w:val="normal1"/>
        <w:pBdr/>
        <w:shd w:val="clear" w:fill="auto"/>
        <w:spacing w:lineRule="auto" w:line="276"/>
        <w:ind w:hanging="0" w:start="480"/>
        <w:rPr>
          <w:rFonts w:ascii="Google Sans" w:hAnsi="Google Sans" w:eastAsia="Google Sans" w:cs="Google Sans"/>
          <w:color w:val="1F1F1F"/>
          <w:shd w:fill="141414" w:val="clear"/>
        </w:rPr>
      </w:pPr>
      <w:r>
        <w:rPr>
          <w:rFonts w:eastAsia="Google Sans" w:cs="Google Sans" w:ascii="Google Sans" w:hAnsi="Google Sans"/>
          <w:i w:val="false"/>
          <w:iCs w:val="false"/>
          <w:color w:val="808080"/>
          <w:sz w:val="20"/>
          <w:szCs w:val="20"/>
          <w:shd w:fill="141414" w:val="clear"/>
        </w:rPr>
        <w:t>// Response: 200 OK</w:t>
      </w:r>
      <w:r>
        <w:rPr>
          <w:rFonts w:eastAsia="Google Sans" w:cs="Google Sans" w:ascii="Google Sans" w:hAnsi="Google Sans"/>
          <w:color w:val="1F1F1F"/>
          <w:shd w:fill="141414" w:val="clear"/>
        </w:rPr>
        <w:br/>
        <w:t>{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"handoverId"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"SGH-9901"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"alertId"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"SGA-4412"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"status"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"COMPLETED"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"completedAt"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"2026-08-29T11:20:00Z"</w:t>
      </w:r>
      <w:r>
        <w:rPr>
          <w:rFonts w:eastAsia="Google Sans" w:cs="Google Sans" w:ascii="Google Sans" w:hAnsi="Google Sans"/>
          <w:color w:val="1F1F1F"/>
          <w:shd w:fill="141414" w:val="clear"/>
        </w:rPr>
        <w:br/>
        <w:t>}</w:t>
        <w:br/>
      </w:r>
    </w:p>
    <w:p>
      <w:pPr>
        <w:pStyle w:val="normal1"/>
        <w:pBdr/>
        <w:shd w:val="clear" w:fill="auto"/>
        <w:spacing w:lineRule="auto" w:line="276"/>
        <w:rPr>
          <w:rFonts w:ascii="Google Sans" w:hAnsi="Google Sans" w:eastAsia="Google Sans" w:cs="Google Sans"/>
          <w:b/>
          <w:bCs/>
          <w:color w:val="1F1F1F"/>
        </w:rPr>
      </w:pPr>
      <w:r>
        <w:rPr>
          <w:rFonts w:eastAsia="Google Sans" w:cs="Google Sans" w:ascii="Google Sans" w:hAnsi="Google Sans"/>
          <w:b/>
          <w:bCs/>
          <w:color w:val="1F1F1F"/>
        </w:rPr>
        <w:t>POST /api/v1/events/{eventId}/rumours/{rumourId}/correction</w:t>
      </w:r>
    </w:p>
    <w:p>
      <w:pPr>
        <w:pStyle w:val="normal1"/>
        <w:numPr>
          <w:ilvl w:val="0"/>
          <w:numId w:val="3"/>
        </w:numPr>
        <w:pBdr/>
        <w:shd w:val="clear" w:fill="auto"/>
        <w:spacing w:lineRule="auto" w:line="276"/>
        <w:ind w:hanging="360" w:start="590"/>
        <w:rPr/>
      </w:pPr>
      <w:r>
        <w:rPr>
          <w:rFonts w:eastAsia="Google Sans" w:cs="Google Sans" w:ascii="Google Sans" w:hAnsi="Google Sans"/>
          <w:b/>
          <w:bCs/>
          <w:color w:val="1F1F1F"/>
        </w:rPr>
        <w:t>Actors:</w:t>
      </w:r>
      <w:r>
        <w:rPr>
          <w:rFonts w:eastAsia="Google Sans" w:cs="Google Sans" w:ascii="Google Sans" w:hAnsi="Google Sans"/>
          <w:color w:val="1F1F1F"/>
        </w:rPr>
        <w:t xml:space="preserve"> AUTHORITY, CASE_WORKER (Incident Lead only)</w:t>
      </w:r>
    </w:p>
    <w:p>
      <w:pPr>
        <w:pStyle w:val="normal1"/>
        <w:numPr>
          <w:ilvl w:val="0"/>
          <w:numId w:val="3"/>
        </w:numPr>
        <w:pBdr/>
        <w:shd w:val="clear" w:fill="auto"/>
        <w:spacing w:lineRule="auto" w:line="276"/>
        <w:ind w:hanging="360" w:start="590"/>
        <w:rPr/>
      </w:pPr>
      <w:r>
        <w:rPr>
          <w:rFonts w:eastAsia="Google Sans" w:cs="Google Sans" w:ascii="Google Sans" w:hAnsi="Google Sans"/>
          <w:b/>
          <w:bCs/>
          <w:color w:val="1F1F1F"/>
        </w:rPr>
        <w:t>Classification:</w:t>
      </w:r>
      <w:r>
        <w:rPr>
          <w:rFonts w:eastAsia="Google Sans" w:cs="Google Sans" w:ascii="Google Sans" w:hAnsi="Google Sans"/>
          <w:color w:val="1F1F1F"/>
        </w:rPr>
        <w:t xml:space="preserve"> Controlled</w:t>
      </w:r>
    </w:p>
    <w:p>
      <w:pPr>
        <w:pStyle w:val="normal1"/>
        <w:numPr>
          <w:ilvl w:val="0"/>
          <w:numId w:val="3"/>
        </w:numPr>
        <w:pBdr/>
        <w:shd w:val="clear" w:fill="auto"/>
        <w:spacing w:lineRule="auto" w:line="276"/>
        <w:ind w:hanging="360" w:start="590"/>
        <w:rPr/>
      </w:pPr>
      <w:r>
        <w:rPr>
          <w:rFonts w:eastAsia="Google Sans" w:cs="Google Sans" w:ascii="Google Sans" w:hAnsi="Google Sans"/>
          <w:b/>
          <w:bCs/>
          <w:color w:val="1F1F1F"/>
        </w:rPr>
        <w:t>Description:</w:t>
      </w:r>
      <w:r>
        <w:rPr>
          <w:rFonts w:eastAsia="Google Sans" w:cs="Google Sans" w:ascii="Google Sans" w:hAnsi="Google Sans"/>
          <w:color w:val="1F1F1F"/>
        </w:rPr>
        <w:t xml:space="preserve"> Formally debunks social media misinformation or unverified claims, issuing targeted notifications to affected groups.</w:t>
      </w:r>
    </w:p>
    <w:p>
      <w:pPr>
        <w:pStyle w:val="normal1"/>
        <w:pBdr/>
        <w:shd w:val="clear" w:fill="auto"/>
        <w:spacing w:lineRule="auto" w:line="276"/>
        <w:ind w:hanging="0" w:start="48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</w:r>
    </w:p>
    <w:p>
      <w:pPr>
        <w:pStyle w:val="normal1"/>
        <w:pBdr/>
        <w:shd w:val="clear" w:fill="auto"/>
        <w:spacing w:lineRule="auto" w:line="276" w:before="390" w:after="0"/>
        <w:ind w:hanging="0" w:start="48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</w:r>
    </w:p>
    <w:p>
      <w:pPr>
        <w:pStyle w:val="normal1"/>
        <w:pBdr/>
        <w:shd w:val="clear" w:fill="auto"/>
        <w:spacing w:lineRule="auto" w:line="276"/>
        <w:ind w:hanging="0" w:start="480" w:end="165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</w:r>
    </w:p>
    <w:p>
      <w:pPr>
        <w:pStyle w:val="normal1"/>
        <w:pBdr/>
        <w:shd w:val="clear" w:fill="auto"/>
        <w:spacing w:lineRule="auto" w:line="276"/>
        <w:ind w:hanging="0" w:start="480" w:end="165"/>
        <w:rPr>
          <w:rFonts w:ascii="Google Sans" w:hAnsi="Google Sans" w:eastAsia="Google Sans" w:cs="Google Sans"/>
          <w:color w:val="FFFFFF"/>
          <w:shd w:fill="141414" w:val="clear"/>
        </w:rPr>
      </w:pPr>
      <w:r>
        <w:rPr>
          <w:rFonts w:eastAsia="Google Sans" w:cs="Google Sans" w:ascii="Google Sans" w:hAnsi="Google Sans"/>
          <w:color w:val="FFFFFF"/>
          <w:shd w:fill="141414" w:val="clear"/>
        </w:rPr>
        <w:t>JSON</w:t>
      </w:r>
    </w:p>
    <w:p>
      <w:pPr>
        <w:pStyle w:val="normal1"/>
        <w:pBdr/>
        <w:shd w:val="clear" w:fill="auto"/>
        <w:spacing w:lineRule="auto" w:line="276"/>
        <w:ind w:hanging="0" w:start="480"/>
        <w:rPr>
          <w:rFonts w:ascii="Google Sans" w:hAnsi="Google Sans" w:eastAsia="Google Sans" w:cs="Google Sans"/>
          <w:color w:val="1F1F1F"/>
          <w:shd w:fill="141414" w:val="clear"/>
        </w:rPr>
      </w:pPr>
      <w:r>
        <w:rPr>
          <w:rFonts w:eastAsia="Google Sans" w:cs="Google Sans" w:ascii="Google Sans" w:hAnsi="Google Sans"/>
          <w:i w:val="false"/>
          <w:iCs w:val="false"/>
          <w:color w:val="808080"/>
          <w:sz w:val="20"/>
          <w:szCs w:val="20"/>
          <w:shd w:fill="141414" w:val="clear"/>
        </w:rPr>
        <w:t>// Request</w:t>
      </w:r>
      <w:r>
        <w:rPr>
          <w:rFonts w:eastAsia="Google Sans" w:cs="Google Sans" w:ascii="Google Sans" w:hAnsi="Google Sans"/>
          <w:color w:val="1F1F1F"/>
          <w:shd w:fill="141414" w:val="clear"/>
        </w:rPr>
        <w:br/>
        <w:t>{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"verificationStatus"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"FALSE"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"verificationSource"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"Nepal Army Disaster Rescue Headquarters"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"responseMessage"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"Reports circulating on social media regarding a dam burst in Trishuli Valley are FALSE. Hydroelectric structures remain structurally sound."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"affectedArea"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"Trishuli / Nuwakot / Rasuwa"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"targetAudience"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"EVENT_WIDE_PUBLIC"</w:t>
      </w:r>
      <w:r>
        <w:rPr>
          <w:rFonts w:eastAsia="Google Sans" w:cs="Google Sans" w:ascii="Google Sans" w:hAnsi="Google Sans"/>
          <w:color w:val="1F1F1F"/>
          <w:shd w:fill="141414" w:val="clear"/>
        </w:rPr>
        <w:br/>
        <w:t>}</w:t>
        <w:br/>
      </w:r>
    </w:p>
    <w:p>
      <w:pPr>
        <w:pStyle w:val="normal1"/>
        <w:pBdr/>
        <w:shd w:val="clear" w:fill="auto"/>
        <w:spacing w:lineRule="auto" w:line="276"/>
        <w:ind w:hanging="0" w:start="480"/>
        <w:rPr>
          <w:rFonts w:ascii="Google Sans" w:hAnsi="Google Sans" w:eastAsia="Google Sans" w:cs="Google Sans"/>
          <w:color w:val="1F1F1F"/>
          <w:shd w:fill="141414" w:val="clear"/>
        </w:rPr>
      </w:pPr>
      <w:r>
        <w:rPr>
          <w:rFonts w:eastAsia="Google Sans" w:cs="Google Sans" w:ascii="Google Sans" w:hAnsi="Google Sans"/>
          <w:color w:val="1F1F1F"/>
          <w:shd w:fill="141414" w:val="clear"/>
        </w:rPr>
      </w:r>
    </w:p>
    <w:p>
      <w:pPr>
        <w:pStyle w:val="normal1"/>
        <w:pBdr/>
        <w:shd w:val="clear" w:fill="auto"/>
        <w:spacing w:lineRule="auto" w:line="276" w:before="390" w:after="0"/>
        <w:ind w:hanging="0" w:start="480"/>
        <w:rPr>
          <w:rFonts w:ascii="Google Sans" w:hAnsi="Google Sans" w:eastAsia="Google Sans" w:cs="Google Sans"/>
          <w:color w:val="1F1F1F"/>
          <w:shd w:fill="141414" w:val="clear"/>
        </w:rPr>
      </w:pPr>
      <w:r>
        <w:rPr>
          <w:rFonts w:eastAsia="Google Sans" w:cs="Google Sans" w:ascii="Google Sans" w:hAnsi="Google Sans"/>
          <w:color w:val="1F1F1F"/>
          <w:shd w:fill="141414" w:val="clear"/>
        </w:rPr>
      </w:r>
    </w:p>
    <w:p>
      <w:pPr>
        <w:pStyle w:val="normal1"/>
        <w:pBdr/>
        <w:shd w:val="clear" w:fill="auto"/>
        <w:spacing w:lineRule="auto" w:line="276"/>
        <w:ind w:hanging="0" w:start="480" w:end="165"/>
        <w:rPr>
          <w:rFonts w:ascii="Google Sans" w:hAnsi="Google Sans" w:eastAsia="Google Sans" w:cs="Google Sans"/>
          <w:color w:val="1F1F1F"/>
          <w:shd w:fill="141414" w:val="clear"/>
        </w:rPr>
      </w:pPr>
      <w:r>
        <w:rPr>
          <w:rFonts w:eastAsia="Google Sans" w:cs="Google Sans" w:ascii="Google Sans" w:hAnsi="Google Sans"/>
          <w:color w:val="1F1F1F"/>
          <w:shd w:fill="141414" w:val="clear"/>
        </w:rPr>
      </w:r>
    </w:p>
    <w:p>
      <w:pPr>
        <w:pStyle w:val="normal1"/>
        <w:pBdr/>
        <w:shd w:val="clear" w:fill="auto"/>
        <w:spacing w:lineRule="auto" w:line="276"/>
        <w:ind w:hanging="0" w:start="480" w:end="165"/>
        <w:rPr>
          <w:rFonts w:ascii="Google Sans" w:hAnsi="Google Sans" w:eastAsia="Google Sans" w:cs="Google Sans"/>
          <w:color w:val="FFFFFF"/>
          <w:shd w:fill="141414" w:val="clear"/>
        </w:rPr>
      </w:pPr>
      <w:r>
        <w:rPr>
          <w:rFonts w:eastAsia="Google Sans" w:cs="Google Sans" w:ascii="Google Sans" w:hAnsi="Google Sans"/>
          <w:color w:val="FFFFFF"/>
          <w:shd w:fill="141414" w:val="clear"/>
        </w:rPr>
        <w:t>JSON</w:t>
      </w:r>
    </w:p>
    <w:p>
      <w:pPr>
        <w:pStyle w:val="normal1"/>
        <w:pBdr/>
        <w:shd w:val="clear" w:fill="auto"/>
        <w:spacing w:lineRule="auto" w:line="276"/>
        <w:ind w:hanging="0" w:start="480"/>
        <w:rPr>
          <w:rFonts w:ascii="Google Sans" w:hAnsi="Google Sans" w:eastAsia="Google Sans" w:cs="Google Sans"/>
          <w:color w:val="1F1F1F"/>
          <w:shd w:fill="141414" w:val="clear"/>
        </w:rPr>
      </w:pPr>
      <w:r>
        <w:rPr>
          <w:rFonts w:eastAsia="Google Sans" w:cs="Google Sans" w:ascii="Google Sans" w:hAnsi="Google Sans"/>
          <w:i w:val="false"/>
          <w:iCs w:val="false"/>
          <w:color w:val="808080"/>
          <w:sz w:val="20"/>
          <w:szCs w:val="20"/>
          <w:shd w:fill="141414" w:val="clear"/>
        </w:rPr>
        <w:t>// Response: 200 OK</w:t>
      </w:r>
      <w:r>
        <w:rPr>
          <w:rFonts w:eastAsia="Google Sans" w:cs="Google Sans" w:ascii="Google Sans" w:hAnsi="Google Sans"/>
          <w:color w:val="1F1F1F"/>
          <w:shd w:fill="141414" w:val="clear"/>
        </w:rPr>
        <w:br/>
        <w:t>{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"correctionId"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"COR-2201"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"rumourId"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"RUM-0081"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"publicationStatus"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"BROADCASTED"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"broadcastTimestamp"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"2026-08-29T11:30:00Z"</w:t>
      </w:r>
      <w:r>
        <w:rPr>
          <w:rFonts w:eastAsia="Google Sans" w:cs="Google Sans" w:ascii="Google Sans" w:hAnsi="Google Sans"/>
          <w:color w:val="1F1F1F"/>
          <w:shd w:fill="141414" w:val="clear"/>
        </w:rPr>
        <w:br/>
        <w:t>}</w:t>
        <w:br/>
      </w:r>
    </w:p>
    <w:p>
      <w:pPr>
        <w:pStyle w:val="normal1"/>
        <w:pBdr/>
        <w:shd w:val="clear" w:fill="auto"/>
        <w:spacing w:lineRule="auto" w:line="276"/>
        <w:rPr>
          <w:rFonts w:ascii="Google Sans" w:hAnsi="Google Sans" w:eastAsia="Google Sans" w:cs="Google Sans"/>
          <w:b/>
          <w:bCs/>
          <w:color w:val="1F1F1F"/>
        </w:rPr>
      </w:pPr>
      <w:r>
        <w:rPr>
          <w:rFonts w:eastAsia="Google Sans" w:cs="Google Sans" w:ascii="Google Sans" w:hAnsi="Google Sans"/>
          <w:b/>
          <w:bCs/>
          <w:color w:val="1F1F1F"/>
        </w:rPr>
        <w:t>POST /api/v1/cases/{caseId}/handovers</w:t>
      </w:r>
    </w:p>
    <w:p>
      <w:pPr>
        <w:pStyle w:val="normal1"/>
        <w:numPr>
          <w:ilvl w:val="0"/>
          <w:numId w:val="4"/>
        </w:numPr>
        <w:pBdr/>
        <w:shd w:val="clear" w:fill="auto"/>
        <w:spacing w:lineRule="auto" w:line="276"/>
        <w:ind w:hanging="360" w:start="590"/>
        <w:rPr/>
      </w:pPr>
      <w:r>
        <w:rPr>
          <w:rFonts w:eastAsia="Google Sans" w:cs="Google Sans" w:ascii="Google Sans" w:hAnsi="Google Sans"/>
          <w:b/>
          <w:bCs/>
          <w:color w:val="1F1F1F"/>
        </w:rPr>
        <w:t>Actors:</w:t>
      </w:r>
      <w:r>
        <w:rPr>
          <w:rFonts w:eastAsia="Google Sans" w:cs="Google Sans" w:ascii="Google Sans" w:hAnsi="Google Sans"/>
          <w:color w:val="1F1F1F"/>
        </w:rPr>
        <w:t xml:space="preserve"> AUTHORITY, ADMIN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br/>
      </w:r>
    </w:p>
    <w:p>
      <w:pPr>
        <w:pStyle w:val="normal1"/>
        <w:numPr>
          <w:ilvl w:val="0"/>
          <w:numId w:val="4"/>
        </w:numPr>
        <w:pBdr/>
        <w:shd w:val="clear" w:fill="auto"/>
        <w:spacing w:lineRule="auto" w:line="276"/>
        <w:ind w:hanging="360" w:start="590"/>
        <w:rPr/>
      </w:pPr>
      <w:r>
        <w:rPr>
          <w:rFonts w:eastAsia="Google Sans" w:cs="Google Sans" w:ascii="Google Sans" w:hAnsi="Google Sans"/>
          <w:b/>
          <w:bCs/>
          <w:color w:val="1F1F1F"/>
        </w:rPr>
        <w:t>Classification:</w:t>
      </w:r>
      <w:r>
        <w:rPr>
          <w:rFonts w:eastAsia="Google Sans" w:cs="Google Sans" w:ascii="Google Sans" w:hAnsi="Google Sans"/>
          <w:color w:val="1F1F1F"/>
        </w:rPr>
        <w:t xml:space="preserve"> Highly Controlled</w:t>
      </w:r>
    </w:p>
    <w:p>
      <w:pPr>
        <w:pStyle w:val="normal1"/>
        <w:numPr>
          <w:ilvl w:val="0"/>
          <w:numId w:val="4"/>
        </w:numPr>
        <w:pBdr/>
        <w:shd w:val="clear" w:fill="auto"/>
        <w:spacing w:lineRule="auto" w:line="276"/>
        <w:ind w:hanging="360" w:start="590"/>
        <w:rPr/>
      </w:pPr>
      <w:r>
        <w:rPr>
          <w:rFonts w:eastAsia="Google Sans" w:cs="Google Sans" w:ascii="Google Sans" w:hAnsi="Google Sans"/>
          <w:b/>
          <w:bCs/>
          <w:color w:val="1F1F1F"/>
        </w:rPr>
        <w:t>Description:</w:t>
      </w:r>
      <w:r>
        <w:rPr>
          <w:rFonts w:eastAsia="Google Sans" w:cs="Google Sans" w:ascii="Google Sans" w:hAnsi="Google Sans"/>
          <w:color w:val="1F1F1F"/>
        </w:rPr>
        <w:t xml:space="preserve"> Formalizes long-term handover of unresolved cases (30+ days) to statutory police databases or ICRC Tracing Services.</w:t>
      </w:r>
    </w:p>
    <w:p>
      <w:pPr>
        <w:pStyle w:val="normal1"/>
        <w:pBdr/>
        <w:shd w:val="clear" w:fill="auto"/>
        <w:spacing w:lineRule="auto" w:line="276"/>
        <w:ind w:hanging="0" w:start="48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</w:r>
    </w:p>
    <w:p>
      <w:pPr>
        <w:pStyle w:val="normal1"/>
        <w:pBdr/>
        <w:shd w:val="clear" w:fill="auto"/>
        <w:spacing w:lineRule="auto" w:line="276" w:before="390" w:after="0"/>
        <w:ind w:hanging="0" w:start="48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</w:r>
    </w:p>
    <w:p>
      <w:pPr>
        <w:pStyle w:val="normal1"/>
        <w:pBdr/>
        <w:shd w:val="clear" w:fill="auto"/>
        <w:spacing w:lineRule="auto" w:line="276"/>
        <w:ind w:hanging="0" w:start="480" w:end="165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</w:r>
    </w:p>
    <w:p>
      <w:pPr>
        <w:pStyle w:val="normal1"/>
        <w:pBdr/>
        <w:shd w:val="clear" w:fill="auto"/>
        <w:spacing w:lineRule="auto" w:line="276"/>
        <w:ind w:hanging="0" w:start="480" w:end="165"/>
        <w:rPr>
          <w:rFonts w:ascii="Google Sans" w:hAnsi="Google Sans" w:eastAsia="Google Sans" w:cs="Google Sans"/>
          <w:color w:val="FFFFFF"/>
          <w:shd w:fill="141414" w:val="clear"/>
        </w:rPr>
      </w:pPr>
      <w:r>
        <w:rPr>
          <w:rFonts w:eastAsia="Google Sans" w:cs="Google Sans" w:ascii="Google Sans" w:hAnsi="Google Sans"/>
          <w:color w:val="FFFFFF"/>
          <w:shd w:fill="141414" w:val="clear"/>
        </w:rPr>
        <w:t>JSON</w:t>
      </w:r>
    </w:p>
    <w:p>
      <w:pPr>
        <w:pStyle w:val="normal1"/>
        <w:pBdr/>
        <w:shd w:val="clear" w:fill="auto"/>
        <w:spacing w:lineRule="auto" w:line="276"/>
        <w:ind w:hanging="0" w:start="480"/>
        <w:rPr>
          <w:rFonts w:ascii="Google Sans" w:hAnsi="Google Sans" w:eastAsia="Google Sans" w:cs="Google Sans"/>
          <w:color w:val="1F1F1F"/>
          <w:shd w:fill="141414" w:val="clear"/>
        </w:rPr>
      </w:pPr>
      <w:r>
        <w:rPr>
          <w:rFonts w:eastAsia="Google Sans" w:cs="Google Sans" w:ascii="Google Sans" w:hAnsi="Google Sans"/>
          <w:i w:val="false"/>
          <w:iCs w:val="false"/>
          <w:color w:val="808080"/>
          <w:sz w:val="20"/>
          <w:szCs w:val="20"/>
          <w:shd w:fill="141414" w:val="clear"/>
        </w:rPr>
        <w:t>// Request</w:t>
      </w:r>
      <w:r>
        <w:rPr>
          <w:rFonts w:eastAsia="Google Sans" w:cs="Google Sans" w:ascii="Google Sans" w:hAnsi="Google Sans"/>
          <w:color w:val="1F1F1F"/>
          <w:shd w:fill="141414" w:val="clear"/>
        </w:rPr>
        <w:br/>
        <w:t>{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"receivingOrganisationId"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"ORG-ICRC-RFL"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"receivingSystem"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"ICRC_GLOBAL_TRACING_SYSTEM"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"handoverReason"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"LONG_TERM_UNRESOLVED_DISASTER_PHASE_CLOSE"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"externalCaseReference"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"ICRC-NP-2026-9931"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"dataCategoriesTransferred"</w:t>
      </w:r>
      <w:r>
        <w:rPr>
          <w:rFonts w:eastAsia="Google Sans" w:cs="Google Sans" w:ascii="Google Sans" w:hAnsi="Google Sans"/>
          <w:color w:val="1F1F1F"/>
          <w:shd w:fill="141414" w:val="clear"/>
        </w:rPr>
        <w:t>: [</w:t>
        <w:br/>
        <w:t xml:space="preserve">   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"PERSON_IDENTITY"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 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"PHYSICAL_EVIDENCE"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 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"MISSING_REPORTS"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 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"LAST_KNOWN_CONTACTS"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 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"FAMILY_REPRESENTATIVES"</w:t>
      </w:r>
      <w:r>
        <w:rPr>
          <w:rFonts w:eastAsia="Google Sans" w:cs="Google Sans" w:ascii="Google Sans" w:hAnsi="Google Sans"/>
          <w:color w:val="1F1F1F"/>
          <w:shd w:fill="141414" w:val="clear"/>
        </w:rPr>
        <w:br/>
        <w:t xml:space="preserve">  ],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"authorisedBy"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"National Emergency Operations Centre (NEOC) Director"</w:t>
      </w:r>
      <w:r>
        <w:rPr>
          <w:rFonts w:eastAsia="Google Sans" w:cs="Google Sans" w:ascii="Google Sans" w:hAnsi="Google Sans"/>
          <w:color w:val="1F1F1F"/>
          <w:shd w:fill="141414" w:val="clear"/>
        </w:rPr>
        <w:br/>
        <w:t>}</w:t>
        <w:br/>
      </w:r>
    </w:p>
    <w:p>
      <w:pPr>
        <w:pStyle w:val="normal1"/>
        <w:pBdr/>
        <w:shd w:val="clear" w:fill="auto"/>
        <w:spacing w:lineRule="auto" w:line="276"/>
        <w:ind w:hanging="0" w:start="480"/>
        <w:rPr>
          <w:rFonts w:ascii="Google Sans" w:hAnsi="Google Sans" w:eastAsia="Google Sans" w:cs="Google Sans"/>
          <w:color w:val="1F1F1F"/>
          <w:shd w:fill="141414" w:val="clear"/>
        </w:rPr>
      </w:pPr>
      <w:r>
        <w:rPr>
          <w:rFonts w:eastAsia="Google Sans" w:cs="Google Sans" w:ascii="Google Sans" w:hAnsi="Google Sans"/>
          <w:color w:val="1F1F1F"/>
          <w:shd w:fill="141414" w:val="clear"/>
        </w:rPr>
      </w:r>
    </w:p>
    <w:p>
      <w:pPr>
        <w:pStyle w:val="normal1"/>
        <w:pBdr/>
        <w:shd w:val="clear" w:fill="auto"/>
        <w:spacing w:lineRule="auto" w:line="276" w:before="390" w:after="0"/>
        <w:ind w:hanging="0" w:start="480"/>
        <w:rPr>
          <w:rFonts w:ascii="Google Sans" w:hAnsi="Google Sans" w:eastAsia="Google Sans" w:cs="Google Sans"/>
          <w:color w:val="1F1F1F"/>
          <w:shd w:fill="141414" w:val="clear"/>
        </w:rPr>
      </w:pPr>
      <w:r>
        <w:rPr>
          <w:rFonts w:eastAsia="Google Sans" w:cs="Google Sans" w:ascii="Google Sans" w:hAnsi="Google Sans"/>
          <w:color w:val="1F1F1F"/>
          <w:shd w:fill="141414" w:val="clear"/>
        </w:rPr>
      </w:r>
    </w:p>
    <w:p>
      <w:pPr>
        <w:pStyle w:val="normal1"/>
        <w:pBdr/>
        <w:shd w:val="clear" w:fill="auto"/>
        <w:spacing w:lineRule="auto" w:line="276"/>
        <w:ind w:hanging="0" w:start="480" w:end="165"/>
        <w:rPr>
          <w:rFonts w:ascii="Google Sans" w:hAnsi="Google Sans" w:eastAsia="Google Sans" w:cs="Google Sans"/>
          <w:color w:val="1F1F1F"/>
          <w:shd w:fill="141414" w:val="clear"/>
        </w:rPr>
      </w:pPr>
      <w:r>
        <w:rPr>
          <w:rFonts w:eastAsia="Google Sans" w:cs="Google Sans" w:ascii="Google Sans" w:hAnsi="Google Sans"/>
          <w:color w:val="1F1F1F"/>
          <w:shd w:fill="141414" w:val="clear"/>
        </w:rPr>
      </w:r>
    </w:p>
    <w:p>
      <w:pPr>
        <w:pStyle w:val="normal1"/>
        <w:pBdr/>
        <w:shd w:val="clear" w:fill="auto"/>
        <w:spacing w:lineRule="auto" w:line="276"/>
        <w:ind w:hanging="0" w:start="480" w:end="165"/>
        <w:rPr>
          <w:rFonts w:ascii="Google Sans" w:hAnsi="Google Sans" w:eastAsia="Google Sans" w:cs="Google Sans"/>
          <w:color w:val="FFFFFF"/>
          <w:shd w:fill="141414" w:val="clear"/>
        </w:rPr>
      </w:pPr>
      <w:r>
        <w:rPr>
          <w:rFonts w:eastAsia="Google Sans" w:cs="Google Sans" w:ascii="Google Sans" w:hAnsi="Google Sans"/>
          <w:color w:val="FFFFFF"/>
          <w:shd w:fill="141414" w:val="clear"/>
        </w:rPr>
        <w:t>JSON</w:t>
      </w:r>
    </w:p>
    <w:p>
      <w:pPr>
        <w:pStyle w:val="normal1"/>
        <w:pBdr/>
        <w:shd w:val="clear" w:fill="auto"/>
        <w:spacing w:lineRule="auto" w:line="276"/>
        <w:ind w:hanging="0" w:start="480"/>
        <w:rPr>
          <w:rFonts w:ascii="Google Sans" w:hAnsi="Google Sans" w:eastAsia="Google Sans" w:cs="Google Sans"/>
          <w:color w:val="1F1F1F"/>
          <w:shd w:fill="141414" w:val="clear"/>
        </w:rPr>
      </w:pPr>
      <w:r>
        <w:rPr>
          <w:rFonts w:eastAsia="Google Sans" w:cs="Google Sans" w:ascii="Google Sans" w:hAnsi="Google Sans"/>
          <w:i w:val="false"/>
          <w:iCs w:val="false"/>
          <w:color w:val="808080"/>
          <w:sz w:val="20"/>
          <w:szCs w:val="20"/>
          <w:shd w:fill="141414" w:val="clear"/>
        </w:rPr>
        <w:t>// Response: 200 OK</w:t>
      </w:r>
      <w:r>
        <w:rPr>
          <w:rFonts w:eastAsia="Google Sans" w:cs="Google Sans" w:ascii="Google Sans" w:hAnsi="Google Sans"/>
          <w:color w:val="1F1F1F"/>
          <w:shd w:fill="141414" w:val="clear"/>
        </w:rPr>
        <w:br/>
        <w:t>{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"handoverId"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"HO-6612"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"caseId"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"FC-NP-2026-00892"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"caseStatus"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"TRANSFERRED"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"externalCaseReference"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"ICRC-NP-2026-9931"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"originalHistoryPreserved"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true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"transferredAt"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"2026-08-29T11:45:00Z"</w:t>
      </w:r>
      <w:r>
        <w:rPr>
          <w:rFonts w:eastAsia="Google Sans" w:cs="Google Sans" w:ascii="Google Sans" w:hAnsi="Google Sans"/>
          <w:color w:val="1F1F1F"/>
          <w:shd w:fill="141414" w:val="clear"/>
        </w:rPr>
        <w:br/>
        <w:t>}</w:t>
        <w:br/>
      </w:r>
    </w:p>
    <w:p>
      <w:pPr>
        <w:pStyle w:val="Heading3"/>
        <w:pBdr/>
        <w:shd w:val="clear" w:fill="auto"/>
        <w:spacing w:lineRule="auto" w:line="276" w:before="0" w:after="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  <w:t>4. Controlled State Transition Actions</w:t>
      </w:r>
    </w:p>
    <w:p>
      <w:pPr>
        <w:pStyle w:val="normal1"/>
        <w:pBdr/>
        <w:shd w:val="clear" w:fill="auto"/>
        <w:spacing w:lineRule="auto" w:line="276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  <w:t>Status transitions cannot be performed through arbitrary field mutations. They must be executed via distinct, validated action verbs:</w:t>
      </w:r>
    </w:p>
    <w:p>
      <w:pPr>
        <w:pStyle w:val="normal1"/>
        <w:numPr>
          <w:ilvl w:val="0"/>
          <w:numId w:val="5"/>
        </w:numPr>
        <w:pBdr/>
        <w:shd w:val="clear" w:fill="auto"/>
        <w:spacing w:lineRule="auto" w:line="276"/>
        <w:ind w:hanging="360" w:start="590"/>
        <w:rPr/>
      </w:pPr>
      <w:r>
        <w:rPr>
          <w:rFonts w:eastAsia="Google Sans" w:cs="Google Sans" w:ascii="Google Sans" w:hAnsi="Google Sans"/>
          <w:b/>
          <w:bCs/>
          <w:color w:val="1F1F1F"/>
        </w:rPr>
        <w:t>POST /api/v1/cases/{id}/actions/triage</w:t>
      </w:r>
      <w:r>
        <w:rPr>
          <w:rFonts w:eastAsia="Google Sans" w:cs="Google Sans" w:ascii="Google Sans" w:hAnsi="Google Sans"/>
          <w:color w:val="1F1F1F"/>
        </w:rPr>
        <w:t>: Moves NEW → ACTIVE (MISSING / SAFETY_DECLARATION).</w:t>
      </w:r>
    </w:p>
    <w:p>
      <w:pPr>
        <w:pStyle w:val="normal1"/>
        <w:numPr>
          <w:ilvl w:val="0"/>
          <w:numId w:val="5"/>
        </w:numPr>
        <w:pBdr/>
        <w:shd w:val="clear" w:fill="auto"/>
        <w:spacing w:lineRule="auto" w:line="276"/>
        <w:ind w:hanging="360" w:start="590"/>
        <w:rPr/>
      </w:pPr>
      <w:r>
        <w:rPr>
          <w:rFonts w:eastAsia="Google Sans" w:cs="Google Sans" w:ascii="Google Sans" w:hAnsi="Google Sans"/>
          <w:b/>
          <w:bCs/>
          <w:color w:val="1F1F1F"/>
        </w:rPr>
        <w:t>POST /api/v1/cases/{id}/actions/link-safety-declaration</w:t>
      </w:r>
      <w:r>
        <w:rPr>
          <w:rFonts w:eastAsia="Google Sans" w:cs="Google Sans" w:ascii="Google Sans" w:hAnsi="Google Sans"/>
          <w:color w:val="1F1F1F"/>
        </w:rPr>
        <w:t>: Associates a verified SafetyDeclaration.</w:t>
      </w:r>
    </w:p>
    <w:p>
      <w:pPr>
        <w:pStyle w:val="normal1"/>
        <w:numPr>
          <w:ilvl w:val="0"/>
          <w:numId w:val="5"/>
        </w:numPr>
        <w:pBdr/>
        <w:shd w:val="clear" w:fill="auto"/>
        <w:spacing w:lineRule="auto" w:line="276"/>
        <w:ind w:hanging="360" w:start="590"/>
        <w:rPr/>
      </w:pPr>
      <w:r>
        <w:rPr>
          <w:rFonts w:eastAsia="Google Sans" w:cs="Google Sans" w:ascii="Google Sans" w:hAnsi="Google Sans"/>
          <w:b/>
          <w:bCs/>
          <w:color w:val="1F1F1F"/>
        </w:rPr>
        <w:t>POST /api/v1/cases/{id}/actions/confirm-safety</w:t>
      </w:r>
      <w:r>
        <w:rPr>
          <w:rFonts w:eastAsia="Google Sans" w:cs="Google Sans" w:ascii="Google Sans" w:hAnsi="Google Sans"/>
          <w:color w:val="1F1F1F"/>
        </w:rPr>
        <w:t>: Transitions to SAFE_CONFIRMED upon official verification.</w:t>
      </w:r>
    </w:p>
    <w:p>
      <w:pPr>
        <w:pStyle w:val="normal1"/>
        <w:numPr>
          <w:ilvl w:val="0"/>
          <w:numId w:val="5"/>
        </w:numPr>
        <w:pBdr/>
        <w:shd w:val="clear" w:fill="auto"/>
        <w:spacing w:lineRule="auto" w:line="276"/>
        <w:ind w:hanging="360" w:start="590"/>
        <w:rPr/>
      </w:pPr>
      <w:r>
        <w:rPr>
          <w:rFonts w:eastAsia="Google Sans" w:cs="Google Sans" w:ascii="Google Sans" w:hAnsi="Google Sans"/>
          <w:b/>
          <w:bCs/>
          <w:color w:val="1F1F1F"/>
        </w:rPr>
        <w:t>POST /api/v1/cases/{id}/actions/mark-hospitalised</w:t>
      </w:r>
      <w:r>
        <w:rPr>
          <w:rFonts w:eastAsia="Google Sans" w:cs="Google Sans" w:ascii="Google Sans" w:hAnsi="Google Sans"/>
          <w:color w:val="1F1F1F"/>
        </w:rPr>
        <w:t>: Links HospitalEncounter, sets state to HOSPITALISED.</w:t>
      </w:r>
    </w:p>
    <w:p>
      <w:pPr>
        <w:pStyle w:val="normal1"/>
        <w:numPr>
          <w:ilvl w:val="0"/>
          <w:numId w:val="5"/>
        </w:numPr>
        <w:pBdr/>
        <w:shd w:val="clear" w:fill="auto"/>
        <w:spacing w:lineRule="auto" w:line="276"/>
        <w:ind w:hanging="360" w:start="590"/>
        <w:rPr/>
      </w:pPr>
      <w:r>
        <w:rPr>
          <w:rFonts w:eastAsia="Google Sans" w:cs="Google Sans" w:ascii="Google Sans" w:hAnsi="Google Sans"/>
          <w:b/>
          <w:bCs/>
          <w:color w:val="1F1F1F"/>
        </w:rPr>
        <w:t>POST /api/v1/cases/{id}/actions/mark-deceased</w:t>
      </w:r>
      <w:r>
        <w:rPr>
          <w:rFonts w:eastAsia="Google Sans" w:cs="Google Sans" w:ascii="Google Sans" w:hAnsi="Google Sans"/>
          <w:color w:val="1F1F1F"/>
        </w:rPr>
        <w:t>: Requires statutory forensic death certificate reference.</w:t>
      </w:r>
    </w:p>
    <w:p>
      <w:pPr>
        <w:pStyle w:val="normal1"/>
        <w:numPr>
          <w:ilvl w:val="0"/>
          <w:numId w:val="5"/>
        </w:numPr>
        <w:pBdr/>
        <w:shd w:val="clear" w:fill="auto"/>
        <w:spacing w:lineRule="auto" w:line="276"/>
        <w:ind w:hanging="360" w:start="590"/>
        <w:rPr/>
      </w:pPr>
      <w:r>
        <w:rPr>
          <w:rFonts w:eastAsia="Google Sans" w:cs="Google Sans" w:ascii="Google Sans" w:hAnsi="Google Sans"/>
          <w:b/>
          <w:bCs/>
          <w:color w:val="1F1F1F"/>
        </w:rPr>
        <w:t>POST /api/v1/cases/{id}/actions/close</w:t>
      </w:r>
      <w:r>
        <w:rPr>
          <w:rFonts w:eastAsia="Google Sans" w:cs="Google Sans" w:ascii="Google Sans" w:hAnsi="Google Sans"/>
          <w:color w:val="1F1F1F"/>
        </w:rPr>
        <w:t>: Closes case with mandatory legal/humanitarian closureReason.</w:t>
      </w:r>
    </w:p>
    <w:p>
      <w:pPr>
        <w:pStyle w:val="Heading3"/>
        <w:pBdr/>
        <w:shd w:val="clear" w:fill="auto"/>
        <w:spacing w:lineRule="auto" w:line="276" w:before="0" w:after="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  <w:t>5. Domain Event Catalog &amp; Schemas</w:t>
      </w:r>
    </w:p>
    <w:p>
      <w:pPr>
        <w:pStyle w:val="normal1"/>
        <w:pBdr/>
        <w:shd w:val="clear" w:fill="auto"/>
        <w:spacing w:lineRule="auto" w:line="276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  <w:t xml:space="preserve">All events are formatted in compliance with the </w:t>
      </w:r>
      <w:r>
        <w:rPr>
          <w:rFonts w:eastAsia="Google Sans" w:cs="Google Sans" w:ascii="Google Sans" w:hAnsi="Google Sans"/>
          <w:b/>
          <w:bCs/>
          <w:color w:val="1F1F1F"/>
        </w:rPr>
        <w:t>CloudEvents v1.0</w:t>
      </w:r>
      <w:r>
        <w:rPr>
          <w:rFonts w:eastAsia="Google Sans" w:cs="Google Sans" w:ascii="Google Sans" w:hAnsi="Google Sans"/>
          <w:color w:val="1F1F1F"/>
        </w:rPr>
        <w:t xml:space="preserve"> specification:</w:t>
      </w:r>
    </w:p>
    <w:p>
      <w:pPr>
        <w:pStyle w:val="normal1"/>
        <w:pBdr/>
        <w:shd w:val="clear" w:fill="auto"/>
        <w:spacing w:lineRule="auto" w:line="276"/>
        <w:ind w:hanging="0" w:start="48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</w:r>
    </w:p>
    <w:p>
      <w:pPr>
        <w:pStyle w:val="normal1"/>
        <w:pBdr/>
        <w:shd w:val="clear" w:fill="auto"/>
        <w:spacing w:lineRule="auto" w:line="276" w:before="390" w:after="0"/>
        <w:ind w:hanging="0" w:start="48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</w:r>
    </w:p>
    <w:p>
      <w:pPr>
        <w:pStyle w:val="normal1"/>
        <w:pBdr/>
        <w:shd w:val="clear" w:fill="auto"/>
        <w:spacing w:lineRule="auto" w:line="276"/>
        <w:ind w:hanging="0" w:start="480" w:end="165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</w:r>
    </w:p>
    <w:p>
      <w:pPr>
        <w:pStyle w:val="normal1"/>
        <w:pBdr/>
        <w:shd w:val="clear" w:fill="auto"/>
        <w:spacing w:lineRule="auto" w:line="276"/>
        <w:ind w:hanging="0" w:start="480" w:end="165"/>
        <w:rPr>
          <w:rFonts w:ascii="Google Sans" w:hAnsi="Google Sans" w:eastAsia="Google Sans" w:cs="Google Sans"/>
          <w:color w:val="FFFFFF"/>
          <w:shd w:fill="141414" w:val="clear"/>
        </w:rPr>
      </w:pPr>
      <w:r>
        <w:rPr>
          <w:rFonts w:eastAsia="Google Sans" w:cs="Google Sans" w:ascii="Google Sans" w:hAnsi="Google Sans"/>
          <w:color w:val="FFFFFF"/>
          <w:shd w:fill="141414" w:val="clear"/>
        </w:rPr>
        <w:t>JSON</w:t>
      </w:r>
    </w:p>
    <w:p>
      <w:pPr>
        <w:pStyle w:val="normal1"/>
        <w:pBdr/>
        <w:shd w:val="clear" w:fill="auto"/>
        <w:spacing w:lineRule="auto" w:line="276"/>
        <w:ind w:hanging="0" w:start="480"/>
        <w:rPr>
          <w:rFonts w:ascii="Google Sans" w:hAnsi="Google Sans" w:eastAsia="Google Sans" w:cs="Google Sans"/>
          <w:color w:val="1F1F1F"/>
          <w:shd w:fill="141414" w:val="clear"/>
        </w:rPr>
      </w:pPr>
      <w:r>
        <w:rPr>
          <w:rFonts w:eastAsia="Google Sans" w:cs="Google Sans" w:ascii="Google Sans" w:hAnsi="Google Sans"/>
          <w:i w:val="false"/>
          <w:iCs w:val="false"/>
          <w:color w:val="808080"/>
          <w:sz w:val="20"/>
          <w:szCs w:val="20"/>
          <w:shd w:fill="141414" w:val="clear"/>
        </w:rPr>
        <w:t>// Common Event Envelope</w:t>
      </w:r>
      <w:r>
        <w:rPr>
          <w:rFonts w:eastAsia="Google Sans" w:cs="Google Sans" w:ascii="Google Sans" w:hAnsi="Google Sans"/>
          <w:color w:val="1F1F1F"/>
          <w:shd w:fill="141414" w:val="clear"/>
        </w:rPr>
        <w:br/>
        <w:t>{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"specversion"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"1.0"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"id"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"EVT-889123-A"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"source"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"/services/case-coordination"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"type"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"org.familyconnect.case.PotentialMatchDetected"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"datacontenttype"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"application/json"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"time"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"2026-08-29T11:50:00Z"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"subject"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"CASE-FC-NP-2026-00892"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"correlationid"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"COR-771239"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"data"</w:t>
      </w:r>
      <w:r>
        <w:rPr>
          <w:rFonts w:eastAsia="Google Sans" w:cs="Google Sans" w:ascii="Google Sans" w:hAnsi="Google Sans"/>
          <w:color w:val="1F1F1F"/>
          <w:shd w:fill="141414" w:val="clear"/>
        </w:rPr>
        <w:t>: {}</w:t>
        <w:br/>
        <w:t>}</w:t>
        <w:br/>
      </w:r>
    </w:p>
    <w:p>
      <w:pPr>
        <w:pStyle w:val="Heading4"/>
        <w:pBdr/>
        <w:shd w:val="clear" w:fill="auto"/>
        <w:spacing w:lineRule="auto" w:line="276" w:before="0" w:after="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  <w:t>5.1 Event Payloads</w:t>
      </w:r>
    </w:p>
    <w:p>
      <w:pPr>
        <w:pStyle w:val="normal1"/>
        <w:numPr>
          <w:ilvl w:val="0"/>
          <w:numId w:val="6"/>
        </w:numPr>
        <w:pBdr/>
        <w:shd w:val="clear" w:fill="auto"/>
        <w:spacing w:lineRule="auto" w:line="276"/>
        <w:ind w:hanging="360" w:start="590"/>
        <w:rPr/>
      </w:pPr>
      <w:r>
        <w:rPr>
          <w:rFonts w:eastAsia="Google Sans" w:cs="Google Sans" w:ascii="Google Sans" w:hAnsi="Google Sans"/>
          <w:b/>
          <w:bCs/>
          <w:color w:val="1F1F1F"/>
        </w:rPr>
        <w:t>org.familyconnect.submission.SafetyDeclarationSubmitted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br/>
      </w:r>
      <w:r>
        <w:rPr>
          <w:rFonts w:eastAsia="Google Sans" w:cs="Google Sans" w:ascii="Google Sans" w:hAnsi="Google Sans"/>
          <w:color w:val="FFFFFF"/>
          <w:shd w:fill="141414" w:val="clear"/>
        </w:rPr>
        <w:t>JSON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br/>
      </w:r>
      <w:r>
        <w:rPr>
          <w:rFonts w:eastAsia="Google Sans" w:cs="Google Sans" w:ascii="Google Sans" w:hAnsi="Google Sans"/>
          <w:color w:val="1F1F1F"/>
          <w:shd w:fill="141414" w:val="clear"/>
        </w:rPr>
        <w:t>{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"submissionId"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"SUB-SAFE-982341"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"personId"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"PER-5512"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"declaredLocation"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"Kathmandu"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"hasPotentialMissingMatch"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true</w:t>
      </w:r>
      <w:r>
        <w:rPr>
          <w:rFonts w:eastAsia="Google Sans" w:cs="Google Sans" w:ascii="Google Sans" w:hAnsi="Google Sans"/>
          <w:color w:val="1F1F1F"/>
          <w:shd w:fill="141414" w:val="clear"/>
        </w:rPr>
        <w:br/>
        <w:t>}</w:t>
        <w:br/>
      </w:r>
    </w:p>
    <w:p>
      <w:pPr>
        <w:pStyle w:val="normal1"/>
        <w:numPr>
          <w:ilvl w:val="0"/>
          <w:numId w:val="6"/>
        </w:numPr>
        <w:pBdr/>
        <w:shd w:val="clear" w:fill="auto"/>
        <w:spacing w:lineRule="auto" w:line="276"/>
        <w:ind w:hanging="360" w:start="590"/>
        <w:rPr/>
      </w:pPr>
      <w:r>
        <w:rPr>
          <w:rFonts w:eastAsia="Google Sans" w:cs="Google Sans" w:ascii="Google Sans" w:hAnsi="Google Sans"/>
          <w:b/>
          <w:bCs/>
          <w:color w:val="1F1F1F"/>
        </w:rPr>
        <w:t>org.familyconnect.match.PotentialMatchDetected</w:t>
      </w:r>
      <w:r>
        <w:rPr>
          <w:rFonts w:eastAsia="Google Sans" w:cs="Google Sans" w:ascii="Google Sans" w:hAnsi="Google Sans"/>
          <w:color w:val="1F1F1F"/>
        </w:rPr>
        <w:t xml:space="preserve"> </w:t>
      </w:r>
      <w:r>
        <w:rPr>
          <w:rFonts w:eastAsia="Google Sans" w:cs="Google Sans" w:ascii="Google Sans" w:hAnsi="Google Sans"/>
          <w:i/>
          <w:iCs/>
          <w:color w:val="1F1F1F"/>
        </w:rPr>
        <w:t>(AI-Assisted — Non-Authoritative)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br/>
        <w:br/>
      </w:r>
      <w:r>
        <w:rPr>
          <w:rFonts w:eastAsia="Google Sans" w:cs="Google Sans" w:ascii="Google Sans" w:hAnsi="Google Sans"/>
          <w:color w:val="FFFFFF"/>
          <w:shd w:fill="141414" w:val="clear"/>
        </w:rPr>
        <w:t>JSON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br/>
      </w:r>
      <w:r>
        <w:rPr>
          <w:rFonts w:eastAsia="Google Sans" w:cs="Google Sans" w:ascii="Google Sans" w:hAnsi="Google Sans"/>
          <w:color w:val="1F1F1F"/>
          <w:shd w:fill="141414" w:val="clear"/>
        </w:rPr>
        <w:t>{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"primaryCaseId"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"FC-NP-2026-00892"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"candidateCaseId"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"FC-SAFE-982341"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"confidenceScore"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0.94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"matchedAttributes"</w:t>
      </w:r>
      <w:r>
        <w:rPr>
          <w:rFonts w:eastAsia="Google Sans" w:cs="Google Sans" w:ascii="Google Sans" w:hAnsi="Google Sans"/>
          <w:color w:val="1F1F1F"/>
          <w:shd w:fill="141414" w:val="clear"/>
        </w:rPr>
        <w:t>: [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"FIRST_NAME"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,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"LAST_NAME"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,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"DATE_OF_BIRTH"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,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"TOUR_GROUP"</w:t>
      </w:r>
      <w:r>
        <w:rPr>
          <w:rFonts w:eastAsia="Google Sans" w:cs="Google Sans" w:ascii="Google Sans" w:hAnsi="Google Sans"/>
          <w:color w:val="1F1F1F"/>
          <w:shd w:fill="141414" w:val="clear"/>
        </w:rPr>
        <w:t>],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"requiresHumanReview"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true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"decisionAuthority"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"CASE_WORKER"</w:t>
      </w:r>
      <w:r>
        <w:rPr>
          <w:rFonts w:eastAsia="Google Sans" w:cs="Google Sans" w:ascii="Google Sans" w:hAnsi="Google Sans"/>
          <w:color w:val="1F1F1F"/>
          <w:shd w:fill="141414" w:val="clear"/>
        </w:rPr>
        <w:br/>
        <w:t>}</w:t>
        <w:br/>
      </w:r>
    </w:p>
    <w:p>
      <w:pPr>
        <w:pStyle w:val="normal1"/>
        <w:numPr>
          <w:ilvl w:val="0"/>
          <w:numId w:val="6"/>
        </w:numPr>
        <w:pBdr/>
        <w:shd w:val="clear" w:fill="auto"/>
        <w:spacing w:lineRule="auto" w:line="276"/>
        <w:ind w:hanging="360" w:start="590"/>
        <w:rPr/>
      </w:pPr>
      <w:r>
        <w:rPr>
          <w:rFonts w:eastAsia="Google Sans" w:cs="Google Sans" w:ascii="Google Sans" w:hAnsi="Google Sans"/>
          <w:b/>
          <w:bCs/>
          <w:color w:val="1F1F1F"/>
        </w:rPr>
        <w:t>org.familyconnect.case.AuthorisationDisputed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br/>
        <w:br/>
      </w:r>
      <w:r>
        <w:rPr>
          <w:rFonts w:eastAsia="Google Sans" w:cs="Google Sans" w:ascii="Google Sans" w:hAnsi="Google Sans"/>
          <w:color w:val="FFFFFF"/>
          <w:shd w:fill="141414" w:val="clear"/>
        </w:rPr>
        <w:t>JSON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br/>
      </w:r>
      <w:r>
        <w:rPr>
          <w:rFonts w:eastAsia="Google Sans" w:cs="Google Sans" w:ascii="Google Sans" w:hAnsi="Google Sans"/>
          <w:color w:val="1F1F1F"/>
          <w:shd w:fill="141414" w:val="clear"/>
        </w:rPr>
        <w:t>{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"caseId"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"FC-NP-2026-00892"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"disputeId"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"DSP-8831"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"disputeType"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"FAMILY_AUTHORITY_DISPUTE"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"dataSharingRestricted"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true</w:t>
      </w:r>
      <w:r>
        <w:rPr>
          <w:rFonts w:eastAsia="Google Sans" w:cs="Google Sans" w:ascii="Google Sans" w:hAnsi="Google Sans"/>
          <w:color w:val="1F1F1F"/>
          <w:shd w:fill="141414" w:val="clear"/>
        </w:rPr>
        <w:br/>
        <w:t>}</w:t>
        <w:br/>
      </w:r>
    </w:p>
    <w:p>
      <w:pPr>
        <w:pStyle w:val="normal1"/>
        <w:numPr>
          <w:ilvl w:val="0"/>
          <w:numId w:val="6"/>
        </w:numPr>
        <w:pBdr/>
        <w:shd w:val="clear" w:fill="auto"/>
        <w:spacing w:lineRule="auto" w:line="276"/>
        <w:ind w:hanging="360" w:start="590"/>
        <w:rPr/>
      </w:pPr>
      <w:r>
        <w:rPr>
          <w:rFonts w:eastAsia="Google Sans" w:cs="Google Sans" w:ascii="Google Sans" w:hAnsi="Google Sans"/>
          <w:b/>
          <w:bCs/>
          <w:color w:val="1F1F1F"/>
        </w:rPr>
        <w:t>org.familyconnect.event.RumourCorrected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br/>
        <w:br/>
      </w:r>
      <w:r>
        <w:rPr>
          <w:rFonts w:eastAsia="Google Sans" w:cs="Google Sans" w:ascii="Google Sans" w:hAnsi="Google Sans"/>
          <w:color w:val="FFFFFF"/>
          <w:shd w:fill="141414" w:val="clear"/>
        </w:rPr>
        <w:t>JSON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br/>
      </w:r>
      <w:r>
        <w:rPr>
          <w:rFonts w:eastAsia="Google Sans" w:cs="Google Sans" w:ascii="Google Sans" w:hAnsi="Google Sans"/>
          <w:color w:val="1F1F1F"/>
          <w:shd w:fill="141414" w:val="clear"/>
        </w:rPr>
        <w:t>{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"eventId"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"EVENT-NP-TIBET-2026"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"rumourId"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"RUM-0081"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"verificationStatus"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"FALSE"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"broadcastMessage"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"Reports of Trishuli dam burst are FALSE."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"affectedSectors"</w:t>
      </w:r>
      <w:r>
        <w:rPr>
          <w:rFonts w:eastAsia="Google Sans" w:cs="Google Sans" w:ascii="Google Sans" w:hAnsi="Google Sans"/>
          <w:color w:val="1F1F1F"/>
          <w:shd w:fill="141414" w:val="clear"/>
        </w:rPr>
        <w:t>: [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"Trishuli"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,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"Rasuwa"</w:t>
      </w:r>
      <w:r>
        <w:rPr>
          <w:rFonts w:eastAsia="Google Sans" w:cs="Google Sans" w:ascii="Google Sans" w:hAnsi="Google Sans"/>
          <w:color w:val="1F1F1F"/>
          <w:shd w:fill="141414" w:val="clear"/>
        </w:rPr>
        <w:t>]</w:t>
        <w:br/>
        <w:t>}</w:t>
        <w:br/>
      </w:r>
    </w:p>
    <w:p>
      <w:pPr>
        <w:pStyle w:val="normal1"/>
        <w:numPr>
          <w:ilvl w:val="0"/>
          <w:numId w:val="6"/>
        </w:numPr>
        <w:pBdr/>
        <w:shd w:val="clear" w:fill="auto"/>
        <w:spacing w:lineRule="auto" w:line="276"/>
        <w:ind w:hanging="360" w:start="590"/>
        <w:rPr/>
      </w:pPr>
      <w:r>
        <w:rPr>
          <w:rFonts w:eastAsia="Google Sans" w:cs="Google Sans" w:ascii="Google Sans" w:hAnsi="Google Sans"/>
          <w:b/>
          <w:bCs/>
          <w:color w:val="1F1F1F"/>
        </w:rPr>
        <w:t>org.familyconnect.case.CaseExternallyTransferred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br/>
        <w:br/>
      </w:r>
      <w:r>
        <w:rPr>
          <w:rFonts w:eastAsia="Google Sans" w:cs="Google Sans" w:ascii="Google Sans" w:hAnsi="Google Sans"/>
          <w:color w:val="FFFFFF"/>
          <w:shd w:fill="141414" w:val="clear"/>
        </w:rPr>
        <w:t>JSON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br/>
      </w:r>
      <w:r>
        <w:rPr>
          <w:rFonts w:eastAsia="Google Sans" w:cs="Google Sans" w:ascii="Google Sans" w:hAnsi="Google Sans"/>
          <w:color w:val="1F1F1F"/>
          <w:shd w:fill="141414" w:val="clear"/>
        </w:rPr>
        <w:t>{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"caseId"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"FC-NP-2026-00892"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"receivingOrganisationId"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"ORG-ICRC-RFL"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"externalCaseReference"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"ICRC-NP-2026-9931"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"handoverId"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"HO-6612"</w:t>
      </w:r>
      <w:r>
        <w:rPr>
          <w:rFonts w:eastAsia="Google Sans" w:cs="Google Sans" w:ascii="Google Sans" w:hAnsi="Google Sans"/>
          <w:color w:val="1F1F1F"/>
          <w:shd w:fill="141414" w:val="clear"/>
        </w:rPr>
        <w:br/>
        <w:t>}</w:t>
        <w:br/>
      </w:r>
    </w:p>
    <w:p>
      <w:pPr>
        <w:pStyle w:val="Heading3"/>
        <w:pBdr/>
        <w:shd w:val="clear" w:fill="auto"/>
        <w:spacing w:lineRule="auto" w:line="276" w:before="0" w:after="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  <w:t>6. Error Catalog (RFC 9457 Problem Details)</w:t>
      </w:r>
    </w:p>
    <w:p>
      <w:pPr>
        <w:pStyle w:val="normal1"/>
        <w:pBdr/>
        <w:shd w:val="clear" w:fill="auto"/>
        <w:spacing w:lineRule="auto" w:line="276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  <w:t>All error responses strictly return application/problem+json:</w:t>
      </w:r>
    </w:p>
    <w:p>
      <w:pPr>
        <w:pStyle w:val="normal1"/>
        <w:pBdr/>
        <w:shd w:val="clear" w:fill="auto"/>
        <w:spacing w:lineRule="auto" w:line="276"/>
        <w:ind w:hanging="0" w:start="48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</w:r>
    </w:p>
    <w:p>
      <w:pPr>
        <w:pStyle w:val="normal1"/>
        <w:pBdr/>
        <w:shd w:val="clear" w:fill="auto"/>
        <w:spacing w:lineRule="auto" w:line="276" w:before="390" w:after="0"/>
        <w:ind w:hanging="0" w:start="48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</w:r>
    </w:p>
    <w:p>
      <w:pPr>
        <w:pStyle w:val="normal1"/>
        <w:pBdr/>
        <w:shd w:val="clear" w:fill="auto"/>
        <w:spacing w:lineRule="auto" w:line="276"/>
        <w:ind w:hanging="0" w:start="480" w:end="165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</w:r>
    </w:p>
    <w:p>
      <w:pPr>
        <w:pStyle w:val="normal1"/>
        <w:pBdr/>
        <w:shd w:val="clear" w:fill="auto"/>
        <w:spacing w:lineRule="auto" w:line="276"/>
        <w:ind w:hanging="0" w:start="480" w:end="165"/>
        <w:rPr>
          <w:rFonts w:ascii="Google Sans" w:hAnsi="Google Sans" w:eastAsia="Google Sans" w:cs="Google Sans"/>
          <w:color w:val="FFFFFF"/>
          <w:shd w:fill="141414" w:val="clear"/>
        </w:rPr>
      </w:pPr>
      <w:r>
        <w:rPr>
          <w:rFonts w:eastAsia="Google Sans" w:cs="Google Sans" w:ascii="Google Sans" w:hAnsi="Google Sans"/>
          <w:color w:val="FFFFFF"/>
          <w:shd w:fill="141414" w:val="clear"/>
        </w:rPr>
        <w:t>JSON</w:t>
      </w:r>
    </w:p>
    <w:p>
      <w:pPr>
        <w:pStyle w:val="normal1"/>
        <w:pBdr/>
        <w:shd w:val="clear" w:fill="auto"/>
        <w:spacing w:lineRule="auto" w:line="276"/>
        <w:ind w:hanging="0" w:start="480"/>
        <w:rPr>
          <w:rFonts w:ascii="Google Sans" w:hAnsi="Google Sans" w:eastAsia="Google Sans" w:cs="Google Sans"/>
          <w:color w:val="1F1F1F"/>
          <w:shd w:fill="141414" w:val="clear"/>
        </w:rPr>
      </w:pPr>
      <w:r>
        <w:rPr>
          <w:rFonts w:eastAsia="Google Sans" w:cs="Google Sans" w:ascii="Google Sans" w:hAnsi="Google Sans"/>
          <w:i w:val="false"/>
          <w:iCs w:val="false"/>
          <w:color w:val="808080"/>
          <w:sz w:val="20"/>
          <w:szCs w:val="20"/>
          <w:shd w:fill="141414" w:val="clear"/>
        </w:rPr>
        <w:t>// Example: Concurrency / Dispute Lock</w:t>
      </w:r>
      <w:r>
        <w:rPr>
          <w:rFonts w:eastAsia="Google Sans" w:cs="Google Sans" w:ascii="Google Sans" w:hAnsi="Google Sans"/>
          <w:color w:val="1F1F1F"/>
          <w:shd w:fill="141414" w:val="clear"/>
        </w:rPr>
        <w:br/>
        <w:t>{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"type"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"https://api.familyconnect.org/v1/problems/case-data-restricted"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"title"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"Case Access Restricted Due to Active Dispute"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"status"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403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"detail"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"Case data disclosure is temporarily frozen pending resolution of Dispute DSP-8831."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"instance"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"/cases/FC-NP-2026-00892"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"code"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"FC_ERR_403_DISPUTED_ACCESS"</w:t>
      </w:r>
      <w:r>
        <w:rPr>
          <w:rFonts w:eastAsia="Google Sans" w:cs="Google Sans" w:ascii="Google Sans" w:hAnsi="Google Sans"/>
          <w:color w:val="1F1F1F"/>
          <w:shd w:fill="141414" w:val="clear"/>
        </w:rPr>
        <w:t>,</w:t>
        <w:br/>
        <w:t xml:space="preserve">  </w:t>
      </w:r>
      <w:r>
        <w:rPr>
          <w:rFonts w:eastAsia="Google Sans" w:cs="Google Sans" w:ascii="Google Sans" w:hAnsi="Google Sans"/>
          <w:i w:val="false"/>
          <w:iCs w:val="false"/>
          <w:color w:val="FF96DA"/>
          <w:sz w:val="20"/>
          <w:szCs w:val="20"/>
          <w:shd w:fill="141414" w:val="clear"/>
        </w:rPr>
        <w:t>"timestamp"</w:t>
      </w:r>
      <w:r>
        <w:rPr>
          <w:rFonts w:eastAsia="Google Sans" w:cs="Google Sans" w:ascii="Google Sans" w:hAnsi="Google Sans"/>
          <w:color w:val="1F1F1F"/>
          <w:shd w:fill="141414" w:val="clear"/>
        </w:rPr>
        <w:t xml:space="preserve">: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"2026-08-29T11:55:00Z"</w:t>
      </w:r>
      <w:r>
        <w:rPr>
          <w:rFonts w:eastAsia="Google Sans" w:cs="Google Sans" w:ascii="Google Sans" w:hAnsi="Google Sans"/>
          <w:color w:val="1F1F1F"/>
          <w:shd w:fill="141414" w:val="clear"/>
        </w:rPr>
        <w:br/>
        <w:t>}</w:t>
        <w:br/>
      </w:r>
    </w:p>
    <w:p>
      <w:pPr>
        <w:pStyle w:val="normal1"/>
        <w:pBdr/>
        <w:shd w:val="clear" w:fill="auto"/>
        <w:spacing w:lineRule="auto" w:line="276"/>
        <w:rPr>
          <w:rFonts w:ascii="Google Sans" w:hAnsi="Google Sans" w:eastAsia="Google Sans" w:cs="Google Sans"/>
          <w:color w:val="1F1F1F"/>
          <w:shd w:fill="141414" w:val="clear"/>
        </w:rPr>
      </w:pPr>
      <w:r>
        <w:rPr>
          <w:rFonts w:eastAsia="Google Sans" w:cs="Google Sans" w:ascii="Google Sans" w:hAnsi="Google Sans"/>
          <w:color w:val="1F1F1F"/>
          <w:shd w:fill="141414" w:val="clear"/>
        </w:rPr>
      </w:r>
    </w:p>
    <w:tbl>
      <w:tblPr>
        <w:tblStyle w:val="Table2"/>
        <w:tblW w:w="9360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  <w:tblLook w:val="0600"/>
      </w:tblPr>
      <w:tblGrid>
        <w:gridCol w:w="2340"/>
        <w:gridCol w:w="2340"/>
        <w:gridCol w:w="2340"/>
        <w:gridCol w:w="2339"/>
      </w:tblGrid>
      <w:tr>
        <w:trPr/>
        <w:tc>
          <w:tcPr>
            <w:tcW w:w="234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shd w:fill="EFEFEF" w:val="clear"/>
          </w:tcPr>
          <w:p>
            <w:pPr>
              <w:pStyle w:val="normal1"/>
              <w:pBdr/>
              <w:shd w:val="clear" w:fill="auto"/>
              <w:spacing w:lineRule="auto" w:line="276" w:before="120" w:after="120"/>
              <w:rPr>
                <w:rFonts w:ascii="Google Sans" w:hAnsi="Google Sans" w:eastAsia="Google Sans" w:cs="Google Sans"/>
                <w:b/>
                <w:bCs/>
                <w:color w:val="1F1F1F"/>
                <w:shd w:fill="auto" w:val="clear"/>
              </w:rPr>
            </w:pPr>
            <w:r>
              <w:rPr>
                <w:rFonts w:eastAsia="Google Sans" w:cs="Google Sans" w:ascii="Google Sans" w:hAnsi="Google Sans"/>
                <w:b/>
                <w:bCs/>
                <w:color w:val="1F1F1F"/>
                <w:shd w:fill="auto" w:val="clear"/>
              </w:rPr>
              <w:t>HTTP Status</w:t>
            </w:r>
          </w:p>
        </w:tc>
        <w:tc>
          <w:tcPr>
            <w:tcW w:w="234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shd w:fill="EFEFEF" w:val="clear"/>
          </w:tcPr>
          <w:p>
            <w:pPr>
              <w:pStyle w:val="normal1"/>
              <w:pBdr/>
              <w:shd w:val="clear" w:fill="auto"/>
              <w:spacing w:lineRule="auto" w:line="276" w:before="120" w:after="120"/>
              <w:rPr>
                <w:rFonts w:ascii="Google Sans" w:hAnsi="Google Sans" w:eastAsia="Google Sans" w:cs="Google Sans"/>
                <w:b/>
                <w:bCs/>
                <w:color w:val="1F1F1F"/>
                <w:shd w:fill="auto" w:val="clear"/>
              </w:rPr>
            </w:pPr>
            <w:r>
              <w:rPr>
                <w:rFonts w:eastAsia="Google Sans" w:cs="Google Sans" w:ascii="Google Sans" w:hAnsi="Google Sans"/>
                <w:b/>
                <w:bCs/>
                <w:color w:val="1F1F1F"/>
                <w:shd w:fill="auto" w:val="clear"/>
              </w:rPr>
              <w:t>Problem Type URI</w:t>
            </w:r>
          </w:p>
        </w:tc>
        <w:tc>
          <w:tcPr>
            <w:tcW w:w="234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shd w:fill="EFEFEF" w:val="clear"/>
          </w:tcPr>
          <w:p>
            <w:pPr>
              <w:pStyle w:val="normal1"/>
              <w:pBdr/>
              <w:shd w:val="clear" w:fill="auto"/>
              <w:spacing w:lineRule="auto" w:line="276" w:before="120" w:after="120"/>
              <w:rPr>
                <w:rFonts w:ascii="Google Sans" w:hAnsi="Google Sans" w:eastAsia="Google Sans" w:cs="Google Sans"/>
                <w:b/>
                <w:bCs/>
                <w:color w:val="1F1F1F"/>
                <w:shd w:fill="auto" w:val="clear"/>
              </w:rPr>
            </w:pPr>
            <w:r>
              <w:rPr>
                <w:rFonts w:eastAsia="Google Sans" w:cs="Google Sans" w:ascii="Google Sans" w:hAnsi="Google Sans"/>
                <w:b/>
                <w:bCs/>
                <w:color w:val="1F1F1F"/>
                <w:shd w:fill="auto" w:val="clear"/>
              </w:rPr>
              <w:t>Code</w:t>
            </w:r>
          </w:p>
        </w:tc>
        <w:tc>
          <w:tcPr>
            <w:tcW w:w="2339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shd w:fill="EFEFEF" w:val="clear"/>
          </w:tcPr>
          <w:p>
            <w:pPr>
              <w:pStyle w:val="normal1"/>
              <w:pBdr/>
              <w:shd w:val="clear" w:fill="auto"/>
              <w:spacing w:lineRule="auto" w:line="276" w:before="120" w:after="120"/>
              <w:rPr>
                <w:rFonts w:ascii="Google Sans" w:hAnsi="Google Sans" w:eastAsia="Google Sans" w:cs="Google Sans"/>
                <w:b/>
                <w:bCs/>
                <w:color w:val="1F1F1F"/>
                <w:shd w:fill="auto" w:val="clear"/>
              </w:rPr>
            </w:pPr>
            <w:r>
              <w:rPr>
                <w:rFonts w:eastAsia="Google Sans" w:cs="Google Sans" w:ascii="Google Sans" w:hAnsi="Google Sans"/>
                <w:b/>
                <w:bCs/>
                <w:color w:val="1F1F1F"/>
                <w:shd w:fill="auto" w:val="clear"/>
              </w:rPr>
              <w:t>Description / Safe Behavior</w:t>
            </w:r>
          </w:p>
        </w:tc>
      </w:tr>
      <w:tr>
        <w:trPr/>
        <w:tc>
          <w:tcPr>
            <w:tcW w:w="234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 w:before="120" w:after="120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eastAsia="Google Sans" w:cs="Google Sans" w:ascii="Google Sans" w:hAnsi="Google Sans"/>
                <w:b/>
                <w:bCs/>
                <w:color w:val="1F1F1F"/>
              </w:rPr>
              <w:t>400</w:t>
            </w:r>
          </w:p>
        </w:tc>
        <w:tc>
          <w:tcPr>
            <w:tcW w:w="234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 w:before="120" w:after="120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eastAsia="Google Sans" w:cs="Google Sans" w:ascii="Google Sans" w:hAnsi="Google Sans"/>
                <w:color w:val="1F1F1F"/>
              </w:rPr>
              <w:t>/problems/invalid-payload</w:t>
            </w:r>
          </w:p>
        </w:tc>
        <w:tc>
          <w:tcPr>
            <w:tcW w:w="234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 w:before="120" w:after="120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eastAsia="Google Sans" w:cs="Google Sans" w:ascii="Google Sans" w:hAnsi="Google Sans"/>
                <w:color w:val="1F1F1F"/>
              </w:rPr>
              <w:t>FC_ERR_400_INVALID_SCHEMA</w:t>
            </w:r>
          </w:p>
        </w:tc>
        <w:tc>
          <w:tcPr>
            <w:tcW w:w="2339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eastAsia="Google Sans" w:cs="Google Sans" w:ascii="Google Sans" w:hAnsi="Google Sans"/>
                <w:color w:val="1F1F1F"/>
              </w:rPr>
              <w:t>Payload failed structural/format validation.</w:t>
            </w:r>
          </w:p>
        </w:tc>
      </w:tr>
      <w:tr>
        <w:trPr/>
        <w:tc>
          <w:tcPr>
            <w:tcW w:w="234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 w:before="120" w:after="120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eastAsia="Google Sans" w:cs="Google Sans" w:ascii="Google Sans" w:hAnsi="Google Sans"/>
                <w:b/>
                <w:bCs/>
                <w:color w:val="1F1F1F"/>
              </w:rPr>
              <w:t>401</w:t>
            </w:r>
          </w:p>
        </w:tc>
        <w:tc>
          <w:tcPr>
            <w:tcW w:w="234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 w:before="120" w:after="120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eastAsia="Google Sans" w:cs="Google Sans" w:ascii="Google Sans" w:hAnsi="Google Sans"/>
                <w:color w:val="1F1F1F"/>
              </w:rPr>
              <w:t>/problems/unauthenticated</w:t>
            </w:r>
          </w:p>
        </w:tc>
        <w:tc>
          <w:tcPr>
            <w:tcW w:w="234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 w:before="120" w:after="120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eastAsia="Google Sans" w:cs="Google Sans" w:ascii="Google Sans" w:hAnsi="Google Sans"/>
                <w:color w:val="1F1F1F"/>
              </w:rPr>
              <w:t>FC_ERR_401_AUTH_REQUIRED</w:t>
            </w:r>
          </w:p>
        </w:tc>
        <w:tc>
          <w:tcPr>
            <w:tcW w:w="2339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eastAsia="Google Sans" w:cs="Google Sans" w:ascii="Google Sans" w:hAnsi="Google Sans"/>
                <w:color w:val="1F1F1F"/>
              </w:rPr>
              <w:t>Missing or expired authorization token.</w:t>
            </w:r>
          </w:p>
        </w:tc>
      </w:tr>
      <w:tr>
        <w:trPr/>
        <w:tc>
          <w:tcPr>
            <w:tcW w:w="234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 w:before="120" w:after="120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eastAsia="Google Sans" w:cs="Google Sans" w:ascii="Google Sans" w:hAnsi="Google Sans"/>
                <w:b/>
                <w:bCs/>
                <w:color w:val="1F1F1F"/>
              </w:rPr>
              <w:t>403</w:t>
            </w:r>
          </w:p>
        </w:tc>
        <w:tc>
          <w:tcPr>
            <w:tcW w:w="234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 w:before="120" w:after="120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eastAsia="Google Sans" w:cs="Google Sans" w:ascii="Google Sans" w:hAnsi="Google Sans"/>
                <w:color w:val="1F1F1F"/>
              </w:rPr>
              <w:t>/problems/case-data-restricted</w:t>
            </w:r>
          </w:p>
        </w:tc>
        <w:tc>
          <w:tcPr>
            <w:tcW w:w="234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 w:before="120" w:after="120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eastAsia="Google Sans" w:cs="Google Sans" w:ascii="Google Sans" w:hAnsi="Google Sans"/>
                <w:color w:val="1F1F1F"/>
              </w:rPr>
              <w:t>FC_ERR_403_DISPUTED_ACCESS</w:t>
            </w:r>
          </w:p>
        </w:tc>
        <w:tc>
          <w:tcPr>
            <w:tcW w:w="2339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eastAsia="Google Sans" w:cs="Google Sans" w:ascii="Google Sans" w:hAnsi="Google Sans"/>
                <w:color w:val="1F1F1F"/>
              </w:rPr>
              <w:t>Access frozen by active CaseDispute.</w:t>
            </w:r>
          </w:p>
        </w:tc>
      </w:tr>
      <w:tr>
        <w:trPr/>
        <w:tc>
          <w:tcPr>
            <w:tcW w:w="234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 w:before="120" w:after="120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eastAsia="Google Sans" w:cs="Google Sans" w:ascii="Google Sans" w:hAnsi="Google Sans"/>
                <w:b/>
                <w:bCs/>
                <w:color w:val="1F1F1F"/>
              </w:rPr>
              <w:t>404</w:t>
            </w:r>
          </w:p>
        </w:tc>
        <w:tc>
          <w:tcPr>
            <w:tcW w:w="234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 w:before="120" w:after="120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eastAsia="Google Sans" w:cs="Google Sans" w:ascii="Google Sans" w:hAnsi="Google Sans"/>
                <w:color w:val="1F1F1F"/>
              </w:rPr>
              <w:t>/problems/resource-not-found</w:t>
            </w:r>
          </w:p>
        </w:tc>
        <w:tc>
          <w:tcPr>
            <w:tcW w:w="234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 w:before="120" w:after="120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eastAsia="Google Sans" w:cs="Google Sans" w:ascii="Google Sans" w:hAnsi="Google Sans"/>
                <w:color w:val="1F1F1F"/>
              </w:rPr>
              <w:t>FC_ERR_404_NOT_FOUND</w:t>
            </w:r>
          </w:p>
        </w:tc>
        <w:tc>
          <w:tcPr>
            <w:tcW w:w="2339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eastAsia="Google Sans" w:cs="Google Sans" w:ascii="Google Sans" w:hAnsi="Google Sans"/>
                <w:color w:val="1F1F1F"/>
              </w:rPr>
              <w:t>Returned on unpermitted cases to shield against enumeration.</w:t>
            </w:r>
          </w:p>
        </w:tc>
      </w:tr>
      <w:tr>
        <w:trPr/>
        <w:tc>
          <w:tcPr>
            <w:tcW w:w="234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 w:before="120" w:after="120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eastAsia="Google Sans" w:cs="Google Sans" w:ascii="Google Sans" w:hAnsi="Google Sans"/>
                <w:b/>
                <w:bCs/>
                <w:color w:val="1F1F1F"/>
              </w:rPr>
              <w:t>409</w:t>
            </w:r>
          </w:p>
        </w:tc>
        <w:tc>
          <w:tcPr>
            <w:tcW w:w="234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 w:before="120" w:after="120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eastAsia="Google Sans" w:cs="Google Sans" w:ascii="Google Sans" w:hAnsi="Google Sans"/>
                <w:color w:val="1F1F1F"/>
              </w:rPr>
              <w:t>/problems/idempotency-conflict</w:t>
            </w:r>
          </w:p>
        </w:tc>
        <w:tc>
          <w:tcPr>
            <w:tcW w:w="234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 w:before="120" w:after="120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eastAsia="Google Sans" w:cs="Google Sans" w:ascii="Google Sans" w:hAnsi="Google Sans"/>
                <w:color w:val="1F1F1F"/>
              </w:rPr>
              <w:t>FC_ERR_409_IDEMPOTENCY</w:t>
            </w:r>
          </w:p>
        </w:tc>
        <w:tc>
          <w:tcPr>
            <w:tcW w:w="2339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eastAsia="Google Sans" w:cs="Google Sans" w:ascii="Google Sans" w:hAnsi="Google Sans"/>
                <w:color w:val="1F1F1F"/>
              </w:rPr>
              <w:t>Concurrent request received with same key but differing payload.</w:t>
            </w:r>
          </w:p>
        </w:tc>
      </w:tr>
      <w:tr>
        <w:trPr/>
        <w:tc>
          <w:tcPr>
            <w:tcW w:w="234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 w:before="120" w:after="120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eastAsia="Google Sans" w:cs="Google Sans" w:ascii="Google Sans" w:hAnsi="Google Sans"/>
                <w:b/>
                <w:bCs/>
                <w:color w:val="1F1F1F"/>
              </w:rPr>
              <w:t>412</w:t>
            </w:r>
          </w:p>
        </w:tc>
        <w:tc>
          <w:tcPr>
            <w:tcW w:w="234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 w:before="120" w:after="120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eastAsia="Google Sans" w:cs="Google Sans" w:ascii="Google Sans" w:hAnsi="Google Sans"/>
                <w:color w:val="1F1F1F"/>
              </w:rPr>
              <w:t>/problems/precondition-failed</w:t>
            </w:r>
          </w:p>
        </w:tc>
        <w:tc>
          <w:tcPr>
            <w:tcW w:w="234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 w:before="120" w:after="120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eastAsia="Google Sans" w:cs="Google Sans" w:ascii="Google Sans" w:hAnsi="Google Sans"/>
                <w:color w:val="1F1F1F"/>
              </w:rPr>
              <w:t>FC_ERR_412_CONCURRENCY_LOCK</w:t>
            </w:r>
          </w:p>
        </w:tc>
        <w:tc>
          <w:tcPr>
            <w:tcW w:w="2339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eastAsia="Google Sans" w:cs="Google Sans" w:ascii="Google Sans" w:hAnsi="Google Sans"/>
                <w:color w:val="1F1F1F"/>
              </w:rPr>
              <w:t>ETag mismatch (If-Match); case modified concurrently.</w:t>
            </w:r>
          </w:p>
        </w:tc>
      </w:tr>
      <w:tr>
        <w:trPr/>
        <w:tc>
          <w:tcPr>
            <w:tcW w:w="234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 w:before="120" w:after="120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eastAsia="Google Sans" w:cs="Google Sans" w:ascii="Google Sans" w:hAnsi="Google Sans"/>
                <w:b/>
                <w:bCs/>
                <w:color w:val="1F1F1F"/>
              </w:rPr>
              <w:t>422</w:t>
            </w:r>
          </w:p>
        </w:tc>
        <w:tc>
          <w:tcPr>
            <w:tcW w:w="234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 w:before="120" w:after="120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eastAsia="Google Sans" w:cs="Google Sans" w:ascii="Google Sans" w:hAnsi="Google Sans"/>
                <w:color w:val="1F1F1F"/>
              </w:rPr>
              <w:t>/problems/illegal-transition</w:t>
            </w:r>
          </w:p>
        </w:tc>
        <w:tc>
          <w:tcPr>
            <w:tcW w:w="234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 w:before="120" w:after="120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eastAsia="Google Sans" w:cs="Google Sans" w:ascii="Google Sans" w:hAnsi="Google Sans"/>
                <w:color w:val="1F1F1F"/>
              </w:rPr>
              <w:t>FC_ERR_422_STATE_TRANSITION</w:t>
            </w:r>
          </w:p>
        </w:tc>
        <w:tc>
          <w:tcPr>
            <w:tcW w:w="2339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eastAsia="Google Sans" w:cs="Google Sans" w:ascii="Google Sans" w:hAnsi="Google Sans"/>
                <w:color w:val="1F1F1F"/>
              </w:rPr>
              <w:t>Transition rejected by state engine (e.g. AI closing case).</w:t>
            </w:r>
          </w:p>
        </w:tc>
      </w:tr>
      <w:tr>
        <w:trPr/>
        <w:tc>
          <w:tcPr>
            <w:tcW w:w="234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 w:before="120" w:after="120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eastAsia="Google Sans" w:cs="Google Sans" w:ascii="Google Sans" w:hAnsi="Google Sans"/>
                <w:b/>
                <w:bCs/>
                <w:color w:val="1F1F1F"/>
              </w:rPr>
              <w:t>429</w:t>
            </w:r>
          </w:p>
        </w:tc>
        <w:tc>
          <w:tcPr>
            <w:tcW w:w="234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 w:before="120" w:after="120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eastAsia="Google Sans" w:cs="Google Sans" w:ascii="Google Sans" w:hAnsi="Google Sans"/>
                <w:color w:val="1F1F1F"/>
              </w:rPr>
              <w:t>/problems/rate-limited</w:t>
            </w:r>
          </w:p>
        </w:tc>
        <w:tc>
          <w:tcPr>
            <w:tcW w:w="234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 w:before="120" w:after="120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eastAsia="Google Sans" w:cs="Google Sans" w:ascii="Google Sans" w:hAnsi="Google Sans"/>
                <w:color w:val="1F1F1F"/>
              </w:rPr>
              <w:t>FC_ERR_429_RATE_LIMIT</w:t>
            </w:r>
          </w:p>
        </w:tc>
        <w:tc>
          <w:tcPr>
            <w:tcW w:w="2339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eastAsia="Google Sans" w:cs="Google Sans" w:ascii="Google Sans" w:hAnsi="Google Sans"/>
                <w:color w:val="1F1F1F"/>
              </w:rPr>
              <w:t>Quota exceeded; adapt based on Retry-After header.</w:t>
            </w:r>
          </w:p>
        </w:tc>
      </w:tr>
      <w:tr>
        <w:trPr/>
        <w:tc>
          <w:tcPr>
            <w:tcW w:w="234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 w:before="120" w:after="120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eastAsia="Google Sans" w:cs="Google Sans" w:ascii="Google Sans" w:hAnsi="Google Sans"/>
                <w:b/>
                <w:bCs/>
                <w:color w:val="1F1F1F"/>
              </w:rPr>
              <w:t>503</w:t>
            </w:r>
          </w:p>
        </w:tc>
        <w:tc>
          <w:tcPr>
            <w:tcW w:w="234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 w:before="120" w:after="120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eastAsia="Google Sans" w:cs="Google Sans" w:ascii="Google Sans" w:hAnsi="Google Sans"/>
                <w:color w:val="1F1F1F"/>
              </w:rPr>
              <w:t>/problems/service-unavailable</w:t>
            </w:r>
          </w:p>
        </w:tc>
        <w:tc>
          <w:tcPr>
            <w:tcW w:w="234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 w:before="120" w:after="120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eastAsia="Google Sans" w:cs="Google Sans" w:ascii="Google Sans" w:hAnsi="Google Sans"/>
                <w:color w:val="1F1F1F"/>
              </w:rPr>
              <w:t>FC_ERR_503_DEGRADED_MODE</w:t>
            </w:r>
          </w:p>
        </w:tc>
        <w:tc>
          <w:tcPr>
            <w:tcW w:w="2339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eastAsia="Google Sans" w:cs="Google Sans" w:ascii="Google Sans" w:hAnsi="Google Sans"/>
                <w:color w:val="1F1F1F"/>
              </w:rPr>
              <w:t>Upstream agency down; request queued asynchronously.</w:t>
            </w:r>
          </w:p>
        </w:tc>
      </w:tr>
    </w:tbl>
    <w:p>
      <w:pPr>
        <w:pStyle w:val="Heading3"/>
        <w:pBdr/>
        <w:shd w:val="clear" w:fill="auto"/>
        <w:spacing w:lineRule="auto" w:line="276" w:before="0" w:after="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  <w:t>7. Traceability Matrix</w:t>
      </w:r>
    </w:p>
    <w:p>
      <w:pPr>
        <w:pStyle w:val="normal1"/>
        <w:pBdr/>
        <w:shd w:val="clear" w:fill="auto"/>
        <w:spacing w:lineRule="auto" w:line="276"/>
        <w:ind w:hanging="0" w:start="48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</w:r>
    </w:p>
    <w:p>
      <w:pPr>
        <w:pStyle w:val="normal1"/>
        <w:pBdr/>
        <w:shd w:val="clear" w:fill="auto"/>
        <w:spacing w:lineRule="auto" w:line="276" w:before="390" w:after="0"/>
        <w:ind w:hanging="0" w:start="48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</w:r>
    </w:p>
    <w:p>
      <w:pPr>
        <w:pStyle w:val="normal1"/>
        <w:pBdr/>
        <w:shd w:val="clear" w:fill="auto"/>
        <w:spacing w:lineRule="auto" w:line="276"/>
        <w:ind w:hanging="0" w:start="48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</w:r>
    </w:p>
    <w:p>
      <w:pPr>
        <w:pStyle w:val="normal1"/>
        <w:pBdr/>
        <w:shd w:val="clear" w:fill="auto"/>
        <w:spacing w:lineRule="auto" w:line="276"/>
        <w:ind w:hanging="0" w:start="480"/>
        <w:rPr>
          <w:rFonts w:ascii="Google Sans" w:hAnsi="Google Sans" w:eastAsia="Google Sans" w:cs="Google Sans"/>
          <w:color w:val="1F1F1F"/>
          <w:shd w:fill="141414" w:val="clear"/>
        </w:rPr>
      </w:pPr>
      <w:r>
        <w:rPr>
          <w:rFonts w:eastAsia="Google Sans" w:cs="Google Sans" w:ascii="Google Sans" w:hAnsi="Google Sans"/>
          <w:color w:val="1F1F1F"/>
          <w:shd w:fill="141414" w:val="clear"/>
        </w:rPr>
        <w:t>SPEC-001 (Requirements) ──► SPEC-002 (Domain Model) ──► SPEC-003 (API Contracts)</w:t>
        <w:br/>
        <w:t>┌───────────────────────┐   ┌────────────────────────┐   ┌──────────────────────────────────────────────┐</w:t>
        <w:br/>
        <w:t>│ FR-002 (Safe Decl.)   │──►│ SafetyDeclaration      │──►│ POST /api/v1/submissions/safety              │</w:t>
        <w:br/>
        <w:t>│ FR-004 (Report Miss.) │──►│ MissingReport          │──►│ POST /api/v1/submissions/missing             │</w:t>
        <w:br/>
        <w:t>│ FR-011 (Dispute Mgt.) │──►│ CaseDispute            │──►│ POST /api/v1/cases/{id}/disputes             │</w:t>
        <w:br/>
        <w:t>│ FR-012 (Assistance)   │──►│ AssistanceRequest      │──►│ POST /api/v1/cases/{id}/assistance           │</w:t>
        <w:br/>
        <w:t>│ FR-013 (Family Loc.)  │──►│ FamilyLocation         │──►│ POST /api/v1/families/{id}/locations         │</w:t>
        <w:br/>
        <w:t>│ FR-014 (Proxy Mgt.)   │──►│ ProxyContact           │──►│ POST /api/v1/cases/{id}/proxies              │</w:t>
        <w:br/>
        <w:t>│ FR-015 (Comm Tracking)│──►│ CommunicationAttempt   │──►│ POST /api/v1/cases/{id}/communications       │</w:t>
        <w:br/>
        <w:t>│ FR-016 (Safeguarding) │──►│ SafeguardingHandover   │──►│ POST /api/v1/safeguarding/{id}/handover      │</w:t>
        <w:br/>
        <w:t>│ FR-018 (Rumours)      │──►│ DisasterRumour         │──►│ POST /api/v1/events/{id}/rumours/{r}/correct │</w:t>
        <w:br/>
        <w:t>│ FR-021 (Handover)     │──►│ CaseHandover           │──►│ POST /api/v1/cases/{id}/handovers            │</w:t>
        <w:br/>
        <w:t>└───────────────────────┘   └────────────────────────┘   └──────────────────────────────────────────────┘</w:t>
        <w:br/>
      </w:r>
    </w:p>
    <w:p>
      <w:pPr>
        <w:pStyle w:val="normal1"/>
        <w:pBdr/>
        <w:shd w:val="clear" w:fill="auto"/>
        <w:spacing w:lineRule="auto" w:line="276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  <w:t xml:space="preserve">With </w:t>
      </w:r>
      <w:r>
        <w:rPr>
          <w:rFonts w:eastAsia="Google Sans" w:cs="Google Sans" w:ascii="Google Sans" w:hAnsi="Google Sans"/>
          <w:b/>
          <w:bCs/>
          <w:color w:val="1F1F1F"/>
        </w:rPr>
        <w:t>SPEC-003 v0.2</w:t>
      </w:r>
      <w:r>
        <w:rPr>
          <w:rFonts w:eastAsia="Google Sans" w:cs="Google Sans" w:ascii="Google Sans" w:hAnsi="Google Sans"/>
          <w:color w:val="1F1F1F"/>
        </w:rPr>
        <w:t xml:space="preserve"> established as the approved baseline, the engineering surface is defined and traceable to humanitarian acceptance criteria. The next logical document in the spec-driven pipeline is </w:t>
      </w:r>
      <w:r>
        <w:rPr>
          <w:rFonts w:eastAsia="Google Sans" w:cs="Google Sans" w:ascii="Google Sans" w:hAnsi="Google Sans"/>
          <w:b/>
          <w:bCs/>
          <w:color w:val="1F1F1F"/>
        </w:rPr>
        <w:t>SPEC-004: Security, Privacy, Governance &amp; Safeguarding Specification</w:t>
      </w:r>
      <w:r>
        <w:rPr>
          <w:rFonts w:eastAsia="Google Sans" w:cs="Google Sans" w:ascii="Google Sans" w:hAnsi="Google Sans"/>
          <w:color w:val="1F1F1F"/>
        </w:rPr>
        <w:t>.</w:t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  <w:embedBold r:id="rId6" w:fontKey="{06014A78-CABC-4EF0-12AC-5CD89AEFDE06}"/>
  </w:font>
  <w:font w:name="Arial">
    <w:charset w:val="00" w:characterSet="windows-1252"/>
    <w:family w:val="swiss"/>
    <w:pitch w:val="variable"/>
    <w:embedRegular r:id="rId7" w:fontKey="{07014A78-CABC-4EF0-12AC-5CD89AEFDE07}"/>
    <w:embedBold r:id="rId8" w:fontKey="{08014A78-CABC-4EF0-12AC-5CD89AEFDE08}"/>
    <w:embedItalic r:id="rId9" w:fontKey="{09014A78-CABC-4EF0-12AC-5CD89AEFDE09}"/>
    <w:embedBoldItalic r:id="rId10" w:fontKey="{0A014A78-CABC-4EF0-12AC-5CD89AEFDE0A}"/>
  </w:font>
  <w:font w:name="Liberation Serif">
    <w:altName w:val="Times New Roman"/>
    <w:charset w:val="01" w:characterSet="utf-8"/>
    <w:family w:val="roman"/>
    <w:pitch w:val="variable"/>
    <w:embedRegular r:id="rId11" w:fontKey="{0B014A78-CABC-4EF0-12AC-5CD89AEFDE0B}"/>
    <w:embedBold r:id="rId12" w:fontKey="{0C014A78-CABC-4EF0-12AC-5CD89AEFDE0C}"/>
    <w:embedItalic r:id="rId13" w:fontKey="{0D014A78-CABC-4EF0-12AC-5CD89AEFDE0D}"/>
    <w:embedBoldItalic r:id="rId14" w:fontKey="{0E014A78-CABC-4EF0-12AC-5CD89AEFDE0E}"/>
  </w:font>
  <w:font w:name="Arial">
    <w:charset w:val="01" w:characterSet="utf-8"/>
    <w:family w:val="auto"/>
    <w:pitch w:val="variable"/>
    <w:embedRegular r:id="rId15" w:fontKey="{0F014A78-CABC-4EF0-12AC-5CD89AEFDE0F}"/>
    <w:embedBold r:id="rId16" w:fontKey="{10014A78-CABC-4EF0-12AC-5CD89AEFDE10}"/>
    <w:embedItalic r:id="rId17" w:fontKey="{11014A78-CABC-4EF0-12AC-5CD89AEFDE11}"/>
    <w:embedBoldItalic r:id="rId18" w:fontKey="{12014A78-CABC-4EF0-12AC-5CD89AEFDE12}"/>
  </w:font>
  <w:font w:name="Liberation Sans">
    <w:altName w:val="Arial"/>
    <w:charset w:val="01" w:characterSet="utf-8"/>
    <w:family w:val="swiss"/>
    <w:pitch w:val="variable"/>
    <w:embedRegular r:id="rId19" w:fontKey="{13014A78-CABC-4EF0-12AC-5CD89AEFDE13}"/>
    <w:embedBold r:id="rId20" w:fontKey="{14014A78-CABC-4EF0-12AC-5CD89AEFDE14}"/>
    <w:embedItalic r:id="rId21" w:fontKey="{15014A78-CABC-4EF0-12AC-5CD89AEFDE15}"/>
    <w:embedBoldItalic r:id="rId22" w:fontKey="{16014A78-CABC-4EF0-12AC-5CD89AEFDE16}"/>
  </w:font>
  <w:font w:name="Georgia">
    <w:charset w:val="01" w:characterSet="utf-8"/>
    <w:family w:val="auto"/>
    <w:pitch w:val="variable"/>
    <w:embedRegular r:id="rId23" w:fontKey="{17014A78-CABC-4EF0-12AC-5CD89AEFDE17}"/>
    <w:embedBold r:id="rId24" w:fontKey="{18014A78-CABC-4EF0-12AC-5CD89AEFDE18}"/>
    <w:embedItalic r:id="rId25" w:fontKey="{19014A78-CABC-4EF0-12AC-5CD89AEFDE19}"/>
    <w:embedBoldItalic r:id="rId26" w:fontKey="{1A014A78-CABC-4EF0-12AC-5CD89AEFDE1A}"/>
  </w:font>
  <w:font w:name="Google Sans">
    <w:charset w:val="01" w:characterSet="utf-8"/>
    <w:family w:val="auto"/>
    <w:pitch w:val="variable"/>
    <w:embedRegular r:id="rId27" w:fontKey="{1B014A78-CABC-4EF0-12AC-5CD89AEFDE1B}"/>
    <w:embedBold r:id="rId28" w:fontKey="{1C014A78-CABC-4EF0-12AC-5CD89AEFDE1C}"/>
    <w:embedItalic r:id="rId29" w:fontKey="{1D014A78-CABC-4EF0-12AC-5CD89AEFDE1D}"/>
    <w:embedBoldItalic r:id="rId30" w:fontKey="{1E014A78-CABC-4EF0-12AC-5CD89AEFDE1E}"/>
  </w:font>
  <w:font w:name="Arial">
    <w:charset w:val="01"/>
    <w:family w:val="swiss"/>
    <w:pitch w:val="variable"/>
    <w:embedRegular r:id="rId7" w:fontKey="{07014A78-CABC-4EF0-12AC-5CD89AEFDE07}"/>
    <w:embedBold r:id="rId8" w:fontKey="{08014A78-CABC-4EF0-12AC-5CD89AEFDE08}"/>
    <w:embedItalic r:id="rId9" w:fontKey="{09014A78-CABC-4EF0-12AC-5CD89AEFDE09}"/>
    <w:embedBoldItalic r:id="rId10" w:fontKey="{0A014A78-CABC-4EF0-12AC-5CD89AEFDE0A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600" w:hanging="360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rFonts w:ascii="Arial" w:hAnsi="Arial" w:eastAsia="Arial" w:cs="Arial"/>
        <w:color w:val="000000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4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2">
    <w:lvl w:ilvl="0">
      <w:start w:val="1"/>
      <w:numFmt w:val="bullet"/>
      <w:lvlText w:val="●"/>
      <w:lvlJc w:val="start"/>
      <w:pPr>
        <w:tabs>
          <w:tab w:val="num" w:pos="0"/>
        </w:tabs>
        <w:ind w:start="59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4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3">
    <w:lvl w:ilvl="0">
      <w:start w:val="1"/>
      <w:numFmt w:val="bullet"/>
      <w:lvlText w:val="●"/>
      <w:lvlJc w:val="start"/>
      <w:pPr>
        <w:tabs>
          <w:tab w:val="num" w:pos="0"/>
        </w:tabs>
        <w:ind w:start="59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4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4">
    <w:lvl w:ilvl="0">
      <w:start w:val="1"/>
      <w:numFmt w:val="bullet"/>
      <w:lvlText w:val="●"/>
      <w:lvlJc w:val="start"/>
      <w:pPr>
        <w:tabs>
          <w:tab w:val="num" w:pos="0"/>
        </w:tabs>
        <w:ind w:start="59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4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5">
    <w:lvl w:ilvl="0">
      <w:start w:val="1"/>
      <w:numFmt w:val="bullet"/>
      <w:lvlText w:val="●"/>
      <w:lvlJc w:val="start"/>
      <w:pPr>
        <w:tabs>
          <w:tab w:val="num" w:pos="0"/>
        </w:tabs>
        <w:ind w:start="59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4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6">
    <w:lvl w:ilvl="0">
      <w:start w:val="1"/>
      <w:numFmt w:val="bullet"/>
      <w:lvlText w:val="●"/>
      <w:lvlJc w:val="start"/>
      <w:pPr>
        <w:tabs>
          <w:tab w:val="num" w:pos="0"/>
        </w:tabs>
        <w:ind w:start="59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4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7">
    <w:lvl w:ilvl="0">
      <w:start w:val="1"/>
      <w:numFmt w:val="bullet"/>
      <w:lvlText w:val="●"/>
      <w:lvlJc w:val="start"/>
      <w:pPr>
        <w:tabs>
          <w:tab w:val="num" w:pos="0"/>
        </w:tabs>
        <w:ind w:start="59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4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8">
    <w:lvl w:ilvl="0">
      <w:start w:val="1"/>
      <w:numFmt w:val="bullet"/>
      <w:lvlText w:val="●"/>
      <w:lvlJc w:val="start"/>
      <w:pPr>
        <w:tabs>
          <w:tab w:val="num" w:pos="0"/>
        </w:tabs>
        <w:ind w:start="59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641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9">
    <w:lvl w:ilvl="0">
      <w:start w:val="1"/>
      <w:numFmt w:val="bullet"/>
      <w:lvlText w:val="●"/>
      <w:lvlJc w:val="start"/>
      <w:pPr>
        <w:tabs>
          <w:tab w:val="num" w:pos="0"/>
        </w:tabs>
        <w:ind w:start="59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641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10">
    <w:lvl w:ilvl="0">
      <w:start w:val="1"/>
      <w:numFmt w:val="bullet"/>
      <w:lvlText w:val="●"/>
      <w:lvlJc w:val="start"/>
      <w:pPr>
        <w:tabs>
          <w:tab w:val="num" w:pos="0"/>
        </w:tabs>
        <w:ind w:start="59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4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11">
    <w:lvl w:ilvl="0">
      <w:start w:val="1"/>
      <w:numFmt w:val="bullet"/>
      <w:lvlText w:val="●"/>
      <w:lvlJc w:val="start"/>
      <w:pPr>
        <w:tabs>
          <w:tab w:val="num" w:pos="0"/>
        </w:tabs>
        <w:ind w:start="59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4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12">
    <w:lvl w:ilvl="0">
      <w:start w:val="1"/>
      <w:numFmt w:val="bullet"/>
      <w:lvlText w:val="●"/>
      <w:lvlJc w:val="start"/>
      <w:pPr>
        <w:tabs>
          <w:tab w:val="num" w:pos="0"/>
        </w:tabs>
        <w:ind w:start="59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4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13">
    <w:lvl w:ilvl="0">
      <w:start w:val="1"/>
      <w:numFmt w:val="bullet"/>
      <w:lvlText w:val="●"/>
      <w:lvlJc w:val="start"/>
      <w:pPr>
        <w:tabs>
          <w:tab w:val="num" w:pos="0"/>
        </w:tabs>
        <w:ind w:start="59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4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14">
    <w:lvl w:ilvl="0">
      <w:start w:val="1"/>
      <w:numFmt w:val="bullet"/>
      <w:lvlText w:val="●"/>
      <w:lvlJc w:val="start"/>
      <w:pPr>
        <w:tabs>
          <w:tab w:val="num" w:pos="0"/>
        </w:tabs>
        <w:ind w:start="59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4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15">
    <w:lvl w:ilvl="0">
      <w:start w:val="1"/>
      <w:numFmt w:val="bullet"/>
      <w:lvlText w:val="●"/>
      <w:lvlJc w:val="start"/>
      <w:pPr>
        <w:tabs>
          <w:tab w:val="num" w:pos="0"/>
        </w:tabs>
        <w:ind w:start="59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4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16">
    <w:lvl w:ilvl="0">
      <w:start w:val="1"/>
      <w:numFmt w:val="bullet"/>
      <w:lvlText w:val="●"/>
      <w:lvlJc w:val="start"/>
      <w:pPr>
        <w:tabs>
          <w:tab w:val="num" w:pos="0"/>
        </w:tabs>
        <w:ind w:start="59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4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17">
    <w:lvl w:ilvl="0">
      <w:start w:val="1"/>
      <w:numFmt w:val="bullet"/>
      <w:lvlText w:val="●"/>
      <w:lvlJc w:val="start"/>
      <w:pPr>
        <w:tabs>
          <w:tab w:val="num" w:pos="0"/>
        </w:tabs>
        <w:ind w:start="59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4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18">
    <w:lvl w:ilvl="0">
      <w:start w:val="1"/>
      <w:numFmt w:val="bullet"/>
      <w:lvlText w:val="●"/>
      <w:lvlJc w:val="start"/>
      <w:pPr>
        <w:tabs>
          <w:tab w:val="num" w:pos="0"/>
        </w:tabs>
        <w:ind w:start="59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4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19">
    <w:lvl w:ilvl="0">
      <w:start w:val="1"/>
      <w:numFmt w:val="bullet"/>
      <w:lvlText w:val="●"/>
      <w:lvlJc w:val="start"/>
      <w:pPr>
        <w:tabs>
          <w:tab w:val="num" w:pos="0"/>
        </w:tabs>
        <w:ind w:start="59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4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20">
    <w:lvl w:ilvl="0">
      <w:start w:val="1"/>
      <w:numFmt w:val="bullet"/>
      <w:lvlText w:val="●"/>
      <w:lvlJc w:val="start"/>
      <w:pPr>
        <w:tabs>
          <w:tab w:val="num" w:pos="0"/>
        </w:tabs>
        <w:ind w:start="59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4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2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w="http://schemas.openxmlformats.org/wordprocessingml/2006/main">
  <w:zoom w:percent="73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pBdr/>
      <w:shd w:val="clear" w:fill="auto"/>
      <w:spacing w:lineRule="auto" w:line="240" w:before="240" w:after="240"/>
    </w:pPr>
    <w:rPr>
      <w:b/>
      <w:bCs/>
      <w:i w:val="false"/>
      <w:iCs w:val="false"/>
      <w:sz w:val="48"/>
      <w:szCs w:val="48"/>
    </w:rPr>
  </w:style>
  <w:style w:type="paragraph" w:styleId="Heading2">
    <w:name w:val="heading 2"/>
    <w:basedOn w:val="normal1"/>
    <w:next w:val="normal1"/>
    <w:qFormat/>
    <w:pPr>
      <w:pBdr/>
      <w:shd w:val="clear" w:fill="auto"/>
      <w:spacing w:lineRule="auto" w:line="240" w:before="225" w:after="225"/>
    </w:pPr>
    <w:rPr>
      <w:b/>
      <w:bCs/>
      <w:i w:val="false"/>
      <w:iCs w:val="false"/>
      <w:sz w:val="36"/>
      <w:szCs w:val="36"/>
    </w:rPr>
  </w:style>
  <w:style w:type="paragraph" w:styleId="Heading3">
    <w:name w:val="heading 3"/>
    <w:basedOn w:val="normal1"/>
    <w:next w:val="normal1"/>
    <w:qFormat/>
    <w:pPr>
      <w:pBdr/>
      <w:shd w:val="clear" w:fill="auto"/>
      <w:spacing w:lineRule="auto" w:line="240" w:before="240" w:after="240"/>
    </w:pPr>
    <w:rPr>
      <w:b/>
      <w:bCs/>
      <w:i w:val="false"/>
      <w:iCs w:val="false"/>
      <w:sz w:val="28"/>
      <w:szCs w:val="28"/>
    </w:rPr>
  </w:style>
  <w:style w:type="paragraph" w:styleId="Heading4">
    <w:name w:val="heading 4"/>
    <w:basedOn w:val="normal1"/>
    <w:next w:val="normal1"/>
    <w:qFormat/>
    <w:pPr>
      <w:pBdr/>
      <w:shd w:val="clear" w:fill="auto"/>
      <w:spacing w:lineRule="auto" w:line="240" w:before="255" w:after="255"/>
    </w:pPr>
    <w:rPr>
      <w:b/>
      <w:bCs/>
      <w:i w:val="false"/>
      <w:iCs w:val="false"/>
      <w:sz w:val="24"/>
      <w:szCs w:val="24"/>
    </w:rPr>
  </w:style>
  <w:style w:type="paragraph" w:styleId="Heading5">
    <w:name w:val="heading 5"/>
    <w:basedOn w:val="normal1"/>
    <w:next w:val="normal1"/>
    <w:qFormat/>
    <w:pPr>
      <w:pBdr/>
      <w:shd w:val="clear" w:fill="auto"/>
      <w:spacing w:lineRule="auto" w:line="240" w:before="255" w:after="255"/>
    </w:pPr>
    <w:rPr>
      <w:b/>
      <w:bCs/>
      <w:i w:val="false"/>
      <w:iCs w:val="false"/>
      <w:sz w:val="18"/>
      <w:szCs w:val="18"/>
    </w:rPr>
  </w:style>
  <w:style w:type="paragraph" w:styleId="Heading6">
    <w:name w:val="heading 6"/>
    <w:basedOn w:val="normal1"/>
    <w:next w:val="normal1"/>
    <w:qFormat/>
    <w:pPr>
      <w:pBdr/>
      <w:shd w:val="clear" w:fill="auto"/>
      <w:spacing w:lineRule="auto" w:line="240" w:before="360" w:after="360"/>
    </w:pPr>
    <w:rPr>
      <w:b/>
      <w:bCs/>
      <w:i w:val="false"/>
      <w:iCs w:val="false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normal1" w:default="1">
    <w:name w:val="normal1"/>
    <w:qFormat/>
    <w:pPr>
      <w:widowControl w:val="fals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<Relationship Id="rId23" Type="http://schemas.openxmlformats.org/officeDocument/2006/relationships/font" Target="fonts/font23.odttf"/><Relationship Id="rId24" Type="http://schemas.openxmlformats.org/officeDocument/2006/relationships/font" Target="fonts/font24.odttf"/><Relationship Id="rId25" Type="http://schemas.openxmlformats.org/officeDocument/2006/relationships/font" Target="fonts/font25.odttf"/><Relationship Id="rId26" Type="http://schemas.openxmlformats.org/officeDocument/2006/relationships/font" Target="fonts/font26.odttf"/><Relationship Id="rId27" Type="http://schemas.openxmlformats.org/officeDocument/2006/relationships/font" Target="fonts/font27.odttf"/><Relationship Id="rId28" Type="http://schemas.openxmlformats.org/officeDocument/2006/relationships/font" Target="fonts/font28.odttf"/><Relationship Id="rId29" Type="http://schemas.openxmlformats.org/officeDocument/2006/relationships/font" Target="fonts/font29.odttf"/><Relationship Id="rId30" Type="http://schemas.openxmlformats.org/officeDocument/2006/relationships/font" Target="fonts/font30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LibreOffice/25.2.0.3$MacOSX_AARCH64 LibreOffice_project/e1cf4a87eb02d755bce1a01209907ea5ddc8f069</Application>
  <AppVersion>15.0000</AppVersion>
  <Pages>14</Pages>
  <Words>2068</Words>
  <Characters>17813</Characters>
  <CharactersWithSpaces>20345</CharactersWithSpaces>
  <Paragraphs>242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