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A8" w:rsidRDefault="00FF693B" w:rsidP="00FF693B">
      <w:pPr>
        <w:pStyle w:val="Titolo"/>
        <w:jc w:val="center"/>
      </w:pPr>
      <w:r>
        <w:t xml:space="preserve">Analisi esercizio </w:t>
      </w:r>
      <w:r w:rsidR="006012D4" w:rsidRPr="006012D4">
        <w:t>classi astratte ed interfacce</w:t>
      </w:r>
    </w:p>
    <w:p w:rsidR="00FF693B" w:rsidRDefault="00FF693B" w:rsidP="00FF693B">
      <w:pPr>
        <w:pStyle w:val="Citazioneintensa"/>
      </w:pPr>
      <w:r>
        <w:t>Analisi del problema</w:t>
      </w:r>
    </w:p>
    <w:p w:rsidR="00FF693B" w:rsidRDefault="006012D4" w:rsidP="00E52878">
      <w:pPr>
        <w:pStyle w:val="Paragrafoelenco"/>
      </w:pPr>
      <w:r>
        <w:t>Il problema è facilmente risolvibile con l’utilizzo di classi astratte ed interfacce.</w:t>
      </w:r>
    </w:p>
    <w:p w:rsidR="006012D4" w:rsidRDefault="006012D4" w:rsidP="00E52878">
      <w:pPr>
        <w:pStyle w:val="Paragrafoelenco"/>
      </w:pPr>
      <w:r>
        <w:t>Le classi astratte sono classi che servono da “modello” per altre classi: non possono quindi essere instanziate, ma possono contenere metodi (sia definiti che non), attributi e costruttori.</w:t>
      </w:r>
    </w:p>
    <w:p w:rsidR="006012D4" w:rsidRDefault="006012D4" w:rsidP="00E52878">
      <w:pPr>
        <w:pStyle w:val="Paragrafoelenco"/>
      </w:pPr>
      <w:r>
        <w:t>Le interfacce sono classi speciali che contengono sono metodi (non costruttori), e niente attributi (ad eccezione di quelli dichiarati final ed istanziati).</w:t>
      </w:r>
    </w:p>
    <w:p w:rsidR="00FF693B" w:rsidRDefault="00FF693B" w:rsidP="00FF693B">
      <w:pPr>
        <w:pStyle w:val="Citazioneintensa"/>
      </w:pPr>
      <w:r>
        <w:t>Individuazione delle classi</w:t>
      </w:r>
    </w:p>
    <w:p w:rsidR="00FF693B" w:rsidRDefault="006012D4" w:rsidP="00E52878">
      <w:pPr>
        <w:pStyle w:val="Paragrafoelenco"/>
      </w:pPr>
      <w:r>
        <w:t>Le classi richieste sono le seguenti:</w:t>
      </w:r>
    </w:p>
    <w:p w:rsidR="006012D4" w:rsidRDefault="006012D4" w:rsidP="006012D4">
      <w:pPr>
        <w:pStyle w:val="Paragrafoelenco"/>
        <w:numPr>
          <w:ilvl w:val="0"/>
          <w:numId w:val="1"/>
        </w:numPr>
      </w:pPr>
      <w:r>
        <w:t>PoligonoRegolare, che sarà la super-classe astratta di:</w:t>
      </w:r>
    </w:p>
    <w:p w:rsidR="006012D4" w:rsidRDefault="006012D4" w:rsidP="006012D4">
      <w:pPr>
        <w:pStyle w:val="Paragrafoelenco"/>
        <w:numPr>
          <w:ilvl w:val="1"/>
          <w:numId w:val="1"/>
        </w:numPr>
      </w:pPr>
      <w:r>
        <w:t>Triangolo;</w:t>
      </w:r>
    </w:p>
    <w:p w:rsidR="006012D4" w:rsidRDefault="006012D4" w:rsidP="006012D4">
      <w:pPr>
        <w:pStyle w:val="Paragrafoelenco"/>
        <w:numPr>
          <w:ilvl w:val="1"/>
          <w:numId w:val="1"/>
        </w:numPr>
      </w:pPr>
      <w:r>
        <w:t>Pentagono;</w:t>
      </w:r>
    </w:p>
    <w:p w:rsidR="006012D4" w:rsidRDefault="006012D4" w:rsidP="006012D4">
      <w:pPr>
        <w:pStyle w:val="Paragrafoelenco"/>
        <w:numPr>
          <w:ilvl w:val="1"/>
          <w:numId w:val="1"/>
        </w:numPr>
      </w:pPr>
      <w:r>
        <w:t>Esagono;</w:t>
      </w:r>
    </w:p>
    <w:p w:rsidR="006012D4" w:rsidRDefault="006012D4" w:rsidP="006012D4">
      <w:pPr>
        <w:pStyle w:val="Paragrafoelenco"/>
        <w:numPr>
          <w:ilvl w:val="1"/>
          <w:numId w:val="1"/>
        </w:numPr>
      </w:pPr>
      <w:r>
        <w:t>Quadrato, che avrà come classe figlia:</w:t>
      </w:r>
    </w:p>
    <w:p w:rsidR="006012D4" w:rsidRDefault="006012D4" w:rsidP="006012D4">
      <w:pPr>
        <w:pStyle w:val="Paragrafoelenco"/>
        <w:numPr>
          <w:ilvl w:val="2"/>
          <w:numId w:val="1"/>
        </w:numPr>
      </w:pPr>
      <w:r>
        <w:t>FiguraQuadrato, che implementa:</w:t>
      </w:r>
    </w:p>
    <w:p w:rsidR="006012D4" w:rsidRDefault="006012D4" w:rsidP="006012D4">
      <w:pPr>
        <w:pStyle w:val="Paragrafoelenco"/>
        <w:numPr>
          <w:ilvl w:val="0"/>
          <w:numId w:val="1"/>
        </w:numPr>
      </w:pPr>
      <w:r>
        <w:t>L’interfaccia Figura, la quale sarà la classe madre di:</w:t>
      </w:r>
    </w:p>
    <w:p w:rsidR="006012D4" w:rsidRDefault="006012D4" w:rsidP="006012D4">
      <w:pPr>
        <w:pStyle w:val="Paragrafoelenco"/>
        <w:numPr>
          <w:ilvl w:val="1"/>
          <w:numId w:val="1"/>
        </w:numPr>
      </w:pPr>
      <w:r>
        <w:t>FiguraPiana.</w:t>
      </w:r>
    </w:p>
    <w:p w:rsidR="00FF693B" w:rsidRDefault="00FF693B" w:rsidP="00FF693B">
      <w:pPr>
        <w:pStyle w:val="Citazioneintensa"/>
      </w:pPr>
      <w:r>
        <w:t>Individuazione di attributi e metodi di ogni classe</w:t>
      </w:r>
    </w:p>
    <w:p w:rsidR="00FF693B" w:rsidRDefault="00A1085E" w:rsidP="00E52878">
      <w:pPr>
        <w:pStyle w:val="Paragrafoelenco"/>
      </w:pPr>
      <w:r>
        <w:t>abstract PoligonoRegolare:</w:t>
      </w:r>
    </w:p>
    <w:p w:rsidR="00A1085E" w:rsidRDefault="00A1085E" w:rsidP="00A1085E">
      <w:pPr>
        <w:pStyle w:val="Paragrafoelenco"/>
        <w:numPr>
          <w:ilvl w:val="0"/>
          <w:numId w:val="2"/>
        </w:numPr>
      </w:pPr>
      <w:r>
        <w:t>Attrbuti:</w:t>
      </w:r>
    </w:p>
    <w:p w:rsidR="00A1085E" w:rsidRDefault="00A1085E" w:rsidP="00A1085E">
      <w:pPr>
        <w:pStyle w:val="Paragrafoelenco"/>
        <w:numPr>
          <w:ilvl w:val="1"/>
          <w:numId w:val="2"/>
        </w:numPr>
      </w:pPr>
      <w:r>
        <w:t>protected final int N_LATI;</w:t>
      </w:r>
    </w:p>
    <w:p w:rsidR="00A1085E" w:rsidRDefault="00A1085E" w:rsidP="00A1085E">
      <w:pPr>
        <w:pStyle w:val="Paragrafoelenco"/>
        <w:numPr>
          <w:ilvl w:val="1"/>
          <w:numId w:val="2"/>
        </w:numPr>
      </w:pPr>
      <w:r>
        <w:t>protected float lato;</w:t>
      </w:r>
    </w:p>
    <w:p w:rsidR="00A1085E" w:rsidRDefault="00A1085E" w:rsidP="00A1085E">
      <w:pPr>
        <w:pStyle w:val="Paragrafoelenco"/>
        <w:numPr>
          <w:ilvl w:val="1"/>
          <w:numId w:val="2"/>
        </w:numPr>
      </w:pPr>
      <w:r>
        <w:t>protected final float N_FISSO;</w:t>
      </w:r>
    </w:p>
    <w:p w:rsidR="00A1085E" w:rsidRDefault="00A1085E" w:rsidP="00A1085E">
      <w:pPr>
        <w:pStyle w:val="Paragrafoelenco"/>
        <w:numPr>
          <w:ilvl w:val="0"/>
          <w:numId w:val="2"/>
        </w:numPr>
      </w:pPr>
      <w:r>
        <w:t>Metodi:</w:t>
      </w:r>
    </w:p>
    <w:p w:rsidR="00A1085E" w:rsidRDefault="00A1085E" w:rsidP="00A1085E">
      <w:pPr>
        <w:pStyle w:val="Paragrafoelenco"/>
        <w:numPr>
          <w:ilvl w:val="1"/>
          <w:numId w:val="2"/>
        </w:numPr>
      </w:pPr>
      <w:r>
        <w:t>Costruttore (int nLati, float lato, float nFisso);</w:t>
      </w:r>
    </w:p>
    <w:p w:rsidR="00A1085E" w:rsidRDefault="00A1085E" w:rsidP="00A1085E">
      <w:pPr>
        <w:pStyle w:val="Paragrafoelenco"/>
        <w:numPr>
          <w:ilvl w:val="1"/>
          <w:numId w:val="2"/>
        </w:numPr>
      </w:pPr>
      <w:r>
        <w:t>float area();</w:t>
      </w:r>
    </w:p>
    <w:p w:rsidR="00A1085E" w:rsidRDefault="00A1085E" w:rsidP="00A1085E">
      <w:pPr>
        <w:pStyle w:val="Paragrafoelenco"/>
        <w:numPr>
          <w:ilvl w:val="1"/>
          <w:numId w:val="2"/>
        </w:numPr>
      </w:pPr>
      <w:r>
        <w:t>float perimetro();</w:t>
      </w:r>
    </w:p>
    <w:p w:rsidR="00A1085E" w:rsidRDefault="00A1085E" w:rsidP="00A1085E">
      <w:pPr>
        <w:pStyle w:val="Paragrafoelenco"/>
        <w:numPr>
          <w:ilvl w:val="1"/>
          <w:numId w:val="2"/>
        </w:numPr>
      </w:pPr>
      <w:r>
        <w:t>protected final float apotema();</w:t>
      </w:r>
    </w:p>
    <w:p w:rsidR="00A1085E" w:rsidRDefault="00A1085E" w:rsidP="00A1085E">
      <w:pPr>
        <w:ind w:left="708"/>
      </w:pPr>
      <w:r>
        <w:t>Le classi Triangolo, Quadrato, Pentagono ed Esagono conterranno solo il costruttore (ad eccezione di Quadrato che ridefinirà il metodo area());</w:t>
      </w:r>
    </w:p>
    <w:p w:rsidR="00A1085E" w:rsidRDefault="00A1085E" w:rsidP="00A1085E">
      <w:pPr>
        <w:ind w:left="708"/>
      </w:pPr>
      <w:r>
        <w:t>interface Figura:</w:t>
      </w:r>
    </w:p>
    <w:p w:rsidR="00A1085E" w:rsidRDefault="00A1085E" w:rsidP="00A1085E">
      <w:pPr>
        <w:pStyle w:val="Paragrafoelenco"/>
        <w:numPr>
          <w:ilvl w:val="0"/>
          <w:numId w:val="3"/>
        </w:numPr>
      </w:pPr>
      <w:r>
        <w:t>Metodi:</w:t>
      </w:r>
    </w:p>
    <w:p w:rsidR="00A1085E" w:rsidRDefault="00A1085E" w:rsidP="00A1085E">
      <w:pPr>
        <w:pStyle w:val="Paragrafoelenco"/>
        <w:numPr>
          <w:ilvl w:val="1"/>
          <w:numId w:val="3"/>
        </w:numPr>
      </w:pPr>
      <w:r>
        <w:t>void setNome(String nome);</w:t>
      </w:r>
    </w:p>
    <w:p w:rsidR="00A1085E" w:rsidRDefault="00A1085E" w:rsidP="00A1085E">
      <w:pPr>
        <w:pStyle w:val="Paragrafoelenco"/>
        <w:numPr>
          <w:ilvl w:val="1"/>
          <w:numId w:val="3"/>
        </w:numPr>
      </w:pPr>
      <w:r>
        <w:t>String getNome();</w:t>
      </w:r>
    </w:p>
    <w:p w:rsidR="00A1085E" w:rsidRDefault="00A1085E" w:rsidP="00A1085E">
      <w:pPr>
        <w:ind w:left="708"/>
      </w:pPr>
      <w:r>
        <w:lastRenderedPageBreak/>
        <w:t xml:space="preserve">FiguraPiana e FiguraQuadrato conterrnno solo un attributo (private String nome) </w:t>
      </w:r>
      <w:r>
        <w:t>ed i costruttori</w:t>
      </w:r>
      <w:r>
        <w:t>.</w:t>
      </w:r>
    </w:p>
    <w:p w:rsidR="00FF693B" w:rsidRDefault="00FF693B" w:rsidP="00FF693B">
      <w:pPr>
        <w:pStyle w:val="Citazioneintensa"/>
      </w:pPr>
      <w:r>
        <w:t>Impostazione dei metodi costruttori</w:t>
      </w:r>
    </w:p>
    <w:p w:rsidR="00FF693B" w:rsidRDefault="00DA4115" w:rsidP="00E52878">
      <w:pPr>
        <w:pStyle w:val="Paragrafoelenco"/>
      </w:pPr>
      <w:r>
        <w:t>Il metodo costruttore di PoligonoRegolare accetterà come parametri il numero di lati del poligono, la sua lunghezza ed il numero fisso;</w:t>
      </w:r>
    </w:p>
    <w:p w:rsidR="00DA4115" w:rsidRDefault="00DA4115" w:rsidP="00E52878">
      <w:pPr>
        <w:pStyle w:val="Paragrafoelenco"/>
      </w:pPr>
      <w:r>
        <w:t>Le quattro classi Triangolo, Quadrato, Pentagono ed Esagono avranno solo “float lato” in ingresso (gli altri parametri da dare al costruttore della super-classe verranno inseriti nel codice);</w:t>
      </w:r>
    </w:p>
    <w:p w:rsidR="00DA4115" w:rsidRDefault="00DA4115" w:rsidP="00E52878">
      <w:pPr>
        <w:pStyle w:val="Paragrafoelenco"/>
      </w:pPr>
      <w:r>
        <w:t>La classe FiguraPiana avrà due costruttori (uno senza parametri; uno con String nome);</w:t>
      </w:r>
    </w:p>
    <w:p w:rsidR="00DA4115" w:rsidRDefault="00DA4115" w:rsidP="00E52878">
      <w:pPr>
        <w:pStyle w:val="Paragrafoelenco"/>
      </w:pPr>
      <w:r>
        <w:t>La classe FiguraQuadrato avrà un costruttore con due parametri(float lato, String nome).</w:t>
      </w:r>
    </w:p>
    <w:p w:rsidR="00FF693B" w:rsidRDefault="00FF693B" w:rsidP="00FF693B">
      <w:pPr>
        <w:pStyle w:val="Citazioneintensa"/>
      </w:pPr>
      <w:r>
        <w:t>Rappresentazione grafica delle classi (in UML)</w:t>
      </w:r>
    </w:p>
    <w:p w:rsidR="00FF693B" w:rsidRDefault="00DA4115" w:rsidP="00E52878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6B9CD10" wp14:editId="1EC036DE">
            <wp:extent cx="6120130" cy="43586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3B" w:rsidRDefault="000423FD" w:rsidP="00641B52">
      <w:pPr>
        <w:pStyle w:val="Citazioneintensa"/>
      </w:pPr>
      <w:r>
        <w:t>Il codice</w:t>
      </w:r>
    </w:p>
    <w:p w:rsidR="00641B52" w:rsidRDefault="00641B52">
      <w:r>
        <w:br w:type="page"/>
      </w:r>
    </w:p>
    <w:p w:rsidR="00641B52" w:rsidRDefault="00641B52" w:rsidP="00641B52">
      <w:r>
        <w:rPr>
          <w:noProof/>
          <w:lang w:eastAsia="it-IT"/>
        </w:rPr>
        <w:lastRenderedPageBreak/>
        <w:drawing>
          <wp:inline distT="0" distB="0" distL="0" distR="0" wp14:anchorId="465329F1" wp14:editId="3DB26CB1">
            <wp:extent cx="6120130" cy="38862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52" w:rsidRDefault="00641B52" w:rsidP="00641B52">
      <w:r>
        <w:rPr>
          <w:noProof/>
          <w:lang w:eastAsia="it-IT"/>
        </w:rPr>
        <w:drawing>
          <wp:inline distT="0" distB="0" distL="0" distR="0" wp14:anchorId="117A66DC" wp14:editId="325896F4">
            <wp:extent cx="5114925" cy="452437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52" w:rsidRDefault="00641B52" w:rsidP="00641B52">
      <w:r>
        <w:rPr>
          <w:noProof/>
          <w:lang w:eastAsia="it-IT"/>
        </w:rPr>
        <w:lastRenderedPageBreak/>
        <w:drawing>
          <wp:inline distT="0" distB="0" distL="0" distR="0" wp14:anchorId="41CDDEA1" wp14:editId="759639C8">
            <wp:extent cx="3800475" cy="104775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52" w:rsidRDefault="00641B52" w:rsidP="00641B52">
      <w:r>
        <w:rPr>
          <w:noProof/>
          <w:lang w:eastAsia="it-IT"/>
        </w:rPr>
        <w:drawing>
          <wp:inline distT="0" distB="0" distL="0" distR="0" wp14:anchorId="14C81AA1" wp14:editId="00B6BE63">
            <wp:extent cx="3686175" cy="190500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52" w:rsidRDefault="00641B52" w:rsidP="00641B52">
      <w:r>
        <w:rPr>
          <w:noProof/>
          <w:lang w:eastAsia="it-IT"/>
        </w:rPr>
        <w:drawing>
          <wp:inline distT="0" distB="0" distL="0" distR="0" wp14:anchorId="22FFF193" wp14:editId="6176A44D">
            <wp:extent cx="3790950" cy="10668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52" w:rsidRDefault="00641B52" w:rsidP="00641B52">
      <w:r>
        <w:rPr>
          <w:noProof/>
          <w:lang w:eastAsia="it-IT"/>
        </w:rPr>
        <w:drawing>
          <wp:inline distT="0" distB="0" distL="0" distR="0" wp14:anchorId="6C15F580" wp14:editId="7067715F">
            <wp:extent cx="3648075" cy="106680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52" w:rsidRDefault="00641B52" w:rsidP="00641B52">
      <w:r>
        <w:rPr>
          <w:noProof/>
          <w:lang w:eastAsia="it-IT"/>
        </w:rPr>
        <w:drawing>
          <wp:inline distT="0" distB="0" distL="0" distR="0" wp14:anchorId="67996A57" wp14:editId="29927A70">
            <wp:extent cx="2876550" cy="113347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52" w:rsidRDefault="00641B52" w:rsidP="00641B52">
      <w:r>
        <w:rPr>
          <w:noProof/>
          <w:lang w:eastAsia="it-IT"/>
        </w:rPr>
        <w:lastRenderedPageBreak/>
        <w:drawing>
          <wp:inline distT="0" distB="0" distL="0" distR="0" wp14:anchorId="3942A810" wp14:editId="571509C4">
            <wp:extent cx="3467100" cy="3838575"/>
            <wp:effectExtent l="0" t="0" r="0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52" w:rsidRDefault="00641B52" w:rsidP="00641B52">
      <w:r>
        <w:rPr>
          <w:noProof/>
          <w:lang w:eastAsia="it-IT"/>
        </w:rPr>
        <w:drawing>
          <wp:inline distT="0" distB="0" distL="0" distR="0" wp14:anchorId="7F841052" wp14:editId="76CBE239">
            <wp:extent cx="4914900" cy="3305175"/>
            <wp:effectExtent l="0" t="0" r="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5F" w:rsidRDefault="00B20D5F" w:rsidP="00B20D5F">
      <w:pPr>
        <w:pStyle w:val="Citazioneintensa"/>
      </w:pPr>
      <w:r>
        <w:t>Commenti</w:t>
      </w:r>
    </w:p>
    <w:p w:rsidR="00B20D5F" w:rsidRDefault="008E1855" w:rsidP="008E1855">
      <w:pPr>
        <w:pStyle w:val="Paragrafoelenco"/>
        <w:numPr>
          <w:ilvl w:val="0"/>
          <w:numId w:val="4"/>
        </w:numPr>
      </w:pPr>
      <w:r>
        <w:t>Una classe che non ridefinisce i metodi astratti della super-classe genera un errore di compilazione poiché questi non possono avere corpo vuoto;</w:t>
      </w:r>
    </w:p>
    <w:p w:rsidR="008E1855" w:rsidRDefault="008E1855" w:rsidP="008E1855">
      <w:pPr>
        <w:pStyle w:val="Paragrafoelenco"/>
        <w:numPr>
          <w:ilvl w:val="0"/>
          <w:numId w:val="4"/>
        </w:numPr>
      </w:pPr>
      <w:r>
        <w:t>Una classe che non rid</w:t>
      </w:r>
      <w:r>
        <w:t xml:space="preserve">efinisce i metodi astratti dell’interfaccia implementa genera un errore di compilazione </w:t>
      </w:r>
      <w:r>
        <w:t>poiché questi non possono avere corpo vuoto</w:t>
      </w:r>
      <w:r>
        <w:t>;</w:t>
      </w:r>
    </w:p>
    <w:p w:rsidR="008E1855" w:rsidRDefault="008E1855" w:rsidP="008E1855">
      <w:pPr>
        <w:pStyle w:val="Paragrafoelenco"/>
        <w:numPr>
          <w:ilvl w:val="0"/>
          <w:numId w:val="4"/>
        </w:numPr>
      </w:pPr>
      <w:r>
        <w:lastRenderedPageBreak/>
        <w:t>Una classe astratta non può essere istanziata poiché contiene metodi senza corpo, quindi inutilizzabili.</w:t>
      </w:r>
    </w:p>
    <w:p w:rsidR="008E1855" w:rsidRPr="00B20D5F" w:rsidRDefault="008E1855" w:rsidP="008E1855">
      <w:pPr>
        <w:pStyle w:val="Paragrafoelenco"/>
        <w:numPr>
          <w:ilvl w:val="0"/>
          <w:numId w:val="4"/>
        </w:numPr>
      </w:pPr>
      <w:r>
        <w:t xml:space="preserve">Un’interfaccia </w:t>
      </w:r>
      <w:r>
        <w:t xml:space="preserve">non può essere istanziata poiché </w:t>
      </w:r>
      <w:r>
        <w:t>composta</w:t>
      </w:r>
      <w:bookmarkStart w:id="0" w:name="_GoBack"/>
      <w:bookmarkEnd w:id="0"/>
      <w:r>
        <w:t xml:space="preserve"> metodi senza corpo, quindi inutilizzabili.</w:t>
      </w:r>
    </w:p>
    <w:sectPr w:rsidR="008E1855" w:rsidRPr="00B20D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6555"/>
    <w:multiLevelType w:val="hybridMultilevel"/>
    <w:tmpl w:val="78D62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66F2951"/>
    <w:multiLevelType w:val="hybridMultilevel"/>
    <w:tmpl w:val="6150A15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F7D4C"/>
    <w:multiLevelType w:val="hybridMultilevel"/>
    <w:tmpl w:val="4AEA4E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B76C1B"/>
    <w:multiLevelType w:val="hybridMultilevel"/>
    <w:tmpl w:val="37729D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D4"/>
    <w:rsid w:val="000423FD"/>
    <w:rsid w:val="00256904"/>
    <w:rsid w:val="0051642B"/>
    <w:rsid w:val="006012D4"/>
    <w:rsid w:val="00641B52"/>
    <w:rsid w:val="008E1855"/>
    <w:rsid w:val="00A1085E"/>
    <w:rsid w:val="00B20D5F"/>
    <w:rsid w:val="00DA4115"/>
    <w:rsid w:val="00E52878"/>
    <w:rsid w:val="00FF693B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A6E9"/>
  <w15:chartTrackingRefBased/>
  <w15:docId w15:val="{0FD47C1E-DCB1-48AB-977A-2040A758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F6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F6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6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69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F693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F693B"/>
    <w:rPr>
      <w:i/>
      <w:iCs/>
      <w:color w:val="5B9BD5" w:themeColor="accent1"/>
    </w:rPr>
  </w:style>
  <w:style w:type="paragraph" w:styleId="Paragrafoelenco">
    <w:name w:val="List Paragraph"/>
    <w:basedOn w:val="Normale"/>
    <w:uiPriority w:val="34"/>
    <w:qFormat/>
    <w:rsid w:val="00E52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edeo\Documents\Modelli%20di%20Office%20personalizzati\Analisi%20jav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Analisi java.dotx</Template>
  <TotalTime>161</TotalTime>
  <Pages>6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</dc:creator>
  <cp:keywords/>
  <dc:description/>
  <cp:lastModifiedBy>Amedeo Di Gaetano</cp:lastModifiedBy>
  <cp:revision>6</cp:revision>
  <dcterms:created xsi:type="dcterms:W3CDTF">2016-02-02T15:52:00Z</dcterms:created>
  <dcterms:modified xsi:type="dcterms:W3CDTF">2016-02-02T18:33:00Z</dcterms:modified>
</cp:coreProperties>
</file>