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81EA599" w14:textId="34C19958" w:rsidR="009303D9" w:rsidRDefault="00474FAE" w:rsidP="006347CF">
      <w:pPr>
        <w:pStyle w:val="papertitle"/>
        <w:spacing w:before="5pt" w:beforeAutospacing="1" w:after="5pt" w:afterAutospacing="1"/>
      </w:pPr>
      <w:r>
        <w:t>Using Retrieval Augmented Generation and Knowledge Graphs to Understand Climate Obstruction</w:t>
      </w:r>
    </w:p>
    <w:p w14:paraId="7E2B5F92" w14:textId="77777777" w:rsidR="00D7522C" w:rsidRDefault="00D7522C" w:rsidP="00CA4392">
      <w:pPr>
        <w:pStyle w:val="Author"/>
        <w:spacing w:before="5pt" w:beforeAutospacing="1" w:after="5pt" w:afterAutospacing="1" w:line="6pt" w:lineRule="auto"/>
        <w:rPr>
          <w:sz w:val="16"/>
          <w:szCs w:val="16"/>
        </w:rPr>
      </w:pPr>
    </w:p>
    <w:p w14:paraId="464C514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8D7F3E0" w14:textId="095ED590" w:rsidR="001A3B3D" w:rsidRPr="006347CF" w:rsidRDefault="00C00022"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Michael DeBellis</w:t>
      </w:r>
      <w:r w:rsidR="001A3B3D" w:rsidRPr="00F847A6">
        <w:rPr>
          <w:sz w:val="18"/>
          <w:szCs w:val="18"/>
        </w:rPr>
        <w:br/>
      </w:r>
      <w:r w:rsidR="00474FAE">
        <w:rPr>
          <w:sz w:val="18"/>
          <w:szCs w:val="18"/>
        </w:rPr>
        <w:t>N/A</w:t>
      </w:r>
      <w:r w:rsidR="00D72D06" w:rsidRPr="00F847A6">
        <w:rPr>
          <w:sz w:val="18"/>
          <w:szCs w:val="18"/>
        </w:rPr>
        <w:br/>
      </w:r>
      <w:r>
        <w:rPr>
          <w:sz w:val="18"/>
          <w:szCs w:val="18"/>
        </w:rPr>
        <w:t>michaeldebellis.com</w:t>
      </w:r>
      <w:r w:rsidR="001A3B3D" w:rsidRPr="00F847A6">
        <w:rPr>
          <w:i/>
          <w:sz w:val="18"/>
          <w:szCs w:val="18"/>
        </w:rPr>
        <w:br/>
      </w:r>
      <w:r>
        <w:rPr>
          <w:sz w:val="18"/>
          <w:szCs w:val="18"/>
        </w:rPr>
        <w:t>San Francisco, CA, USA</w:t>
      </w:r>
      <w:r w:rsidR="001A3B3D" w:rsidRPr="00F847A6">
        <w:rPr>
          <w:sz w:val="18"/>
          <w:szCs w:val="18"/>
        </w:rPr>
        <w:br/>
      </w:r>
      <w:r w:rsidRPr="00401D51">
        <w:rPr>
          <w:sz w:val="18"/>
          <w:szCs w:val="18"/>
        </w:rPr>
        <w:t>https://orcid.org/0000-0002-8824-9577</w:t>
      </w:r>
      <w:r w:rsidR="006347CF">
        <w:rPr>
          <w:sz w:val="18"/>
          <w:szCs w:val="18"/>
        </w:rPr>
        <w:br/>
      </w:r>
      <w:r w:rsidR="006347CF">
        <w:rPr>
          <w:sz w:val="18"/>
          <w:szCs w:val="18"/>
        </w:rPr>
        <w:br/>
      </w:r>
      <w:r>
        <w:rPr>
          <w:sz w:val="18"/>
          <w:szCs w:val="18"/>
        </w:rPr>
        <w:t>Jacob Gino</w:t>
      </w:r>
      <w:r w:rsidR="001A3B3D" w:rsidRPr="00F847A6">
        <w:rPr>
          <w:sz w:val="18"/>
          <w:szCs w:val="18"/>
        </w:rPr>
        <w:br/>
      </w:r>
      <w:r>
        <w:rPr>
          <w:sz w:val="18"/>
          <w:szCs w:val="18"/>
        </w:rPr>
        <w:t>Computer Science</w:t>
      </w:r>
      <w:r w:rsidR="001A3B3D" w:rsidRPr="00F847A6">
        <w:rPr>
          <w:sz w:val="18"/>
          <w:szCs w:val="18"/>
        </w:rPr>
        <w:br/>
      </w:r>
      <w:r>
        <w:rPr>
          <w:sz w:val="18"/>
          <w:szCs w:val="18"/>
        </w:rPr>
        <w:t>University of Wisconsin-Madison</w:t>
      </w:r>
      <w:r w:rsidR="001A3B3D" w:rsidRPr="00F847A6">
        <w:rPr>
          <w:i/>
          <w:sz w:val="18"/>
          <w:szCs w:val="18"/>
        </w:rPr>
        <w:br/>
      </w:r>
      <w:r>
        <w:rPr>
          <w:sz w:val="18"/>
          <w:szCs w:val="18"/>
        </w:rPr>
        <w:t>Madison, WI, USA</w:t>
      </w:r>
      <w:r w:rsidR="001A3B3D" w:rsidRPr="00F847A6">
        <w:rPr>
          <w:sz w:val="18"/>
          <w:szCs w:val="18"/>
        </w:rPr>
        <w:br/>
      </w:r>
      <w:r w:rsidRPr="00654363">
        <w:rPr>
          <w:sz w:val="18"/>
          <w:szCs w:val="18"/>
        </w:rPr>
        <w:t>jacobkgino@gmail.com</w:t>
      </w:r>
      <w:r w:rsidR="006347CF">
        <w:rPr>
          <w:sz w:val="18"/>
          <w:szCs w:val="18"/>
        </w:rPr>
        <w:br/>
      </w:r>
      <w:r w:rsidR="00474FAE">
        <w:rPr>
          <w:sz w:val="18"/>
          <w:szCs w:val="18"/>
        </w:rPr>
        <w:t xml:space="preserve">           </w:t>
      </w:r>
      <w:r w:rsidR="006347CF">
        <w:rPr>
          <w:sz w:val="18"/>
          <w:szCs w:val="18"/>
        </w:rPr>
        <w:br/>
      </w:r>
      <w:r w:rsidR="00474FAE">
        <w:rPr>
          <w:sz w:val="18"/>
          <w:szCs w:val="18"/>
        </w:rPr>
        <w:t xml:space="preserve">                                           </w:t>
      </w:r>
      <w:r>
        <w:rPr>
          <w:sz w:val="18"/>
          <w:szCs w:val="18"/>
        </w:rPr>
        <w:t>Aadarsh Balaji</w:t>
      </w:r>
      <w:r w:rsidR="001A3B3D" w:rsidRPr="00F847A6">
        <w:rPr>
          <w:sz w:val="18"/>
          <w:szCs w:val="18"/>
        </w:rPr>
        <w:br/>
      </w:r>
      <w:r>
        <w:rPr>
          <w:sz w:val="18"/>
          <w:szCs w:val="18"/>
        </w:rPr>
        <w:t>Computer Science</w:t>
      </w:r>
      <w:r w:rsidR="001A3B3D" w:rsidRPr="00F847A6">
        <w:rPr>
          <w:sz w:val="18"/>
          <w:szCs w:val="18"/>
        </w:rPr>
        <w:br/>
      </w:r>
      <w:r w:rsidR="00D26756">
        <w:rPr>
          <w:sz w:val="18"/>
          <w:szCs w:val="18"/>
        </w:rPr>
        <w:t>University of California, Berkeley</w:t>
      </w:r>
      <w:r w:rsidR="001A3B3D" w:rsidRPr="00F847A6">
        <w:rPr>
          <w:i/>
          <w:sz w:val="18"/>
          <w:szCs w:val="18"/>
        </w:rPr>
        <w:br/>
      </w:r>
      <w:r w:rsidR="00D26756">
        <w:rPr>
          <w:sz w:val="18"/>
          <w:szCs w:val="18"/>
        </w:rPr>
        <w:t>New York, NY, USA</w:t>
      </w:r>
      <w:r w:rsidR="001A3B3D" w:rsidRPr="00F847A6">
        <w:rPr>
          <w:sz w:val="18"/>
          <w:szCs w:val="18"/>
        </w:rPr>
        <w:br/>
      </w:r>
      <w:r w:rsidR="00D26756" w:rsidRPr="00D26756">
        <w:rPr>
          <w:sz w:val="18"/>
          <w:szCs w:val="18"/>
        </w:rPr>
        <w:t>aadarsh.balaji@gmail.com</w:t>
      </w:r>
      <w:r w:rsidR="006347CF">
        <w:rPr>
          <w:sz w:val="18"/>
          <w:szCs w:val="18"/>
        </w:rPr>
        <w:br/>
      </w:r>
      <w:r w:rsidR="006347CF">
        <w:rPr>
          <w:sz w:val="18"/>
          <w:szCs w:val="18"/>
        </w:rPr>
        <w:br/>
      </w:r>
      <w:r w:rsidR="00D26756">
        <w:rPr>
          <w:sz w:val="18"/>
          <w:szCs w:val="18"/>
        </w:rPr>
        <w:t>George Gino</w:t>
      </w:r>
      <w:r w:rsidR="001A3B3D" w:rsidRPr="00F847A6">
        <w:rPr>
          <w:sz w:val="18"/>
          <w:szCs w:val="18"/>
        </w:rPr>
        <w:br/>
      </w:r>
      <w:r w:rsidR="00474FAE">
        <w:rPr>
          <w:sz w:val="18"/>
          <w:szCs w:val="18"/>
        </w:rPr>
        <w:t>Computer Science</w:t>
      </w:r>
      <w:r w:rsidR="001A3B3D" w:rsidRPr="00F847A6">
        <w:rPr>
          <w:sz w:val="18"/>
          <w:szCs w:val="18"/>
        </w:rPr>
        <w:br/>
      </w:r>
      <w:r w:rsidR="00474FAE">
        <w:rPr>
          <w:sz w:val="18"/>
          <w:szCs w:val="18"/>
        </w:rPr>
        <w:t>Arizona State University</w:t>
      </w:r>
      <w:r w:rsidR="001A3B3D" w:rsidRPr="00F847A6">
        <w:rPr>
          <w:i/>
          <w:sz w:val="18"/>
          <w:szCs w:val="18"/>
        </w:rPr>
        <w:br/>
      </w:r>
      <w:r w:rsidR="00474FAE">
        <w:rPr>
          <w:sz w:val="18"/>
          <w:szCs w:val="18"/>
        </w:rPr>
        <w:t>Cupertino, CA, USA</w:t>
      </w:r>
      <w:r w:rsidR="001A3B3D" w:rsidRPr="00F847A6">
        <w:rPr>
          <w:sz w:val="18"/>
          <w:szCs w:val="18"/>
        </w:rPr>
        <w:br/>
      </w:r>
      <w:r w:rsidR="00474FAE">
        <w:rPr>
          <w:sz w:val="18"/>
          <w:szCs w:val="18"/>
        </w:rPr>
        <w:t>georgejgino@gmail.com</w:t>
      </w:r>
    </w:p>
    <w:p w14:paraId="0FB3D0B7" w14:textId="77777777" w:rsidR="00D72D06" w:rsidRPr="005B520E" w:rsidRDefault="00D72D06"/>
    <w:p w14:paraId="005AA52C"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307F2E4D" w14:textId="77777777" w:rsidR="00715BEA" w:rsidRDefault="00715BEA" w:rsidP="00CA4392">
      <w:pPr>
        <w:pStyle w:val="Author"/>
        <w:spacing w:before="5pt" w:beforeAutospacing="1"/>
        <w:rPr>
          <w:sz w:val="18"/>
          <w:szCs w:val="18"/>
        </w:rPr>
      </w:pPr>
    </w:p>
    <w:p w14:paraId="1A2004FC" w14:textId="77777777" w:rsidR="00715BEA" w:rsidRDefault="00715BEA" w:rsidP="00CA4392">
      <w:pPr>
        <w:pStyle w:val="Author"/>
        <w:spacing w:before="5pt" w:beforeAutospacing="1"/>
        <w:rPr>
          <w:sz w:val="18"/>
          <w:szCs w:val="18"/>
        </w:rPr>
      </w:pPr>
    </w:p>
    <w:p w14:paraId="596C0492" w14:textId="77777777" w:rsidR="00715BEA" w:rsidRDefault="00715BEA" w:rsidP="00CA4392">
      <w:pPr>
        <w:pStyle w:val="Author"/>
        <w:spacing w:before="5pt" w:beforeAutospacing="1"/>
        <w:rPr>
          <w:sz w:val="18"/>
          <w:szCs w:val="18"/>
        </w:rPr>
      </w:pPr>
    </w:p>
    <w:p w14:paraId="477E57DC" w14:textId="77777777" w:rsidR="00CA4392" w:rsidRDefault="00CA4392" w:rsidP="00CA4392">
      <w:pPr>
        <w:pStyle w:val="Author"/>
        <w:spacing w:before="5pt" w:beforeAutospacing="1"/>
        <w:contextualSpacing/>
        <w:rPr>
          <w:sz w:val="18"/>
          <w:szCs w:val="18"/>
        </w:rPr>
      </w:pPr>
    </w:p>
    <w:p w14:paraId="54FD796C" w14:textId="77777777" w:rsidR="00CA4392" w:rsidRDefault="00CA4392" w:rsidP="00CA4392">
      <w:pPr>
        <w:pStyle w:val="Author"/>
        <w:spacing w:before="5pt" w:beforeAutospacing="1"/>
        <w:contextualSpacing/>
        <w:rPr>
          <w:sz w:val="18"/>
          <w:szCs w:val="18"/>
        </w:rPr>
      </w:pPr>
    </w:p>
    <w:p w14:paraId="1B2810A8" w14:textId="77777777" w:rsidR="00CA4392" w:rsidRDefault="00CA4392" w:rsidP="00CA4392">
      <w:pPr>
        <w:pStyle w:val="Author"/>
        <w:spacing w:before="5pt" w:beforeAutospacing="1"/>
        <w:contextualSpacing/>
        <w:rPr>
          <w:sz w:val="18"/>
          <w:szCs w:val="18"/>
        </w:rPr>
      </w:pPr>
    </w:p>
    <w:p w14:paraId="6B13D080" w14:textId="77777777" w:rsidR="00CA4392" w:rsidRDefault="00CA4392" w:rsidP="00CA4392">
      <w:pPr>
        <w:pStyle w:val="Author"/>
        <w:spacing w:before="5pt" w:beforeAutospacing="1"/>
        <w:contextualSpacing/>
        <w:rPr>
          <w:sz w:val="18"/>
          <w:szCs w:val="18"/>
        </w:rPr>
      </w:pPr>
    </w:p>
    <w:p w14:paraId="7232A5AC" w14:textId="77777777" w:rsidR="00CA4392" w:rsidRDefault="00CA4392" w:rsidP="00CA4392">
      <w:pPr>
        <w:pStyle w:val="Author"/>
        <w:spacing w:before="5pt" w:beforeAutospacing="1"/>
        <w:contextualSpacing/>
        <w:rPr>
          <w:sz w:val="18"/>
          <w:szCs w:val="18"/>
        </w:rPr>
      </w:pPr>
    </w:p>
    <w:p w14:paraId="1C0ABC56"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2E7E4AA" w14:textId="77777777" w:rsidR="006347CF" w:rsidRDefault="006347CF" w:rsidP="00CA4392">
      <w:pPr>
        <w:pStyle w:val="Author"/>
        <w:spacing w:before="5pt" w:beforeAutospacing="1"/>
        <w:jc w:val="both"/>
        <w:rPr>
          <w:sz w:val="16"/>
          <w:szCs w:val="16"/>
        </w:rPr>
      </w:pPr>
    </w:p>
    <w:p w14:paraId="753C3B2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B62880" w14:textId="3E189E54" w:rsidR="004D72B5" w:rsidRDefault="009303D9" w:rsidP="00972203">
      <w:pPr>
        <w:pStyle w:val="Abstract"/>
        <w:rPr>
          <w:i/>
          <w:iCs/>
        </w:rPr>
      </w:pPr>
      <w:r>
        <w:rPr>
          <w:i/>
          <w:iCs/>
        </w:rPr>
        <w:t>Abstract</w:t>
      </w:r>
      <w:r>
        <w:t>—</w:t>
      </w:r>
      <w:r w:rsidR="005E1F80">
        <w:t>Climate change is one of the most serious crises the human race has ever faced. However, unlike previous crises such as the destruction of the ozone layer, the world has not come together to address the issue. At times this has been blamed on poor science communication. However, social scientists have realized that in reality the primary problem is that large corporations with vested interests in fossil fuels have orchestrated a campaign of disinformation and obfuscation which social scientists have labelled Climate Obstruction. This project is an attempt to collect the various resources (e.g., papers, databases, news articles) about Climate Obstruction into a knowledge graph using a Large Language Model as the user interface via a Retrieval Augmented Generation architecture. At a minimum, such a system provide</w:t>
      </w:r>
      <w:r w:rsidR="001E7E1D">
        <w:t>s</w:t>
      </w:r>
      <w:r w:rsidR="005E1F80">
        <w:t xml:space="preserve"> a tool for researchers to have all the data in one location accessible via a natural language user interface. A long term goal is to use the rigor and logical foundation of the knowledge graph defined on a logical model using the Web Ontology Language (OWL) to rigorously define climate obstruction models that can be tested against data. I.e., to make the social science behind the analysis of Climate Obstruction a truly rigorous science.  </w:t>
      </w:r>
      <w:r w:rsidR="001A42EA">
        <w:rPr>
          <w:iCs/>
        </w:rPr>
        <w:t xml:space="preserve"> </w:t>
      </w:r>
    </w:p>
    <w:p w14:paraId="413C8E8A" w14:textId="4422EF70" w:rsidR="009303D9" w:rsidRPr="004D72B5" w:rsidRDefault="004D72B5" w:rsidP="00972203">
      <w:pPr>
        <w:pStyle w:val="Keywords"/>
      </w:pPr>
      <w:r w:rsidRPr="004D72B5">
        <w:t>Keywords</w:t>
      </w:r>
      <w:r w:rsidR="000432A1">
        <w:t xml:space="preserve"> </w:t>
      </w:r>
      <w:r w:rsidRPr="004D72B5">
        <w:t>—</w:t>
      </w:r>
      <w:r w:rsidR="000432A1">
        <w:t xml:space="preserve"> climate obstruction, Retrieval Augmented Generation (RAG), knowledge graph, Web Ontology Language (OWL), Large Language Model (LLM) </w:t>
      </w:r>
    </w:p>
    <w:p w14:paraId="4B352E61" w14:textId="2191FD1A" w:rsidR="009303D9" w:rsidRPr="00D632BE" w:rsidRDefault="009303D9" w:rsidP="006B6B66">
      <w:pPr>
        <w:pStyle w:val="Heading1"/>
      </w:pPr>
      <w:r w:rsidRPr="00D632BE">
        <w:t>Introduction</w:t>
      </w:r>
    </w:p>
    <w:p w14:paraId="52412ECE" w14:textId="13C3C127" w:rsidR="009303D9" w:rsidRPr="005B520E" w:rsidRDefault="00431F26" w:rsidP="00E7596C">
      <w:pPr>
        <w:pStyle w:val="BodyText"/>
      </w:pPr>
      <w:r w:rsidRPr="00431F26">
        <w:t>Climatechange is one of the most serious crises the human race has ever faced. However, unlike previous crises such as the destruction of the ozone layer, the world has not come together to address the issue. At times this has been blamed on poor science communication</w:t>
      </w:r>
      <w:r>
        <w:t xml:space="preserve"> </w:t>
      </w:r>
      <w:sdt>
        <w:sdtPr>
          <w:id w:val="1517429097"/>
          <w:citation/>
        </w:sdtPr>
        <w:sdtContent>
          <w:r>
            <w:fldChar w:fldCharType="begin"/>
          </w:r>
          <w:r>
            <w:rPr>
              <w:lang w:val="en-US"/>
            </w:rPr>
            <w:instrText xml:space="preserve"> CITATION Ste11 \l</w:instrText>
          </w:r>
          <w:r w:rsidR="005C5D23">
            <w:rPr>
              <w:lang w:val="en-US"/>
            </w:rPr>
            <w:instrText xml:space="preserve"> en-US </w:instrText>
          </w:r>
          <w:r>
            <w:fldChar w:fldCharType="separate"/>
          </w:r>
          <w:r w:rsidRPr="00431F26">
            <w:rPr>
              <w:noProof/>
              <w:lang w:val="en-US"/>
            </w:rPr>
            <w:t>[1]</w:t>
          </w:r>
          <w:r>
            <w:fldChar w:fldCharType="end"/>
          </w:r>
        </w:sdtContent>
      </w:sdt>
      <w:r>
        <w:t xml:space="preserve"> </w:t>
      </w:r>
      <w:sdt>
        <w:sdtPr>
          <w:id w:val="1406255290"/>
          <w:citation/>
        </w:sdtPr>
        <w:sdtContent>
          <w:r>
            <w:fldChar w:fldCharType="begin"/>
          </w:r>
          <w:r>
            <w:rPr>
              <w:lang w:val="en-US"/>
            </w:rPr>
            <w:instrText xml:space="preserve"> CITATION Mos10 \l</w:instrText>
          </w:r>
          <w:r w:rsidR="005C5D23">
            <w:rPr>
              <w:lang w:val="en-US"/>
            </w:rPr>
            <w:instrText xml:space="preserve"> en-US </w:instrText>
          </w:r>
          <w:r>
            <w:fldChar w:fldCharType="separate"/>
          </w:r>
          <w:r w:rsidRPr="00431F26">
            <w:rPr>
              <w:noProof/>
              <w:lang w:val="en-US"/>
            </w:rPr>
            <w:t>[2]</w:t>
          </w:r>
          <w:r>
            <w:fldChar w:fldCharType="end"/>
          </w:r>
        </w:sdtContent>
      </w:sdt>
      <w:r w:rsidRPr="00431F26">
        <w:t>. However, social scientists have realized that in reality the primary problem is that large corporations with vested interests in fossil fuels have orchestrated a campaign of disinformation and obfuscation which social scientists have labelled Climate Obstruction</w:t>
      </w:r>
      <w:r>
        <w:t xml:space="preserve"> </w:t>
      </w:r>
      <w:sdt>
        <w:sdtPr>
          <w:id w:val="-324508585"/>
          <w:citation/>
        </w:sdtPr>
        <w:sdtContent>
          <w:r>
            <w:fldChar w:fldCharType="begin"/>
          </w:r>
          <w:r>
            <w:rPr>
              <w:lang w:val="en-US"/>
            </w:rPr>
            <w:instrText xml:space="preserve"> CITATION Bru24 \l</w:instrText>
          </w:r>
          <w:r w:rsidR="005C5D23">
            <w:rPr>
              <w:lang w:val="en-US"/>
            </w:rPr>
            <w:instrText xml:space="preserve"> en-US </w:instrText>
          </w:r>
          <w:r>
            <w:fldChar w:fldCharType="separate"/>
          </w:r>
          <w:r w:rsidRPr="00431F26">
            <w:rPr>
              <w:noProof/>
              <w:lang w:val="en-US"/>
            </w:rPr>
            <w:t>[2]</w:t>
          </w:r>
          <w:r>
            <w:fldChar w:fldCharType="end"/>
          </w:r>
        </w:sdtContent>
      </w:sdt>
      <w:r w:rsidRPr="00431F26">
        <w:t>.</w:t>
      </w:r>
    </w:p>
    <w:p w14:paraId="29AD806F" w14:textId="54188F28" w:rsidR="009303D9" w:rsidRPr="006B6B66" w:rsidRDefault="00AF6D0E" w:rsidP="006B6B66">
      <w:pPr>
        <w:pStyle w:val="Heading1"/>
      </w:pPr>
      <w:r>
        <w:t>Methodology</w:t>
      </w:r>
    </w:p>
    <w:p w14:paraId="0024F5E0" w14:textId="77777777" w:rsidR="009303D9" w:rsidRDefault="009303D9" w:rsidP="00ED0149">
      <w:pPr>
        <w:pStyle w:val="Heading2"/>
      </w:pPr>
      <w:r>
        <w:t xml:space="preserve">Selecting a </w:t>
      </w:r>
      <w:r w:rsidRPr="00F271DE">
        <w:t>Template</w:t>
      </w:r>
      <w:r>
        <w:t xml:space="preserve"> (Heading 2)</w:t>
      </w:r>
    </w:p>
    <w:p w14:paraId="24F933CC"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744CD0A" w14:textId="77777777" w:rsidR="006347CF" w:rsidRPr="005B520E" w:rsidRDefault="006347CF" w:rsidP="00E7596C">
      <w:pPr>
        <w:pStyle w:val="BodyText"/>
      </w:pPr>
    </w:p>
    <w:p w14:paraId="757AB5C5" w14:textId="77777777" w:rsidR="009303D9" w:rsidRPr="005B520E" w:rsidRDefault="009303D9" w:rsidP="00ED0149">
      <w:pPr>
        <w:pStyle w:val="Heading2"/>
      </w:pPr>
      <w:r w:rsidRPr="005B520E">
        <w:t>Maintaining the Integrity of the Specifications</w:t>
      </w:r>
    </w:p>
    <w:p w14:paraId="2A95B6D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C93C240" w14:textId="1473AC06" w:rsidR="009303D9" w:rsidRDefault="00AF6D0E" w:rsidP="006B6B66">
      <w:pPr>
        <w:pStyle w:val="Heading1"/>
      </w:pPr>
      <w:r>
        <w:t>Results and Discussion</w:t>
      </w:r>
    </w:p>
    <w:p w14:paraId="5B8FE5E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A744BF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A92927B" w14:textId="77777777" w:rsidR="009303D9" w:rsidRDefault="009303D9" w:rsidP="00ED0149">
      <w:pPr>
        <w:pStyle w:val="Heading2"/>
      </w:pPr>
      <w:r w:rsidRPr="00ED0149">
        <w:t>Abbreviations</w:t>
      </w:r>
      <w:r>
        <w:t xml:space="preserve"> and Acronyms</w:t>
      </w:r>
    </w:p>
    <w:p w14:paraId="040A2D10"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w:t>
      </w:r>
      <w:r w:rsidRPr="005B520E">
        <w:lastRenderedPageBreak/>
        <w:t>Abbreviations such as IEEE, SI, MKS, CGS, sc, dc, and rms do not have to be defined. Do not use abbreviations in the title or heads unless they are unavoidable.</w:t>
      </w:r>
    </w:p>
    <w:p w14:paraId="156F7104" w14:textId="77777777" w:rsidR="009303D9" w:rsidRDefault="009303D9" w:rsidP="00ED0149">
      <w:pPr>
        <w:pStyle w:val="Heading2"/>
      </w:pPr>
      <w:r>
        <w:t>Units</w:t>
      </w:r>
    </w:p>
    <w:p w14:paraId="6F4F74C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63EE2D5"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590F399"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64DE15D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6F8AA1B" w14:textId="77777777" w:rsidR="009303D9" w:rsidRPr="005B520E" w:rsidRDefault="009303D9" w:rsidP="00ED0149">
      <w:pPr>
        <w:pStyle w:val="Heading2"/>
      </w:pPr>
      <w:r w:rsidRPr="005B520E">
        <w:t>Equations</w:t>
      </w:r>
    </w:p>
    <w:p w14:paraId="7CA28ED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4EE7C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51ED27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A7D5E9A"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6A300F9" w14:textId="77777777" w:rsidR="009303D9" w:rsidRDefault="009303D9" w:rsidP="00ED0149">
      <w:pPr>
        <w:pStyle w:val="Heading2"/>
      </w:pPr>
      <w:r>
        <w:t>Some Common Mistakes</w:t>
      </w:r>
    </w:p>
    <w:p w14:paraId="3668FC2B" w14:textId="77777777" w:rsidR="009303D9" w:rsidRPr="005B520E" w:rsidRDefault="009303D9" w:rsidP="00E7596C">
      <w:pPr>
        <w:pStyle w:val="bulletlist"/>
      </w:pPr>
      <w:r w:rsidRPr="005B520E">
        <w:t>The word “data” is plural, not singular.</w:t>
      </w:r>
    </w:p>
    <w:p w14:paraId="749EDAE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D407995"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w:t>
      </w:r>
      <w:r w:rsidRPr="005B520E">
        <w:t>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D84FC4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1D0187F" w14:textId="77777777" w:rsidR="009303D9" w:rsidRPr="005B520E" w:rsidRDefault="009303D9" w:rsidP="00E7596C">
      <w:pPr>
        <w:pStyle w:val="bulletlist"/>
      </w:pPr>
      <w:r w:rsidRPr="005B520E">
        <w:t>Do not use the word “essentially” to mean “approximately” or “effectively”.</w:t>
      </w:r>
    </w:p>
    <w:p w14:paraId="5748AA2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9B4C1A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6753C6B" w14:textId="77777777" w:rsidR="009303D9" w:rsidRPr="005B520E" w:rsidRDefault="009303D9" w:rsidP="00E7596C">
      <w:pPr>
        <w:pStyle w:val="bulletlist"/>
      </w:pPr>
      <w:r w:rsidRPr="005B520E">
        <w:t>Do not confuse “imply” and “infer”.</w:t>
      </w:r>
    </w:p>
    <w:p w14:paraId="1A9BA32C" w14:textId="77777777" w:rsidR="009303D9" w:rsidRPr="005B520E" w:rsidRDefault="009303D9" w:rsidP="00E7596C">
      <w:pPr>
        <w:pStyle w:val="bulletlist"/>
      </w:pPr>
      <w:r w:rsidRPr="005B520E">
        <w:t>The prefix “non” is not a word; it should be joined to the word it modifies, usually without a hyphen.</w:t>
      </w:r>
    </w:p>
    <w:p w14:paraId="5FCFA1B4" w14:textId="77777777" w:rsidR="009303D9" w:rsidRPr="005B520E" w:rsidRDefault="009303D9" w:rsidP="00E7596C">
      <w:pPr>
        <w:pStyle w:val="bulletlist"/>
      </w:pPr>
      <w:r w:rsidRPr="005B520E">
        <w:t>There is no period after the “et” in the Latin abbreviation “et al.”.</w:t>
      </w:r>
    </w:p>
    <w:p w14:paraId="3B7B649C" w14:textId="77777777" w:rsidR="009303D9" w:rsidRPr="005B520E" w:rsidRDefault="009303D9" w:rsidP="00E7596C">
      <w:pPr>
        <w:pStyle w:val="bulletlist"/>
      </w:pPr>
      <w:r w:rsidRPr="005B520E">
        <w:t>The abbreviation “i.e.” means “that is”, and the abbreviation “e.g.” means “for example”.</w:t>
      </w:r>
    </w:p>
    <w:p w14:paraId="07CF95EF" w14:textId="77777777" w:rsidR="009303D9" w:rsidRPr="005B520E" w:rsidRDefault="009303D9" w:rsidP="00E7596C">
      <w:pPr>
        <w:pStyle w:val="BodyText"/>
      </w:pPr>
      <w:r w:rsidRPr="005B520E">
        <w:t>An excellent style manual for science writers is [7].</w:t>
      </w:r>
    </w:p>
    <w:p w14:paraId="41B79C75" w14:textId="5D5D4711" w:rsidR="009303D9" w:rsidRDefault="00AF6D0E" w:rsidP="006B6B66">
      <w:pPr>
        <w:pStyle w:val="Heading1"/>
      </w:pPr>
      <w:r>
        <w:t>Conclusion and Recommendations</w:t>
      </w:r>
    </w:p>
    <w:p w14:paraId="3BFA1BE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0D603D" w14:textId="77777777" w:rsidR="009303D9" w:rsidRDefault="009303D9" w:rsidP="00ED0149">
      <w:pPr>
        <w:pStyle w:val="Heading2"/>
      </w:pPr>
      <w:r w:rsidRPr="005B520E">
        <w:t>Authors</w:t>
      </w:r>
      <w:r>
        <w:t xml:space="preserve"> and Affiliations</w:t>
      </w:r>
    </w:p>
    <w:p w14:paraId="6D31A62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4C0F80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9F7B26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840A6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A9034B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94215E9" w14:textId="77777777"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14:paraId="074F5A8C" w14:textId="77777777" w:rsidR="006F6D3D" w:rsidRDefault="006F6D3D" w:rsidP="006F6D3D">
      <w:pPr>
        <w:jc w:val="start"/>
        <w:rPr>
          <w:i/>
          <w:iCs/>
          <w:noProof/>
        </w:rPr>
      </w:pPr>
    </w:p>
    <w:p w14:paraId="0A516A9B" w14:textId="77777777" w:rsidR="009303D9" w:rsidRDefault="009303D9" w:rsidP="00ED0149">
      <w:pPr>
        <w:pStyle w:val="Heading2"/>
      </w:pPr>
      <w:r w:rsidRPr="005B520E">
        <w:t>Identify</w:t>
      </w:r>
      <w:r>
        <w:t xml:space="preserve"> the Headings</w:t>
      </w:r>
    </w:p>
    <w:p w14:paraId="7073633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5B1596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C0393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C5F9034" w14:textId="77777777" w:rsidR="009303D9" w:rsidRDefault="009303D9" w:rsidP="00ED0149">
      <w:pPr>
        <w:pStyle w:val="Heading2"/>
      </w:pPr>
      <w:r>
        <w:t>Figures and Tables</w:t>
      </w:r>
    </w:p>
    <w:p w14:paraId="192BEE9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56CC63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A095C42" w14:textId="77777777">
        <w:trPr>
          <w:cantSplit/>
          <w:trHeight w:val="240"/>
          <w:tblHeader/>
          <w:jc w:val="center"/>
        </w:trPr>
        <w:tc>
          <w:tcPr>
            <w:tcW w:w="36pt" w:type="dxa"/>
            <w:vMerge w:val="restart"/>
            <w:vAlign w:val="center"/>
          </w:tcPr>
          <w:p w14:paraId="78FCD7A9" w14:textId="77777777" w:rsidR="009303D9" w:rsidRDefault="009303D9">
            <w:pPr>
              <w:pStyle w:val="tablecolhead"/>
            </w:pPr>
            <w:r>
              <w:t>Table Head</w:t>
            </w:r>
          </w:p>
        </w:tc>
        <w:tc>
          <w:tcPr>
            <w:tcW w:w="207pt" w:type="dxa"/>
            <w:gridSpan w:val="3"/>
            <w:vAlign w:val="center"/>
          </w:tcPr>
          <w:p w14:paraId="16EA6AA1" w14:textId="77777777" w:rsidR="009303D9" w:rsidRDefault="009303D9">
            <w:pPr>
              <w:pStyle w:val="tablecolhead"/>
            </w:pPr>
            <w:r>
              <w:t>Table Column Head</w:t>
            </w:r>
          </w:p>
        </w:tc>
      </w:tr>
      <w:tr w:rsidR="009303D9" w14:paraId="5991E2D0" w14:textId="77777777">
        <w:trPr>
          <w:cantSplit/>
          <w:trHeight w:val="240"/>
          <w:tblHeader/>
          <w:jc w:val="center"/>
        </w:trPr>
        <w:tc>
          <w:tcPr>
            <w:tcW w:w="36pt" w:type="dxa"/>
            <w:vMerge/>
          </w:tcPr>
          <w:p w14:paraId="14252B8B" w14:textId="77777777" w:rsidR="009303D9" w:rsidRDefault="009303D9">
            <w:pPr>
              <w:rPr>
                <w:sz w:val="16"/>
                <w:szCs w:val="16"/>
              </w:rPr>
            </w:pPr>
          </w:p>
        </w:tc>
        <w:tc>
          <w:tcPr>
            <w:tcW w:w="117pt" w:type="dxa"/>
            <w:vAlign w:val="center"/>
          </w:tcPr>
          <w:p w14:paraId="7104259F" w14:textId="77777777" w:rsidR="009303D9" w:rsidRDefault="009303D9">
            <w:pPr>
              <w:pStyle w:val="tablecolsubhead"/>
            </w:pPr>
            <w:r>
              <w:t>Table column subhead</w:t>
            </w:r>
          </w:p>
        </w:tc>
        <w:tc>
          <w:tcPr>
            <w:tcW w:w="45pt" w:type="dxa"/>
            <w:vAlign w:val="center"/>
          </w:tcPr>
          <w:p w14:paraId="47243275" w14:textId="77777777" w:rsidR="009303D9" w:rsidRDefault="009303D9">
            <w:pPr>
              <w:pStyle w:val="tablecolsubhead"/>
            </w:pPr>
            <w:r>
              <w:t>Subhead</w:t>
            </w:r>
          </w:p>
        </w:tc>
        <w:tc>
          <w:tcPr>
            <w:tcW w:w="45pt" w:type="dxa"/>
            <w:vAlign w:val="center"/>
          </w:tcPr>
          <w:p w14:paraId="52B08958" w14:textId="77777777" w:rsidR="009303D9" w:rsidRDefault="009303D9">
            <w:pPr>
              <w:pStyle w:val="tablecolsubhead"/>
            </w:pPr>
            <w:r>
              <w:t>Subhead</w:t>
            </w:r>
          </w:p>
        </w:tc>
      </w:tr>
      <w:tr w:rsidR="009303D9" w14:paraId="7F9236A8" w14:textId="77777777">
        <w:trPr>
          <w:trHeight w:val="320"/>
          <w:jc w:val="center"/>
        </w:trPr>
        <w:tc>
          <w:tcPr>
            <w:tcW w:w="36pt" w:type="dxa"/>
            <w:vAlign w:val="center"/>
          </w:tcPr>
          <w:p w14:paraId="4CB72A57" w14:textId="77777777" w:rsidR="009303D9" w:rsidRDefault="009303D9">
            <w:pPr>
              <w:pStyle w:val="tablecopy"/>
              <w:rPr>
                <w:sz w:val="8"/>
                <w:szCs w:val="8"/>
              </w:rPr>
            </w:pPr>
            <w:r>
              <w:t>copy</w:t>
            </w:r>
          </w:p>
        </w:tc>
        <w:tc>
          <w:tcPr>
            <w:tcW w:w="117pt" w:type="dxa"/>
            <w:vAlign w:val="center"/>
          </w:tcPr>
          <w:p w14:paraId="29E03136" w14:textId="77777777" w:rsidR="009303D9" w:rsidRDefault="009303D9">
            <w:pPr>
              <w:pStyle w:val="tablecopy"/>
            </w:pPr>
            <w:r>
              <w:t>More table copy</w:t>
            </w:r>
            <w:r>
              <w:rPr>
                <w:vertAlign w:val="superscript"/>
              </w:rPr>
              <w:t>a</w:t>
            </w:r>
          </w:p>
        </w:tc>
        <w:tc>
          <w:tcPr>
            <w:tcW w:w="45pt" w:type="dxa"/>
            <w:vAlign w:val="center"/>
          </w:tcPr>
          <w:p w14:paraId="18CCA3C9" w14:textId="77777777" w:rsidR="009303D9" w:rsidRDefault="009303D9">
            <w:pPr>
              <w:rPr>
                <w:sz w:val="16"/>
                <w:szCs w:val="16"/>
              </w:rPr>
            </w:pPr>
          </w:p>
        </w:tc>
        <w:tc>
          <w:tcPr>
            <w:tcW w:w="45pt" w:type="dxa"/>
            <w:vAlign w:val="center"/>
          </w:tcPr>
          <w:p w14:paraId="7DB40E36" w14:textId="77777777" w:rsidR="009303D9" w:rsidRDefault="009303D9">
            <w:pPr>
              <w:rPr>
                <w:sz w:val="16"/>
                <w:szCs w:val="16"/>
              </w:rPr>
            </w:pPr>
          </w:p>
        </w:tc>
      </w:tr>
    </w:tbl>
    <w:p w14:paraId="2747D3C7"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FE2B9F6" wp14:editId="6804F9D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2296F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05CE4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4C6759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C9B1EB7"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w:t>
      </w:r>
      <w:r w:rsidRPr="005B520E">
        <w:t>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5F63709" w14:textId="35F2ADE6" w:rsidR="0080791D" w:rsidRDefault="0080791D" w:rsidP="0080791D">
      <w:pPr>
        <w:pStyle w:val="Heading5"/>
      </w:pPr>
      <w:r w:rsidRPr="005B520E">
        <w:t>Acknowledgment</w:t>
      </w:r>
    </w:p>
    <w:p w14:paraId="11AA24F8" w14:textId="5EDBE4AB" w:rsidR="00575BCA" w:rsidRDefault="0080791D" w:rsidP="001A42EA">
      <w:pPr>
        <w:pStyle w:val="BodyText"/>
      </w:pPr>
      <w:r w:rsidRPr="005B520E">
        <w:t>Th</w:t>
      </w:r>
      <w:r w:rsidR="00AF6D0E">
        <w:t xml:space="preserve">is work was conducted using the Protégé ontology editor from Stanford University. Thanks to the User Support mail list at Stanford. Thanks to Franz Inc. for their support with the AllegroGraph graph database. Thanks to Bob Neches for review and feedback on the project. </w:t>
      </w:r>
      <w:r w:rsidR="001A42EA">
        <w:t xml:space="preserve"> </w:t>
      </w:r>
    </w:p>
    <w:p w14:paraId="4759099F" w14:textId="77777777" w:rsidR="009303D9" w:rsidRDefault="009303D9" w:rsidP="00A059B3">
      <w:pPr>
        <w:pStyle w:val="Heading5"/>
      </w:pPr>
      <w:r w:rsidRPr="005B520E">
        <w:t>References</w:t>
      </w:r>
    </w:p>
    <w:p w14:paraId="3DD2F63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13BC96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DAA948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411525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790B623" w14:textId="77777777" w:rsidR="009303D9" w:rsidRPr="005B520E" w:rsidRDefault="009303D9"/>
    <w:p w14:paraId="15A8311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06FE0B2" w14:textId="77777777" w:rsidR="009303D9" w:rsidRDefault="009303D9" w:rsidP="0004781E">
      <w:pPr>
        <w:pStyle w:val="references"/>
        <w:ind w:start="17.70pt" w:hanging="17.70pt"/>
      </w:pPr>
      <w:r>
        <w:t>J. Clerk Maxwell, A Treatise on Electricity and Magnetism, 3rd ed., vol. 2. Oxford: Clarendon, 1892, pp.68–73.</w:t>
      </w:r>
    </w:p>
    <w:p w14:paraId="0F0C065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B5C5D92" w14:textId="77777777" w:rsidR="009303D9" w:rsidRDefault="009303D9" w:rsidP="0004781E">
      <w:pPr>
        <w:pStyle w:val="references"/>
        <w:ind w:start="17.70pt" w:hanging="17.70pt"/>
      </w:pPr>
      <w:r>
        <w:t>K. Elissa, “Title of paper if known,” unpublished.</w:t>
      </w:r>
    </w:p>
    <w:p w14:paraId="017E90B2" w14:textId="77777777" w:rsidR="009303D9" w:rsidRDefault="009303D9" w:rsidP="0004781E">
      <w:pPr>
        <w:pStyle w:val="references"/>
        <w:ind w:start="17.70pt" w:hanging="17.70pt"/>
      </w:pPr>
      <w:r>
        <w:t>R. Nicole, “Title of paper with only first word capitalized,” J. Name Stand. Abbrev., in press.</w:t>
      </w:r>
    </w:p>
    <w:p w14:paraId="6F81AA4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C6EF0D6" w14:textId="77777777" w:rsidR="009303D9" w:rsidRDefault="009303D9" w:rsidP="0004781E">
      <w:pPr>
        <w:pStyle w:val="references"/>
        <w:ind w:start="17.70pt" w:hanging="17.70pt"/>
      </w:pPr>
      <w:r>
        <w:t>M. Young, The Technical Writer</w:t>
      </w:r>
      <w:r w:rsidR="00E7596C">
        <w:t>’</w:t>
      </w:r>
      <w:r>
        <w:t>s Handbook. Mill Valley, CA: University Science, 1989.</w:t>
      </w:r>
    </w:p>
    <w:p w14:paraId="271A353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D15291">
          <w:type w:val="continuous"/>
          <w:pgSz w:w="612pt" w:h="792pt" w:code="1"/>
          <w:pgMar w:top="54pt" w:right="43.20pt" w:bottom="72pt" w:left="43.20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378089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1B718D0" w14:textId="77777777" w:rsidR="00587B25" w:rsidRDefault="00587B25" w:rsidP="001A3B3D">
      <w:r>
        <w:separator/>
      </w:r>
    </w:p>
  </w:endnote>
  <w:endnote w:type="continuationSeparator" w:id="0">
    <w:p w14:paraId="78E8BF71" w14:textId="77777777" w:rsidR="00587B25" w:rsidRDefault="00587B2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1C3C91" w14:textId="77777777" w:rsidR="001A3B3D" w:rsidRPr="00D15291" w:rsidRDefault="001A3B3D" w:rsidP="00D15291">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EC248BA" w14:textId="77777777" w:rsidR="00587B25" w:rsidRDefault="00587B25" w:rsidP="001A3B3D">
      <w:r>
        <w:separator/>
      </w:r>
    </w:p>
  </w:footnote>
  <w:footnote w:type="continuationSeparator" w:id="0">
    <w:p w14:paraId="51135632" w14:textId="77777777" w:rsidR="00587B25" w:rsidRDefault="00587B2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76697248">
    <w:abstractNumId w:val="14"/>
  </w:num>
  <w:num w:numId="2" w16cid:durableId="162671217">
    <w:abstractNumId w:val="19"/>
  </w:num>
  <w:num w:numId="3" w16cid:durableId="1721637274">
    <w:abstractNumId w:val="13"/>
  </w:num>
  <w:num w:numId="4" w16cid:durableId="1693530408">
    <w:abstractNumId w:val="16"/>
  </w:num>
  <w:num w:numId="5" w16cid:durableId="2128767564">
    <w:abstractNumId w:val="16"/>
  </w:num>
  <w:num w:numId="6" w16cid:durableId="1994984325">
    <w:abstractNumId w:val="16"/>
  </w:num>
  <w:num w:numId="7" w16cid:durableId="1788810056">
    <w:abstractNumId w:val="16"/>
  </w:num>
  <w:num w:numId="8" w16cid:durableId="1278829710">
    <w:abstractNumId w:val="18"/>
  </w:num>
  <w:num w:numId="9" w16cid:durableId="835270867">
    <w:abstractNumId w:val="20"/>
  </w:num>
  <w:num w:numId="10" w16cid:durableId="896817733">
    <w:abstractNumId w:val="15"/>
  </w:num>
  <w:num w:numId="11" w16cid:durableId="365907194">
    <w:abstractNumId w:val="12"/>
  </w:num>
  <w:num w:numId="12" w16cid:durableId="1144615929">
    <w:abstractNumId w:val="11"/>
  </w:num>
  <w:num w:numId="13" w16cid:durableId="427652050">
    <w:abstractNumId w:val="0"/>
  </w:num>
  <w:num w:numId="14" w16cid:durableId="892350133">
    <w:abstractNumId w:val="10"/>
  </w:num>
  <w:num w:numId="15" w16cid:durableId="2112310226">
    <w:abstractNumId w:val="8"/>
  </w:num>
  <w:num w:numId="16" w16cid:durableId="1224946360">
    <w:abstractNumId w:val="7"/>
  </w:num>
  <w:num w:numId="17" w16cid:durableId="319819746">
    <w:abstractNumId w:val="6"/>
  </w:num>
  <w:num w:numId="18" w16cid:durableId="301038846">
    <w:abstractNumId w:val="5"/>
  </w:num>
  <w:num w:numId="19" w16cid:durableId="2082242205">
    <w:abstractNumId w:val="9"/>
  </w:num>
  <w:num w:numId="20" w16cid:durableId="1814517232">
    <w:abstractNumId w:val="4"/>
  </w:num>
  <w:num w:numId="21" w16cid:durableId="2015914353">
    <w:abstractNumId w:val="3"/>
  </w:num>
  <w:num w:numId="22" w16cid:durableId="65032657">
    <w:abstractNumId w:val="2"/>
  </w:num>
  <w:num w:numId="23" w16cid:durableId="1134982609">
    <w:abstractNumId w:val="1"/>
  </w:num>
  <w:num w:numId="24" w16cid:durableId="73901366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2A1"/>
    <w:rsid w:val="0004781E"/>
    <w:rsid w:val="0008758A"/>
    <w:rsid w:val="000C1E68"/>
    <w:rsid w:val="0015079E"/>
    <w:rsid w:val="001A2EFD"/>
    <w:rsid w:val="001A3B3D"/>
    <w:rsid w:val="001A42EA"/>
    <w:rsid w:val="001B67DC"/>
    <w:rsid w:val="001D7BCF"/>
    <w:rsid w:val="001E7E1D"/>
    <w:rsid w:val="001F014B"/>
    <w:rsid w:val="00204FC7"/>
    <w:rsid w:val="002254A9"/>
    <w:rsid w:val="00233D97"/>
    <w:rsid w:val="00276C2A"/>
    <w:rsid w:val="002850E3"/>
    <w:rsid w:val="002D63B6"/>
    <w:rsid w:val="00354FCF"/>
    <w:rsid w:val="003A19E2"/>
    <w:rsid w:val="00421EC6"/>
    <w:rsid w:val="00431F26"/>
    <w:rsid w:val="004325FB"/>
    <w:rsid w:val="004432BA"/>
    <w:rsid w:val="0044407E"/>
    <w:rsid w:val="00474FAE"/>
    <w:rsid w:val="004D72B5"/>
    <w:rsid w:val="005142E1"/>
    <w:rsid w:val="00537710"/>
    <w:rsid w:val="00547E73"/>
    <w:rsid w:val="00551B7F"/>
    <w:rsid w:val="0056610F"/>
    <w:rsid w:val="00575BCA"/>
    <w:rsid w:val="00587B25"/>
    <w:rsid w:val="005B0344"/>
    <w:rsid w:val="005B520E"/>
    <w:rsid w:val="005C5D23"/>
    <w:rsid w:val="005E1F80"/>
    <w:rsid w:val="005E2800"/>
    <w:rsid w:val="006347CF"/>
    <w:rsid w:val="00645D22"/>
    <w:rsid w:val="00651A08"/>
    <w:rsid w:val="00654204"/>
    <w:rsid w:val="00670434"/>
    <w:rsid w:val="006B6B66"/>
    <w:rsid w:val="006F6D3D"/>
    <w:rsid w:val="00704134"/>
    <w:rsid w:val="00715BEA"/>
    <w:rsid w:val="00740EEA"/>
    <w:rsid w:val="00794804"/>
    <w:rsid w:val="007A566F"/>
    <w:rsid w:val="007B33F1"/>
    <w:rsid w:val="007C0308"/>
    <w:rsid w:val="007C2FF2"/>
    <w:rsid w:val="007D6232"/>
    <w:rsid w:val="007E0993"/>
    <w:rsid w:val="007F1F99"/>
    <w:rsid w:val="007F768F"/>
    <w:rsid w:val="0080791D"/>
    <w:rsid w:val="00821A2A"/>
    <w:rsid w:val="00873603"/>
    <w:rsid w:val="008A2C7D"/>
    <w:rsid w:val="008C4B23"/>
    <w:rsid w:val="008F6E2C"/>
    <w:rsid w:val="009303D9"/>
    <w:rsid w:val="00933C64"/>
    <w:rsid w:val="00972203"/>
    <w:rsid w:val="00A059B3"/>
    <w:rsid w:val="00A83751"/>
    <w:rsid w:val="00AE3409"/>
    <w:rsid w:val="00AF6D0E"/>
    <w:rsid w:val="00B11A60"/>
    <w:rsid w:val="00B22613"/>
    <w:rsid w:val="00BA1025"/>
    <w:rsid w:val="00BC3420"/>
    <w:rsid w:val="00BE7D3C"/>
    <w:rsid w:val="00BF5FF6"/>
    <w:rsid w:val="00C00022"/>
    <w:rsid w:val="00C0207F"/>
    <w:rsid w:val="00C16117"/>
    <w:rsid w:val="00C3075A"/>
    <w:rsid w:val="00C60C98"/>
    <w:rsid w:val="00C76FFC"/>
    <w:rsid w:val="00C919A4"/>
    <w:rsid w:val="00CA4392"/>
    <w:rsid w:val="00CC393F"/>
    <w:rsid w:val="00CD4D31"/>
    <w:rsid w:val="00D13749"/>
    <w:rsid w:val="00D15291"/>
    <w:rsid w:val="00D2176E"/>
    <w:rsid w:val="00D26756"/>
    <w:rsid w:val="00D632BE"/>
    <w:rsid w:val="00D72D06"/>
    <w:rsid w:val="00D7522C"/>
    <w:rsid w:val="00D7536F"/>
    <w:rsid w:val="00D76668"/>
    <w:rsid w:val="00E61E12"/>
    <w:rsid w:val="00E7596C"/>
    <w:rsid w:val="00E878F2"/>
    <w:rsid w:val="00ED0149"/>
    <w:rsid w:val="00EF7DE3"/>
    <w:rsid w:val="00F03103"/>
    <w:rsid w:val="00F14EB1"/>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0CD60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3881">
      <w:bodyDiv w:val="1"/>
      <w:marLeft w:val="0pt"/>
      <w:marRight w:val="0pt"/>
      <w:marTop w:val="0pt"/>
      <w:marBottom w:val="0pt"/>
      <w:divBdr>
        <w:top w:val="none" w:sz="0" w:space="0" w:color="auto"/>
        <w:left w:val="none" w:sz="0" w:space="0" w:color="auto"/>
        <w:bottom w:val="none" w:sz="0" w:space="0" w:color="auto"/>
        <w:right w:val="none" w:sz="0" w:space="0" w:color="auto"/>
      </w:divBdr>
    </w:div>
    <w:div w:id="601839297">
      <w:bodyDiv w:val="1"/>
      <w:marLeft w:val="0pt"/>
      <w:marRight w:val="0pt"/>
      <w:marTop w:val="0pt"/>
      <w:marBottom w:val="0pt"/>
      <w:divBdr>
        <w:top w:val="none" w:sz="0" w:space="0" w:color="auto"/>
        <w:left w:val="none" w:sz="0" w:space="0" w:color="auto"/>
        <w:bottom w:val="none" w:sz="0" w:space="0" w:color="auto"/>
        <w:right w:val="none" w:sz="0" w:space="0" w:color="auto"/>
      </w:divBdr>
    </w:div>
    <w:div w:id="1379819610">
      <w:bodyDiv w:val="1"/>
      <w:marLeft w:val="0pt"/>
      <w:marRight w:val="0pt"/>
      <w:marTop w:val="0pt"/>
      <w:marBottom w:val="0pt"/>
      <w:divBdr>
        <w:top w:val="none" w:sz="0" w:space="0" w:color="auto"/>
        <w:left w:val="none" w:sz="0" w:space="0" w:color="auto"/>
        <w:bottom w:val="none" w:sz="0" w:space="0" w:color="auto"/>
        <w:right w:val="none" w:sz="0" w:space="0" w:color="auto"/>
      </w:divBdr>
    </w:div>
    <w:div w:id="14165924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Ste11</b:Tag>
    <b:SourceType>JournalArticle</b:SourceType>
    <b:Guid>{3B15E00C-344B-4295-8E17-2A44FC7574B8}</b:Guid>
    <b:Title>Communicating climate change risks in a skeptical world</b:Title>
    <b:Year>2011</b:Year>
    <b:Author>
      <b:Author>
        <b:NameList>
          <b:Person>
            <b:Last>Sterman</b:Last>
            <b:First>J.D.</b:First>
          </b:Person>
        </b:NameList>
      </b:Author>
    </b:Author>
    <b:JournalName>Climatic Change</b:JournalName>
    <b:Volume>108</b:Volume>
    <b:Issue>811</b:Issue>
    <b:URL>https://link.springer.com/article/10.1007/s10584-011-0189-3</b:URL>
    <b:DOI>https://doi.org/10.1007/s10584-011-0189-3</b:DOI>
    <b:RefOrder>1</b:RefOrder>
  </b:Source>
  <b:Source>
    <b:Tag>Bru24</b:Tag>
    <b:SourceType>Book</b:SourceType>
    <b:Guid>{021AD06A-4FFE-49A9-8305-62AF32ECB66B}</b:Guid>
    <b:Title>Climate Obstruction Across Europe</b:Title>
    <b:Year>2024</b:Year>
    <b:YearAccessed>2025</b:YearAccessed>
    <b:MonthAccessed>2</b:MonthAccessed>
    <b:DayAccessed>10</b:DayAccessed>
    <b:URL>https://cssn.org/news-research/europe-volume/</b:URL>
    <b:City>New York</b:City>
    <b:Publisher>Oxford University Press</b:Publisher>
    <b:Author>
      <b:Author>
        <b:NameList>
          <b:Person>
            <b:Last>Brulle</b:Last>
            <b:First>Robert</b:First>
            <b:Middle>J.</b:Middle>
          </b:Person>
          <b:Person>
            <b:Last>Roberts</b:Last>
            <b:First>J.</b:First>
            <b:Middle>Timmons</b:Middle>
          </b:Person>
          <b:Person>
            <b:Last>Spencer</b:Last>
            <b:First>Miranda</b:First>
            <b:Middle>C.</b:Middle>
          </b:Person>
          <b:Person>
            <b:Last>et.al.</b:Last>
          </b:Person>
        </b:NameList>
      </b:Author>
      <b:Editor>
        <b:NameList>
          <b:Person>
            <b:Last>Brulle</b:Last>
            <b:First>Robert</b:First>
            <b:Middle>J.</b:Middle>
          </b:Person>
          <b:Person>
            <b:Last>Roberts</b:Last>
            <b:First>J.</b:First>
            <b:Middle>Timmons</b:Middle>
          </b:Person>
          <b:Person>
            <b:Last>Spencer</b:Last>
            <b:First>Miranda</b:First>
            <b:Middle>C.</b:Middle>
          </b:Person>
        </b:NameList>
      </b:Editor>
    </b:Author>
    <b:StateProvince>New York</b:StateProvince>
    <b:CountryRegion>USA</b:CountryRegion>
    <b:RefOrder>3</b:RefOrder>
  </b:Source>
  <b:Source>
    <b:Tag>Mos10</b:Tag>
    <b:SourceType>JournalArticle</b:SourceType>
    <b:Guid>{9C3E85DB-1BB7-4893-86B3-248FF8B1A3DF}</b:Guid>
    <b:Author>
      <b:Author>
        <b:NameList>
          <b:Person>
            <b:Last>Moser</b:Last>
            <b:First>Susanne</b:First>
            <b:Middle>C.</b:Middle>
          </b:Person>
        </b:NameList>
      </b:Author>
      <b:Editor>
        <b:NameList>
          <b:Person>
            <b:Last>Wiley</b:Last>
          </b:Person>
        </b:NameList>
      </b:Editor>
    </b:Author>
    <b:Title>Communicating climate change: history, challenges, process and future directions</b:Title>
    <b:JournalName>WIREs Climate Change</b:JournalName>
    <b:Year>2010</b:Year>
    <b:Pages>31-53</b:Pages>
    <b:Volume>1</b:Volume>
    <b:Issue>1</b:Issue>
    <b:URL>https://wires.onlinelibrary.wiley.com/doi/10.1002/wcc.11</b:URL>
    <b:RefOrder>2</b:RefOrder>
  </b:Source>
</b:Sources>
</file>

<file path=customXml/itemProps1.xml><?xml version="1.0" encoding="utf-8"?>
<ds:datastoreItem xmlns:ds="http://purl.oclc.org/ooxml/officeDocument/customXml" ds:itemID="{455363D3-F284-4D0D-8107-0C13A5E2147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DeBellis</cp:lastModifiedBy>
  <cp:revision>3</cp:revision>
  <dcterms:created xsi:type="dcterms:W3CDTF">2025-05-09T16:11:00Z</dcterms:created>
  <dcterms:modified xsi:type="dcterms:W3CDTF">2025-05-09T16:12:00Z</dcterms:modified>
</cp:coreProperties>
</file>