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B25E3" w14:textId="77777777" w:rsidR="00F163FB" w:rsidRDefault="00F163FB" w:rsidP="00B94EB6">
      <w:pPr>
        <w:jc w:val="center"/>
        <w:rPr>
          <w:rFonts w:ascii="標楷體" w:eastAsia="標楷體" w:hAnsi="標楷體"/>
          <w:sz w:val="48"/>
          <w:szCs w:val="48"/>
        </w:rPr>
      </w:pPr>
    </w:p>
    <w:p w14:paraId="4FAC6D0C" w14:textId="77777777" w:rsidR="00F163FB" w:rsidRDefault="00F163FB" w:rsidP="00B94EB6">
      <w:pPr>
        <w:jc w:val="center"/>
        <w:rPr>
          <w:rFonts w:ascii="標楷體" w:eastAsia="標楷體" w:hAnsi="標楷體"/>
          <w:sz w:val="48"/>
          <w:szCs w:val="48"/>
        </w:rPr>
      </w:pPr>
    </w:p>
    <w:p w14:paraId="48B786C7" w14:textId="77777777" w:rsidR="00F163FB" w:rsidRDefault="00F163FB" w:rsidP="00B94EB6">
      <w:pPr>
        <w:jc w:val="center"/>
        <w:rPr>
          <w:rFonts w:ascii="標楷體" w:eastAsia="標楷體" w:hAnsi="標楷體"/>
          <w:sz w:val="48"/>
          <w:szCs w:val="48"/>
        </w:rPr>
      </w:pPr>
    </w:p>
    <w:p w14:paraId="65187A0B" w14:textId="77777777" w:rsidR="00F163FB" w:rsidRPr="00F163FB" w:rsidRDefault="00F163FB" w:rsidP="00F163FB">
      <w:pPr>
        <w:rPr>
          <w:rFonts w:ascii="標楷體" w:eastAsia="標楷體" w:hAnsi="標楷體"/>
          <w:sz w:val="72"/>
          <w:szCs w:val="48"/>
        </w:rPr>
      </w:pPr>
    </w:p>
    <w:p w14:paraId="0EE82CAB" w14:textId="42FAFE30" w:rsidR="00F163FB" w:rsidRPr="00F163FB" w:rsidRDefault="00F163FB" w:rsidP="00B94EB6">
      <w:pPr>
        <w:jc w:val="center"/>
        <w:rPr>
          <w:rFonts w:ascii="標楷體" w:eastAsia="標楷體" w:hAnsi="標楷體"/>
          <w:sz w:val="72"/>
          <w:szCs w:val="48"/>
        </w:rPr>
      </w:pPr>
      <w:r w:rsidRPr="00F163FB">
        <w:rPr>
          <w:rFonts w:ascii="標楷體" w:eastAsia="標楷體" w:hAnsi="標楷體" w:hint="eastAsia"/>
          <w:sz w:val="72"/>
          <w:szCs w:val="48"/>
        </w:rPr>
        <w:t>國立虎尾科技大學</w:t>
      </w:r>
    </w:p>
    <w:p w14:paraId="1E88223E" w14:textId="770ED401" w:rsidR="00F163FB" w:rsidRDefault="00F163FB" w:rsidP="00B94EB6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電腦輔助設計實習</w:t>
      </w:r>
    </w:p>
    <w:p w14:paraId="2BDA0856" w14:textId="667E8383" w:rsidR="00F163FB" w:rsidRDefault="00F163FB" w:rsidP="00B94EB6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A</w:t>
      </w:r>
      <w:r>
        <w:rPr>
          <w:rFonts w:ascii="標楷體" w:eastAsia="標楷體" w:hAnsi="標楷體"/>
          <w:sz w:val="48"/>
          <w:szCs w:val="48"/>
        </w:rPr>
        <w:t>G10</w:t>
      </w:r>
    </w:p>
    <w:p w14:paraId="78C964AB" w14:textId="67965C58" w:rsidR="00193BBE" w:rsidRDefault="007C57AB" w:rsidP="00B94EB6">
      <w:pPr>
        <w:jc w:val="center"/>
        <w:rPr>
          <w:rFonts w:ascii="標楷體" w:eastAsia="標楷體" w:hAnsi="標楷體"/>
          <w:sz w:val="48"/>
          <w:szCs w:val="48"/>
        </w:rPr>
      </w:pPr>
      <w:r w:rsidRPr="00B94EB6">
        <w:rPr>
          <w:rFonts w:ascii="標楷體" w:eastAsia="標楷體" w:hAnsi="標楷體" w:hint="eastAsia"/>
          <w:sz w:val="48"/>
          <w:szCs w:val="48"/>
        </w:rPr>
        <w:t>期末分組專案</w:t>
      </w:r>
    </w:p>
    <w:p w14:paraId="0E61822D" w14:textId="25B5C22F" w:rsidR="00F163FB" w:rsidRPr="00F163FB" w:rsidRDefault="00F163FB" w:rsidP="00B94EB6">
      <w:pPr>
        <w:jc w:val="center"/>
        <w:rPr>
          <w:rFonts w:ascii="標楷體" w:eastAsia="標楷體" w:hAnsi="標楷體"/>
          <w:sz w:val="32"/>
          <w:szCs w:val="32"/>
        </w:rPr>
      </w:pPr>
      <w:r w:rsidRPr="00F163FB">
        <w:rPr>
          <w:rFonts w:ascii="標楷體" w:eastAsia="標楷體" w:hAnsi="標楷體" w:hint="eastAsia"/>
          <w:sz w:val="32"/>
          <w:szCs w:val="32"/>
        </w:rPr>
        <w:t>指導教授:</w:t>
      </w:r>
      <w:r w:rsidRPr="00F163FB">
        <w:rPr>
          <w:sz w:val="32"/>
          <w:szCs w:val="32"/>
        </w:rPr>
        <w:t xml:space="preserve"> </w:t>
      </w:r>
      <w:r w:rsidRPr="00F163FB">
        <w:rPr>
          <w:sz w:val="32"/>
          <w:szCs w:val="32"/>
        </w:rPr>
        <w:t>嚴家銘</w:t>
      </w:r>
    </w:p>
    <w:p w14:paraId="6127EC4E" w14:textId="77777777" w:rsidR="00B94EB6" w:rsidRDefault="00B94EB6">
      <w:pPr>
        <w:rPr>
          <w:szCs w:val="24"/>
        </w:rPr>
      </w:pPr>
    </w:p>
    <w:p w14:paraId="1163155D" w14:textId="15281234" w:rsidR="00F163FB" w:rsidRDefault="00F163FB">
      <w:pPr>
        <w:rPr>
          <w:szCs w:val="24"/>
        </w:rPr>
      </w:pPr>
    </w:p>
    <w:p w14:paraId="3D4F10D5" w14:textId="77777777" w:rsidR="00F163FB" w:rsidRDefault="00F163FB">
      <w:pPr>
        <w:rPr>
          <w:szCs w:val="24"/>
        </w:rPr>
      </w:pPr>
    </w:p>
    <w:p w14:paraId="600ED257" w14:textId="33A82A73" w:rsidR="00F163FB" w:rsidRDefault="00F163FB">
      <w:pPr>
        <w:rPr>
          <w:szCs w:val="24"/>
        </w:rPr>
      </w:pPr>
    </w:p>
    <w:p w14:paraId="55714542" w14:textId="757AD9C1" w:rsidR="00F163FB" w:rsidRDefault="00F163FB">
      <w:pPr>
        <w:rPr>
          <w:szCs w:val="24"/>
        </w:rPr>
      </w:pPr>
    </w:p>
    <w:p w14:paraId="36EF4B49" w14:textId="77777777" w:rsidR="00F163FB" w:rsidRDefault="00F163FB">
      <w:pPr>
        <w:rPr>
          <w:rFonts w:hint="eastAsia"/>
          <w:szCs w:val="24"/>
        </w:rPr>
      </w:pPr>
      <w:bookmarkStart w:id="0" w:name="_GoBack"/>
      <w:bookmarkEnd w:id="0"/>
    </w:p>
    <w:p w14:paraId="53A153A9" w14:textId="213742EA" w:rsidR="007C57AB" w:rsidRPr="00F163FB" w:rsidRDefault="008337DC">
      <w:pPr>
        <w:rPr>
          <w:sz w:val="28"/>
          <w:szCs w:val="24"/>
        </w:rPr>
      </w:pPr>
      <w:proofErr w:type="gramStart"/>
      <w:r w:rsidRPr="00F163FB">
        <w:rPr>
          <w:rFonts w:hint="eastAsia"/>
          <w:sz w:val="28"/>
          <w:szCs w:val="24"/>
        </w:rPr>
        <w:t>本組組員</w:t>
      </w:r>
      <w:proofErr w:type="gramEnd"/>
      <w:r w:rsidRPr="00F163FB">
        <w:rPr>
          <w:rFonts w:hint="eastAsia"/>
          <w:sz w:val="28"/>
          <w:szCs w:val="24"/>
        </w:rPr>
        <w:t>：</w:t>
      </w:r>
      <w:r w:rsidRPr="00F163FB">
        <w:rPr>
          <w:rFonts w:hint="eastAsia"/>
          <w:sz w:val="28"/>
          <w:szCs w:val="24"/>
        </w:rPr>
        <w:t>40623112</w:t>
      </w:r>
      <w:r w:rsidRPr="00F163FB">
        <w:rPr>
          <w:rFonts w:hint="eastAsia"/>
          <w:sz w:val="28"/>
          <w:szCs w:val="24"/>
        </w:rPr>
        <w:t>王柏翔</w:t>
      </w:r>
      <w:r w:rsidR="00E17514" w:rsidRPr="00F163FB">
        <w:rPr>
          <w:rFonts w:hint="eastAsia"/>
          <w:sz w:val="28"/>
          <w:szCs w:val="24"/>
        </w:rPr>
        <w:t>:</w:t>
      </w:r>
      <w:r w:rsidR="00E17514" w:rsidRPr="00F163FB">
        <w:rPr>
          <w:rFonts w:ascii="新細明體" w:eastAsia="新細明體" w:hAnsi="新細明體" w:hint="eastAsia"/>
          <w:sz w:val="28"/>
          <w:szCs w:val="24"/>
        </w:rPr>
        <w:t>繪製模型</w:t>
      </w:r>
    </w:p>
    <w:p w14:paraId="6F1366BD" w14:textId="50277BBE" w:rsidR="008337DC" w:rsidRPr="00F163FB" w:rsidRDefault="008337DC">
      <w:pPr>
        <w:rPr>
          <w:sz w:val="28"/>
          <w:szCs w:val="24"/>
        </w:rPr>
      </w:pPr>
      <w:r w:rsidRPr="00F163FB">
        <w:rPr>
          <w:rFonts w:hint="eastAsia"/>
          <w:sz w:val="28"/>
          <w:szCs w:val="24"/>
        </w:rPr>
        <w:t xml:space="preserve">          40623132</w:t>
      </w:r>
      <w:r w:rsidR="00B94EB6" w:rsidRPr="00F163FB">
        <w:rPr>
          <w:rFonts w:hint="eastAsia"/>
          <w:sz w:val="28"/>
          <w:szCs w:val="24"/>
        </w:rPr>
        <w:t>趙家傑</w:t>
      </w:r>
      <w:r w:rsidR="00E17514" w:rsidRPr="00F163FB">
        <w:rPr>
          <w:rFonts w:ascii="新細明體" w:eastAsia="新細明體" w:hAnsi="新細明體" w:hint="eastAsia"/>
          <w:sz w:val="28"/>
          <w:szCs w:val="24"/>
        </w:rPr>
        <w:t>:繪製模型</w:t>
      </w:r>
    </w:p>
    <w:p w14:paraId="56595386" w14:textId="2C8BCC22" w:rsidR="008337DC" w:rsidRPr="00F163FB" w:rsidRDefault="008337DC">
      <w:pPr>
        <w:rPr>
          <w:sz w:val="28"/>
          <w:szCs w:val="24"/>
        </w:rPr>
      </w:pPr>
      <w:r w:rsidRPr="00F163FB">
        <w:rPr>
          <w:rFonts w:hint="eastAsia"/>
          <w:sz w:val="28"/>
          <w:szCs w:val="24"/>
        </w:rPr>
        <w:t xml:space="preserve">          40623134</w:t>
      </w:r>
      <w:r w:rsidR="00B94EB6" w:rsidRPr="00F163FB">
        <w:rPr>
          <w:rFonts w:hint="eastAsia"/>
          <w:sz w:val="28"/>
          <w:szCs w:val="24"/>
        </w:rPr>
        <w:t>紀冠瑋</w:t>
      </w:r>
      <w:r w:rsidR="00E17514" w:rsidRPr="00F163FB">
        <w:rPr>
          <w:rFonts w:ascii="新細明體" w:eastAsia="新細明體" w:hAnsi="新細明體" w:hint="eastAsia"/>
          <w:sz w:val="28"/>
          <w:szCs w:val="24"/>
        </w:rPr>
        <w:t>:管理網站</w:t>
      </w:r>
    </w:p>
    <w:p w14:paraId="3BE6270D" w14:textId="557DF05F" w:rsidR="008337DC" w:rsidRPr="00F163FB" w:rsidRDefault="008337DC">
      <w:pPr>
        <w:rPr>
          <w:sz w:val="28"/>
          <w:szCs w:val="24"/>
        </w:rPr>
      </w:pPr>
      <w:r w:rsidRPr="00F163FB">
        <w:rPr>
          <w:rFonts w:hint="eastAsia"/>
          <w:sz w:val="28"/>
          <w:szCs w:val="24"/>
        </w:rPr>
        <w:t xml:space="preserve">          406231</w:t>
      </w:r>
      <w:r w:rsidR="00B94EB6" w:rsidRPr="00F163FB">
        <w:rPr>
          <w:rFonts w:hint="eastAsia"/>
          <w:sz w:val="28"/>
          <w:szCs w:val="24"/>
        </w:rPr>
        <w:t>39</w:t>
      </w:r>
      <w:r w:rsidR="00B94EB6" w:rsidRPr="00F163FB">
        <w:rPr>
          <w:rFonts w:hint="eastAsia"/>
          <w:sz w:val="28"/>
          <w:szCs w:val="24"/>
        </w:rPr>
        <w:t>許高惟</w:t>
      </w:r>
      <w:r w:rsidR="00E17514" w:rsidRPr="00F163FB">
        <w:rPr>
          <w:rFonts w:ascii="新細明體" w:eastAsia="新細明體" w:hAnsi="新細明體" w:hint="eastAsia"/>
          <w:sz w:val="28"/>
          <w:szCs w:val="24"/>
        </w:rPr>
        <w:t>:報告撰寫</w:t>
      </w:r>
    </w:p>
    <w:p w14:paraId="077502BB" w14:textId="20BF4257" w:rsidR="00B94EB6" w:rsidRPr="00F163FB" w:rsidRDefault="00B94EB6">
      <w:pPr>
        <w:rPr>
          <w:sz w:val="28"/>
          <w:szCs w:val="24"/>
        </w:rPr>
      </w:pPr>
      <w:r w:rsidRPr="00F163FB">
        <w:rPr>
          <w:rFonts w:hint="eastAsia"/>
          <w:sz w:val="28"/>
          <w:szCs w:val="24"/>
        </w:rPr>
        <w:t xml:space="preserve">          40623140</w:t>
      </w:r>
      <w:r w:rsidRPr="00F163FB">
        <w:rPr>
          <w:rFonts w:hint="eastAsia"/>
          <w:sz w:val="28"/>
          <w:szCs w:val="24"/>
        </w:rPr>
        <w:t>韓希然</w:t>
      </w:r>
      <w:r w:rsidR="00E17514" w:rsidRPr="00F163FB">
        <w:rPr>
          <w:rFonts w:hint="eastAsia"/>
          <w:sz w:val="28"/>
          <w:szCs w:val="24"/>
        </w:rPr>
        <w:t>:</w:t>
      </w:r>
      <w:r w:rsidR="00E17514" w:rsidRPr="00F163FB">
        <w:rPr>
          <w:rFonts w:hint="eastAsia"/>
          <w:sz w:val="28"/>
          <w:szCs w:val="24"/>
        </w:rPr>
        <w:t>程式編輯</w:t>
      </w:r>
    </w:p>
    <w:p w14:paraId="2EF66DB7" w14:textId="3F6D7BF0" w:rsidR="00B94EB6" w:rsidRPr="00F163FB" w:rsidRDefault="00B94EB6">
      <w:pPr>
        <w:rPr>
          <w:sz w:val="28"/>
          <w:szCs w:val="24"/>
        </w:rPr>
      </w:pPr>
      <w:r w:rsidRPr="00F163FB">
        <w:rPr>
          <w:rFonts w:hint="eastAsia"/>
          <w:sz w:val="28"/>
          <w:szCs w:val="24"/>
        </w:rPr>
        <w:t xml:space="preserve">          40623146</w:t>
      </w:r>
      <w:r w:rsidRPr="00F163FB">
        <w:rPr>
          <w:rFonts w:hint="eastAsia"/>
          <w:sz w:val="28"/>
          <w:szCs w:val="24"/>
        </w:rPr>
        <w:t>劉</w:t>
      </w:r>
      <w:r w:rsidR="00F163FB">
        <w:rPr>
          <w:rFonts w:hint="eastAsia"/>
          <w:sz w:val="28"/>
          <w:szCs w:val="24"/>
        </w:rPr>
        <w:t xml:space="preserve">  </w:t>
      </w:r>
      <w:r w:rsidRPr="00F163FB">
        <w:rPr>
          <w:rFonts w:hint="eastAsia"/>
          <w:sz w:val="28"/>
          <w:szCs w:val="24"/>
        </w:rPr>
        <w:t>奇</w:t>
      </w:r>
      <w:r w:rsidR="00E17514" w:rsidRPr="00F163FB">
        <w:rPr>
          <w:rFonts w:hint="eastAsia"/>
          <w:sz w:val="28"/>
          <w:szCs w:val="24"/>
        </w:rPr>
        <w:t>:</w:t>
      </w:r>
      <w:r w:rsidR="00E17514" w:rsidRPr="00F163FB">
        <w:rPr>
          <w:rFonts w:hint="eastAsia"/>
          <w:sz w:val="28"/>
          <w:szCs w:val="24"/>
        </w:rPr>
        <w:t>程式編輯</w:t>
      </w:r>
    </w:p>
    <w:p w14:paraId="13464254" w14:textId="00CD61CE" w:rsidR="00F163FB" w:rsidRDefault="00F163FB" w:rsidP="00F163FB">
      <w:pPr>
        <w:jc w:val="center"/>
        <w:rPr>
          <w:sz w:val="48"/>
          <w:szCs w:val="48"/>
        </w:rPr>
      </w:pPr>
      <w:r w:rsidRPr="00F163FB">
        <w:rPr>
          <w:rFonts w:hint="eastAsia"/>
          <w:sz w:val="48"/>
          <w:szCs w:val="48"/>
        </w:rPr>
        <w:t>目錄</w:t>
      </w:r>
    </w:p>
    <w:p w14:paraId="622DC352" w14:textId="10AB166E" w:rsidR="00F163FB" w:rsidRDefault="00F163FB" w:rsidP="00F163FB">
      <w:pPr>
        <w:jc w:val="center"/>
        <w:rPr>
          <w:sz w:val="48"/>
          <w:szCs w:val="48"/>
        </w:rPr>
      </w:pPr>
    </w:p>
    <w:p w14:paraId="657D62E4" w14:textId="77777777" w:rsidR="006C75B1" w:rsidRPr="00F163FB" w:rsidRDefault="006C75B1" w:rsidP="00182898">
      <w:pPr>
        <w:rPr>
          <w:rFonts w:hint="eastAsia"/>
          <w:sz w:val="48"/>
          <w:szCs w:val="48"/>
        </w:rPr>
      </w:pPr>
    </w:p>
    <w:p w14:paraId="5D7A1E16" w14:textId="1BFE73F0" w:rsidR="00F163FB" w:rsidRPr="00F163FB" w:rsidRDefault="00F163FB" w:rsidP="00F163FB">
      <w:pPr>
        <w:jc w:val="center"/>
        <w:rPr>
          <w:sz w:val="36"/>
          <w:szCs w:val="36"/>
        </w:rPr>
      </w:pPr>
      <w:r w:rsidRPr="00F163FB">
        <w:rPr>
          <w:rFonts w:hint="eastAsia"/>
          <w:sz w:val="36"/>
          <w:szCs w:val="36"/>
        </w:rPr>
        <w:t>封面</w:t>
      </w:r>
      <w:r w:rsidRPr="00F163FB">
        <w:rPr>
          <w:sz w:val="36"/>
          <w:szCs w:val="36"/>
        </w:rPr>
        <w:t>………………………………..P.1</w:t>
      </w:r>
    </w:p>
    <w:p w14:paraId="0BB26D3F" w14:textId="77777777" w:rsidR="00F163FB" w:rsidRDefault="00F163FB" w:rsidP="00F163FB">
      <w:pPr>
        <w:jc w:val="center"/>
        <w:rPr>
          <w:sz w:val="36"/>
          <w:szCs w:val="36"/>
        </w:rPr>
      </w:pPr>
    </w:p>
    <w:p w14:paraId="1DDEB19E" w14:textId="5715C00F" w:rsidR="00F163FB" w:rsidRPr="00F163FB" w:rsidRDefault="00F163FB" w:rsidP="00F163FB">
      <w:pPr>
        <w:jc w:val="center"/>
        <w:rPr>
          <w:sz w:val="36"/>
          <w:szCs w:val="36"/>
        </w:rPr>
      </w:pPr>
      <w:r w:rsidRPr="00F163FB">
        <w:rPr>
          <w:rFonts w:hint="eastAsia"/>
          <w:sz w:val="36"/>
          <w:szCs w:val="36"/>
        </w:rPr>
        <w:lastRenderedPageBreak/>
        <w:t>目錄</w:t>
      </w:r>
      <w:r w:rsidRPr="00F163FB">
        <w:rPr>
          <w:sz w:val="36"/>
          <w:szCs w:val="36"/>
        </w:rPr>
        <w:t>………………………………</w:t>
      </w:r>
      <w:r w:rsidRPr="00F163FB">
        <w:rPr>
          <w:rFonts w:hint="eastAsia"/>
          <w:sz w:val="36"/>
          <w:szCs w:val="36"/>
        </w:rPr>
        <w:t>..</w:t>
      </w:r>
      <w:r w:rsidRPr="00F163FB">
        <w:rPr>
          <w:sz w:val="36"/>
          <w:szCs w:val="36"/>
        </w:rPr>
        <w:t>P.2</w:t>
      </w:r>
    </w:p>
    <w:p w14:paraId="7875E5CC" w14:textId="77777777" w:rsidR="00F163FB" w:rsidRDefault="00F163FB" w:rsidP="00F163FB">
      <w:pPr>
        <w:jc w:val="center"/>
        <w:rPr>
          <w:sz w:val="36"/>
          <w:szCs w:val="36"/>
        </w:rPr>
      </w:pPr>
    </w:p>
    <w:p w14:paraId="71F70622" w14:textId="38F2EFC4" w:rsidR="00F163FB" w:rsidRPr="00F163FB" w:rsidRDefault="00F163FB" w:rsidP="00F163FB">
      <w:pPr>
        <w:jc w:val="center"/>
        <w:rPr>
          <w:sz w:val="36"/>
          <w:szCs w:val="36"/>
        </w:rPr>
      </w:pPr>
      <w:r w:rsidRPr="00F163FB">
        <w:rPr>
          <w:rFonts w:hint="eastAsia"/>
          <w:sz w:val="36"/>
          <w:szCs w:val="36"/>
        </w:rPr>
        <w:t>前言及目標用途</w:t>
      </w:r>
      <w:r w:rsidRPr="00F163FB">
        <w:rPr>
          <w:sz w:val="36"/>
          <w:szCs w:val="36"/>
        </w:rPr>
        <w:t>……………</w:t>
      </w:r>
      <w:r w:rsidRPr="00F163FB">
        <w:rPr>
          <w:rFonts w:hint="eastAsia"/>
          <w:sz w:val="36"/>
          <w:szCs w:val="36"/>
        </w:rPr>
        <w:t>..P</w:t>
      </w:r>
      <w:r w:rsidRPr="00F163FB">
        <w:rPr>
          <w:sz w:val="36"/>
          <w:szCs w:val="36"/>
        </w:rPr>
        <w:t>.3</w:t>
      </w:r>
    </w:p>
    <w:p w14:paraId="6642D994" w14:textId="2DA1E692" w:rsidR="00F163FB" w:rsidRPr="00F163FB" w:rsidRDefault="00F163FB" w:rsidP="00F163FB">
      <w:pPr>
        <w:jc w:val="center"/>
        <w:rPr>
          <w:sz w:val="36"/>
          <w:szCs w:val="36"/>
        </w:rPr>
      </w:pPr>
    </w:p>
    <w:p w14:paraId="371746C8" w14:textId="597F3A0D" w:rsidR="00F163FB" w:rsidRDefault="006C75B1" w:rsidP="00F163FB">
      <w:pPr>
        <w:jc w:val="center"/>
        <w:rPr>
          <w:sz w:val="36"/>
          <w:szCs w:val="36"/>
        </w:rPr>
      </w:pPr>
      <w:r>
        <w:rPr>
          <w:sz w:val="36"/>
          <w:szCs w:val="36"/>
        </w:rPr>
        <w:t>Onshape</w:t>
      </w:r>
      <w:r>
        <w:rPr>
          <w:rFonts w:hint="eastAsia"/>
          <w:sz w:val="36"/>
          <w:szCs w:val="36"/>
        </w:rPr>
        <w:t>成果</w:t>
      </w:r>
      <w:r w:rsidR="00F163FB" w:rsidRPr="00F163FB">
        <w:rPr>
          <w:sz w:val="36"/>
          <w:szCs w:val="36"/>
        </w:rPr>
        <w:t>……</w:t>
      </w:r>
      <w:r w:rsidR="00F163FB" w:rsidRPr="00F163FB">
        <w:rPr>
          <w:rFonts w:hint="eastAsia"/>
          <w:sz w:val="36"/>
          <w:szCs w:val="36"/>
        </w:rPr>
        <w:t>.</w:t>
      </w:r>
      <w:r w:rsidR="00F163FB" w:rsidRPr="00F163FB">
        <w:rPr>
          <w:sz w:val="36"/>
          <w:szCs w:val="36"/>
        </w:rPr>
        <w:t>…………….P.4</w:t>
      </w:r>
    </w:p>
    <w:p w14:paraId="00E2E622" w14:textId="77777777" w:rsidR="006C75B1" w:rsidRPr="00F163FB" w:rsidRDefault="006C75B1" w:rsidP="00F163FB">
      <w:pPr>
        <w:jc w:val="center"/>
        <w:rPr>
          <w:rFonts w:hint="eastAsia"/>
          <w:sz w:val="36"/>
          <w:szCs w:val="36"/>
        </w:rPr>
      </w:pPr>
    </w:p>
    <w:p w14:paraId="74560AF3" w14:textId="579E0040" w:rsidR="00F163FB" w:rsidRPr="006C75B1" w:rsidRDefault="006C75B1" w:rsidP="006C75B1">
      <w:pPr>
        <w:jc w:val="center"/>
        <w:rPr>
          <w:rFonts w:hint="eastAsia"/>
          <w:sz w:val="36"/>
          <w:szCs w:val="36"/>
        </w:rPr>
      </w:pPr>
      <w:r w:rsidRPr="006C75B1">
        <w:rPr>
          <w:sz w:val="36"/>
          <w:szCs w:val="36"/>
        </w:rPr>
        <w:t>V-rep</w:t>
      </w:r>
      <w:r w:rsidRPr="006C75B1">
        <w:rPr>
          <w:rFonts w:hint="eastAsia"/>
          <w:sz w:val="36"/>
          <w:szCs w:val="36"/>
        </w:rPr>
        <w:t>成果</w:t>
      </w:r>
      <w:r>
        <w:rPr>
          <w:sz w:val="36"/>
          <w:szCs w:val="36"/>
        </w:rPr>
        <w:t>…………</w:t>
      </w:r>
      <w:r w:rsidR="00182898"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……………P.6</w:t>
      </w:r>
    </w:p>
    <w:p w14:paraId="25C430BD" w14:textId="77777777" w:rsidR="00F163FB" w:rsidRDefault="00F163FB">
      <w:pPr>
        <w:rPr>
          <w:b/>
          <w:sz w:val="36"/>
          <w:szCs w:val="36"/>
        </w:rPr>
      </w:pPr>
    </w:p>
    <w:p w14:paraId="61A6E83C" w14:textId="21A1CF64" w:rsidR="00F163FB" w:rsidRPr="00182898" w:rsidRDefault="00182898" w:rsidP="00182898">
      <w:pPr>
        <w:jc w:val="center"/>
        <w:rPr>
          <w:sz w:val="36"/>
          <w:szCs w:val="36"/>
        </w:rPr>
      </w:pPr>
      <w:r w:rsidRPr="00182898">
        <w:rPr>
          <w:rFonts w:hint="eastAsia"/>
          <w:sz w:val="36"/>
          <w:szCs w:val="36"/>
        </w:rPr>
        <w:t>小組心得</w:t>
      </w:r>
      <w:r w:rsidRPr="00182898">
        <w:rPr>
          <w:sz w:val="36"/>
          <w:szCs w:val="36"/>
        </w:rPr>
        <w:t>…………</w:t>
      </w:r>
      <w:r>
        <w:rPr>
          <w:sz w:val="36"/>
          <w:szCs w:val="36"/>
        </w:rPr>
        <w:t>…</w:t>
      </w:r>
      <w:r w:rsidRPr="00182898">
        <w:rPr>
          <w:sz w:val="36"/>
          <w:szCs w:val="36"/>
        </w:rPr>
        <w:t>……………P</w:t>
      </w:r>
      <w:r w:rsidRPr="00182898">
        <w:rPr>
          <w:rFonts w:hint="eastAsia"/>
          <w:sz w:val="36"/>
          <w:szCs w:val="36"/>
        </w:rPr>
        <w:t>.9</w:t>
      </w:r>
    </w:p>
    <w:p w14:paraId="57A18F2C" w14:textId="1647C465" w:rsidR="00F163FB" w:rsidRDefault="00F163FB">
      <w:pPr>
        <w:rPr>
          <w:b/>
          <w:sz w:val="36"/>
          <w:szCs w:val="36"/>
        </w:rPr>
      </w:pPr>
    </w:p>
    <w:p w14:paraId="5A4626B7" w14:textId="77777777" w:rsidR="006C75B1" w:rsidRDefault="006C75B1">
      <w:pPr>
        <w:rPr>
          <w:rFonts w:hint="eastAsia"/>
          <w:b/>
          <w:sz w:val="36"/>
          <w:szCs w:val="36"/>
        </w:rPr>
      </w:pPr>
    </w:p>
    <w:p w14:paraId="1AD8F408" w14:textId="637C77AE" w:rsidR="00F163FB" w:rsidRDefault="00F163FB">
      <w:pPr>
        <w:rPr>
          <w:b/>
          <w:sz w:val="36"/>
          <w:szCs w:val="36"/>
        </w:rPr>
      </w:pPr>
    </w:p>
    <w:p w14:paraId="390845A6" w14:textId="77777777" w:rsidR="00182898" w:rsidRDefault="00182898">
      <w:pPr>
        <w:rPr>
          <w:rFonts w:hint="eastAsia"/>
          <w:b/>
          <w:sz w:val="36"/>
          <w:szCs w:val="36"/>
        </w:rPr>
      </w:pPr>
    </w:p>
    <w:p w14:paraId="372C5DBB" w14:textId="77777777" w:rsidR="00F163FB" w:rsidRDefault="00F163FB">
      <w:pPr>
        <w:rPr>
          <w:b/>
          <w:sz w:val="36"/>
          <w:szCs w:val="36"/>
        </w:rPr>
      </w:pPr>
    </w:p>
    <w:p w14:paraId="13F93FA1" w14:textId="2FA995A1" w:rsidR="007C57AB" w:rsidRDefault="00A54B5B" w:rsidP="009821E9">
      <w:pPr>
        <w:jc w:val="center"/>
        <w:rPr>
          <w:b/>
          <w:sz w:val="36"/>
          <w:szCs w:val="36"/>
        </w:rPr>
      </w:pPr>
      <w:r w:rsidRPr="00A54B5B">
        <w:rPr>
          <w:rFonts w:hint="eastAsia"/>
          <w:b/>
          <w:sz w:val="36"/>
          <w:szCs w:val="36"/>
        </w:rPr>
        <w:t>題目</w:t>
      </w:r>
      <w:r w:rsidRPr="00A54B5B">
        <w:rPr>
          <w:rFonts w:hint="eastAsia"/>
          <w:b/>
          <w:sz w:val="36"/>
          <w:szCs w:val="36"/>
        </w:rPr>
        <w:t>:</w:t>
      </w:r>
      <w:r w:rsidR="007C57AB" w:rsidRPr="00A54B5B">
        <w:rPr>
          <w:rFonts w:hint="eastAsia"/>
          <w:b/>
          <w:sz w:val="36"/>
          <w:szCs w:val="36"/>
        </w:rPr>
        <w:t>機械手臂</w:t>
      </w:r>
    </w:p>
    <w:p w14:paraId="17DE1EA0" w14:textId="77777777" w:rsidR="009821E9" w:rsidRPr="00A54B5B" w:rsidRDefault="009821E9" w:rsidP="009821E9">
      <w:pPr>
        <w:jc w:val="center"/>
        <w:rPr>
          <w:b/>
          <w:sz w:val="36"/>
          <w:szCs w:val="36"/>
        </w:rPr>
      </w:pPr>
    </w:p>
    <w:p w14:paraId="5C0AB53D" w14:textId="4B948DA8" w:rsidR="007C57AB" w:rsidRPr="009821E9" w:rsidRDefault="00F163FB">
      <w:pPr>
        <w:rPr>
          <w:sz w:val="28"/>
          <w:szCs w:val="24"/>
        </w:rPr>
      </w:pPr>
      <w:r w:rsidRPr="009821E9">
        <w:rPr>
          <w:rFonts w:hint="eastAsia"/>
          <w:sz w:val="28"/>
          <w:szCs w:val="24"/>
        </w:rPr>
        <w:t>前言</w:t>
      </w:r>
      <w:r w:rsidRPr="009821E9">
        <w:rPr>
          <w:rFonts w:hint="eastAsia"/>
          <w:sz w:val="28"/>
          <w:szCs w:val="24"/>
        </w:rPr>
        <w:t>:</w:t>
      </w:r>
    </w:p>
    <w:p w14:paraId="1D0B5215" w14:textId="281C94AF" w:rsidR="00F163FB" w:rsidRPr="009821E9" w:rsidRDefault="009821E9" w:rsidP="009821E9">
      <w:pPr>
        <w:ind w:firstLine="480"/>
        <w:rPr>
          <w:sz w:val="28"/>
          <w:szCs w:val="24"/>
        </w:rPr>
      </w:pPr>
      <w:r w:rsidRPr="009821E9">
        <w:rPr>
          <w:rFonts w:hint="eastAsia"/>
          <w:sz w:val="28"/>
          <w:szCs w:val="24"/>
        </w:rPr>
        <w:t>機械手臂在現代機械加工用途極廣，從單純組裝到挑選物件，功能可說一代比一代還多，且已經有學習功能的機械手臂出現，在執行工作的效率越來越高，在單一操作上已能完全取代人力，但又不如以往機器局限於單一功能，具備靈活及精</w:t>
      </w:r>
      <w:proofErr w:type="gramStart"/>
      <w:r w:rsidRPr="009821E9">
        <w:rPr>
          <w:rFonts w:hint="eastAsia"/>
          <w:sz w:val="28"/>
          <w:szCs w:val="24"/>
        </w:rPr>
        <w:t>準</w:t>
      </w:r>
      <w:proofErr w:type="gramEnd"/>
      <w:r w:rsidRPr="009821E9">
        <w:rPr>
          <w:rFonts w:hint="eastAsia"/>
          <w:sz w:val="28"/>
          <w:szCs w:val="24"/>
        </w:rPr>
        <w:t>操作的特性讓機械手臂的地位逐漸提高。</w:t>
      </w:r>
    </w:p>
    <w:p w14:paraId="4451432B" w14:textId="77777777" w:rsidR="009821E9" w:rsidRPr="009821E9" w:rsidRDefault="009821E9">
      <w:pPr>
        <w:rPr>
          <w:sz w:val="28"/>
          <w:szCs w:val="24"/>
        </w:rPr>
      </w:pPr>
    </w:p>
    <w:p w14:paraId="66F8A427" w14:textId="6B80B94A" w:rsidR="00151B9C" w:rsidRPr="009821E9" w:rsidRDefault="00F163FB">
      <w:pPr>
        <w:rPr>
          <w:sz w:val="28"/>
          <w:szCs w:val="24"/>
        </w:rPr>
      </w:pPr>
      <w:r w:rsidRPr="009821E9">
        <w:rPr>
          <w:rFonts w:hint="eastAsia"/>
          <w:sz w:val="28"/>
          <w:szCs w:val="24"/>
        </w:rPr>
        <w:t>目標</w:t>
      </w:r>
      <w:r w:rsidR="007C57AB" w:rsidRPr="009821E9">
        <w:rPr>
          <w:rFonts w:hint="eastAsia"/>
          <w:sz w:val="28"/>
          <w:szCs w:val="24"/>
        </w:rPr>
        <w:t>用途</w:t>
      </w:r>
      <w:r w:rsidR="007C57AB" w:rsidRPr="009821E9">
        <w:rPr>
          <w:rFonts w:hint="eastAsia"/>
          <w:sz w:val="28"/>
          <w:szCs w:val="24"/>
        </w:rPr>
        <w:t xml:space="preserve">: </w:t>
      </w:r>
    </w:p>
    <w:p w14:paraId="170D91C3" w14:textId="333D0E50" w:rsidR="002C0FFF" w:rsidRPr="009821E9" w:rsidRDefault="008337DC" w:rsidP="009821E9">
      <w:pPr>
        <w:ind w:firstLine="480"/>
        <w:rPr>
          <w:sz w:val="28"/>
          <w:szCs w:val="24"/>
        </w:rPr>
      </w:pPr>
      <w:r w:rsidRPr="009821E9">
        <w:rPr>
          <w:rFonts w:hint="eastAsia"/>
          <w:sz w:val="28"/>
          <w:szCs w:val="24"/>
        </w:rPr>
        <w:t>能夾取工件，往復移動並確實定位，取代傳統工業上需使用人力單一操作之作業，如車床工件替換、錯誤件夾離生產線、工件分類等</w:t>
      </w:r>
      <w:r w:rsidRPr="009821E9">
        <w:rPr>
          <w:rFonts w:asciiTheme="minorEastAsia" w:hAnsiTheme="minorEastAsia" w:hint="eastAsia"/>
          <w:sz w:val="28"/>
          <w:szCs w:val="24"/>
        </w:rPr>
        <w:t>。</w:t>
      </w:r>
    </w:p>
    <w:p w14:paraId="4C92D7BA" w14:textId="386AE2DF" w:rsidR="00E17514" w:rsidRDefault="00E17514">
      <w:pPr>
        <w:rPr>
          <w:szCs w:val="24"/>
        </w:rPr>
      </w:pPr>
    </w:p>
    <w:p w14:paraId="6BECDDCA" w14:textId="77777777" w:rsidR="00F163FB" w:rsidRDefault="00F163FB">
      <w:pPr>
        <w:rPr>
          <w:szCs w:val="24"/>
        </w:rPr>
      </w:pPr>
    </w:p>
    <w:p w14:paraId="626A62A0" w14:textId="77777777" w:rsidR="00F163FB" w:rsidRDefault="00F163FB">
      <w:pPr>
        <w:rPr>
          <w:szCs w:val="24"/>
        </w:rPr>
      </w:pPr>
    </w:p>
    <w:p w14:paraId="5C807181" w14:textId="77777777" w:rsidR="00F163FB" w:rsidRDefault="00F163FB">
      <w:pPr>
        <w:rPr>
          <w:szCs w:val="24"/>
        </w:rPr>
      </w:pPr>
    </w:p>
    <w:p w14:paraId="0333D490" w14:textId="77777777" w:rsidR="00F163FB" w:rsidRDefault="00F163FB">
      <w:pPr>
        <w:rPr>
          <w:szCs w:val="24"/>
        </w:rPr>
      </w:pPr>
    </w:p>
    <w:p w14:paraId="7F6CE0EB" w14:textId="77777777" w:rsidR="00F163FB" w:rsidRDefault="00F163FB">
      <w:pPr>
        <w:rPr>
          <w:szCs w:val="24"/>
        </w:rPr>
      </w:pPr>
    </w:p>
    <w:p w14:paraId="2F738DC2" w14:textId="77777777" w:rsidR="00F163FB" w:rsidRDefault="00F163FB">
      <w:pPr>
        <w:rPr>
          <w:szCs w:val="24"/>
        </w:rPr>
      </w:pPr>
    </w:p>
    <w:p w14:paraId="72F56B36" w14:textId="77777777" w:rsidR="00F163FB" w:rsidRDefault="00F163FB">
      <w:pPr>
        <w:rPr>
          <w:szCs w:val="24"/>
        </w:rPr>
      </w:pPr>
    </w:p>
    <w:p w14:paraId="59E733EF" w14:textId="77777777" w:rsidR="00F163FB" w:rsidRDefault="00F163FB">
      <w:pPr>
        <w:rPr>
          <w:szCs w:val="24"/>
        </w:rPr>
      </w:pPr>
    </w:p>
    <w:p w14:paraId="098BB4F1" w14:textId="77777777" w:rsidR="00F163FB" w:rsidRDefault="00F163FB">
      <w:pPr>
        <w:rPr>
          <w:szCs w:val="24"/>
        </w:rPr>
      </w:pPr>
    </w:p>
    <w:p w14:paraId="29E57966" w14:textId="77777777" w:rsidR="00F163FB" w:rsidRDefault="00F163FB">
      <w:pPr>
        <w:rPr>
          <w:szCs w:val="24"/>
        </w:rPr>
      </w:pPr>
    </w:p>
    <w:p w14:paraId="3317D5DD" w14:textId="77777777" w:rsidR="00F163FB" w:rsidRDefault="00F163FB">
      <w:pPr>
        <w:rPr>
          <w:szCs w:val="24"/>
        </w:rPr>
      </w:pPr>
    </w:p>
    <w:p w14:paraId="27EFB49C" w14:textId="77777777" w:rsidR="00F163FB" w:rsidRDefault="00F163FB">
      <w:pPr>
        <w:rPr>
          <w:szCs w:val="24"/>
        </w:rPr>
      </w:pPr>
    </w:p>
    <w:p w14:paraId="778E58DA" w14:textId="3A49EACB" w:rsidR="00E17514" w:rsidRPr="003B5D63" w:rsidRDefault="008141D9">
      <w:pPr>
        <w:rPr>
          <w:sz w:val="28"/>
          <w:szCs w:val="24"/>
        </w:rPr>
      </w:pPr>
      <w:r>
        <w:rPr>
          <w:rFonts w:hint="eastAsia"/>
          <w:sz w:val="36"/>
          <w:szCs w:val="24"/>
        </w:rPr>
        <w:t>O</w:t>
      </w:r>
      <w:r>
        <w:rPr>
          <w:sz w:val="36"/>
          <w:szCs w:val="24"/>
        </w:rPr>
        <w:t>nShape</w:t>
      </w:r>
      <w:r w:rsidR="0032782E">
        <w:rPr>
          <w:rFonts w:hint="eastAsia"/>
          <w:sz w:val="36"/>
          <w:szCs w:val="24"/>
        </w:rPr>
        <w:t>成果</w:t>
      </w:r>
      <w:r w:rsidR="00E17514" w:rsidRPr="003B5D63">
        <w:rPr>
          <w:rFonts w:hint="eastAsia"/>
          <w:sz w:val="28"/>
          <w:szCs w:val="24"/>
        </w:rPr>
        <w:t>:</w:t>
      </w:r>
    </w:p>
    <w:p w14:paraId="735CB244" w14:textId="6EB7E8DB" w:rsidR="00940622" w:rsidRPr="003B5D63" w:rsidRDefault="00940622">
      <w:pPr>
        <w:rPr>
          <w:sz w:val="28"/>
          <w:szCs w:val="24"/>
        </w:rPr>
      </w:pPr>
      <w:r w:rsidRPr="003B5D63">
        <w:rPr>
          <w:rFonts w:hint="eastAsia"/>
          <w:sz w:val="28"/>
          <w:szCs w:val="24"/>
        </w:rPr>
        <w:t>最終成品</w:t>
      </w:r>
      <w:r w:rsidR="008141D9">
        <w:rPr>
          <w:rFonts w:hint="eastAsia"/>
          <w:sz w:val="28"/>
          <w:szCs w:val="24"/>
        </w:rPr>
        <w:t>外觀</w:t>
      </w:r>
    </w:p>
    <w:p w14:paraId="49B00656" w14:textId="77777777" w:rsidR="00940622" w:rsidRDefault="00940622">
      <w:pPr>
        <w:rPr>
          <w:rFonts w:ascii="新細明體" w:eastAsia="新細明體" w:hAnsi="新細明體"/>
          <w:szCs w:val="24"/>
        </w:rPr>
      </w:pPr>
      <w:r>
        <w:rPr>
          <w:noProof/>
        </w:rPr>
        <w:lastRenderedPageBreak/>
        <w:drawing>
          <wp:inline distT="0" distB="0" distL="0" distR="0" wp14:anchorId="1412F2E9" wp14:editId="75115F85">
            <wp:extent cx="3062378" cy="1923480"/>
            <wp:effectExtent l="0" t="0" r="508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5712" cy="19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863BF" wp14:editId="7963DF03">
            <wp:extent cx="2562045" cy="15256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978" cy="156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68ED" w14:textId="7018BF5E" w:rsidR="00940622" w:rsidRPr="003B5D63" w:rsidRDefault="00286F15">
      <w:pPr>
        <w:rPr>
          <w:rFonts w:ascii="新細明體" w:eastAsia="新細明體" w:hAnsi="新細明體"/>
          <w:sz w:val="28"/>
          <w:szCs w:val="24"/>
        </w:rPr>
      </w:pPr>
      <w:r w:rsidRPr="003B5D63">
        <w:rPr>
          <w:rFonts w:ascii="新細明體" w:eastAsia="新細明體" w:hAnsi="新細明體" w:hint="eastAsia"/>
          <w:sz w:val="28"/>
          <w:szCs w:val="24"/>
        </w:rPr>
        <w:t>手臂外形成多</w:t>
      </w:r>
      <w:r w:rsidR="003B5D63">
        <w:rPr>
          <w:rFonts w:ascii="新細明體" w:eastAsia="新細明體" w:hAnsi="新細明體" w:hint="eastAsia"/>
          <w:sz w:val="28"/>
          <w:szCs w:val="24"/>
        </w:rPr>
        <w:t>軸</w:t>
      </w:r>
      <w:r w:rsidRPr="003B5D63">
        <w:rPr>
          <w:rFonts w:ascii="新細明體" w:eastAsia="新細明體" w:hAnsi="新細明體" w:hint="eastAsia"/>
          <w:sz w:val="28"/>
          <w:szCs w:val="24"/>
        </w:rPr>
        <w:t>，能提供高自</w:t>
      </w:r>
      <w:r w:rsidR="003B5D63">
        <w:rPr>
          <w:rFonts w:ascii="新細明體" w:eastAsia="新細明體" w:hAnsi="新細明體" w:hint="eastAsia"/>
          <w:sz w:val="28"/>
          <w:szCs w:val="24"/>
        </w:rPr>
        <w:t>由</w:t>
      </w:r>
      <w:r w:rsidRPr="003B5D63">
        <w:rPr>
          <w:rFonts w:ascii="新細明體" w:eastAsia="新細明體" w:hAnsi="新細明體" w:hint="eastAsia"/>
          <w:sz w:val="28"/>
          <w:szCs w:val="24"/>
        </w:rPr>
        <w:t>度動作</w:t>
      </w:r>
      <w:r w:rsidR="003B5D63">
        <w:rPr>
          <w:rFonts w:ascii="新細明體" w:eastAsia="新細明體" w:hAnsi="新細明體" w:hint="eastAsia"/>
          <w:sz w:val="28"/>
          <w:szCs w:val="24"/>
        </w:rPr>
        <w:t>，能以任何角度夾持工件。</w:t>
      </w:r>
    </w:p>
    <w:p w14:paraId="7F4C6F48" w14:textId="62DA32C3" w:rsidR="004067EC" w:rsidRPr="003B5D63" w:rsidRDefault="00940622">
      <w:pPr>
        <w:rPr>
          <w:rFonts w:ascii="新細明體" w:eastAsia="新細明體" w:hAnsi="新細明體"/>
          <w:sz w:val="28"/>
          <w:szCs w:val="24"/>
        </w:rPr>
      </w:pPr>
      <w:r w:rsidRPr="003B5D63">
        <w:rPr>
          <w:noProof/>
          <w:sz w:val="28"/>
        </w:rPr>
        <w:drawing>
          <wp:inline distT="0" distB="0" distL="0" distR="0" wp14:anchorId="519DEF75" wp14:editId="63F08346">
            <wp:extent cx="3191774" cy="1891421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121" cy="19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036F" w14:textId="206D1378" w:rsidR="00286F15" w:rsidRPr="003B5D63" w:rsidRDefault="00286F15">
      <w:pPr>
        <w:rPr>
          <w:rFonts w:ascii="新細明體" w:eastAsia="新細明體" w:hAnsi="新細明體"/>
          <w:sz w:val="28"/>
          <w:szCs w:val="24"/>
        </w:rPr>
      </w:pPr>
      <w:proofErr w:type="gramStart"/>
      <w:r w:rsidRPr="003B5D63">
        <w:rPr>
          <w:rFonts w:ascii="新細明體" w:eastAsia="新細明體" w:hAnsi="新細明體" w:hint="eastAsia"/>
          <w:sz w:val="28"/>
          <w:szCs w:val="24"/>
        </w:rPr>
        <w:t>夾爪部分</w:t>
      </w:r>
      <w:proofErr w:type="gramEnd"/>
      <w:r w:rsidRPr="003B5D63">
        <w:rPr>
          <w:rFonts w:ascii="新細明體" w:eastAsia="新細明體" w:hAnsi="新細明體" w:hint="eastAsia"/>
          <w:sz w:val="28"/>
          <w:szCs w:val="24"/>
        </w:rPr>
        <w:t>設計較簡易，透過齒輪微調</w:t>
      </w:r>
      <w:proofErr w:type="gramStart"/>
      <w:r w:rsidRPr="003B5D63">
        <w:rPr>
          <w:rFonts w:ascii="新細明體" w:eastAsia="新細明體" w:hAnsi="新細明體" w:hint="eastAsia"/>
          <w:sz w:val="28"/>
          <w:szCs w:val="24"/>
        </w:rPr>
        <w:t>帶動兩爪進行</w:t>
      </w:r>
      <w:proofErr w:type="gramEnd"/>
      <w:r w:rsidRPr="003B5D63">
        <w:rPr>
          <w:rFonts w:ascii="新細明體" w:eastAsia="新細明體" w:hAnsi="新細明體" w:hint="eastAsia"/>
          <w:sz w:val="28"/>
          <w:szCs w:val="24"/>
        </w:rPr>
        <w:t>夾持，設計途中曾遭遇夾頭部分關節卡住等問題，後來更改成現在設計，圓頭平滑讓關節與關節之間不會有死角</w:t>
      </w:r>
      <w:proofErr w:type="gramStart"/>
      <w:r w:rsidRPr="003B5D63">
        <w:rPr>
          <w:rFonts w:ascii="新細明體" w:eastAsia="新細明體" w:hAnsi="新細明體" w:hint="eastAsia"/>
          <w:sz w:val="28"/>
          <w:szCs w:val="24"/>
        </w:rPr>
        <w:t>及作動不良</w:t>
      </w:r>
      <w:proofErr w:type="gramEnd"/>
      <w:r w:rsidRPr="003B5D63">
        <w:rPr>
          <w:rFonts w:ascii="新細明體" w:eastAsia="新細明體" w:hAnsi="新細明體" w:hint="eastAsia"/>
          <w:sz w:val="28"/>
          <w:szCs w:val="24"/>
        </w:rPr>
        <w:t>問題。</w:t>
      </w:r>
    </w:p>
    <w:p w14:paraId="389BD4B0" w14:textId="2A52B42E" w:rsidR="00286F15" w:rsidRPr="003B5D63" w:rsidRDefault="00286F15">
      <w:pPr>
        <w:rPr>
          <w:rFonts w:ascii="新細明體" w:eastAsia="新細明體" w:hAnsi="新細明體"/>
          <w:sz w:val="28"/>
          <w:szCs w:val="24"/>
        </w:rPr>
      </w:pPr>
      <w:r w:rsidRPr="003B5D63">
        <w:rPr>
          <w:noProof/>
          <w:sz w:val="28"/>
        </w:rPr>
        <w:lastRenderedPageBreak/>
        <w:drawing>
          <wp:inline distT="0" distB="0" distL="0" distR="0" wp14:anchorId="41D718CF" wp14:editId="5D40BABA">
            <wp:extent cx="2881223" cy="229082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8482" cy="23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CEFA" w14:textId="485AD24D" w:rsidR="00286F15" w:rsidRPr="003B5D63" w:rsidRDefault="00286F15">
      <w:pPr>
        <w:rPr>
          <w:rFonts w:ascii="新細明體" w:eastAsia="新細明體" w:hAnsi="新細明體"/>
          <w:sz w:val="28"/>
          <w:szCs w:val="24"/>
        </w:rPr>
      </w:pPr>
      <w:r w:rsidRPr="003B5D63">
        <w:rPr>
          <w:rFonts w:ascii="新細明體" w:eastAsia="新細明體" w:hAnsi="新細明體" w:hint="eastAsia"/>
          <w:sz w:val="28"/>
          <w:szCs w:val="24"/>
        </w:rPr>
        <w:t>主要關節部分，為節省時間及成本將軸設計成統一規格，在組裝及修正動作上也較容易找出問題，關節作動由外部齒輪帶動軸進行轉動，此設計可將關節帶至要求位置。</w:t>
      </w:r>
    </w:p>
    <w:p w14:paraId="5F42B980" w14:textId="3F49B17F" w:rsidR="009821E9" w:rsidRPr="003B5D63" w:rsidRDefault="009821E9">
      <w:pPr>
        <w:rPr>
          <w:rFonts w:ascii="新細明體" w:eastAsia="新細明體" w:hAnsi="新細明體"/>
          <w:sz w:val="28"/>
          <w:szCs w:val="24"/>
        </w:rPr>
      </w:pPr>
      <w:r w:rsidRPr="003B5D63">
        <w:rPr>
          <w:noProof/>
          <w:sz w:val="28"/>
        </w:rPr>
        <w:drawing>
          <wp:inline distT="0" distB="0" distL="0" distR="0" wp14:anchorId="00C3421C" wp14:editId="08F49187">
            <wp:extent cx="3390181" cy="2638757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929" cy="267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3905" w14:textId="0E84D4EF" w:rsidR="009821E9" w:rsidRDefault="009821E9">
      <w:pPr>
        <w:rPr>
          <w:rFonts w:ascii="新細明體" w:eastAsia="新細明體" w:hAnsi="新細明體"/>
          <w:sz w:val="28"/>
          <w:szCs w:val="24"/>
        </w:rPr>
      </w:pPr>
      <w:r w:rsidRPr="003B5D63">
        <w:rPr>
          <w:rFonts w:ascii="新細明體" w:eastAsia="新細明體" w:hAnsi="新細明體" w:hint="eastAsia"/>
          <w:sz w:val="28"/>
          <w:szCs w:val="24"/>
        </w:rPr>
        <w:t>齒輪為組員</w:t>
      </w:r>
      <w:r w:rsidR="003B5D63" w:rsidRPr="003B5D63">
        <w:rPr>
          <w:rFonts w:ascii="新細明體" w:eastAsia="新細明體" w:hAnsi="新細明體" w:hint="eastAsia"/>
          <w:sz w:val="28"/>
          <w:szCs w:val="24"/>
        </w:rPr>
        <w:t>自行設計的30齒齒輪，整隻手臂的傳動都以此齒輪為基準，同樣的零件</w:t>
      </w:r>
      <w:r w:rsidR="003B5D63">
        <w:rPr>
          <w:rFonts w:ascii="新細明體" w:eastAsia="新細明體" w:hAnsi="新細明體" w:hint="eastAsia"/>
          <w:sz w:val="28"/>
          <w:szCs w:val="24"/>
        </w:rPr>
        <w:t>規格</w:t>
      </w:r>
      <w:r w:rsidR="003B5D63" w:rsidRPr="003B5D63">
        <w:rPr>
          <w:rFonts w:ascii="新細明體" w:eastAsia="新細明體" w:hAnsi="新細明體" w:hint="eastAsia"/>
          <w:sz w:val="28"/>
          <w:szCs w:val="24"/>
        </w:rPr>
        <w:t>讓</w:t>
      </w:r>
      <w:r w:rsidR="003B5D63">
        <w:rPr>
          <w:rFonts w:ascii="新細明體" w:eastAsia="新細明體" w:hAnsi="新細明體" w:hint="eastAsia"/>
          <w:sz w:val="28"/>
          <w:szCs w:val="24"/>
        </w:rPr>
        <w:t>配合及組合上較不容易出問題。</w:t>
      </w:r>
    </w:p>
    <w:p w14:paraId="18E99677" w14:textId="543E0B33" w:rsidR="00DB418C" w:rsidRDefault="00DB418C">
      <w:pPr>
        <w:rPr>
          <w:rFonts w:ascii="新細明體" w:eastAsia="新細明體" w:hAnsi="新細明體"/>
          <w:sz w:val="28"/>
          <w:szCs w:val="24"/>
        </w:rPr>
      </w:pPr>
    </w:p>
    <w:p w14:paraId="6B4097AA" w14:textId="2807436E" w:rsidR="00DB418C" w:rsidRDefault="00DB418C">
      <w:pPr>
        <w:rPr>
          <w:rFonts w:ascii="新細明體" w:eastAsia="新細明體" w:hAnsi="新細明體"/>
          <w:sz w:val="28"/>
          <w:szCs w:val="24"/>
        </w:rPr>
      </w:pPr>
    </w:p>
    <w:p w14:paraId="39B29160" w14:textId="127FF57B" w:rsidR="00DB418C" w:rsidRDefault="00DB418C">
      <w:pPr>
        <w:rPr>
          <w:rFonts w:ascii="新細明體" w:eastAsia="新細明體" w:hAnsi="新細明體"/>
          <w:sz w:val="28"/>
          <w:szCs w:val="24"/>
        </w:rPr>
      </w:pPr>
    </w:p>
    <w:p w14:paraId="2CA6D314" w14:textId="6957DEEB" w:rsidR="00DB418C" w:rsidRDefault="00DB418C">
      <w:pPr>
        <w:rPr>
          <w:rFonts w:ascii="新細明體" w:eastAsia="新細明體" w:hAnsi="新細明體"/>
          <w:sz w:val="28"/>
          <w:szCs w:val="24"/>
        </w:rPr>
      </w:pPr>
      <w:r>
        <w:rPr>
          <w:rFonts w:ascii="新細明體" w:eastAsia="新細明體" w:hAnsi="新細明體"/>
          <w:sz w:val="28"/>
          <w:szCs w:val="24"/>
        </w:rPr>
        <w:t>V</w:t>
      </w:r>
      <w:r>
        <w:rPr>
          <w:rFonts w:ascii="新細明體" w:eastAsia="新細明體" w:hAnsi="新細明體" w:hint="eastAsia"/>
          <w:sz w:val="28"/>
          <w:szCs w:val="24"/>
        </w:rPr>
        <w:t>-</w:t>
      </w:r>
      <w:r>
        <w:rPr>
          <w:rFonts w:ascii="新細明體" w:eastAsia="新細明體" w:hAnsi="新細明體"/>
          <w:sz w:val="28"/>
          <w:szCs w:val="24"/>
        </w:rPr>
        <w:t>rep</w:t>
      </w:r>
      <w:r>
        <w:rPr>
          <w:rFonts w:ascii="新細明體" w:eastAsia="新細明體" w:hAnsi="新細明體" w:hint="eastAsia"/>
          <w:sz w:val="28"/>
          <w:szCs w:val="24"/>
        </w:rPr>
        <w:t>組合部分:</w:t>
      </w:r>
    </w:p>
    <w:p w14:paraId="6B0FD315" w14:textId="1D606D7D" w:rsidR="00C1358F" w:rsidRDefault="00C1358F">
      <w:pPr>
        <w:rPr>
          <w:rFonts w:ascii="新細明體" w:eastAsia="新細明體" w:hAnsi="新細明體" w:hint="eastAsia"/>
          <w:sz w:val="28"/>
          <w:szCs w:val="24"/>
        </w:rPr>
      </w:pPr>
      <w:r>
        <w:rPr>
          <w:rFonts w:ascii="新細明體" w:eastAsia="新細明體" w:hAnsi="新細明體" w:hint="eastAsia"/>
          <w:sz w:val="28"/>
          <w:szCs w:val="24"/>
        </w:rPr>
        <w:t>零件爆炸圖</w:t>
      </w:r>
    </w:p>
    <w:p w14:paraId="2650E1DE" w14:textId="32B9B23F" w:rsidR="00DB418C" w:rsidRDefault="00DB418C">
      <w:pPr>
        <w:rPr>
          <w:rFonts w:ascii="新細明體" w:eastAsia="新細明體" w:hAnsi="新細明體" w:hint="eastAsia"/>
          <w:sz w:val="28"/>
          <w:szCs w:val="24"/>
        </w:rPr>
      </w:pPr>
      <w:r>
        <w:rPr>
          <w:rFonts w:ascii="新細明體" w:eastAsia="新細明體" w:hAnsi="新細明體"/>
          <w:noProof/>
          <w:sz w:val="28"/>
          <w:szCs w:val="24"/>
        </w:rPr>
        <w:drawing>
          <wp:inline distT="0" distB="0" distL="0" distR="0" wp14:anchorId="18F7D808" wp14:editId="3FDD79F7">
            <wp:extent cx="5274310" cy="299402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18" t="34650" r="9648" b="9839"/>
                    <a:stretch/>
                  </pic:blipFill>
                  <pic:spPr bwMode="auto"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C253B" w14:textId="30B52E13" w:rsidR="00C1358F" w:rsidRDefault="00C1358F">
      <w:pPr>
        <w:rPr>
          <w:rFonts w:ascii="新細明體" w:eastAsia="新細明體" w:hAnsi="新細明體" w:hint="eastAsia"/>
          <w:sz w:val="28"/>
          <w:szCs w:val="24"/>
        </w:rPr>
      </w:pPr>
      <w:r>
        <w:rPr>
          <w:rFonts w:ascii="新細明體" w:eastAsia="新細明體" w:hAnsi="新細明體"/>
          <w:sz w:val="28"/>
          <w:szCs w:val="24"/>
        </w:rPr>
        <w:t>V-rep</w:t>
      </w:r>
      <w:r>
        <w:rPr>
          <w:rFonts w:ascii="新細明體" w:eastAsia="新細明體" w:hAnsi="新細明體" w:hint="eastAsia"/>
          <w:sz w:val="28"/>
          <w:szCs w:val="24"/>
        </w:rPr>
        <w:t>旋轉軸設定:</w:t>
      </w:r>
    </w:p>
    <w:p w14:paraId="6EF986EB" w14:textId="4D8E9401" w:rsidR="00DB418C" w:rsidRDefault="00C1358F">
      <w:pPr>
        <w:rPr>
          <w:rFonts w:ascii="新細明體" w:eastAsia="新細明體" w:hAnsi="新細明體" w:hint="eastAsia"/>
          <w:sz w:val="28"/>
          <w:szCs w:val="24"/>
        </w:rPr>
      </w:pPr>
      <w:r>
        <w:rPr>
          <w:rFonts w:ascii="新細明體" w:eastAsia="新細明體" w:hAnsi="新細明體" w:hint="eastAsia"/>
          <w:sz w:val="28"/>
          <w:szCs w:val="24"/>
        </w:rPr>
        <w:t>1.</w:t>
      </w:r>
      <w:r w:rsidR="00DB418C">
        <w:rPr>
          <w:rFonts w:ascii="新細明體" w:eastAsia="新細明體" w:hAnsi="新細明體" w:hint="eastAsia"/>
          <w:sz w:val="28"/>
          <w:szCs w:val="24"/>
        </w:rPr>
        <w:t>設定零件軸心</w:t>
      </w:r>
    </w:p>
    <w:p w14:paraId="5E2DF22F" w14:textId="10FF992F" w:rsidR="00C1358F" w:rsidRDefault="00DB418C">
      <w:pPr>
        <w:rPr>
          <w:rFonts w:ascii="新細明體" w:eastAsia="新細明體" w:hAnsi="新細明體" w:hint="eastAsia"/>
          <w:sz w:val="28"/>
          <w:szCs w:val="24"/>
        </w:rPr>
      </w:pPr>
      <w:r>
        <w:rPr>
          <w:rFonts w:ascii="新細明體" w:eastAsia="新細明體" w:hAnsi="新細明體"/>
          <w:noProof/>
          <w:sz w:val="28"/>
          <w:szCs w:val="24"/>
        </w:rPr>
        <w:drawing>
          <wp:inline distT="0" distB="0" distL="0" distR="0" wp14:anchorId="1907D60A" wp14:editId="5F7462CD">
            <wp:extent cx="4929091" cy="3530379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1" r="22480" b="10541"/>
                    <a:stretch/>
                  </pic:blipFill>
                  <pic:spPr bwMode="auto">
                    <a:xfrm>
                      <a:off x="0" y="0"/>
                      <a:ext cx="4980746" cy="356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C8F88" w14:textId="54D00CB5" w:rsidR="00DB418C" w:rsidRDefault="00C1358F">
      <w:pPr>
        <w:rPr>
          <w:rFonts w:ascii="新細明體" w:eastAsia="新細明體" w:hAnsi="新細明體" w:hint="eastAsia"/>
          <w:sz w:val="28"/>
          <w:szCs w:val="24"/>
        </w:rPr>
      </w:pPr>
      <w:r>
        <w:rPr>
          <w:rFonts w:ascii="新細明體" w:eastAsia="新細明體" w:hAnsi="新細明體" w:hint="eastAsia"/>
          <w:sz w:val="28"/>
          <w:szCs w:val="24"/>
        </w:rPr>
        <w:t>2.</w:t>
      </w:r>
      <w:r w:rsidR="00DB418C">
        <w:rPr>
          <w:rFonts w:ascii="新細明體" w:eastAsia="新細明體" w:hAnsi="新細明體" w:hint="eastAsia"/>
          <w:sz w:val="28"/>
          <w:szCs w:val="24"/>
        </w:rPr>
        <w:t>新增旋轉軸</w:t>
      </w:r>
    </w:p>
    <w:p w14:paraId="30A74182" w14:textId="2B53A481" w:rsidR="00DB418C" w:rsidRDefault="00DB418C">
      <w:pPr>
        <w:rPr>
          <w:rFonts w:ascii="新細明體" w:eastAsia="新細明體" w:hAnsi="新細明體"/>
          <w:sz w:val="28"/>
          <w:szCs w:val="24"/>
        </w:rPr>
      </w:pPr>
      <w:r>
        <w:rPr>
          <w:rFonts w:ascii="新細明體" w:eastAsia="新細明體" w:hAnsi="新細明體"/>
          <w:noProof/>
          <w:sz w:val="28"/>
          <w:szCs w:val="24"/>
        </w:rPr>
        <w:drawing>
          <wp:inline distT="0" distB="0" distL="0" distR="0" wp14:anchorId="42DAC5A0" wp14:editId="6C80C80D">
            <wp:extent cx="5939624" cy="3872551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8"/>
                    <a:stretch/>
                  </pic:blipFill>
                  <pic:spPr bwMode="auto">
                    <a:xfrm>
                      <a:off x="0" y="0"/>
                      <a:ext cx="6022318" cy="392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E27B7" w14:textId="0E809B1D" w:rsidR="00DB418C" w:rsidRDefault="00C1358F">
      <w:pPr>
        <w:rPr>
          <w:rFonts w:ascii="新細明體" w:eastAsia="新細明體" w:hAnsi="新細明體" w:hint="eastAsia"/>
          <w:sz w:val="28"/>
          <w:szCs w:val="24"/>
        </w:rPr>
      </w:pPr>
      <w:r>
        <w:rPr>
          <w:rFonts w:ascii="新細明體" w:eastAsia="新細明體" w:hAnsi="新細明體" w:hint="eastAsia"/>
          <w:sz w:val="28"/>
          <w:szCs w:val="24"/>
        </w:rPr>
        <w:t>3.</w:t>
      </w:r>
      <w:r w:rsidR="00DB418C">
        <w:rPr>
          <w:rFonts w:ascii="新細明體" w:eastAsia="新細明體" w:hAnsi="新細明體" w:hint="eastAsia"/>
          <w:sz w:val="28"/>
          <w:szCs w:val="24"/>
        </w:rPr>
        <w:t>按住shift選取物件</w:t>
      </w:r>
    </w:p>
    <w:p w14:paraId="2644E585" w14:textId="31E4B352" w:rsidR="00DB418C" w:rsidRDefault="00DB418C">
      <w:pPr>
        <w:rPr>
          <w:rFonts w:ascii="新細明體" w:eastAsia="新細明體" w:hAnsi="新細明體"/>
          <w:sz w:val="28"/>
          <w:szCs w:val="24"/>
        </w:rPr>
      </w:pPr>
      <w:r>
        <w:rPr>
          <w:rFonts w:ascii="新細明體" w:eastAsia="新細明體" w:hAnsi="新細明體"/>
          <w:noProof/>
          <w:sz w:val="28"/>
          <w:szCs w:val="24"/>
        </w:rPr>
        <w:drawing>
          <wp:inline distT="0" distB="0" distL="0" distR="0" wp14:anchorId="2DC00F21" wp14:editId="07B9EF26">
            <wp:extent cx="5918475" cy="3633487"/>
            <wp:effectExtent l="0" t="0" r="635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85"/>
                    <a:stretch/>
                  </pic:blipFill>
                  <pic:spPr bwMode="auto">
                    <a:xfrm>
                      <a:off x="0" y="0"/>
                      <a:ext cx="5965283" cy="366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38842" w14:textId="77777777" w:rsidR="00C1358F" w:rsidRDefault="00C1358F">
      <w:pPr>
        <w:rPr>
          <w:rFonts w:ascii="新細明體" w:eastAsia="新細明體" w:hAnsi="新細明體" w:hint="eastAsia"/>
          <w:sz w:val="28"/>
          <w:szCs w:val="24"/>
        </w:rPr>
      </w:pPr>
    </w:p>
    <w:p w14:paraId="3A94AAE8" w14:textId="11895737" w:rsidR="00DB418C" w:rsidRDefault="00C1358F">
      <w:pPr>
        <w:rPr>
          <w:rFonts w:ascii="新細明體" w:eastAsia="新細明體" w:hAnsi="新細明體" w:hint="eastAsia"/>
          <w:sz w:val="28"/>
          <w:szCs w:val="24"/>
        </w:rPr>
      </w:pPr>
      <w:r>
        <w:rPr>
          <w:rFonts w:ascii="新細明體" w:eastAsia="新細明體" w:hAnsi="新細明體" w:hint="eastAsia"/>
          <w:sz w:val="28"/>
          <w:szCs w:val="24"/>
        </w:rPr>
        <w:t>4.</w:t>
      </w:r>
      <w:r w:rsidR="00DB418C">
        <w:rPr>
          <w:rFonts w:ascii="新細明體" w:eastAsia="新細明體" w:hAnsi="新細明體" w:hint="eastAsia"/>
          <w:sz w:val="28"/>
          <w:szCs w:val="24"/>
        </w:rPr>
        <w:t>讓旋轉軸移動至零件中心</w:t>
      </w:r>
    </w:p>
    <w:p w14:paraId="51C93EC9" w14:textId="0189A6A3" w:rsidR="00DB418C" w:rsidRDefault="00DB418C">
      <w:pPr>
        <w:rPr>
          <w:rFonts w:ascii="新細明體" w:eastAsia="新細明體" w:hAnsi="新細明體"/>
          <w:sz w:val="28"/>
          <w:szCs w:val="24"/>
        </w:rPr>
      </w:pPr>
      <w:r>
        <w:rPr>
          <w:rFonts w:ascii="新細明體" w:eastAsia="新細明體" w:hAnsi="新細明體"/>
          <w:noProof/>
          <w:sz w:val="28"/>
          <w:szCs w:val="24"/>
        </w:rPr>
        <w:drawing>
          <wp:inline distT="0" distB="0" distL="0" distR="0" wp14:anchorId="18CA7BE1" wp14:editId="3D01C015">
            <wp:extent cx="5820355" cy="3881206"/>
            <wp:effectExtent l="0" t="0" r="9525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0" r="16101" b="11038"/>
                    <a:stretch/>
                  </pic:blipFill>
                  <pic:spPr bwMode="auto">
                    <a:xfrm>
                      <a:off x="0" y="0"/>
                      <a:ext cx="5870545" cy="391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C102A" w14:textId="37846843" w:rsidR="00DB418C" w:rsidRDefault="00C1358F">
      <w:pPr>
        <w:rPr>
          <w:rFonts w:ascii="新細明體" w:eastAsia="新細明體" w:hAnsi="新細明體"/>
          <w:sz w:val="28"/>
          <w:szCs w:val="24"/>
        </w:rPr>
      </w:pPr>
      <w:r>
        <w:rPr>
          <w:rFonts w:ascii="新細明體" w:eastAsia="新細明體" w:hAnsi="新細明體" w:hint="eastAsia"/>
          <w:sz w:val="28"/>
          <w:szCs w:val="24"/>
        </w:rPr>
        <w:t>5.</w:t>
      </w:r>
      <w:r w:rsidR="00DB418C">
        <w:rPr>
          <w:rFonts w:ascii="新細明體" w:eastAsia="新細明體" w:hAnsi="新細明體" w:hint="eastAsia"/>
          <w:sz w:val="28"/>
          <w:szCs w:val="24"/>
        </w:rPr>
        <w:t>將旋轉軸與零件中心軸重合</w:t>
      </w:r>
      <w:r w:rsidR="00DB418C">
        <w:rPr>
          <w:rFonts w:ascii="新細明體" w:eastAsia="新細明體" w:hAnsi="新細明體"/>
          <w:noProof/>
          <w:sz w:val="28"/>
          <w:szCs w:val="24"/>
        </w:rPr>
        <w:drawing>
          <wp:inline distT="0" distB="0" distL="0" distR="0" wp14:anchorId="5847107E" wp14:editId="2CAC28F7">
            <wp:extent cx="5969098" cy="3713259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41"/>
                    <a:stretch/>
                  </pic:blipFill>
                  <pic:spPr bwMode="auto">
                    <a:xfrm>
                      <a:off x="0" y="0"/>
                      <a:ext cx="5987492" cy="372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54617" w14:textId="64D04598" w:rsidR="00DB418C" w:rsidRDefault="00C1358F">
      <w:pPr>
        <w:rPr>
          <w:rFonts w:ascii="新細明體" w:eastAsia="新細明體" w:hAnsi="新細明體" w:hint="eastAsia"/>
          <w:sz w:val="28"/>
          <w:szCs w:val="24"/>
        </w:rPr>
      </w:pPr>
      <w:r>
        <w:rPr>
          <w:rFonts w:ascii="新細明體" w:eastAsia="新細明體" w:hAnsi="新細明體" w:hint="eastAsia"/>
          <w:sz w:val="28"/>
          <w:szCs w:val="24"/>
        </w:rPr>
        <w:t>6.</w:t>
      </w:r>
      <w:r w:rsidR="00DB418C">
        <w:rPr>
          <w:rFonts w:ascii="新細明體" w:eastAsia="新細明體" w:hAnsi="新細明體" w:hint="eastAsia"/>
          <w:sz w:val="28"/>
          <w:szCs w:val="24"/>
        </w:rPr>
        <w:t>旋轉軸與零件結合成一物件</w:t>
      </w:r>
    </w:p>
    <w:p w14:paraId="51F92ED9" w14:textId="250AB728" w:rsidR="00DB418C" w:rsidRDefault="00DB418C">
      <w:pPr>
        <w:rPr>
          <w:rFonts w:ascii="新細明體" w:eastAsia="新細明體" w:hAnsi="新細明體"/>
          <w:sz w:val="28"/>
          <w:szCs w:val="24"/>
        </w:rPr>
      </w:pPr>
      <w:r>
        <w:rPr>
          <w:rFonts w:ascii="新細明體" w:eastAsia="新細明體" w:hAnsi="新細明體"/>
          <w:noProof/>
          <w:sz w:val="28"/>
          <w:szCs w:val="24"/>
        </w:rPr>
        <w:drawing>
          <wp:inline distT="0" distB="0" distL="0" distR="0" wp14:anchorId="621D1519" wp14:editId="7568FF7B">
            <wp:extent cx="5437763" cy="410287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40"/>
                    <a:stretch/>
                  </pic:blipFill>
                  <pic:spPr bwMode="auto">
                    <a:xfrm>
                      <a:off x="0" y="0"/>
                      <a:ext cx="5485347" cy="41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13254" w14:textId="4C89ADBF" w:rsidR="00C1358F" w:rsidRDefault="00C1358F">
      <w:pPr>
        <w:rPr>
          <w:rFonts w:ascii="新細明體" w:eastAsia="新細明體" w:hAnsi="新細明體"/>
          <w:sz w:val="28"/>
          <w:szCs w:val="24"/>
        </w:rPr>
      </w:pPr>
      <w:r>
        <w:rPr>
          <w:rFonts w:ascii="新細明體" w:eastAsia="新細明體" w:hAnsi="新細明體" w:hint="eastAsia"/>
          <w:sz w:val="28"/>
          <w:szCs w:val="24"/>
        </w:rPr>
        <w:t>這樣物件就可以旋轉，剛開始不知道如何定位，後來透過校正零件</w:t>
      </w:r>
      <w:proofErr w:type="gramStart"/>
      <w:r>
        <w:rPr>
          <w:rFonts w:ascii="新細明體" w:eastAsia="新細明體" w:hAnsi="新細明體" w:hint="eastAsia"/>
          <w:sz w:val="28"/>
          <w:szCs w:val="24"/>
        </w:rPr>
        <w:t>中心軸後</w:t>
      </w:r>
      <w:proofErr w:type="gramEnd"/>
      <w:r>
        <w:rPr>
          <w:rFonts w:ascii="新細明體" w:eastAsia="新細明體" w:hAnsi="新細明體" w:hint="eastAsia"/>
          <w:sz w:val="28"/>
          <w:szCs w:val="24"/>
        </w:rPr>
        <w:t>，才成功完成旋轉軸設定。</w:t>
      </w:r>
    </w:p>
    <w:p w14:paraId="58DB63FC" w14:textId="73978E17" w:rsidR="00C17AD5" w:rsidRDefault="00C17AD5">
      <w:pPr>
        <w:rPr>
          <w:rFonts w:ascii="新細明體" w:eastAsia="新細明體" w:hAnsi="新細明體"/>
          <w:sz w:val="28"/>
          <w:szCs w:val="24"/>
        </w:rPr>
      </w:pPr>
    </w:p>
    <w:p w14:paraId="05968692" w14:textId="57F5AD8A" w:rsidR="00C17AD5" w:rsidRDefault="00C17AD5">
      <w:pPr>
        <w:rPr>
          <w:rFonts w:ascii="新細明體" w:eastAsia="新細明體" w:hAnsi="新細明體"/>
          <w:sz w:val="32"/>
          <w:szCs w:val="24"/>
        </w:rPr>
      </w:pPr>
      <w:r w:rsidRPr="00C17AD5">
        <w:rPr>
          <w:rFonts w:ascii="新細明體" w:eastAsia="新細明體" w:hAnsi="新細明體" w:hint="eastAsia"/>
          <w:sz w:val="32"/>
          <w:szCs w:val="24"/>
        </w:rPr>
        <w:t>心得:</w:t>
      </w:r>
    </w:p>
    <w:p w14:paraId="070F6F10" w14:textId="6D7A9E19" w:rsidR="00C17AD5" w:rsidRPr="00C17AD5" w:rsidRDefault="00C17AD5">
      <w:pPr>
        <w:rPr>
          <w:rFonts w:ascii="新細明體" w:eastAsia="新細明體" w:hAnsi="新細明體" w:hint="eastAsia"/>
          <w:sz w:val="32"/>
          <w:szCs w:val="24"/>
        </w:rPr>
      </w:pPr>
      <w:r>
        <w:rPr>
          <w:rFonts w:ascii="新細明體" w:eastAsia="新細明體" w:hAnsi="新細明體" w:hint="eastAsia"/>
          <w:sz w:val="32"/>
          <w:szCs w:val="24"/>
        </w:rPr>
        <w:t>這學期透過g</w:t>
      </w:r>
      <w:r>
        <w:rPr>
          <w:rFonts w:ascii="新細明體" w:eastAsia="新細明體" w:hAnsi="新細明體"/>
          <w:sz w:val="32"/>
          <w:szCs w:val="24"/>
        </w:rPr>
        <w:t>ithub</w:t>
      </w:r>
      <w:r>
        <w:rPr>
          <w:rFonts w:ascii="新細明體" w:eastAsia="新細明體" w:hAnsi="新細明體" w:hint="eastAsia"/>
          <w:sz w:val="32"/>
          <w:szCs w:val="24"/>
        </w:rPr>
        <w:t>的fork功能及</w:t>
      </w:r>
      <w:r>
        <w:rPr>
          <w:rFonts w:ascii="新細明體" w:eastAsia="新細明體" w:hAnsi="新細明體"/>
          <w:sz w:val="32"/>
          <w:szCs w:val="24"/>
        </w:rPr>
        <w:t>Onshape</w:t>
      </w:r>
      <w:r>
        <w:rPr>
          <w:rFonts w:ascii="新細明體" w:eastAsia="新細明體" w:hAnsi="新細明體" w:hint="eastAsia"/>
          <w:sz w:val="32"/>
          <w:szCs w:val="24"/>
        </w:rPr>
        <w:t>雲端資料夾讓小組組員合作，即使在不同地方但只要有網路就能進行合同作業，</w:t>
      </w:r>
      <w:r>
        <w:rPr>
          <w:rFonts w:ascii="新細明體" w:eastAsia="新細明體" w:hAnsi="新細明體"/>
          <w:sz w:val="32"/>
          <w:szCs w:val="24"/>
        </w:rPr>
        <w:t>V-rep</w:t>
      </w:r>
      <w:r>
        <w:rPr>
          <w:rFonts w:ascii="新細明體" w:eastAsia="新細明體" w:hAnsi="新細明體" w:hint="eastAsia"/>
          <w:sz w:val="32"/>
          <w:szCs w:val="24"/>
        </w:rPr>
        <w:t>也提供我們</w:t>
      </w:r>
      <w:proofErr w:type="gramStart"/>
      <w:r>
        <w:rPr>
          <w:rFonts w:ascii="新細明體" w:eastAsia="新細明體" w:hAnsi="新細明體" w:hint="eastAsia"/>
          <w:sz w:val="32"/>
          <w:szCs w:val="24"/>
        </w:rPr>
        <w:t>一</w:t>
      </w:r>
      <w:proofErr w:type="gramEnd"/>
      <w:r>
        <w:rPr>
          <w:rFonts w:ascii="新細明體" w:eastAsia="新細明體" w:hAnsi="新細明體" w:hint="eastAsia"/>
          <w:sz w:val="32"/>
          <w:szCs w:val="24"/>
        </w:rPr>
        <w:t>項新的模擬方式，如同老師上課</w:t>
      </w:r>
      <w:proofErr w:type="gramStart"/>
      <w:r>
        <w:rPr>
          <w:rFonts w:ascii="新細明體" w:eastAsia="新細明體" w:hAnsi="新細明體" w:hint="eastAsia"/>
          <w:sz w:val="32"/>
          <w:szCs w:val="24"/>
        </w:rPr>
        <w:t>所說</w:t>
      </w:r>
      <w:proofErr w:type="gramEnd"/>
      <w:r>
        <w:rPr>
          <w:rFonts w:ascii="新細明體" w:eastAsia="新細明體" w:hAnsi="新細明體" w:hint="eastAsia"/>
          <w:sz w:val="32"/>
          <w:szCs w:val="24"/>
        </w:rPr>
        <w:t>的，之後就是雲端的時代了。</w:t>
      </w:r>
    </w:p>
    <w:sectPr w:rsidR="00C17AD5" w:rsidRPr="00C17AD5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605E24" w14:textId="77777777" w:rsidR="00F163FB" w:rsidRDefault="00F163FB" w:rsidP="00F163FB">
      <w:r>
        <w:separator/>
      </w:r>
    </w:p>
  </w:endnote>
  <w:endnote w:type="continuationSeparator" w:id="0">
    <w:p w14:paraId="09F1B767" w14:textId="77777777" w:rsidR="00F163FB" w:rsidRDefault="00F163FB" w:rsidP="00F16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03B4C8" w14:textId="3AD15BCB" w:rsidR="00F163FB" w:rsidRPr="009821E9" w:rsidRDefault="00F163FB" w:rsidP="009821E9">
    <w:pPr>
      <w:pStyle w:val="a6"/>
      <w:jc w:val="center"/>
      <w:rPr>
        <w:sz w:val="22"/>
      </w:rPr>
    </w:pPr>
    <w:r w:rsidRPr="009821E9">
      <w:rPr>
        <w:sz w:val="22"/>
      </w:rPr>
      <w:t>P.</w:t>
    </w:r>
    <w:sdt>
      <w:sdtPr>
        <w:rPr>
          <w:sz w:val="22"/>
        </w:rPr>
        <w:id w:val="809830967"/>
        <w:docPartObj>
          <w:docPartGallery w:val="Page Numbers (Bottom of Page)"/>
          <w:docPartUnique/>
        </w:docPartObj>
      </w:sdtPr>
      <w:sdtEndPr/>
      <w:sdtContent>
        <w:r w:rsidRPr="009821E9">
          <w:rPr>
            <w:sz w:val="22"/>
          </w:rPr>
          <w:fldChar w:fldCharType="begin"/>
        </w:r>
        <w:r w:rsidRPr="009821E9">
          <w:rPr>
            <w:sz w:val="22"/>
          </w:rPr>
          <w:instrText>PAGE   \* MERGEFORMAT</w:instrText>
        </w:r>
        <w:r w:rsidRPr="009821E9">
          <w:rPr>
            <w:sz w:val="22"/>
          </w:rPr>
          <w:fldChar w:fldCharType="separate"/>
        </w:r>
        <w:r w:rsidRPr="009821E9">
          <w:rPr>
            <w:sz w:val="22"/>
            <w:lang w:val="zh-TW"/>
          </w:rPr>
          <w:t>2</w:t>
        </w:r>
        <w:r w:rsidRPr="009821E9">
          <w:rPr>
            <w:sz w:val="22"/>
          </w:rPr>
          <w:fldChar w:fldCharType="end"/>
        </w:r>
      </w:sdtContent>
    </w:sdt>
  </w:p>
  <w:p w14:paraId="697D8A2F" w14:textId="77777777" w:rsidR="00F163FB" w:rsidRDefault="00F163F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0C60B2" w14:textId="77777777" w:rsidR="00F163FB" w:rsidRDefault="00F163FB" w:rsidP="00F163FB">
      <w:r>
        <w:separator/>
      </w:r>
    </w:p>
  </w:footnote>
  <w:footnote w:type="continuationSeparator" w:id="0">
    <w:p w14:paraId="668AD13A" w14:textId="77777777" w:rsidR="00F163FB" w:rsidRDefault="00F163FB" w:rsidP="00F16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35AA2"/>
    <w:multiLevelType w:val="hybridMultilevel"/>
    <w:tmpl w:val="9FC25946"/>
    <w:lvl w:ilvl="0" w:tplc="51E4F0B6">
      <w:start w:val="1"/>
      <w:numFmt w:val="decimal"/>
      <w:lvlText w:val="P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7AB"/>
    <w:rsid w:val="00151B9C"/>
    <w:rsid w:val="00167265"/>
    <w:rsid w:val="00182898"/>
    <w:rsid w:val="001A0469"/>
    <w:rsid w:val="00286F15"/>
    <w:rsid w:val="002C0FFF"/>
    <w:rsid w:val="0032782E"/>
    <w:rsid w:val="00330238"/>
    <w:rsid w:val="00343206"/>
    <w:rsid w:val="003B5D63"/>
    <w:rsid w:val="004067EC"/>
    <w:rsid w:val="00631866"/>
    <w:rsid w:val="006C75B1"/>
    <w:rsid w:val="007C57AB"/>
    <w:rsid w:val="008141D9"/>
    <w:rsid w:val="008337DC"/>
    <w:rsid w:val="00940622"/>
    <w:rsid w:val="009821E9"/>
    <w:rsid w:val="00A54B5B"/>
    <w:rsid w:val="00B94EB6"/>
    <w:rsid w:val="00C1358F"/>
    <w:rsid w:val="00C17AD5"/>
    <w:rsid w:val="00C37B91"/>
    <w:rsid w:val="00C94AFB"/>
    <w:rsid w:val="00DB418C"/>
    <w:rsid w:val="00E17514"/>
    <w:rsid w:val="00F16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DC208"/>
  <w15:chartTrackingRefBased/>
  <w15:docId w15:val="{5FB0E140-E9C7-4E49-95A7-712D7990B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63F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163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163F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163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163F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BC924-DF2F-4EF4-A8CE-9A209C3AC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許高惟</cp:lastModifiedBy>
  <cp:revision>13</cp:revision>
  <cp:lastPrinted>2019-01-10T18:47:00Z</cp:lastPrinted>
  <dcterms:created xsi:type="dcterms:W3CDTF">2018-12-13T09:16:00Z</dcterms:created>
  <dcterms:modified xsi:type="dcterms:W3CDTF">2019-01-10T18:53:00Z</dcterms:modified>
</cp:coreProperties>
</file>