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cs="Segoe UI" w:hint="eastAsia"/>
          <w:color w:val="595959"/>
          <w:sz w:val="52"/>
          <w:szCs w:val="52"/>
        </w:rPr>
        <w:t>國立虎尾科技大學</w:t>
      </w:r>
      <w:r>
        <w:rPr>
          <w:rStyle w:val="eop"/>
          <w:rFonts w:cs="Segoe UI" w:hint="eastAsia"/>
          <w:sz w:val="52"/>
          <w:szCs w:val="5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cs="Segoe UI" w:hint="eastAsia"/>
          <w:color w:val="595959"/>
          <w:sz w:val="32"/>
          <w:szCs w:val="32"/>
        </w:rPr>
        <w:t>機械設計工程系</w:t>
      </w:r>
      <w:r>
        <w:rPr>
          <w:rStyle w:val="eop"/>
          <w:rFonts w:cs="Segoe UI" w:hint="eastAsia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cs="Segoe UI" w:hint="eastAsia"/>
          <w:color w:val="595959"/>
          <w:sz w:val="32"/>
          <w:szCs w:val="32"/>
        </w:rPr>
        <w:t>電腦輔助設計實習</w:t>
      </w:r>
      <w:r>
        <w:rPr>
          <w:rStyle w:val="normaltextrun"/>
          <w:rFonts w:ascii="Arial" w:hAnsi="Arial" w:cs="Arial"/>
          <w:color w:val="595959"/>
          <w:sz w:val="32"/>
          <w:szCs w:val="32"/>
        </w:rPr>
        <w:t> ag2 </w:t>
      </w:r>
      <w:r>
        <w:rPr>
          <w:rStyle w:val="spellingerror"/>
          <w:rFonts w:cs="Segoe UI" w:hint="eastAsia"/>
          <w:color w:val="595959"/>
          <w:sz w:val="32"/>
          <w:szCs w:val="32"/>
        </w:rPr>
        <w:t>期末報告</w:t>
      </w:r>
      <w:r>
        <w:rPr>
          <w:rStyle w:val="eop"/>
          <w:rFonts w:cs="Segoe UI" w:hint="eastAsia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/>
          <w:b/>
          <w:bCs/>
          <w:color w:val="595959"/>
          <w:sz w:val="48"/>
          <w:szCs w:val="48"/>
        </w:rPr>
        <w:t>鋼球運動系統</w:t>
      </w: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學生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 :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設計二甲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 40623101 </w:t>
      </w: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王馨慧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設計二甲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 40623105 </w:t>
      </w: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陳微云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設計二甲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 40623111 </w:t>
      </w: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王映捷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設計二甲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 40623118 </w:t>
      </w: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楊秉澤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設計二甲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 40623122 </w:t>
      </w: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蔡柄澤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設計二甲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 40623150 </w:t>
      </w: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仝允丞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指導教授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 : </w:t>
      </w: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嚴家銘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lastRenderedPageBreak/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28"/>
          <w:szCs w:val="28"/>
        </w:rPr>
        <w:t>2018-12-07</w:t>
      </w:r>
      <w:r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:rsidR="007B79C9" w:rsidRPr="007B79C9" w:rsidRDefault="007B79C9" w:rsidP="007B79C9">
      <w:pPr>
        <w:widowControl/>
        <w:rPr>
          <w:rFonts w:ascii="Segoe UI" w:eastAsia="新細明體" w:hAnsi="Segoe UI" w:cs="Segoe UI" w:hint="eastAsia"/>
          <w:kern w:val="0"/>
          <w:sz w:val="18"/>
          <w:szCs w:val="18"/>
        </w:rPr>
      </w:pPr>
      <w:r>
        <w:rPr>
          <w:rFonts w:ascii="Segoe UI" w:eastAsia="新細明體" w:hAnsi="Segoe UI" w:cs="Segoe UI"/>
          <w:kern w:val="0"/>
          <w:sz w:val="18"/>
          <w:szCs w:val="18"/>
        </w:rPr>
        <w:br w:type="page"/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48"/>
          <w:szCs w:val="48"/>
        </w:rPr>
        <w:lastRenderedPageBreak/>
        <w:t>目錄</w:t>
      </w: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 w:hint="eastAsia"/>
          <w:color w:val="595959"/>
          <w:sz w:val="36"/>
          <w:szCs w:val="36"/>
        </w:rPr>
        <w:t>前言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.............................................................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..........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...p.4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 w:hint="eastAsia"/>
          <w:color w:val="595959"/>
          <w:sz w:val="36"/>
          <w:szCs w:val="36"/>
        </w:rPr>
        <w:t>摘要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......................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..........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..........................................p.4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內文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..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..........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..............................................................p.5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結論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.....................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................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.....................................p.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問題討論與建議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.....................................................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Style w:val="eop"/>
          <w:rFonts w:ascii="Times New Roman" w:hAnsi="Times New Roman" w:cs="Times New Roman"/>
          <w:sz w:val="36"/>
          <w:szCs w:val="36"/>
        </w:rPr>
      </w:pP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參考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.........................................................................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Pr="007B79C9" w:rsidRDefault="007B79C9" w:rsidP="007B79C9">
      <w:pPr>
        <w:widowControl/>
        <w:rPr>
          <w:rFonts w:ascii="Times New Roman" w:eastAsia="新細明體" w:hAnsi="Times New Roman" w:cs="Times New Roman" w:hint="eastAsia"/>
          <w:kern w:val="0"/>
          <w:sz w:val="36"/>
          <w:szCs w:val="36"/>
        </w:rPr>
      </w:pPr>
      <w:r>
        <w:rPr>
          <w:rStyle w:val="eop"/>
          <w:rFonts w:ascii="Times New Roman" w:hAnsi="Times New Roman" w:cs="Times New Roman"/>
          <w:sz w:val="36"/>
          <w:szCs w:val="36"/>
        </w:rPr>
        <w:br w:type="page"/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48"/>
          <w:szCs w:val="48"/>
        </w:rPr>
        <w:lastRenderedPageBreak/>
        <w:t>前言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Style w:val="eop"/>
          <w:rFonts w:ascii="Times New Roman" w:hAnsi="Times New Roman" w:cs="Times New Roman"/>
          <w:sz w:val="32"/>
          <w:szCs w:val="32"/>
        </w:rPr>
      </w:pPr>
      <w:r>
        <w:rPr>
          <w:rStyle w:val="contextualspellingandgrammarerror"/>
          <w:rFonts w:ascii="Times New Roman" w:hAnsi="Times New Roman" w:cs="Times New Roman"/>
          <w:color w:val="595959"/>
          <w:sz w:val="32"/>
          <w:szCs w:val="32"/>
        </w:rPr>
        <w:t>相信大家小時候都有看過或者是</w:t>
      </w:r>
      <w:proofErr w:type="gramStart"/>
      <w:r>
        <w:rPr>
          <w:rStyle w:val="contextualspellingandgrammarerror"/>
          <w:rFonts w:ascii="Times New Roman" w:hAnsi="Times New Roman" w:cs="Times New Roman"/>
          <w:color w:val="595959"/>
          <w:sz w:val="32"/>
          <w:szCs w:val="32"/>
        </w:rPr>
        <w:t>玩過彈珠</w:t>
      </w:r>
      <w:proofErr w:type="gramEnd"/>
      <w:r>
        <w:rPr>
          <w:rStyle w:val="contextualspellingandgrammarerror"/>
          <w:rFonts w:ascii="Times New Roman" w:hAnsi="Times New Roman" w:cs="Times New Roman"/>
          <w:color w:val="595959"/>
          <w:sz w:val="32"/>
          <w:szCs w:val="32"/>
        </w:rPr>
        <w:t>台</w:t>
      </w:r>
      <w:r>
        <w:rPr>
          <w:rStyle w:val="contextualspellingandgrammarerror"/>
          <w:rFonts w:ascii="Times New Roman" w:hAnsi="Times New Roman" w:cs="Times New Roman"/>
          <w:color w:val="595959"/>
          <w:sz w:val="32"/>
          <w:szCs w:val="32"/>
        </w:rPr>
        <w:t>,</w:t>
      </w:r>
      <w:r>
        <w:rPr>
          <w:rStyle w:val="contextualspellingandgrammarerror"/>
          <w:rFonts w:ascii="Times New Roman" w:hAnsi="Times New Roman" w:cs="Times New Roman"/>
          <w:color w:val="595959"/>
          <w:sz w:val="32"/>
          <w:szCs w:val="32"/>
        </w:rPr>
        <w:t>但是傳統的遊戲模式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，無法與新的遊戲機來抗爭，所以為了讓遊戲變得更加有趣豐富且多樣化，因此我們設計了新的模型</w:t>
      </w:r>
      <w:proofErr w:type="gramStart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—</w:t>
      </w:r>
      <w:proofErr w:type="gramEnd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例如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: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將軌道的路線拉長，就可以對軌道進行不一樣的改變。或者是加入可以讓球一直循環的機構，且可以一次就擁有</w:t>
      </w:r>
      <w:proofErr w:type="gramStart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多顆鋼球</w:t>
      </w:r>
      <w:proofErr w:type="gramEnd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在機構裡面活動。因此，我們會有這個構想，是為了讓大家能有更新奇的玩法，做出有別於以往的遊戲模式。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widowControl/>
        <w:rPr>
          <w:rStyle w:val="eop"/>
          <w:rFonts w:ascii="Times New Roman" w:hAnsi="Times New Roman" w:cs="Times New Roman"/>
          <w:sz w:val="32"/>
          <w:szCs w:val="32"/>
        </w:rPr>
      </w:pPr>
      <w:r>
        <w:rPr>
          <w:rStyle w:val="eop"/>
          <w:rFonts w:ascii="Times New Roman" w:hAnsi="Times New Roman" w:cs="Times New Roman"/>
          <w:sz w:val="32"/>
          <w:szCs w:val="32"/>
        </w:rPr>
        <w:br w:type="page"/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48"/>
          <w:szCs w:val="48"/>
        </w:rPr>
        <w:lastRenderedPageBreak/>
        <w:t>摘要</w:t>
      </w: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1.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分組期末專題倉儲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 xml:space="preserve">    (1) </w:t>
      </w:r>
      <w:hyperlink w:anchor="Heroku" w:history="1">
        <w:r w:rsidRPr="007B79C9">
          <w:rPr>
            <w:rStyle w:val="a3"/>
            <w:rFonts w:ascii="Times New Roman" w:hAnsi="Times New Roman" w:cs="Times New Roman"/>
            <w:sz w:val="32"/>
            <w:szCs w:val="32"/>
          </w:rPr>
          <w:t>Heroku </w:t>
        </w:r>
        <w:r w:rsidRPr="007B79C9">
          <w:rPr>
            <w:rStyle w:val="a3"/>
            <w:rFonts w:ascii="Times New Roman" w:hAnsi="Times New Roman" w:cs="Times New Roman"/>
            <w:sz w:val="32"/>
            <w:szCs w:val="32"/>
          </w:rPr>
          <w:t>雲端</w:t>
        </w:r>
        <w:r w:rsidRPr="007B79C9">
          <w:rPr>
            <w:rStyle w:val="a3"/>
            <w:rFonts w:ascii="Times New Roman" w:hAnsi="Times New Roman" w:cs="Times New Roman"/>
            <w:sz w:val="32"/>
            <w:szCs w:val="32"/>
          </w:rPr>
          <w:t>服</w:t>
        </w:r>
        <w:r w:rsidRPr="007B79C9">
          <w:rPr>
            <w:rStyle w:val="a3"/>
            <w:rFonts w:ascii="Times New Roman" w:hAnsi="Times New Roman" w:cs="Times New Roman"/>
            <w:sz w:val="32"/>
            <w:szCs w:val="32"/>
          </w:rPr>
          <w:t>務</w:t>
        </w:r>
        <w:r w:rsidRPr="007B79C9">
          <w:rPr>
            <w:rStyle w:val="a3"/>
            <w:rFonts w:ascii="Times New Roman" w:hAnsi="Times New Roman" w:cs="Times New Roman"/>
            <w:sz w:val="32"/>
            <w:szCs w:val="32"/>
          </w:rPr>
          <w:t> </w:t>
        </w:r>
      </w:hyperlink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   (2) </w:t>
      </w:r>
      <w:hyperlink w:anchor="版面架構" w:history="1">
        <w:r w:rsidRPr="007B79C9">
          <w:rPr>
            <w:rStyle w:val="a3"/>
            <w:rFonts w:ascii="Times New Roman" w:hAnsi="Times New Roman" w:cs="Times New Roman"/>
            <w:sz w:val="32"/>
            <w:szCs w:val="32"/>
          </w:rPr>
          <w:t>版面架構</w:t>
        </w:r>
      </w:hyperlink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2.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鋼球運動系統設計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FF6010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 w:hint="eastAsia"/>
          <w:color w:val="595959"/>
          <w:sz w:val="32"/>
          <w:szCs w:val="32"/>
        </w:rPr>
        <w:t xml:space="preserve">  </w:t>
      </w:r>
      <w:r w:rsidR="007B79C9"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(1) </w:t>
      </w:r>
      <w:hyperlink w:anchor="草圖構想" w:history="1">
        <w:r w:rsidR="007B79C9" w:rsidRPr="00FF6010">
          <w:rPr>
            <w:rStyle w:val="a3"/>
            <w:rFonts w:ascii="Times New Roman" w:hAnsi="Times New Roman" w:cs="Times New Roman"/>
            <w:sz w:val="32"/>
            <w:szCs w:val="32"/>
          </w:rPr>
          <w:t>草圖構想</w:t>
        </w:r>
        <w:r w:rsidR="007B79C9" w:rsidRPr="00FF6010">
          <w:rPr>
            <w:rStyle w:val="a3"/>
            <w:rFonts w:ascii="Times New Roman" w:hAnsi="Times New Roman" w:cs="Times New Roman"/>
            <w:sz w:val="32"/>
            <w:szCs w:val="32"/>
          </w:rPr>
          <w:t> </w:t>
        </w:r>
      </w:hyperlink>
    </w:p>
    <w:p w:rsidR="007B79C9" w:rsidRDefault="00FF6010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 w:hint="eastAsia"/>
          <w:color w:val="595959"/>
          <w:sz w:val="32"/>
          <w:szCs w:val="32"/>
        </w:rPr>
        <w:t xml:space="preserve">  </w:t>
      </w:r>
      <w:r w:rsidR="007B79C9"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(2) </w:t>
      </w:r>
      <w:r w:rsidR="007B79C9"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凸輪驅動裝置設計</w:t>
      </w:r>
      <w:r w:rsidR="007B79C9"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3.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進行</w:t>
      </w:r>
      <w:proofErr w:type="spellStart"/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Onshape</w:t>
      </w:r>
      <w:proofErr w:type="spellEnd"/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 </w:t>
      </w: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繪製零件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   (1) 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零件繪製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   (2) 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零件組裝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4.V-rep </w:t>
      </w:r>
      <w:r>
        <w:rPr>
          <w:rStyle w:val="spellingerror"/>
          <w:rFonts w:ascii="Times New Roman" w:hAnsi="Times New Roman" w:cs="Times New Roman"/>
          <w:color w:val="595959"/>
          <w:sz w:val="36"/>
          <w:szCs w:val="36"/>
        </w:rPr>
        <w:t>模擬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5.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期末報告編寫</w:t>
      </w:r>
      <w:r>
        <w:rPr>
          <w:rStyle w:val="normaltextrun"/>
          <w:rFonts w:ascii="Times New Roman" w:hAnsi="Times New Roman" w:cs="Times New Roman"/>
          <w:color w:val="595959"/>
          <w:sz w:val="36"/>
          <w:szCs w:val="36"/>
        </w:rPr>
        <w:t> - google docs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:rsidR="007B79C9" w:rsidRPr="007B79C9" w:rsidRDefault="007B79C9" w:rsidP="007B79C9">
      <w:pPr>
        <w:widowControl/>
        <w:rPr>
          <w:rFonts w:ascii="Times New Roman" w:hAnsi="Times New Roman" w:cs="Times New Roman" w:hint="eastAsia"/>
          <w:sz w:val="32"/>
          <w:szCs w:val="32"/>
        </w:rPr>
      </w:pPr>
      <w:r>
        <w:rPr>
          <w:rStyle w:val="eop"/>
          <w:rFonts w:ascii="Times New Roman" w:hAnsi="Times New Roman" w:cs="Times New Roman"/>
          <w:sz w:val="32"/>
          <w:szCs w:val="32"/>
        </w:rPr>
        <w:br w:type="page"/>
      </w:r>
    </w:p>
    <w:p w:rsidR="007B79C9" w:rsidRDefault="007B79C9" w:rsidP="007B79C9">
      <w:pPr>
        <w:pStyle w:val="paragraph"/>
        <w:spacing w:before="0" w:beforeAutospacing="0" w:after="0" w:afterAutospacing="0" w:line="600" w:lineRule="exact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48"/>
          <w:szCs w:val="48"/>
        </w:rPr>
        <w:lastRenderedPageBreak/>
        <w:t>內文</w:t>
      </w:r>
    </w:p>
    <w:p w:rsidR="007B79C9" w:rsidRDefault="007B79C9" w:rsidP="007B79C9">
      <w:pPr>
        <w:pStyle w:val="paragraph"/>
        <w:spacing w:before="0" w:beforeAutospacing="0" w:after="0" w:afterAutospacing="0" w:line="600" w:lineRule="exact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 w:line="600" w:lineRule="exact"/>
        <w:textAlignment w:val="baseline"/>
        <w:rPr>
          <w:rFonts w:ascii="Segoe UI" w:hAnsi="Segoe UI" w:cs="Segoe UI" w:hint="eastAsia"/>
          <w:sz w:val="18"/>
          <w:szCs w:val="18"/>
        </w:rPr>
      </w:pPr>
      <w:bookmarkStart w:id="0" w:name="Heroku"/>
      <w:r>
        <w:rPr>
          <w:rStyle w:val="normaltextrun"/>
          <w:rFonts w:ascii="Times New Roman" w:hAnsi="Times New Roman" w:cs="Times New Roman"/>
          <w:color w:val="595959"/>
          <w:sz w:val="48"/>
          <w:szCs w:val="48"/>
        </w:rPr>
        <w:t>1-1 </w:t>
      </w:r>
      <w:proofErr w:type="spellStart"/>
      <w:r>
        <w:rPr>
          <w:rStyle w:val="normaltextrun"/>
          <w:rFonts w:ascii="Times New Roman" w:hAnsi="Times New Roman" w:cs="Times New Roman"/>
          <w:color w:val="595959"/>
          <w:sz w:val="48"/>
          <w:szCs w:val="48"/>
        </w:rPr>
        <w:t>Heroku</w:t>
      </w:r>
      <w:proofErr w:type="spellEnd"/>
      <w:r>
        <w:rPr>
          <w:rStyle w:val="normaltextrun"/>
          <w:rFonts w:ascii="Times New Roman" w:hAnsi="Times New Roman" w:cs="Times New Roman"/>
          <w:color w:val="595959"/>
          <w:sz w:val="48"/>
          <w:szCs w:val="48"/>
        </w:rPr>
        <w:t> </w:t>
      </w:r>
      <w:r>
        <w:rPr>
          <w:rStyle w:val="spellingerror"/>
          <w:rFonts w:ascii="Times New Roman" w:hAnsi="Times New Roman" w:cs="Times New Roman"/>
          <w:color w:val="595959"/>
          <w:sz w:val="48"/>
          <w:szCs w:val="48"/>
        </w:rPr>
        <w:t>雲端服務</w:t>
      </w:r>
      <w:bookmarkEnd w:id="0"/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 w:line="600" w:lineRule="exact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利用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</w:t>
      </w:r>
      <w:proofErr w:type="spellStart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Heroku</w:t>
      </w:r>
      <w:proofErr w:type="spellEnd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雲端服務，伺服各分組的期末專題倉儲中的動態程式，並與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</w:t>
      </w:r>
      <w:proofErr w:type="spellStart"/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Github</w:t>
      </w:r>
      <w:proofErr w:type="spellEnd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倉儲內容保持自動同步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。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 w:line="600" w:lineRule="exact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*</w:t>
      </w:r>
      <w:r>
        <w:rPr>
          <w:rStyle w:val="spellingerror"/>
          <w:rFonts w:cs="Segoe UI" w:hint="eastAsia"/>
          <w:color w:val="595959"/>
          <w:sz w:val="32"/>
          <w:szCs w:val="32"/>
        </w:rPr>
        <w:t>步驟</w:t>
      </w:r>
      <w:r>
        <w:rPr>
          <w:rStyle w:val="normaltextrun"/>
          <w:rFonts w:cs="Segoe UI" w:hint="eastAsia"/>
          <w:color w:val="595959"/>
          <w:sz w:val="32"/>
          <w:szCs w:val="32"/>
        </w:rPr>
        <w:t>：</w:t>
      </w:r>
      <w:r>
        <w:rPr>
          <w:rStyle w:val="eop"/>
          <w:rFonts w:cs="Segoe UI" w:hint="eastAsia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 w:line="600" w:lineRule="exact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1.</w:t>
      </w:r>
      <w:proofErr w:type="gramStart"/>
      <w:r>
        <w:rPr>
          <w:rStyle w:val="normaltextrun"/>
          <w:rFonts w:cs="Segoe UI" w:hint="eastAsia"/>
          <w:color w:val="595959"/>
          <w:sz w:val="32"/>
          <w:szCs w:val="32"/>
        </w:rPr>
        <w:t>先創一個</w:t>
      </w:r>
      <w:proofErr w:type="spellStart"/>
      <w:proofErr w:type="gramEnd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heroku</w:t>
      </w:r>
      <w:proofErr w:type="spellEnd"/>
      <w:r>
        <w:rPr>
          <w:rStyle w:val="normaltextrun"/>
          <w:rFonts w:cs="Segoe UI" w:hint="eastAsia"/>
          <w:color w:val="595959"/>
          <w:sz w:val="32"/>
          <w:szCs w:val="32"/>
        </w:rPr>
        <w:t>的帳號</w:t>
      </w:r>
      <w:r>
        <w:rPr>
          <w:rStyle w:val="eop"/>
          <w:rFonts w:cs="Segoe UI" w:hint="eastAsia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 w:line="600" w:lineRule="exact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2.</w:t>
      </w:r>
      <w:r>
        <w:rPr>
          <w:rStyle w:val="normaltextrun"/>
          <w:rFonts w:cs="Segoe UI" w:hint="eastAsia"/>
          <w:color w:val="595959"/>
          <w:sz w:val="32"/>
          <w:szCs w:val="32"/>
        </w:rPr>
        <w:t>登入後，按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new </w:t>
      </w:r>
      <w:r>
        <w:rPr>
          <w:rStyle w:val="normaltextrun"/>
          <w:rFonts w:cs="Segoe UI" w:hint="eastAsia"/>
          <w:color w:val="595959"/>
          <w:sz w:val="32"/>
          <w:szCs w:val="32"/>
        </w:rPr>
        <w:t>→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create new app </w:t>
      </w:r>
      <w:r>
        <w:rPr>
          <w:rStyle w:val="normaltextrun"/>
          <w:rFonts w:cs="Segoe UI" w:hint="eastAsia"/>
          <w:color w:val="595959"/>
          <w:sz w:val="32"/>
          <w:szCs w:val="32"/>
        </w:rPr>
        <w:t>→</w:t>
      </w:r>
      <w:r>
        <w:rPr>
          <w:rStyle w:val="spellingerror"/>
          <w:rFonts w:cs="Segoe UI" w:hint="eastAsia"/>
          <w:color w:val="595959"/>
          <w:sz w:val="32"/>
          <w:szCs w:val="32"/>
        </w:rPr>
        <w:t>名字打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cadp2018-ag2-m2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 w:line="600" w:lineRule="exact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3.</w:t>
      </w:r>
      <w:r>
        <w:rPr>
          <w:rStyle w:val="normaltextrun"/>
          <w:rFonts w:cs="Segoe UI" w:hint="eastAsia"/>
          <w:color w:val="595959"/>
          <w:sz w:val="32"/>
          <w:szCs w:val="32"/>
        </w:rPr>
        <w:t>先去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start.bat </w:t>
      </w:r>
      <w:r>
        <w:rPr>
          <w:rStyle w:val="spellingerror"/>
          <w:rFonts w:cs="Segoe UI" w:hint="eastAsia"/>
          <w:color w:val="595959"/>
          <w:sz w:val="32"/>
          <w:szCs w:val="32"/>
        </w:rPr>
        <w:t>路徑設定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%Disk%:\</w:t>
      </w:r>
      <w:proofErr w:type="spellStart"/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heroku</w:t>
      </w:r>
      <w:proofErr w:type="spellEnd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\bin;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 w:line="600" w:lineRule="exact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4.</w:t>
      </w:r>
      <w:r>
        <w:rPr>
          <w:rStyle w:val="normaltextrun"/>
          <w:rFonts w:cs="Segoe UI" w:hint="eastAsia"/>
          <w:color w:val="595959"/>
          <w:sz w:val="32"/>
          <w:szCs w:val="32"/>
        </w:rPr>
        <w:t>在從</w:t>
      </w:r>
      <w:proofErr w:type="gramStart"/>
      <w:r>
        <w:rPr>
          <w:rStyle w:val="normaltextrun"/>
          <w:rFonts w:cs="Segoe UI" w:hint="eastAsia"/>
          <w:color w:val="595959"/>
          <w:sz w:val="32"/>
          <w:szCs w:val="32"/>
        </w:rPr>
        <w:t>命令列打</w:t>
      </w:r>
      <w:proofErr w:type="spellStart"/>
      <w:proofErr w:type="gramEnd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heroku</w:t>
      </w:r>
      <w:proofErr w:type="spellEnd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--version</w:t>
      </w:r>
      <w:r>
        <w:rPr>
          <w:rStyle w:val="normaltextrun"/>
          <w:rFonts w:cs="Segoe UI" w:hint="eastAsia"/>
          <w:color w:val="595959"/>
          <w:sz w:val="32"/>
          <w:szCs w:val="32"/>
        </w:rPr>
        <w:t>→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</w:t>
      </w:r>
      <w:proofErr w:type="spellStart"/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heroku</w:t>
      </w:r>
      <w:proofErr w:type="spellEnd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login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 w:line="600" w:lineRule="exact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5.</w:t>
      </w:r>
      <w:r>
        <w:rPr>
          <w:rStyle w:val="normaltextrun"/>
          <w:rFonts w:cs="Segoe UI" w:hint="eastAsia"/>
          <w:color w:val="595959"/>
          <w:sz w:val="32"/>
          <w:szCs w:val="32"/>
        </w:rPr>
        <w:t>再從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settings</w:t>
      </w:r>
      <w:r>
        <w:rPr>
          <w:rStyle w:val="normaltextrun"/>
          <w:rFonts w:cs="Segoe UI" w:hint="eastAsia"/>
          <w:color w:val="595959"/>
          <w:sz w:val="32"/>
          <w:szCs w:val="32"/>
        </w:rPr>
        <w:t>找到   </w:t>
      </w:r>
      <w:hyperlink r:id="rId4" w:tgtFrame="_blank" w:history="1">
        <w:r>
          <w:rPr>
            <w:rStyle w:val="normaltextrun"/>
            <w:rFonts w:ascii="Times New Roman" w:hAnsi="Times New Roman" w:cs="Times New Roman"/>
            <w:color w:val="276D5B"/>
            <w:sz w:val="32"/>
            <w:szCs w:val="32"/>
          </w:rPr>
          <w:t>https://git.heroku.com/cadp2018-ag2-m2.git</w:t>
        </w:r>
      </w:hyperlink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</w:t>
      </w:r>
      <w:r>
        <w:rPr>
          <w:rStyle w:val="spellingerror"/>
          <w:rFonts w:cs="Segoe UI" w:hint="eastAsia"/>
          <w:color w:val="595959"/>
          <w:sz w:val="32"/>
          <w:szCs w:val="32"/>
        </w:rPr>
        <w:t>的網址</w:t>
      </w:r>
      <w:r>
        <w:rPr>
          <w:rStyle w:val="eop"/>
          <w:rFonts w:cs="Segoe UI" w:hint="eastAsia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 w:line="600" w:lineRule="exact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6.</w:t>
      </w:r>
      <w:r>
        <w:rPr>
          <w:rStyle w:val="normaltextrun"/>
          <w:rFonts w:cs="Segoe UI" w:hint="eastAsia"/>
          <w:color w:val="595959"/>
          <w:sz w:val="32"/>
          <w:szCs w:val="32"/>
        </w:rPr>
        <w:t>至   </w:t>
      </w:r>
      <w:hyperlink r:id="rId5" w:tgtFrame="_blank" w:history="1">
        <w:r>
          <w:rPr>
            <w:rStyle w:val="normaltextrun"/>
            <w:rFonts w:ascii="Times New Roman" w:hAnsi="Times New Roman" w:cs="Times New Roman"/>
            <w:color w:val="276D5B"/>
            <w:sz w:val="32"/>
            <w:szCs w:val="32"/>
          </w:rPr>
          <w:t>https://github.com/mdecadp2018/finalproject-ag2</w:t>
        </w:r>
      </w:hyperlink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fork</w:t>
      </w:r>
      <w:r>
        <w:rPr>
          <w:rStyle w:val="spellingerror"/>
          <w:rFonts w:cs="Segoe UI" w:hint="eastAsia"/>
          <w:color w:val="595959"/>
          <w:sz w:val="32"/>
          <w:szCs w:val="32"/>
        </w:rPr>
        <w:t>自己的帳號</w:t>
      </w:r>
      <w:r>
        <w:rPr>
          <w:rStyle w:val="eop"/>
          <w:rFonts w:cs="Segoe UI" w:hint="eastAsia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 w:line="600" w:lineRule="exact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7.git clone </w:t>
      </w:r>
      <w:hyperlink r:id="rId6" w:tgtFrame="_blank" w:history="1">
        <w:r>
          <w:rPr>
            <w:rStyle w:val="normaltextrun"/>
            <w:rFonts w:ascii="Times New Roman" w:hAnsi="Times New Roman" w:cs="Times New Roman"/>
            <w:color w:val="276D5B"/>
            <w:sz w:val="32"/>
            <w:szCs w:val="32"/>
          </w:rPr>
          <w:t>https://github.com/mdecadp2018/finalproject-ag2</w:t>
        </w:r>
      </w:hyperlink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</w:t>
      </w:r>
      <w:r>
        <w:rPr>
          <w:rStyle w:val="spellingerror"/>
          <w:rFonts w:cs="Segoe UI" w:hint="eastAsia"/>
          <w:color w:val="595959"/>
          <w:sz w:val="32"/>
          <w:szCs w:val="32"/>
        </w:rPr>
        <w:t>至</w:t>
      </w:r>
      <w:proofErr w:type="spellStart"/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tmp</w:t>
      </w:r>
      <w:proofErr w:type="spellEnd"/>
      <w:r>
        <w:rPr>
          <w:rStyle w:val="spellingerror"/>
          <w:rFonts w:cs="Segoe UI" w:hint="eastAsia"/>
          <w:color w:val="595959"/>
          <w:sz w:val="32"/>
          <w:szCs w:val="32"/>
        </w:rPr>
        <w:t>底下的資料夾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ag2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 w:line="600" w:lineRule="exact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8.git clone </w:t>
      </w:r>
      <w:hyperlink r:id="rId7" w:tgtFrame="_blank" w:history="1">
        <w:r>
          <w:rPr>
            <w:rStyle w:val="normaltextrun"/>
            <w:rFonts w:ascii="Times New Roman" w:hAnsi="Times New Roman" w:cs="Times New Roman"/>
            <w:color w:val="276D5B"/>
            <w:sz w:val="32"/>
            <w:szCs w:val="32"/>
          </w:rPr>
          <w:t>https://git.heroku.com/cadp2018-ag2-m2.git</w:t>
        </w:r>
      </w:hyperlink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</w:t>
      </w:r>
      <w:r>
        <w:rPr>
          <w:rStyle w:val="normaltextrun"/>
          <w:rFonts w:cs="Segoe UI" w:hint="eastAsia"/>
          <w:color w:val="595959"/>
          <w:sz w:val="32"/>
          <w:szCs w:val="32"/>
        </w:rPr>
        <w:t>至</w:t>
      </w:r>
      <w:proofErr w:type="spellStart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tmp</w:t>
      </w:r>
      <w:proofErr w:type="spellEnd"/>
      <w:r>
        <w:rPr>
          <w:rStyle w:val="normaltextrun"/>
          <w:rFonts w:cs="Segoe UI" w:hint="eastAsia"/>
          <w:color w:val="595959"/>
          <w:sz w:val="32"/>
          <w:szCs w:val="32"/>
        </w:rPr>
        <w:t>底下的資料夾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ag2-m2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 w:line="600" w:lineRule="exact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9.</w:t>
      </w:r>
      <w:r>
        <w:rPr>
          <w:rStyle w:val="normaltextrun"/>
          <w:rFonts w:cs="Segoe UI" w:hint="eastAsia"/>
          <w:color w:val="595959"/>
          <w:sz w:val="32"/>
          <w:szCs w:val="32"/>
        </w:rPr>
        <w:t>將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ag2</w:t>
      </w:r>
      <w:r>
        <w:rPr>
          <w:rStyle w:val="normaltextrun"/>
          <w:rFonts w:cs="Segoe UI" w:hint="eastAsia"/>
          <w:color w:val="595959"/>
          <w:sz w:val="32"/>
          <w:szCs w:val="32"/>
        </w:rPr>
        <w:t>資料夾中的檔案複製到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ag2-m2</w:t>
      </w:r>
      <w:r>
        <w:rPr>
          <w:rStyle w:val="normaltextrun"/>
          <w:rFonts w:cs="Segoe UI" w:hint="eastAsia"/>
          <w:color w:val="595959"/>
          <w:sz w:val="32"/>
          <w:szCs w:val="32"/>
        </w:rPr>
        <w:t>的資料夾中</w:t>
      </w:r>
      <w:r>
        <w:rPr>
          <w:rStyle w:val="eop"/>
          <w:rFonts w:cs="Segoe UI" w:hint="eastAsia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 w:line="600" w:lineRule="exact"/>
        <w:textAlignment w:val="baseline"/>
        <w:rPr>
          <w:rStyle w:val="eop"/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lastRenderedPageBreak/>
        <w:t>10</w:t>
      </w:r>
      <w:proofErr w:type="gramStart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.git</w:t>
      </w:r>
      <w:proofErr w:type="gramEnd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</w:t>
      </w:r>
      <w:r>
        <w:rPr>
          <w:rStyle w:val="contextualspellingandgrammarerror"/>
          <w:rFonts w:ascii="Times New Roman" w:hAnsi="Times New Roman" w:cs="Times New Roman"/>
          <w:color w:val="595959"/>
          <w:sz w:val="32"/>
          <w:szCs w:val="32"/>
        </w:rPr>
        <w:t>add .</w:t>
      </w:r>
      <w:r>
        <w:rPr>
          <w:rStyle w:val="normaltextrun"/>
          <w:rFonts w:cs="Segoe UI" w:hint="eastAsia"/>
          <w:color w:val="595959"/>
          <w:sz w:val="32"/>
          <w:szCs w:val="32"/>
        </w:rPr>
        <w:t>→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</w:t>
      </w:r>
      <w:proofErr w:type="spellStart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git</w:t>
      </w:r>
      <w:proofErr w:type="spellEnd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 xml:space="preserve"> commit -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m""</w:t>
      </w:r>
      <w:r>
        <w:rPr>
          <w:rStyle w:val="spellingerror"/>
          <w:rFonts w:cs="Segoe UI" w:hint="eastAsia"/>
          <w:color w:val="595959"/>
          <w:sz w:val="32"/>
          <w:szCs w:val="32"/>
        </w:rPr>
        <w:t>→</w:t>
      </w:r>
      <w:proofErr w:type="spellStart"/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git</w:t>
      </w:r>
      <w:proofErr w:type="spellEnd"/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push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Pr="007B79C9" w:rsidRDefault="007B79C9" w:rsidP="007B79C9">
      <w:pPr>
        <w:widowControl/>
        <w:rPr>
          <w:rFonts w:ascii="Times New Roman" w:eastAsia="新細明體" w:hAnsi="Times New Roman" w:cs="Times New Roman" w:hint="eastAsia"/>
          <w:kern w:val="0"/>
          <w:sz w:val="32"/>
          <w:szCs w:val="32"/>
        </w:rPr>
      </w:pPr>
      <w:r>
        <w:rPr>
          <w:rStyle w:val="eop"/>
          <w:rFonts w:ascii="Times New Roman" w:hAnsi="Times New Roman" w:cs="Times New Roman"/>
          <w:sz w:val="32"/>
          <w:szCs w:val="32"/>
        </w:rPr>
        <w:br w:type="page"/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bookmarkStart w:id="1" w:name="版面架構"/>
      <w:r>
        <w:rPr>
          <w:rStyle w:val="normaltextrun"/>
          <w:rFonts w:ascii="Times New Roman" w:hAnsi="Times New Roman" w:cs="Times New Roman"/>
          <w:color w:val="595959"/>
          <w:sz w:val="48"/>
          <w:szCs w:val="48"/>
        </w:rPr>
        <w:lastRenderedPageBreak/>
        <w:t>1-2 </w:t>
      </w:r>
      <w:r>
        <w:rPr>
          <w:rStyle w:val="spellingerror"/>
          <w:rFonts w:ascii="Times New Roman" w:hAnsi="Times New Roman" w:cs="Times New Roman"/>
          <w:color w:val="595959"/>
          <w:sz w:val="48"/>
          <w:szCs w:val="48"/>
        </w:rPr>
        <w:t>版面架構</w:t>
      </w:r>
      <w:bookmarkEnd w:id="1"/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各組組長將網站的版面架構完成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*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步驟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: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48"/>
          <w:szCs w:val="48"/>
        </w:rPr>
        <w:t> 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introduction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介紹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:(a)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專題名稱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(b)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members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組員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 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course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課程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: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每週組別學習紀錄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 </w:t>
      </w:r>
      <w:proofErr w:type="spellStart"/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onshape</w:t>
      </w:r>
      <w:proofErr w:type="spellEnd"/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: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翻譯網站內容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,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用法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 independent 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study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自主學習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: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組員自主學習進度與內容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Style w:val="eop"/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 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attend</w:t>
      </w:r>
      <w:proofErr w:type="gramStart"/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＆</w:t>
      </w:r>
      <w:proofErr w:type="gramEnd"/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absence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出缺席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: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記錄各組出席狀況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FF6010" w:rsidRDefault="00FF6010" w:rsidP="007B79C9">
      <w:pPr>
        <w:pStyle w:val="paragraph"/>
        <w:spacing w:before="0" w:beforeAutospacing="0" w:after="0" w:afterAutospacing="0"/>
        <w:textAlignment w:val="baseline"/>
        <w:rPr>
          <w:rStyle w:val="eop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39029" cy="280759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87" b="33513"/>
                    <a:stretch/>
                  </pic:blipFill>
                  <pic:spPr bwMode="auto">
                    <a:xfrm>
                      <a:off x="0" y="0"/>
                      <a:ext cx="5356196" cy="281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010" w:rsidRPr="00FF6010" w:rsidRDefault="00FF6010" w:rsidP="00FF6010">
      <w:pPr>
        <w:widowControl/>
        <w:rPr>
          <w:rFonts w:ascii="Times New Roman" w:eastAsia="新細明體" w:hAnsi="Times New Roman" w:cs="Times New Roman" w:hint="eastAsia"/>
          <w:kern w:val="0"/>
          <w:sz w:val="32"/>
          <w:szCs w:val="32"/>
        </w:rPr>
      </w:pPr>
      <w:r>
        <w:rPr>
          <w:rStyle w:val="eop"/>
          <w:rFonts w:ascii="Times New Roman" w:hAnsi="Times New Roman" w:cs="Times New Roman"/>
          <w:sz w:val="32"/>
          <w:szCs w:val="32"/>
        </w:rPr>
        <w:br w:type="page"/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Style w:val="eop"/>
          <w:rFonts w:ascii="Times New Roman" w:hAnsi="Times New Roman" w:cs="Times New Roman"/>
          <w:sz w:val="48"/>
          <w:szCs w:val="48"/>
        </w:rPr>
      </w:pPr>
      <w:bookmarkStart w:id="2" w:name="草圖構想"/>
      <w:r>
        <w:rPr>
          <w:rStyle w:val="normaltextrun"/>
          <w:rFonts w:ascii="Times New Roman" w:hAnsi="Times New Roman" w:cs="Times New Roman"/>
          <w:color w:val="595959"/>
          <w:sz w:val="48"/>
          <w:szCs w:val="48"/>
        </w:rPr>
        <w:t>2-1 </w:t>
      </w:r>
      <w:r>
        <w:rPr>
          <w:rStyle w:val="spellingerror"/>
          <w:rFonts w:ascii="Times New Roman" w:hAnsi="Times New Roman" w:cs="Times New Roman"/>
          <w:color w:val="595959"/>
          <w:sz w:val="48"/>
          <w:szCs w:val="48"/>
        </w:rPr>
        <w:t>草圖構想</w:t>
      </w: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FF6010" w:rsidRPr="00FF6010" w:rsidRDefault="00FF6010" w:rsidP="007B79C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imes New Roman" w:hAnsi="Times New Roman" w:cs="Times New Roman" w:hint="eastAsia"/>
          <w:color w:val="595959"/>
          <w:sz w:val="32"/>
          <w:szCs w:val="32"/>
        </w:rPr>
      </w:pPr>
      <w:r w:rsidRPr="00FF6010">
        <w:rPr>
          <w:rStyle w:val="normaltextrun"/>
          <w:rFonts w:hint="eastAsia"/>
          <w:color w:val="595959"/>
          <w:sz w:val="32"/>
          <w:szCs w:val="32"/>
        </w:rPr>
        <w:t>(</w:t>
      </w:r>
      <w:r>
        <w:rPr>
          <w:rStyle w:val="normaltextrun"/>
          <w:rFonts w:hint="eastAsia"/>
          <w:color w:val="595959"/>
          <w:sz w:val="32"/>
          <w:szCs w:val="32"/>
        </w:rPr>
        <w:t>1</w:t>
      </w:r>
      <w:r w:rsidRPr="00FF6010">
        <w:rPr>
          <w:rStyle w:val="normaltextrun"/>
          <w:rFonts w:hint="eastAsia"/>
          <w:color w:val="595959"/>
          <w:sz w:val="32"/>
          <w:szCs w:val="32"/>
        </w:rPr>
        <w:t>)</w:t>
      </w:r>
    </w:p>
    <w:bookmarkEnd w:id="2"/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  <w:r w:rsidR="00FF6010">
        <w:rPr>
          <w:rFonts w:ascii="Segoe UI" w:hAnsi="Segoe UI" w:cs="Segoe UI" w:hint="eastAsia"/>
          <w:noProof/>
          <w:sz w:val="18"/>
          <w:szCs w:val="18"/>
        </w:rPr>
        <w:drawing>
          <wp:inline distT="0" distB="0" distL="0" distR="0">
            <wp:extent cx="2446013" cy="14192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2556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8" t="12681" r="6190" b="58948"/>
                    <a:stretch/>
                  </pic:blipFill>
                  <pic:spPr bwMode="auto">
                    <a:xfrm>
                      <a:off x="0" y="0"/>
                      <a:ext cx="2457215" cy="142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9C9" w:rsidRDefault="00FF6010" w:rsidP="007B79C9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rFonts w:ascii="Times New Roman" w:hAnsi="Times New Roman" w:cs="Times New Roman"/>
          <w:color w:val="595959"/>
          <w:sz w:val="32"/>
          <w:szCs w:val="32"/>
        </w:rPr>
      </w:pPr>
      <w:r>
        <w:rPr>
          <w:rStyle w:val="normaltextrun"/>
          <w:rFonts w:cs="Segoe UI" w:hint="eastAsia"/>
          <w:color w:val="595959"/>
        </w:rPr>
        <w:t>   </w:t>
      </w:r>
      <w:r w:rsidR="007B79C9">
        <w:rPr>
          <w:rStyle w:val="normaltextrun"/>
          <w:rFonts w:cs="Segoe UI" w:hint="eastAsia"/>
          <w:color w:val="595959"/>
        </w:rPr>
        <w:t xml:space="preserve">  </w:t>
      </w:r>
      <w:r w:rsidR="007B79C9" w:rsidRPr="00FF6010">
        <w:rPr>
          <w:rStyle w:val="spellingerror"/>
          <w:rFonts w:ascii="Times New Roman" w:hAnsi="Times New Roman" w:cs="Times New Roman" w:hint="eastAsia"/>
          <w:sz w:val="32"/>
          <w:szCs w:val="32"/>
        </w:rPr>
        <w:t>↑</w:t>
      </w:r>
      <w:r w:rsidR="007B79C9" w:rsidRPr="00FF6010">
        <w:rPr>
          <w:rStyle w:val="spellingerror"/>
          <w:rFonts w:ascii="Times New Roman" w:hAnsi="Times New Roman" w:cs="Times New Roman" w:hint="eastAsia"/>
          <w:color w:val="595959"/>
          <w:sz w:val="32"/>
          <w:szCs w:val="32"/>
        </w:rPr>
        <w:t>可以接球的裝置</w:t>
      </w:r>
      <w:r w:rsidR="007B79C9" w:rsidRPr="00FF6010">
        <w:rPr>
          <w:rStyle w:val="spellingerror"/>
          <w:rFonts w:ascii="Times New Roman" w:hAnsi="Times New Roman" w:cs="Times New Roman" w:hint="eastAsia"/>
          <w:sz w:val="32"/>
          <w:szCs w:val="32"/>
        </w:rPr>
        <w:t>  </w:t>
      </w:r>
      <w:r w:rsidR="007B79C9" w:rsidRPr="00FF6010">
        <w:rPr>
          <w:rStyle w:val="spellingerror"/>
          <w:rFonts w:ascii="Times New Roman" w:hAnsi="Times New Roman" w:cs="Times New Roman" w:hint="eastAsia"/>
          <w:color w:val="595959"/>
          <w:sz w:val="32"/>
          <w:szCs w:val="32"/>
        </w:rPr>
        <w:t> </w:t>
      </w:r>
    </w:p>
    <w:p w:rsidR="00FF6010" w:rsidRDefault="00FF6010" w:rsidP="00FF6010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Times New Roman" w:hAnsi="Times New Roman" w:cs="Times New Roman" w:hint="eastAsia"/>
          <w:color w:val="595959"/>
          <w:sz w:val="32"/>
          <w:szCs w:val="32"/>
        </w:rPr>
      </w:pPr>
      <w:r w:rsidRPr="00FF6010">
        <w:rPr>
          <w:rStyle w:val="normaltextrun"/>
          <w:rFonts w:hint="eastAsia"/>
          <w:color w:val="595959"/>
          <w:sz w:val="32"/>
          <w:szCs w:val="32"/>
        </w:rPr>
        <w:t>(</w:t>
      </w:r>
      <w:r>
        <w:rPr>
          <w:rStyle w:val="normaltextrun"/>
          <w:rFonts w:hint="eastAsia"/>
          <w:color w:val="595959"/>
          <w:sz w:val="32"/>
          <w:szCs w:val="32"/>
        </w:rPr>
        <w:t>2</w:t>
      </w:r>
      <w:r w:rsidRPr="00FF6010">
        <w:rPr>
          <w:rStyle w:val="normaltextrun"/>
          <w:rFonts w:hint="eastAsia"/>
          <w:color w:val="595959"/>
          <w:sz w:val="32"/>
          <w:szCs w:val="32"/>
        </w:rPr>
        <w:t>)</w:t>
      </w:r>
    </w:p>
    <w:p w:rsidR="00FF6010" w:rsidRPr="00FF6010" w:rsidRDefault="00FF6010" w:rsidP="007B79C9">
      <w:pPr>
        <w:pStyle w:val="paragraph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 w:hint="eastAsia"/>
          <w:color w:val="595959"/>
          <w:sz w:val="32"/>
          <w:szCs w:val="32"/>
        </w:rPr>
      </w:pPr>
      <w:r>
        <w:rPr>
          <w:rFonts w:ascii="Times New Roman" w:hAnsi="Times New Roman" w:cs="Times New Roman" w:hint="eastAsia"/>
          <w:noProof/>
          <w:color w:val="595959"/>
          <w:sz w:val="32"/>
          <w:szCs w:val="32"/>
        </w:rPr>
        <w:drawing>
          <wp:inline distT="0" distB="0" distL="0" distR="0">
            <wp:extent cx="1571145" cy="2429202"/>
            <wp:effectExtent l="9207" t="0" r="318" b="317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52578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8" t="14723" r="10967" b="18649"/>
                    <a:stretch/>
                  </pic:blipFill>
                  <pic:spPr bwMode="auto">
                    <a:xfrm rot="16200000">
                      <a:off x="0" y="0"/>
                      <a:ext cx="1595701" cy="2467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010" w:rsidRPr="00A752D6" w:rsidRDefault="007B79C9" w:rsidP="00A752D6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rFonts w:ascii="Times New Roman" w:hAnsi="Times New Roman" w:cs="Times New Roman"/>
          <w:sz w:val="32"/>
          <w:szCs w:val="32"/>
        </w:rPr>
      </w:pPr>
      <w:r>
        <w:rPr>
          <w:rStyle w:val="normaltextrun"/>
          <w:rFonts w:cs="Segoe UI" w:hint="eastAsia"/>
          <w:color w:val="595959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 </w:t>
      </w:r>
      <w:r w:rsidR="00FF6010" w:rsidRPr="00A752D6">
        <w:rPr>
          <w:rStyle w:val="spellingerror"/>
          <w:rFonts w:ascii="Times New Roman" w:hAnsi="Times New Roman" w:cs="Times New Roman" w:hint="eastAsia"/>
          <w:sz w:val="32"/>
          <w:szCs w:val="32"/>
        </w:rPr>
        <w:t>↑</w:t>
      </w:r>
      <w:proofErr w:type="gramStart"/>
      <w:r w:rsidRPr="00A752D6">
        <w:rPr>
          <w:rStyle w:val="spellingerror"/>
          <w:rFonts w:ascii="Times New Roman" w:hAnsi="Times New Roman" w:cs="Times New Roman" w:hint="eastAsia"/>
          <w:sz w:val="32"/>
          <w:szCs w:val="32"/>
        </w:rPr>
        <w:t>集球處</w:t>
      </w:r>
      <w:proofErr w:type="gramEnd"/>
      <w:r w:rsidRPr="00A752D6">
        <w:rPr>
          <w:rStyle w:val="spellingerror"/>
          <w:rFonts w:ascii="Times New Roman" w:hAnsi="Times New Roman" w:cs="Times New Roman" w:hint="eastAsia"/>
          <w:sz w:val="32"/>
          <w:szCs w:val="32"/>
        </w:rPr>
        <w:t>弧度設計</w:t>
      </w:r>
    </w:p>
    <w:p w:rsidR="00FF6010" w:rsidRDefault="00FF6010" w:rsidP="00FF6010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Times New Roman" w:hAnsi="Times New Roman" w:cs="Times New Roman" w:hint="eastAsia"/>
          <w:color w:val="595959"/>
          <w:sz w:val="32"/>
          <w:szCs w:val="32"/>
        </w:rPr>
      </w:pPr>
      <w:r w:rsidRPr="00FF6010">
        <w:rPr>
          <w:rStyle w:val="normaltextrun"/>
          <w:rFonts w:hint="eastAsia"/>
          <w:color w:val="595959"/>
          <w:sz w:val="32"/>
          <w:szCs w:val="32"/>
        </w:rPr>
        <w:t>(</w:t>
      </w:r>
      <w:r>
        <w:rPr>
          <w:rStyle w:val="normaltextrun"/>
          <w:rFonts w:hint="eastAsia"/>
          <w:color w:val="595959"/>
          <w:sz w:val="32"/>
          <w:szCs w:val="32"/>
        </w:rPr>
        <w:t>3</w:t>
      </w:r>
      <w:r w:rsidRPr="00FF6010">
        <w:rPr>
          <w:rStyle w:val="normaltextrun"/>
          <w:rFonts w:hint="eastAsia"/>
          <w:color w:val="595959"/>
          <w:sz w:val="32"/>
          <w:szCs w:val="32"/>
        </w:rPr>
        <w:t>)</w:t>
      </w:r>
    </w:p>
    <w:p w:rsidR="00FF6010" w:rsidRDefault="00FF6010" w:rsidP="007B79C9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073954" cy="2082449"/>
            <wp:effectExtent l="0" t="4128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52555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7" t="188" r="20967" b="603"/>
                    <a:stretch/>
                  </pic:blipFill>
                  <pic:spPr bwMode="auto">
                    <a:xfrm rot="5400000">
                      <a:off x="0" y="0"/>
                      <a:ext cx="2079155" cy="208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010" w:rsidRPr="00FF6010" w:rsidRDefault="00A752D6" w:rsidP="00A752D6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rFonts w:ascii="Times New Roman" w:hAnsi="Times New Roman" w:cs="Times New Roman"/>
          <w:sz w:val="32"/>
          <w:szCs w:val="32"/>
        </w:rPr>
      </w:pPr>
      <w:r>
        <w:rPr>
          <w:rStyle w:val="spellingerror"/>
          <w:rFonts w:ascii="Times New Roman" w:hAnsi="Times New Roman" w:cs="Times New Roman" w:hint="eastAsia"/>
          <w:sz w:val="32"/>
          <w:szCs w:val="32"/>
        </w:rPr>
        <w:t>↑</w:t>
      </w:r>
      <w:r>
        <w:rPr>
          <w:rStyle w:val="spellingerror"/>
          <w:rFonts w:ascii="Times New Roman" w:hAnsi="Times New Roman" w:cs="Times New Roman" w:hint="eastAsia"/>
          <w:sz w:val="32"/>
          <w:szCs w:val="32"/>
        </w:rPr>
        <w:t>讓球上升的裝置</w:t>
      </w:r>
    </w:p>
    <w:p w:rsidR="00A752D6" w:rsidRDefault="00A752D6" w:rsidP="00A752D6">
      <w:pPr>
        <w:pStyle w:val="paragraph"/>
        <w:spacing w:before="0" w:beforeAutospacing="0" w:after="0" w:afterAutospacing="0"/>
        <w:textAlignment w:val="baseline"/>
        <w:rPr>
          <w:rStyle w:val="normaltextrun"/>
          <w:color w:val="595959"/>
          <w:sz w:val="32"/>
          <w:szCs w:val="32"/>
        </w:rPr>
      </w:pPr>
      <w:r w:rsidRPr="00FF6010">
        <w:rPr>
          <w:rStyle w:val="normaltextrun"/>
          <w:rFonts w:hint="eastAsia"/>
          <w:color w:val="595959"/>
          <w:sz w:val="32"/>
          <w:szCs w:val="32"/>
        </w:rPr>
        <w:t>(</w:t>
      </w:r>
      <w:r>
        <w:rPr>
          <w:rStyle w:val="normaltextrun"/>
          <w:rFonts w:hint="eastAsia"/>
          <w:color w:val="595959"/>
          <w:sz w:val="32"/>
          <w:szCs w:val="32"/>
        </w:rPr>
        <w:t>4</w:t>
      </w:r>
      <w:r w:rsidRPr="00FF6010">
        <w:rPr>
          <w:rStyle w:val="normaltextrun"/>
          <w:rFonts w:hint="eastAsia"/>
          <w:color w:val="595959"/>
          <w:sz w:val="32"/>
          <w:szCs w:val="32"/>
        </w:rPr>
        <w:t>)</w:t>
      </w:r>
    </w:p>
    <w:p w:rsidR="00A752D6" w:rsidRDefault="00A752D6" w:rsidP="00A752D6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Times New Roman" w:hAnsi="Times New Roman" w:cs="Times New Roman" w:hint="eastAsia"/>
          <w:color w:val="595959"/>
          <w:sz w:val="32"/>
          <w:szCs w:val="32"/>
        </w:rPr>
      </w:pPr>
      <w:bookmarkStart w:id="3" w:name="_GoBack"/>
      <w:r>
        <w:rPr>
          <w:rFonts w:hint="eastAsia"/>
          <w:noProof/>
        </w:rPr>
        <w:drawing>
          <wp:inline distT="0" distB="0" distL="0" distR="0" wp14:anchorId="6E52FD55" wp14:editId="00CD9500">
            <wp:extent cx="1609857" cy="2431133"/>
            <wp:effectExtent l="8573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2565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0" t="21876" r="9428" b="9422"/>
                    <a:stretch/>
                  </pic:blipFill>
                  <pic:spPr bwMode="auto">
                    <a:xfrm rot="5400000">
                      <a:off x="0" y="0"/>
                      <a:ext cx="1625136" cy="245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cs="Segoe UI" w:hint="eastAsia"/>
          <w:color w:val="595959"/>
        </w:rPr>
        <w:t> </w:t>
      </w:r>
      <w:r>
        <w:rPr>
          <w:rStyle w:val="normaltextrun"/>
          <w:rFonts w:ascii="Times New Roman" w:hAnsi="Times New Roman" w:cs="Times New Roman"/>
          <w:color w:val="595959"/>
          <w:sz w:val="48"/>
          <w:szCs w:val="48"/>
        </w:rPr>
        <w:t>2-2 </w:t>
      </w:r>
      <w:r>
        <w:rPr>
          <w:rStyle w:val="spellingerror"/>
          <w:rFonts w:ascii="Times New Roman" w:hAnsi="Times New Roman" w:cs="Times New Roman"/>
          <w:color w:val="595959"/>
          <w:sz w:val="48"/>
          <w:szCs w:val="48"/>
        </w:rPr>
        <w:t>凸輪驅動裝置設計</w:t>
      </w: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48"/>
          <w:szCs w:val="48"/>
        </w:rPr>
        <w:t>                </w:t>
      </w:r>
      <w:r>
        <w:rPr>
          <w:rStyle w:val="normaltextrun"/>
          <w:rFonts w:cs="Segoe UI" w:hint="eastAsia"/>
          <w:color w:val="595959"/>
        </w:rPr>
        <w:t>↓</w:t>
      </w:r>
      <w:r>
        <w:rPr>
          <w:rStyle w:val="spellingerror"/>
          <w:rFonts w:cs="Segoe UI" w:hint="eastAsia"/>
          <w:color w:val="595959"/>
        </w:rPr>
        <w:t>凸輪設計草圖</w:t>
      </w:r>
      <w:r>
        <w:rPr>
          <w:rStyle w:val="normaltextrun"/>
          <w:rFonts w:cs="Segoe UI" w:hint="eastAsia"/>
          <w:color w:val="595959"/>
        </w:rPr>
        <w:t>                                                                                  ↓</w:t>
      </w:r>
      <w:r>
        <w:rPr>
          <w:rStyle w:val="spellingerror"/>
          <w:rFonts w:cs="Segoe UI" w:hint="eastAsia"/>
          <w:color w:val="595959"/>
        </w:rPr>
        <w:t>樓梯桿長設計</w:t>
      </w:r>
      <w:r>
        <w:rPr>
          <w:rStyle w:val="eop"/>
          <w:rFonts w:cs="Segoe UI" w:hint="eastAsia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48"/>
          <w:szCs w:val="48"/>
        </w:rPr>
        <w:t>             </w:t>
      </w:r>
      <w:r>
        <w:rPr>
          <w:rStyle w:val="normaltextrun"/>
          <w:rFonts w:cs="Segoe UI" w:hint="eastAsia"/>
          <w:color w:val="595959"/>
        </w:rPr>
        <w:t>↑</w:t>
      </w:r>
      <w:r>
        <w:rPr>
          <w:rStyle w:val="spellingerror"/>
          <w:rFonts w:cs="Segoe UI" w:hint="eastAsia"/>
          <w:color w:val="595959"/>
        </w:rPr>
        <w:t>階梯設計</w:t>
      </w:r>
      <w:r>
        <w:rPr>
          <w:rStyle w:val="normaltextrun"/>
          <w:rFonts w:cs="Segoe UI" w:hint="eastAsia"/>
          <w:color w:val="595959"/>
        </w:rPr>
        <w:t>                                                                                        ↑</w:t>
      </w:r>
      <w:r>
        <w:rPr>
          <w:rStyle w:val="spellingerror"/>
          <w:rFonts w:cs="Segoe UI" w:hint="eastAsia"/>
          <w:color w:val="595959"/>
        </w:rPr>
        <w:t>樓梯外框設計</w:t>
      </w:r>
      <w:r>
        <w:rPr>
          <w:rStyle w:val="eop"/>
          <w:rFonts w:cs="Segoe UI" w:hint="eastAsia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分頁符號</w:t>
      </w:r>
      <w:r>
        <w:rPr>
          <w:rStyle w:val="eop"/>
          <w:rFonts w:ascii="Arial" w:hAnsi="Arial" w:cs="Arial"/>
          <w:sz w:val="30"/>
          <w:szCs w:val="30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48"/>
          <w:szCs w:val="48"/>
        </w:rPr>
        <w:t>結論</w:t>
      </w: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lastRenderedPageBreak/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lastRenderedPageBreak/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48"/>
          <w:szCs w:val="48"/>
        </w:rPr>
        <w:t>問題討論與建議</w:t>
      </w: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595959"/>
          <w:sz w:val="32"/>
          <w:szCs w:val="32"/>
        </w:rPr>
        <w:t>1.</w:t>
      </w:r>
      <w:r>
        <w:rPr>
          <w:rStyle w:val="normaltextrun"/>
          <w:rFonts w:ascii="Segoe UI" w:hAnsi="Segoe UI" w:cs="Segoe UI"/>
          <w:color w:val="595959"/>
          <w:sz w:val="32"/>
          <w:szCs w:val="32"/>
        </w:rPr>
        <w:t>畫</w:t>
      </w:r>
      <w:proofErr w:type="spellStart"/>
      <w:r>
        <w:rPr>
          <w:rStyle w:val="normaltextrun"/>
          <w:rFonts w:ascii="Segoe UI" w:hAnsi="Segoe UI" w:cs="Segoe UI"/>
          <w:color w:val="595959"/>
          <w:sz w:val="32"/>
          <w:szCs w:val="32"/>
        </w:rPr>
        <w:t>oneshape</w:t>
      </w:r>
      <w:proofErr w:type="spellEnd"/>
      <w:r>
        <w:rPr>
          <w:rStyle w:val="contextualspellingandgrammarerror"/>
          <w:rFonts w:ascii="Segoe UI" w:hAnsi="Segoe UI" w:cs="Segoe UI"/>
          <w:color w:val="595959"/>
          <w:sz w:val="32"/>
          <w:szCs w:val="32"/>
        </w:rPr>
        <w:t>組裝樓梯時</w:t>
      </w:r>
      <w:r>
        <w:rPr>
          <w:rStyle w:val="contextualspellingandgrammarerror"/>
          <w:rFonts w:ascii="Segoe UI" w:hAnsi="Segoe UI" w:cs="Segoe UI"/>
          <w:color w:val="595959"/>
          <w:sz w:val="32"/>
          <w:szCs w:val="32"/>
        </w:rPr>
        <w:t>,</w:t>
      </w:r>
      <w:r>
        <w:rPr>
          <w:rStyle w:val="contextualspellingandgrammarerror"/>
          <w:rFonts w:ascii="Segoe UI" w:hAnsi="Segoe UI" w:cs="Segoe UI"/>
          <w:color w:val="595959"/>
          <w:sz w:val="32"/>
          <w:szCs w:val="32"/>
        </w:rPr>
        <w:t>因為限制太多而出現不能活動的問題</w:t>
      </w:r>
      <w:r>
        <w:rPr>
          <w:rStyle w:val="eop"/>
          <w:rFonts w:ascii="Segoe UI" w:hAnsi="Segoe UI" w:cs="Segoe UI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595959"/>
          <w:sz w:val="32"/>
          <w:szCs w:val="32"/>
        </w:rPr>
        <w:t>   *</w:t>
      </w:r>
      <w:r>
        <w:rPr>
          <w:rStyle w:val="spellingerror"/>
          <w:rFonts w:ascii="Segoe UI" w:hAnsi="Segoe UI" w:cs="Segoe UI"/>
          <w:color w:val="595959"/>
          <w:sz w:val="32"/>
          <w:szCs w:val="32"/>
        </w:rPr>
        <w:t>解決方法與建議</w:t>
      </w:r>
      <w:r>
        <w:rPr>
          <w:rStyle w:val="spellingerror"/>
          <w:rFonts w:ascii="Segoe UI" w:hAnsi="Segoe UI" w:cs="Segoe UI"/>
          <w:color w:val="595959"/>
          <w:sz w:val="32"/>
          <w:szCs w:val="32"/>
        </w:rPr>
        <w:t>→</w:t>
      </w:r>
      <w:r>
        <w:rPr>
          <w:rStyle w:val="spellingerror"/>
          <w:rFonts w:ascii="Segoe UI" w:hAnsi="Segoe UI" w:cs="Segoe UI"/>
          <w:color w:val="595959"/>
          <w:sz w:val="32"/>
          <w:szCs w:val="32"/>
        </w:rPr>
        <w:t>因為平面</w:t>
      </w:r>
      <w:proofErr w:type="gramStart"/>
      <w:r>
        <w:rPr>
          <w:rStyle w:val="spellingerror"/>
          <w:rFonts w:ascii="Segoe UI" w:hAnsi="Segoe UI" w:cs="Segoe UI"/>
          <w:color w:val="595959"/>
          <w:sz w:val="32"/>
          <w:szCs w:val="32"/>
        </w:rPr>
        <w:t>的軸只會</w:t>
      </w:r>
      <w:proofErr w:type="gramEnd"/>
      <w:r>
        <w:rPr>
          <w:rStyle w:val="spellingerror"/>
          <w:rFonts w:ascii="Segoe UI" w:hAnsi="Segoe UI" w:cs="Segoe UI"/>
          <w:color w:val="595959"/>
          <w:sz w:val="32"/>
          <w:szCs w:val="32"/>
        </w:rPr>
        <w:t>在中心或是角落</w:t>
      </w:r>
      <w:r>
        <w:rPr>
          <w:rStyle w:val="spellingerror"/>
          <w:rFonts w:ascii="Segoe UI" w:hAnsi="Segoe UI" w:cs="Segoe UI"/>
          <w:color w:val="595959"/>
          <w:sz w:val="32"/>
          <w:szCs w:val="32"/>
        </w:rPr>
        <w:t>,</w:t>
      </w:r>
      <w:r>
        <w:rPr>
          <w:rStyle w:val="spellingerror"/>
          <w:rFonts w:ascii="Segoe UI" w:hAnsi="Segoe UI" w:cs="Segoe UI"/>
          <w:color w:val="595959"/>
          <w:sz w:val="32"/>
          <w:szCs w:val="32"/>
        </w:rPr>
        <w:t>所以如果要在</w:t>
      </w:r>
      <w:r>
        <w:rPr>
          <w:rStyle w:val="eop"/>
          <w:rFonts w:ascii="Segoe UI" w:hAnsi="Segoe UI" w:cs="Segoe UI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595959"/>
          <w:sz w:val="32"/>
          <w:szCs w:val="32"/>
        </w:rPr>
        <w:t>     </w:t>
      </w:r>
      <w:r>
        <w:rPr>
          <w:rStyle w:val="spellingerror"/>
          <w:rFonts w:ascii="Segoe UI" w:hAnsi="Segoe UI" w:cs="Segoe UI"/>
          <w:color w:val="595959"/>
          <w:sz w:val="32"/>
          <w:szCs w:val="32"/>
        </w:rPr>
        <w:t>平面的其他地方進行貼合的話</w:t>
      </w:r>
      <w:r>
        <w:rPr>
          <w:rStyle w:val="spellingerror"/>
          <w:rFonts w:ascii="Segoe UI" w:hAnsi="Segoe UI" w:cs="Segoe UI"/>
          <w:color w:val="595959"/>
          <w:sz w:val="32"/>
          <w:szCs w:val="32"/>
        </w:rPr>
        <w:t>,</w:t>
      </w:r>
      <w:r>
        <w:rPr>
          <w:rStyle w:val="spellingerror"/>
          <w:rFonts w:ascii="Segoe UI" w:hAnsi="Segoe UI" w:cs="Segoe UI"/>
          <w:color w:val="595959"/>
          <w:sz w:val="32"/>
          <w:szCs w:val="32"/>
        </w:rPr>
        <w:t>盡量在平面上挖個孔洞讓貼合的時候</w:t>
      </w:r>
      <w:r>
        <w:rPr>
          <w:rStyle w:val="eop"/>
          <w:rFonts w:ascii="Segoe UI" w:hAnsi="Segoe UI" w:cs="Segoe UI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595959"/>
          <w:sz w:val="32"/>
          <w:szCs w:val="32"/>
        </w:rPr>
        <w:t>     </w:t>
      </w:r>
      <w:r>
        <w:rPr>
          <w:rStyle w:val="spellingerror"/>
          <w:rFonts w:ascii="Segoe UI" w:hAnsi="Segoe UI" w:cs="Segoe UI"/>
          <w:color w:val="595959"/>
          <w:sz w:val="32"/>
          <w:szCs w:val="32"/>
        </w:rPr>
        <w:t>更方便找到軸心</w:t>
      </w:r>
      <w:r>
        <w:rPr>
          <w:rStyle w:val="normaltextrun"/>
          <w:rFonts w:ascii="Segoe UI" w:hAnsi="Segoe UI" w:cs="Segoe UI"/>
          <w:color w:val="595959"/>
          <w:sz w:val="32"/>
          <w:szCs w:val="32"/>
        </w:rPr>
        <w:t>。</w:t>
      </w:r>
      <w:r>
        <w:rPr>
          <w:rStyle w:val="eop"/>
          <w:rFonts w:ascii="Segoe UI" w:hAnsi="Segoe UI" w:cs="Segoe UI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    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30"/>
          <w:szCs w:val="30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lastRenderedPageBreak/>
        <w:t>3.</w:t>
      </w:r>
      <w:r>
        <w:rPr>
          <w:rStyle w:val="contextualspellingandgrammarerror"/>
          <w:rFonts w:ascii="Times New Roman" w:hAnsi="Times New Roman" w:cs="Times New Roman"/>
          <w:color w:val="595959"/>
          <w:sz w:val="32"/>
          <w:szCs w:val="32"/>
        </w:rPr>
        <w:t>在進行程式設計的時候</w:t>
      </w:r>
      <w:r>
        <w:rPr>
          <w:rStyle w:val="contextualspellingandgrammarerror"/>
          <w:rFonts w:ascii="Times New Roman" w:hAnsi="Times New Roman" w:cs="Times New Roman"/>
          <w:color w:val="595959"/>
          <w:sz w:val="32"/>
          <w:szCs w:val="32"/>
        </w:rPr>
        <w:t>,</w:t>
      </w:r>
      <w:r>
        <w:rPr>
          <w:rStyle w:val="contextualspellingandgrammarerror"/>
          <w:rFonts w:ascii="Times New Roman" w:hAnsi="Times New Roman" w:cs="Times New Roman"/>
          <w:color w:val="595959"/>
          <w:sz w:val="32"/>
          <w:szCs w:val="32"/>
        </w:rPr>
        <w:t>會遇到選不到軸心的問題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  *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解決方法與建議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→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如果將選轉軸與零件畫為一體會容易找不到軸心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   ,</w:t>
      </w:r>
      <w:proofErr w:type="gramStart"/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所以將軸與</w:t>
      </w:r>
      <w:proofErr w:type="gramEnd"/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零件分開來畫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,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就可以方便長到軸心的位置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。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4.</w:t>
      </w:r>
      <w:r>
        <w:rPr>
          <w:rStyle w:val="contextualspellingandgrammarerror"/>
          <w:rFonts w:ascii="Times New Roman" w:hAnsi="Times New Roman" w:cs="Times New Roman"/>
          <w:color w:val="595959"/>
          <w:sz w:val="32"/>
          <w:szCs w:val="32"/>
        </w:rPr>
        <w:t>將零件分開畫之後</w:t>
      </w:r>
      <w:r>
        <w:rPr>
          <w:rStyle w:val="contextualspellingandgrammarerror"/>
          <w:rFonts w:ascii="Times New Roman" w:hAnsi="Times New Roman" w:cs="Times New Roman"/>
          <w:color w:val="595959"/>
          <w:sz w:val="32"/>
          <w:szCs w:val="32"/>
        </w:rPr>
        <w:t>,</w:t>
      </w:r>
      <w:r>
        <w:rPr>
          <w:rStyle w:val="contextualspellingandgrammarerror"/>
          <w:rFonts w:ascii="Times New Roman" w:hAnsi="Times New Roman" w:cs="Times New Roman"/>
          <w:color w:val="595959"/>
          <w:sz w:val="32"/>
          <w:szCs w:val="32"/>
        </w:rPr>
        <w:t>進行程式設計時會</w:t>
      </w:r>
      <w:proofErr w:type="gramStart"/>
      <w:r>
        <w:rPr>
          <w:rStyle w:val="contextualspellingandgrammarerror"/>
          <w:rFonts w:ascii="Times New Roman" w:hAnsi="Times New Roman" w:cs="Times New Roman"/>
          <w:color w:val="595959"/>
          <w:sz w:val="32"/>
          <w:szCs w:val="32"/>
        </w:rPr>
        <w:t>零件</w:t>
      </w:r>
      <w:r>
        <w:rPr>
          <w:rStyle w:val="contextualspellingandgrammarerror"/>
          <w:rFonts w:ascii="Times New Roman" w:hAnsi="Times New Roman" w:cs="Times New Roman"/>
          <w:sz w:val="32"/>
          <w:szCs w:val="32"/>
        </w:rPr>
        <w:t>噴飛</w:t>
      </w:r>
      <w:proofErr w:type="gramEnd"/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  *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解決方法與建議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→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將零件的質量以及旋轉軸的速度和扭矩給予設定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    ,</w:t>
      </w:r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才不會造成力量太大使</w:t>
      </w:r>
      <w:proofErr w:type="gramStart"/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零件噴飛的</w:t>
      </w:r>
      <w:proofErr w:type="gramEnd"/>
      <w:r>
        <w:rPr>
          <w:rStyle w:val="spellingerror"/>
          <w:rFonts w:ascii="Times New Roman" w:hAnsi="Times New Roman" w:cs="Times New Roman"/>
          <w:color w:val="595959"/>
          <w:sz w:val="32"/>
          <w:szCs w:val="32"/>
        </w:rPr>
        <w:t>情況發生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。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lastRenderedPageBreak/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Times New Roman" w:hAnsi="Times New Roman" w:cs="Times New Roman"/>
          <w:color w:val="595959"/>
          <w:sz w:val="48"/>
          <w:szCs w:val="48"/>
        </w:rPr>
        <w:t>參考</w:t>
      </w: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1.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鋼球運動系統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: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hyperlink r:id="rId13" w:tgtFrame="_blank" w:history="1">
        <w:r>
          <w:rPr>
            <w:rStyle w:val="normaltextrun"/>
            <w:rFonts w:ascii="Times New Roman" w:hAnsi="Times New Roman" w:cs="Times New Roman"/>
            <w:color w:val="276C5A"/>
            <w:sz w:val="32"/>
            <w:szCs w:val="32"/>
            <w:u w:val="single"/>
          </w:rPr>
          <w:t>https://www.youtube.com/watch?v=3OGyLHu24rk</w:t>
        </w:r>
      </w:hyperlink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2.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凸輪的設計</w:t>
      </w:r>
      <w:r>
        <w:rPr>
          <w:rStyle w:val="normaltextrun"/>
          <w:rFonts w:ascii="Times New Roman" w:hAnsi="Times New Roman" w:cs="Times New Roman"/>
          <w:color w:val="595959"/>
          <w:sz w:val="32"/>
          <w:szCs w:val="32"/>
        </w:rPr>
        <w:t>:</w:t>
      </w:r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hyperlink r:id="rId14" w:tgtFrame="_blank" w:history="1">
        <w:r>
          <w:rPr>
            <w:rStyle w:val="normaltextrun"/>
            <w:rFonts w:ascii="Times New Roman" w:hAnsi="Times New Roman" w:cs="Times New Roman"/>
            <w:color w:val="276C5A"/>
            <w:sz w:val="32"/>
            <w:szCs w:val="32"/>
            <w:u w:val="single"/>
          </w:rPr>
          <w:t>https://www.instagram.com/p/BrWRJc6nrh-/?utm_source=ig_share_sheet&amp;igshid=xsae82teciwg</w:t>
        </w:r>
      </w:hyperlink>
      <w:r>
        <w:rPr>
          <w:rStyle w:val="eop"/>
          <w:rFonts w:ascii="Times New Roman" w:hAnsi="Times New Roman" w:cs="Times New Roman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color w:val="262626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262626"/>
          <w:sz w:val="32"/>
          <w:szCs w:val="32"/>
        </w:rPr>
        <w:t>3.2018 </w:t>
      </w:r>
      <w:r>
        <w:rPr>
          <w:rStyle w:val="spellingerror"/>
          <w:rFonts w:ascii="Times New Roman" w:hAnsi="Times New Roman" w:cs="Times New Roman"/>
          <w:color w:val="262626"/>
          <w:sz w:val="32"/>
          <w:szCs w:val="32"/>
        </w:rPr>
        <w:t>電腦輔助設計實習教材</w:t>
      </w:r>
      <w:r>
        <w:rPr>
          <w:rStyle w:val="normaltextrun"/>
          <w:rFonts w:ascii="Times New Roman" w:hAnsi="Times New Roman" w:cs="Times New Roman"/>
          <w:color w:val="262626"/>
          <w:sz w:val="32"/>
          <w:szCs w:val="32"/>
        </w:rPr>
        <w:t>:</w:t>
      </w:r>
      <w:r>
        <w:rPr>
          <w:rStyle w:val="eop"/>
          <w:rFonts w:ascii="Times New Roman" w:hAnsi="Times New Roman" w:cs="Times New Roman"/>
          <w:color w:val="262626"/>
          <w:sz w:val="32"/>
          <w:szCs w:val="32"/>
        </w:rPr>
        <w:t> </w:t>
      </w:r>
    </w:p>
    <w:p w:rsidR="007B79C9" w:rsidRDefault="007B79C9" w:rsidP="007B79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hyperlink r:id="rId15" w:tgtFrame="_blank" w:history="1">
        <w:r>
          <w:rPr>
            <w:rStyle w:val="normaltextrun"/>
            <w:rFonts w:ascii="Times New Roman" w:hAnsi="Times New Roman" w:cs="Times New Roman"/>
            <w:color w:val="276C5A"/>
            <w:sz w:val="32"/>
            <w:szCs w:val="32"/>
            <w:u w:val="single"/>
          </w:rPr>
          <w:t>http://mde.tw/cadp2018/content/index.html</w:t>
        </w:r>
      </w:hyperlink>
    </w:p>
    <w:p w:rsidR="00193BBE" w:rsidRPr="007B79C9" w:rsidRDefault="00A752D6"/>
    <w:sectPr w:rsidR="00193BBE" w:rsidRPr="007B79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C9"/>
    <w:rsid w:val="00343206"/>
    <w:rsid w:val="007B79C9"/>
    <w:rsid w:val="00A752D6"/>
    <w:rsid w:val="00C37B91"/>
    <w:rsid w:val="00FF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20EA"/>
  <w15:chartTrackingRefBased/>
  <w15:docId w15:val="{7DB53687-C9CF-4688-9459-4D0933C6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B79C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pellingerror">
    <w:name w:val="spellingerror"/>
    <w:basedOn w:val="a0"/>
    <w:rsid w:val="007B79C9"/>
  </w:style>
  <w:style w:type="character" w:customStyle="1" w:styleId="eop">
    <w:name w:val="eop"/>
    <w:basedOn w:val="a0"/>
    <w:rsid w:val="007B79C9"/>
  </w:style>
  <w:style w:type="character" w:customStyle="1" w:styleId="normaltextrun">
    <w:name w:val="normaltextrun"/>
    <w:basedOn w:val="a0"/>
    <w:rsid w:val="007B79C9"/>
  </w:style>
  <w:style w:type="character" w:customStyle="1" w:styleId="pagebreaktextspan">
    <w:name w:val="pagebreaktextspan"/>
    <w:basedOn w:val="a0"/>
    <w:rsid w:val="007B79C9"/>
  </w:style>
  <w:style w:type="character" w:customStyle="1" w:styleId="contextualspellingandgrammarerror">
    <w:name w:val="contextualspellingandgrammarerror"/>
    <w:basedOn w:val="a0"/>
    <w:rsid w:val="007B79C9"/>
  </w:style>
  <w:style w:type="character" w:styleId="a3">
    <w:name w:val="Hyperlink"/>
    <w:basedOn w:val="a0"/>
    <w:uiPriority w:val="99"/>
    <w:unhideWhenUsed/>
    <w:rsid w:val="007B79C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F6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2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3OGyLHu24r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.heroku.com/cadp2018-ag2-m2.git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mdecadp2018/finalproject-ag2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github.com/mdecadp2018/finalproject-ag2" TargetMode="External"/><Relationship Id="rId15" Type="http://schemas.openxmlformats.org/officeDocument/2006/relationships/hyperlink" Target="http://mde.tw/cadp2018/content/index.html" TargetMode="External"/><Relationship Id="rId10" Type="http://schemas.openxmlformats.org/officeDocument/2006/relationships/image" Target="media/image3.jpg"/><Relationship Id="rId4" Type="http://schemas.openxmlformats.org/officeDocument/2006/relationships/hyperlink" Target="https://git.heroku.com/cadp2018-ag2-m2.git" TargetMode="External"/><Relationship Id="rId9" Type="http://schemas.openxmlformats.org/officeDocument/2006/relationships/image" Target="media/image2.jpg"/><Relationship Id="rId14" Type="http://schemas.openxmlformats.org/officeDocument/2006/relationships/hyperlink" Target="https://www.instagram.com/p/BrWRJc6nrh-/?utm_source=ig_share_sheet&amp;igshid=xsae82teciw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2019-01-04T03:49:00Z</dcterms:created>
  <dcterms:modified xsi:type="dcterms:W3CDTF">2019-01-04T04:16:00Z</dcterms:modified>
</cp:coreProperties>
</file>