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250" w:rsidRDefault="00485250" w:rsidP="00485250">
      <w:pPr>
        <w:spacing w:line="240" w:lineRule="auto"/>
      </w:pPr>
      <w:r>
        <w:t>Michelle DeCaire</w:t>
      </w:r>
    </w:p>
    <w:p w:rsidR="00485250" w:rsidRDefault="00485250" w:rsidP="00485250">
      <w:pPr>
        <w:spacing w:line="240" w:lineRule="auto"/>
      </w:pPr>
      <w:r>
        <w:t>Intermediate Programming: Project Two</w:t>
      </w:r>
    </w:p>
    <w:p w:rsidR="00485250" w:rsidRDefault="00485250" w:rsidP="00485250">
      <w:pPr>
        <w:spacing w:line="240" w:lineRule="auto"/>
      </w:pPr>
      <w:r>
        <w:t xml:space="preserve">Due </w:t>
      </w:r>
      <w:r>
        <w:t>10/15/2015</w:t>
      </w:r>
    </w:p>
    <w:p w:rsidR="00485250" w:rsidRDefault="00485250" w:rsidP="00485250">
      <w:pPr>
        <w:spacing w:line="240" w:lineRule="auto"/>
      </w:pPr>
      <w:r w:rsidRPr="00485250">
        <w:t>File</w:t>
      </w:r>
      <w:r>
        <w:t>:</w:t>
      </w:r>
      <w:r w:rsidRPr="00485250">
        <w:t xml:space="preserve"> GUI.java, Student.java</w:t>
      </w:r>
    </w:p>
    <w:p w:rsidR="00E93E80" w:rsidRDefault="00E93E80">
      <w:pPr>
        <w:rPr>
          <w:noProof/>
        </w:rPr>
      </w:pPr>
    </w:p>
    <w:p w:rsidR="00E93E80" w:rsidRDefault="00485250">
      <w:pPr>
        <w:rPr>
          <w:noProof/>
        </w:rPr>
      </w:pPr>
      <w:r>
        <w:rPr>
          <w:noProof/>
        </w:rPr>
        <w:t>All Tests are numbered on the excel for convenience. Please note: The find, update, and delete features of the drop down will accept a student ID with no name. This is for ease of use. Since there is no duplication of ID numbers, this should not negatively impact the student records.</w:t>
      </w:r>
      <w:r w:rsidR="00E30710">
        <w:rPr>
          <w:noProof/>
        </w:rPr>
        <w:t xml:space="preserve"> Both the Student Name and Major field use the same method for input validation.</w:t>
      </w:r>
    </w:p>
    <w:tbl>
      <w:tblPr>
        <w:tblW w:w="10620" w:type="dxa"/>
        <w:tblLook w:val="04A0" w:firstRow="1" w:lastRow="0" w:firstColumn="1" w:lastColumn="0" w:noHBand="0" w:noVBand="1"/>
      </w:tblPr>
      <w:tblGrid>
        <w:gridCol w:w="440"/>
        <w:gridCol w:w="5380"/>
        <w:gridCol w:w="1820"/>
        <w:gridCol w:w="1780"/>
        <w:gridCol w:w="1260"/>
      </w:tblGrid>
      <w:tr w:rsidR="00E30710" w:rsidRPr="00E30710" w:rsidTr="00E30710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Expectations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Outcomes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 or Fail</w:t>
            </w:r>
          </w:p>
        </w:tc>
      </w:tr>
      <w:tr w:rsidR="00E30710" w:rsidRPr="00E30710" w:rsidTr="00E30710">
        <w:trPr>
          <w:trHeight w:val="10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Insert 3 students:  2222 Jacqueline K. Barton Political Science, 2667 Johannes Kepler Performing Arts, 2345 </w:t>
            </w:r>
            <w:proofErr w:type="spellStart"/>
            <w:r w:rsidRPr="00E30710">
              <w:rPr>
                <w:rFonts w:ascii="Calibri" w:eastAsia="Times New Roman" w:hAnsi="Calibri" w:cs="Times New Roman"/>
                <w:color w:val="000000"/>
              </w:rPr>
              <w:t>Lene</w:t>
            </w:r>
            <w:proofErr w:type="spellEnd"/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0710">
              <w:rPr>
                <w:rFonts w:ascii="Calibri" w:eastAsia="Times New Roman" w:hAnsi="Calibri" w:cs="Times New Roman"/>
                <w:color w:val="000000"/>
              </w:rPr>
              <w:t>Vestergaard</w:t>
            </w:r>
            <w:proofErr w:type="spellEnd"/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0710">
              <w:rPr>
                <w:rFonts w:ascii="Calibri" w:eastAsia="Times New Roman" w:hAnsi="Calibri" w:cs="Times New Roman"/>
                <w:color w:val="000000"/>
              </w:rPr>
              <w:t>Hau</w:t>
            </w:r>
            <w:proofErr w:type="spellEnd"/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 Pharmacology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success pop-up for all three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success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delete: 2667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this student has been successfully removed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success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 Find:2345 (and GPA should be 4.0)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found, with major and GPA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success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Test 4 find student 2345 no update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popup with major and 4.0 GPA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success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 update: update 2222 with 3 credits of b and 3 credits of c…. Should produce GPA 2.5 GPA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popup with major and 2.5 GPA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success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 grade Formula see five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popup with major and 2.5 GPA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success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 duplicate key insert test 2345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popup asking for unique 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unique ID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30710">
              <w:rPr>
                <w:rFonts w:ascii="Calibri" w:eastAsia="Times New Roman" w:hAnsi="Calibri" w:cs="Times New Roman"/>
                <w:color w:val="000000"/>
              </w:rPr>
              <w:t>Test  key</w:t>
            </w:r>
            <w:proofErr w:type="gramEnd"/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 no found delete: testing deleted student 2667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popup saying id not found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no such record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 ID not found Find; testing unique ID 3247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popup id not found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no such record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 ID not found Update: testing # 12345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popup id not found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no such record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 update dropdowns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dropdown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dropdowns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  <w:proofErr w:type="gramStart"/>
            <w:r w:rsidRPr="00E30710">
              <w:rPr>
                <w:rFonts w:ascii="Calibri" w:eastAsia="Times New Roman" w:hAnsi="Calibri" w:cs="Times New Roman"/>
                <w:color w:val="000000"/>
              </w:rPr>
              <w:t>To</w:t>
            </w:r>
            <w:proofErr w:type="gramEnd"/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 String Method: testing student 2222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popup with </w:t>
            </w:r>
            <w:r w:rsidR="003D4BD0">
              <w:rPr>
                <w:rFonts w:ascii="Calibri" w:eastAsia="Times New Roman" w:hAnsi="Calibri" w:cs="Times New Roman"/>
                <w:color w:val="000000"/>
              </w:rPr>
              <w:t xml:space="preserve">GPA </w:t>
            </w:r>
            <w:r w:rsidRPr="00E30710">
              <w:rPr>
                <w:rFonts w:ascii="Calibri" w:eastAsia="Times New Roman" w:hAnsi="Calibri" w:cs="Times New Roman"/>
                <w:color w:val="000000"/>
              </w:rPr>
              <w:t>of 2.5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pop with full student information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testing </w:t>
            </w:r>
            <w:proofErr w:type="gramStart"/>
            <w:r w:rsidRPr="00E30710">
              <w:rPr>
                <w:rFonts w:ascii="Calibri" w:eastAsia="Times New Roman" w:hAnsi="Calibri" w:cs="Times New Roman"/>
                <w:color w:val="000000"/>
              </w:rPr>
              <w:t>non numeric</w:t>
            </w:r>
            <w:proofErr w:type="gramEnd"/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 input in ID field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error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error popup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lastRenderedPageBreak/>
              <w:t>14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testing blank numeric input in ID field, name &amp; major fields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error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error popup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96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Testing numeric values in student name field (Note this field will handle periods, </w:t>
            </w:r>
            <w:proofErr w:type="spellStart"/>
            <w:r w:rsidRPr="00E30710">
              <w:rPr>
                <w:rFonts w:ascii="Calibri" w:eastAsia="Times New Roman" w:hAnsi="Calibri" w:cs="Times New Roman"/>
                <w:color w:val="000000"/>
              </w:rPr>
              <w:t>en</w:t>
            </w:r>
            <w:proofErr w:type="spellEnd"/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 dashes, and spaces) testing the number 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error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 please enter alpha characters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E30710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Testing character values in major field. Testing ***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 xml:space="preserve">error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error popup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30710" w:rsidRPr="00E30710" w:rsidTr="00FC5196">
        <w:trPr>
          <w:trHeight w:val="6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testing drop down box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this update was cancelled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cancel pop-up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710" w:rsidRPr="00E30710" w:rsidRDefault="00E3071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710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FC5196" w:rsidRPr="00E30710" w:rsidTr="00FC5196">
        <w:trPr>
          <w:trHeight w:val="6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5196" w:rsidRPr="00E30710" w:rsidRDefault="00FC5196" w:rsidP="00E307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5196" w:rsidRPr="00E30710" w:rsidRDefault="00FC5196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Testing rounding </w:t>
            </w:r>
            <w:r w:rsidR="00383880">
              <w:rPr>
                <w:rFonts w:ascii="Calibri" w:eastAsia="Times New Roman" w:hAnsi="Calibri" w:cs="Times New Roman"/>
                <w:color w:val="000000"/>
              </w:rPr>
              <w:t>student 2345 should have 3.3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5196" w:rsidRPr="00E30710" w:rsidRDefault="0038388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Should have 3.33 GPA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5196" w:rsidRPr="00E30710" w:rsidRDefault="0038388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string with 3.33 GPA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5196" w:rsidRPr="00E30710" w:rsidRDefault="00383880" w:rsidP="00E30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:rsidR="00485250" w:rsidRDefault="00485250">
      <w:pPr>
        <w:rPr>
          <w:noProof/>
        </w:rPr>
      </w:pPr>
    </w:p>
    <w:p w:rsidR="00485250" w:rsidRDefault="00485250">
      <w:pPr>
        <w:rPr>
          <w:noProof/>
        </w:rPr>
      </w:pPr>
      <w:r>
        <w:rPr>
          <w:noProof/>
        </w:rPr>
        <w:t>Test 1. Inserting students</w:t>
      </w:r>
    </w:p>
    <w:p w:rsidR="00F31DB3" w:rsidRDefault="00E65109">
      <w:pPr>
        <w:rPr>
          <w:noProof/>
        </w:rPr>
      </w:pPr>
      <w:r>
        <w:rPr>
          <w:noProof/>
        </w:rPr>
        <w:drawing>
          <wp:inline distT="0" distB="0" distL="0" distR="0" wp14:anchorId="28C9A3A0" wp14:editId="678A60F4">
            <wp:extent cx="4249236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893" cy="15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D9" w:rsidRDefault="00EF65D9">
      <w:pPr>
        <w:rPr>
          <w:noProof/>
        </w:rPr>
      </w:pPr>
      <w:r>
        <w:rPr>
          <w:noProof/>
        </w:rPr>
        <w:drawing>
          <wp:inline distT="0" distB="0" distL="0" distR="0" wp14:anchorId="4ECBFD1F" wp14:editId="092CB448">
            <wp:extent cx="3886200" cy="18683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168" cy="18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D9" w:rsidRDefault="00EF65D9">
      <w:pPr>
        <w:rPr>
          <w:noProof/>
        </w:rPr>
      </w:pPr>
      <w:r>
        <w:rPr>
          <w:noProof/>
        </w:rPr>
        <w:drawing>
          <wp:inline distT="0" distB="0" distL="0" distR="0" wp14:anchorId="5D47D36A" wp14:editId="4C9F155D">
            <wp:extent cx="3724275" cy="180074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108" cy="1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80" w:rsidRDefault="00E93E80"/>
    <w:p w:rsidR="00EF65D9" w:rsidRDefault="00EF65D9"/>
    <w:p w:rsidR="00EF65D9" w:rsidRDefault="00EF65D9">
      <w:r>
        <w:t xml:space="preserve">2. </w:t>
      </w:r>
      <w:r w:rsidR="009B296A">
        <w:t xml:space="preserve">Tests </w:t>
      </w:r>
      <w:r>
        <w:t>the removal of student # 2667</w:t>
      </w:r>
    </w:p>
    <w:p w:rsidR="00E65109" w:rsidRDefault="00E65109">
      <w:r>
        <w:rPr>
          <w:noProof/>
        </w:rPr>
        <w:drawing>
          <wp:inline distT="0" distB="0" distL="0" distR="0" wp14:anchorId="41A5911B" wp14:editId="1657F27C">
            <wp:extent cx="46863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D9" w:rsidRDefault="00EF65D9">
      <w:r>
        <w:t>3</w:t>
      </w:r>
      <w:r w:rsidR="009B296A">
        <w:t xml:space="preserve"> &amp; 4</w:t>
      </w:r>
      <w:r>
        <w:t>. Tests 0 credit hour GPA of 4.0…Note because she has not completed credit hours her GPA is 4.0</w:t>
      </w:r>
    </w:p>
    <w:p w:rsidR="00FD2057" w:rsidRDefault="00FD2057">
      <w:r>
        <w:rPr>
          <w:noProof/>
        </w:rPr>
        <w:drawing>
          <wp:inline distT="0" distB="0" distL="0" distR="0" wp14:anchorId="34E8F8FD" wp14:editId="52D008C0">
            <wp:extent cx="45053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6A" w:rsidRDefault="009B296A">
      <w:r>
        <w:t>5</w:t>
      </w:r>
      <w:r w:rsidR="00EA7E1E">
        <w:t xml:space="preserve"> &amp;6</w:t>
      </w:r>
      <w:r>
        <w:t>. Tests the GPA calculator. This student had 3 hours with a B grade and 3 hours with a C grade.</w:t>
      </w:r>
    </w:p>
    <w:p w:rsidR="00EA7E1E" w:rsidRDefault="003B37BE">
      <w:r>
        <w:rPr>
          <w:noProof/>
        </w:rPr>
        <w:drawing>
          <wp:inline distT="0" distB="0" distL="0" distR="0" wp14:anchorId="4FE58045" wp14:editId="6366DA6C">
            <wp:extent cx="4410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1E" w:rsidRDefault="00EA7E1E"/>
    <w:p w:rsidR="00EA7E1E" w:rsidRDefault="00EA7E1E">
      <w:r>
        <w:t>7. Tests whether the code will allow duplicate student ID #’s.</w:t>
      </w:r>
    </w:p>
    <w:p w:rsidR="00D56858" w:rsidRDefault="00D56858">
      <w:r>
        <w:rPr>
          <w:noProof/>
        </w:rPr>
        <w:drawing>
          <wp:inline distT="0" distB="0" distL="0" distR="0" wp14:anchorId="23CED8CC" wp14:editId="53457CDC">
            <wp:extent cx="45053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10" w:rsidRDefault="00E30710"/>
    <w:p w:rsidR="00EA7E1E" w:rsidRDefault="00EA7E1E">
      <w:r>
        <w:t>8. Tests non-existing record in delete option</w:t>
      </w:r>
    </w:p>
    <w:p w:rsidR="00D37A72" w:rsidRDefault="00D37A72">
      <w:r>
        <w:rPr>
          <w:noProof/>
        </w:rPr>
        <w:drawing>
          <wp:inline distT="0" distB="0" distL="0" distR="0" wp14:anchorId="358BE61F" wp14:editId="73B2753B">
            <wp:extent cx="4343400" cy="201592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985" cy="20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10" w:rsidRDefault="00E30710"/>
    <w:p w:rsidR="00EA7E1E" w:rsidRDefault="00EA7E1E">
      <w:r>
        <w:t xml:space="preserve">9. </w:t>
      </w:r>
      <w:r>
        <w:t xml:space="preserve">Tests non-existing record in </w:t>
      </w:r>
      <w:r>
        <w:t>Find</w:t>
      </w:r>
      <w:r>
        <w:t xml:space="preserve"> option</w:t>
      </w:r>
    </w:p>
    <w:p w:rsidR="00EA7E1E" w:rsidRDefault="00D37A72">
      <w:r>
        <w:rPr>
          <w:noProof/>
        </w:rPr>
        <w:drawing>
          <wp:inline distT="0" distB="0" distL="0" distR="0" wp14:anchorId="5902FFB5" wp14:editId="65D9D79C">
            <wp:extent cx="4351716" cy="216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890" cy="21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1E" w:rsidRDefault="00EA7E1E">
      <w:r>
        <w:lastRenderedPageBreak/>
        <w:t>10.</w:t>
      </w:r>
      <w:r w:rsidRPr="00EA7E1E">
        <w:t xml:space="preserve"> </w:t>
      </w:r>
      <w:r>
        <w:t>Tests non-existing record in</w:t>
      </w:r>
      <w:r>
        <w:t xml:space="preserve"> update</w:t>
      </w:r>
      <w:r>
        <w:t xml:space="preserve"> option</w:t>
      </w:r>
    </w:p>
    <w:p w:rsidR="00D37A72" w:rsidRDefault="00D37A72">
      <w:r>
        <w:rPr>
          <w:noProof/>
        </w:rPr>
        <w:drawing>
          <wp:inline distT="0" distB="0" distL="0" distR="0" wp14:anchorId="764AA212" wp14:editId="48F064E1">
            <wp:extent cx="435292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10" w:rsidRDefault="00E30710"/>
    <w:p w:rsidR="00EA7E1E" w:rsidRDefault="00EA7E1E">
      <w:r>
        <w:t>11.Testing drop downs for update field.</w:t>
      </w:r>
    </w:p>
    <w:p w:rsidR="00D37A72" w:rsidRDefault="00D37A72">
      <w:r>
        <w:rPr>
          <w:noProof/>
        </w:rPr>
        <w:drawing>
          <wp:inline distT="0" distB="0" distL="0" distR="0" wp14:anchorId="5969B580" wp14:editId="0E1ECA90">
            <wp:extent cx="2714625" cy="1504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72" w:rsidRDefault="00D37A72">
      <w:r>
        <w:rPr>
          <w:noProof/>
        </w:rPr>
        <w:drawing>
          <wp:inline distT="0" distB="0" distL="0" distR="0" wp14:anchorId="1FA0539A" wp14:editId="321A0164">
            <wp:extent cx="2847975" cy="1666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1E" w:rsidRDefault="00EA7E1E"/>
    <w:p w:rsidR="00EA7E1E" w:rsidRDefault="00EA7E1E"/>
    <w:p w:rsidR="00EA7E1E" w:rsidRDefault="00EA7E1E"/>
    <w:p w:rsidR="00EA7E1E" w:rsidRDefault="00EA7E1E"/>
    <w:p w:rsidR="00EA7E1E" w:rsidRDefault="00EA7E1E"/>
    <w:p w:rsidR="00EA7E1E" w:rsidRDefault="00EA7E1E"/>
    <w:p w:rsidR="00EA7E1E" w:rsidRDefault="00EA7E1E"/>
    <w:p w:rsidR="00EA7E1E" w:rsidRDefault="00EA7E1E">
      <w:r>
        <w:lastRenderedPageBreak/>
        <w:t>12. Testing to String method for student #2222</w:t>
      </w:r>
    </w:p>
    <w:p w:rsidR="00B35C1B" w:rsidRDefault="00B35C1B">
      <w:r>
        <w:rPr>
          <w:noProof/>
        </w:rPr>
        <w:drawing>
          <wp:inline distT="0" distB="0" distL="0" distR="0" wp14:anchorId="16E26278" wp14:editId="3E1C689F">
            <wp:extent cx="455295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1E" w:rsidRDefault="00EA7E1E">
      <w:r>
        <w:t>13. Testing non- numeric input in ID field</w:t>
      </w:r>
    </w:p>
    <w:p w:rsidR="00B35C1B" w:rsidRDefault="00B35C1B">
      <w:r>
        <w:rPr>
          <w:noProof/>
        </w:rPr>
        <w:drawing>
          <wp:inline distT="0" distB="0" distL="0" distR="0" wp14:anchorId="6BF6AF17" wp14:editId="337EFDBE">
            <wp:extent cx="4533900" cy="2066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1E" w:rsidRDefault="00EA7E1E">
      <w:r>
        <w:t>14. Testing b</w:t>
      </w:r>
      <w:r w:rsidR="00FC3447">
        <w:t>l</w:t>
      </w:r>
      <w:r>
        <w:t>ank input in ID field,</w:t>
      </w:r>
      <w:r w:rsidR="00D629A6">
        <w:t xml:space="preserve"> </w:t>
      </w:r>
      <w:r w:rsidR="003D4BD0">
        <w:t>and text fields</w:t>
      </w:r>
    </w:p>
    <w:p w:rsidR="00B35C1B" w:rsidRDefault="00B35C1B">
      <w:r>
        <w:rPr>
          <w:noProof/>
        </w:rPr>
        <w:drawing>
          <wp:inline distT="0" distB="0" distL="0" distR="0" wp14:anchorId="78D53504" wp14:editId="620EEDBF">
            <wp:extent cx="4524375" cy="1552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1E" w:rsidRDefault="00EA7E1E">
      <w:r>
        <w:rPr>
          <w:noProof/>
        </w:rPr>
        <w:lastRenderedPageBreak/>
        <w:drawing>
          <wp:inline distT="0" distB="0" distL="0" distR="0" wp14:anchorId="099374D3" wp14:editId="7B9784AF">
            <wp:extent cx="4505325" cy="2219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A6" w:rsidRDefault="00D629A6"/>
    <w:p w:rsidR="00D629A6" w:rsidRDefault="00D629A6">
      <w:r>
        <w:t xml:space="preserve">15. Testing numeric values in text field </w:t>
      </w:r>
    </w:p>
    <w:p w:rsidR="00B35C1B" w:rsidRDefault="00B35C1B">
      <w:r>
        <w:rPr>
          <w:noProof/>
        </w:rPr>
        <w:drawing>
          <wp:inline distT="0" distB="0" distL="0" distR="0" wp14:anchorId="7F2E848E" wp14:editId="3C36A54D">
            <wp:extent cx="4343400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A6" w:rsidRDefault="00D629A6"/>
    <w:p w:rsidR="00D629A6" w:rsidRDefault="00D629A6"/>
    <w:p w:rsidR="00D629A6" w:rsidRDefault="00D629A6">
      <w:r>
        <w:t xml:space="preserve">16. testing special characters in text field. </w:t>
      </w:r>
    </w:p>
    <w:p w:rsidR="00432FDF" w:rsidRDefault="00432FDF">
      <w:r>
        <w:rPr>
          <w:noProof/>
        </w:rPr>
        <w:drawing>
          <wp:inline distT="0" distB="0" distL="0" distR="0" wp14:anchorId="325F2710" wp14:editId="17E0C1F9">
            <wp:extent cx="4572000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A6" w:rsidRDefault="00D629A6">
      <w:r>
        <w:lastRenderedPageBreak/>
        <w:t xml:space="preserve">17. Testing the cancel button on the </w:t>
      </w:r>
      <w:r w:rsidR="003D4BD0">
        <w:t>drop-down</w:t>
      </w:r>
      <w:r>
        <w:t xml:space="preserve"> boxes.</w:t>
      </w:r>
    </w:p>
    <w:p w:rsidR="00704924" w:rsidRDefault="00704924">
      <w:r>
        <w:rPr>
          <w:noProof/>
        </w:rPr>
        <w:drawing>
          <wp:inline distT="0" distB="0" distL="0" distR="0" wp14:anchorId="0A1FA5C0" wp14:editId="1D2B96C2">
            <wp:extent cx="449580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80" w:rsidRDefault="00383880">
      <w:r>
        <w:t xml:space="preserve">18. Testing the rounding of the GPA… student </w:t>
      </w:r>
      <w:r w:rsidR="00C80A15">
        <w:t>#</w:t>
      </w:r>
      <w:r>
        <w:t xml:space="preserve">2345 took 6 hours and got a B, then took 3 hours and got an A. This results in </w:t>
      </w:r>
      <w:r w:rsidR="00C80A15">
        <w:t xml:space="preserve">a GPA of </w:t>
      </w:r>
      <w:bookmarkStart w:id="0" w:name="_GoBack"/>
      <w:bookmarkEnd w:id="0"/>
      <w:r>
        <w:t>3.33</w:t>
      </w:r>
    </w:p>
    <w:p w:rsidR="00383880" w:rsidRDefault="00383880">
      <w:r>
        <w:rPr>
          <w:noProof/>
        </w:rPr>
        <w:drawing>
          <wp:inline distT="0" distB="0" distL="0" distR="0" wp14:anchorId="58842774" wp14:editId="461784EE">
            <wp:extent cx="4562475" cy="2019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880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46F" w:rsidRDefault="00C6346F" w:rsidP="00485250">
      <w:pPr>
        <w:spacing w:after="0" w:line="240" w:lineRule="auto"/>
      </w:pPr>
      <w:r>
        <w:separator/>
      </w:r>
    </w:p>
  </w:endnote>
  <w:endnote w:type="continuationSeparator" w:id="0">
    <w:p w:rsidR="00C6346F" w:rsidRDefault="00C6346F" w:rsidP="0048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5898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0A15" w:rsidRDefault="00C80A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80A15" w:rsidRDefault="00C8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46F" w:rsidRDefault="00C6346F" w:rsidP="00485250">
      <w:pPr>
        <w:spacing w:after="0" w:line="240" w:lineRule="auto"/>
      </w:pPr>
      <w:r>
        <w:separator/>
      </w:r>
    </w:p>
  </w:footnote>
  <w:footnote w:type="continuationSeparator" w:id="0">
    <w:p w:rsidR="00C6346F" w:rsidRDefault="00C6346F" w:rsidP="0048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A15" w:rsidRDefault="00C80A1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B6750B9CAD1F418788B634A43A1EB6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Project Four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45EB282419464C6BA3CDE87A0E1AA62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Michelle DeCaire</w:t>
        </w:r>
      </w:sdtContent>
    </w:sdt>
  </w:p>
  <w:p w:rsidR="00C80A15" w:rsidRDefault="00C80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09"/>
    <w:rsid w:val="000C4682"/>
    <w:rsid w:val="00383880"/>
    <w:rsid w:val="003B37BE"/>
    <w:rsid w:val="003D4BD0"/>
    <w:rsid w:val="00432FDF"/>
    <w:rsid w:val="00485250"/>
    <w:rsid w:val="00643A9B"/>
    <w:rsid w:val="006D01DF"/>
    <w:rsid w:val="00704924"/>
    <w:rsid w:val="009B296A"/>
    <w:rsid w:val="009E30A9"/>
    <w:rsid w:val="00B31A93"/>
    <w:rsid w:val="00B35C1B"/>
    <w:rsid w:val="00C6346F"/>
    <w:rsid w:val="00C80A15"/>
    <w:rsid w:val="00D37A72"/>
    <w:rsid w:val="00D56858"/>
    <w:rsid w:val="00D629A6"/>
    <w:rsid w:val="00E30710"/>
    <w:rsid w:val="00E65109"/>
    <w:rsid w:val="00E93E80"/>
    <w:rsid w:val="00EA7E1E"/>
    <w:rsid w:val="00EF65D9"/>
    <w:rsid w:val="00FC3447"/>
    <w:rsid w:val="00FC5196"/>
    <w:rsid w:val="00F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4F4BC"/>
  <w15:chartTrackingRefBased/>
  <w15:docId w15:val="{71376B08-AF2D-4948-8A76-D268401F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15"/>
  </w:style>
  <w:style w:type="paragraph" w:styleId="Footer">
    <w:name w:val="footer"/>
    <w:basedOn w:val="Normal"/>
    <w:link w:val="FooterChar"/>
    <w:uiPriority w:val="99"/>
    <w:unhideWhenUsed/>
    <w:rsid w:val="00C8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750B9CAD1F418788B634A43A1EB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310AB-82F1-4B7F-BBDC-13E5661AF331}"/>
      </w:docPartPr>
      <w:docPartBody>
        <w:p w:rsidR="00000000" w:rsidRDefault="00D478CD" w:rsidP="00D478CD">
          <w:pPr>
            <w:pStyle w:val="B6750B9CAD1F418788B634A43A1EB68A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5EB282419464C6BA3CDE87A0E1AA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15031-E787-48D7-BF2A-65D415DE8BB5}"/>
      </w:docPartPr>
      <w:docPartBody>
        <w:p w:rsidR="00000000" w:rsidRDefault="00D478CD" w:rsidP="00D478CD">
          <w:pPr>
            <w:pStyle w:val="45EB282419464C6BA3CDE87A0E1AA62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CD"/>
    <w:rsid w:val="00A136B6"/>
    <w:rsid w:val="00D4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750B9CAD1F418788B634A43A1EB68A">
    <w:name w:val="B6750B9CAD1F418788B634A43A1EB68A"/>
    <w:rsid w:val="00D478CD"/>
  </w:style>
  <w:style w:type="paragraph" w:customStyle="1" w:styleId="45EB282419464C6BA3CDE87A0E1AA62D">
    <w:name w:val="45EB282419464C6BA3CDE87A0E1AA62D"/>
    <w:rsid w:val="00D47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Four</dc:title>
  <dc:subject/>
  <dc:creator>Michelle DeCaire</dc:creator>
  <cp:keywords/>
  <dc:description/>
  <cp:lastModifiedBy>Michelle DeCaire</cp:lastModifiedBy>
  <cp:revision>7</cp:revision>
  <dcterms:created xsi:type="dcterms:W3CDTF">2017-10-13T17:48:00Z</dcterms:created>
  <dcterms:modified xsi:type="dcterms:W3CDTF">2017-10-13T20:46:00Z</dcterms:modified>
</cp:coreProperties>
</file>