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92" w:rsidRDefault="00780192" w:rsidP="00780192">
      <w:pPr>
        <w:jc w:val="center"/>
        <w:rPr>
          <w:b/>
          <w:sz w:val="32"/>
          <w:u w:val="single"/>
        </w:rPr>
      </w:pPr>
      <w:r w:rsidRPr="00780192">
        <w:rPr>
          <w:b/>
          <w:sz w:val="32"/>
          <w:u w:val="single"/>
        </w:rPr>
        <w:t>Peer Review Assessment Team Template</w:t>
      </w:r>
    </w:p>
    <w:p w:rsidR="005836BC" w:rsidRDefault="00780192" w:rsidP="005836BC">
      <w:pPr>
        <w:rPr>
          <w:sz w:val="24"/>
        </w:rPr>
      </w:pPr>
      <w:r>
        <w:rPr>
          <w:sz w:val="24"/>
        </w:rPr>
        <w:t>Questions should be focused on these areas to provide content for the business letter that needs to be written up within 3 days:</w:t>
      </w:r>
    </w:p>
    <w:p w:rsidR="005836BC" w:rsidRDefault="005836BC" w:rsidP="005836BC">
      <w:pPr>
        <w:rPr>
          <w:sz w:val="24"/>
        </w:rPr>
      </w:pPr>
      <w:r>
        <w:rPr>
          <w:sz w:val="24"/>
        </w:rPr>
        <w:t>Things that should be shown during the presentation:</w:t>
      </w:r>
    </w:p>
    <w:p w:rsidR="00786FC6" w:rsidRDefault="005836BC" w:rsidP="005836B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Sprint and release plan for sprint 1</w:t>
      </w:r>
    </w:p>
    <w:p w:rsidR="005836BC" w:rsidRDefault="005836BC" w:rsidP="005836B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User stories for sprint 1, including acceptance criteria</w:t>
      </w:r>
    </w:p>
    <w:p w:rsidR="005836BC" w:rsidRDefault="005836BC" w:rsidP="005836B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Description of their system architecture and their rationale for choosing this architecture</w:t>
      </w:r>
    </w:p>
    <w:p w:rsidR="005836BC" w:rsidRPr="005836BC" w:rsidRDefault="005836BC" w:rsidP="005836B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Product</w:t>
      </w:r>
      <w:bookmarkStart w:id="0" w:name="_GoBack"/>
      <w:bookmarkEnd w:id="0"/>
    </w:p>
    <w:p w:rsidR="00780192" w:rsidRDefault="00780192" w:rsidP="00780192">
      <w:pPr>
        <w:rPr>
          <w:sz w:val="24"/>
        </w:rPr>
      </w:pPr>
      <w:r>
        <w:rPr>
          <w:sz w:val="24"/>
        </w:rPr>
        <w:t>Preparedness:</w:t>
      </w:r>
    </w:p>
    <w:p w:rsidR="00780192" w:rsidRDefault="00780192" w:rsidP="007801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Was the team p</w:t>
      </w:r>
      <w:r w:rsidR="00786FC6">
        <w:rPr>
          <w:sz w:val="24"/>
        </w:rPr>
        <w:t xml:space="preserve">repared for the demonstration? </w:t>
      </w:r>
    </w:p>
    <w:p w:rsidR="00780192" w:rsidRDefault="00780192" w:rsidP="007801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Was the product able to be demonstrated, if not, investigate why the product was not in a demonstrable fo</w:t>
      </w:r>
      <w:r w:rsidR="00786FC6">
        <w:rPr>
          <w:sz w:val="24"/>
        </w:rPr>
        <w:t>rm in a non-</w:t>
      </w:r>
      <w:r>
        <w:rPr>
          <w:sz w:val="24"/>
        </w:rPr>
        <w:t>judgemental fashion. Compare their sprint items directly to their product and make notes of where there are discrepancies.</w:t>
      </w:r>
    </w:p>
    <w:p w:rsidR="00780192" w:rsidRPr="00780192" w:rsidRDefault="00780192" w:rsidP="00780192">
      <w:pPr>
        <w:rPr>
          <w:sz w:val="24"/>
        </w:rPr>
      </w:pPr>
      <w:r w:rsidRPr="00780192">
        <w:rPr>
          <w:sz w:val="24"/>
        </w:rPr>
        <w:t>Expectations</w:t>
      </w:r>
    </w:p>
    <w:p w:rsidR="00780192" w:rsidRPr="00780192" w:rsidRDefault="00780192" w:rsidP="007801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Note how well the product meets the acceptance criteria of stories in the sprint. </w:t>
      </w:r>
      <w:r>
        <w:rPr>
          <w:sz w:val="24"/>
        </w:rPr>
        <w:t>Note if the acceptance criteria is partly met, and ask questions based on missing acceptance criteria pieces (if any).</w:t>
      </w:r>
    </w:p>
    <w:p w:rsidR="00780192" w:rsidRDefault="00780192" w:rsidP="007801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Does the product developed thus far deliver business value for the client?</w:t>
      </w:r>
    </w:p>
    <w:p w:rsidR="00780192" w:rsidRDefault="00780192" w:rsidP="007801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Note any deviations from the sprint plan, Did the team plan for deviations before the end of the sprint?</w:t>
      </w:r>
    </w:p>
    <w:p w:rsidR="00780192" w:rsidRPr="00780192" w:rsidRDefault="00780192" w:rsidP="007801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How many stories passed all of their acceptance criteria</w:t>
      </w:r>
    </w:p>
    <w:p w:rsidR="00780192" w:rsidRPr="00780192" w:rsidRDefault="00780192" w:rsidP="00780192">
      <w:pPr>
        <w:rPr>
          <w:sz w:val="24"/>
        </w:rPr>
      </w:pPr>
      <w:r w:rsidRPr="00780192">
        <w:rPr>
          <w:sz w:val="24"/>
        </w:rPr>
        <w:t>Technical</w:t>
      </w:r>
    </w:p>
    <w:p w:rsidR="00780192" w:rsidRDefault="00780192" w:rsidP="007801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Was the presentation made at the </w:t>
      </w:r>
    </w:p>
    <w:p w:rsidR="00786FC6" w:rsidRDefault="00780192" w:rsidP="007801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Is the developer team able to articulate the system architecture and their</w:t>
      </w:r>
      <w:r w:rsidR="00786FC6">
        <w:rPr>
          <w:sz w:val="24"/>
        </w:rPr>
        <w:t xml:space="preserve"> reasoning for choosing it</w:t>
      </w:r>
    </w:p>
    <w:p w:rsidR="00780192" w:rsidRPr="00780192" w:rsidRDefault="00786FC6" w:rsidP="007801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Any bugs in the current product related to the first sprint.</w:t>
      </w:r>
    </w:p>
    <w:p w:rsidR="00780192" w:rsidRDefault="00780192" w:rsidP="00780192">
      <w:pPr>
        <w:rPr>
          <w:sz w:val="24"/>
        </w:rPr>
      </w:pPr>
      <w:r w:rsidRPr="00780192">
        <w:rPr>
          <w:sz w:val="24"/>
        </w:rPr>
        <w:t>Professionalism</w:t>
      </w:r>
    </w:p>
    <w:p w:rsidR="00786FC6" w:rsidRDefault="00786FC6" w:rsidP="00786F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Was the product presentation clear, coherent</w:t>
      </w:r>
    </w:p>
    <w:p w:rsidR="00786FC6" w:rsidRDefault="00786FC6" w:rsidP="00786F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Were explanations clear and concise, </w:t>
      </w:r>
    </w:p>
    <w:p w:rsidR="00786FC6" w:rsidRDefault="00786FC6" w:rsidP="00786F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Did the presentation appear to be prepared in advance or was it improvised?</w:t>
      </w:r>
    </w:p>
    <w:p w:rsidR="00786FC6" w:rsidRDefault="00786FC6" w:rsidP="00786F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Was the presentation confidently performed, how smoothly did the team recover from problems during the presentation?</w:t>
      </w:r>
      <w:r w:rsidRPr="00786FC6">
        <w:rPr>
          <w:sz w:val="24"/>
        </w:rPr>
        <w:t xml:space="preserve"> </w:t>
      </w:r>
    </w:p>
    <w:p w:rsidR="00786FC6" w:rsidRDefault="00786FC6" w:rsidP="00786F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Were all team members involved in the project and presentation?</w:t>
      </w:r>
    </w:p>
    <w:p w:rsidR="00786FC6" w:rsidRDefault="00786FC6" w:rsidP="00786F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How confident did the entire team seem in their answers to any questions?</w:t>
      </w:r>
    </w:p>
    <w:p w:rsidR="00786FC6" w:rsidRDefault="00786FC6" w:rsidP="00786F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Comment on developer team’s process as seen from the perspective of the client.</w:t>
      </w:r>
    </w:p>
    <w:p w:rsidR="00786FC6" w:rsidRPr="00786FC6" w:rsidRDefault="00786FC6" w:rsidP="00786FC6">
      <w:pPr>
        <w:pStyle w:val="ListParagraph"/>
        <w:numPr>
          <w:ilvl w:val="0"/>
          <w:numId w:val="2"/>
        </w:numPr>
        <w:rPr>
          <w:sz w:val="24"/>
        </w:rPr>
      </w:pPr>
    </w:p>
    <w:sectPr w:rsidR="00786FC6" w:rsidRPr="00786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9F2"/>
    <w:multiLevelType w:val="hybridMultilevel"/>
    <w:tmpl w:val="6BE00428"/>
    <w:lvl w:ilvl="0" w:tplc="EE249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1A25"/>
    <w:multiLevelType w:val="hybridMultilevel"/>
    <w:tmpl w:val="22461E52"/>
    <w:lvl w:ilvl="0" w:tplc="55565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30D14"/>
    <w:multiLevelType w:val="hybridMultilevel"/>
    <w:tmpl w:val="2B8044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13574"/>
    <w:multiLevelType w:val="hybridMultilevel"/>
    <w:tmpl w:val="B2E0AB6E"/>
    <w:lvl w:ilvl="0" w:tplc="D4CAF2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92"/>
    <w:rsid w:val="001E1699"/>
    <w:rsid w:val="00432486"/>
    <w:rsid w:val="005836BC"/>
    <w:rsid w:val="00780192"/>
    <w:rsid w:val="00786FC6"/>
    <w:rsid w:val="00CE2EAF"/>
    <w:rsid w:val="00F3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A6C3"/>
  <w15:chartTrackingRefBased/>
  <w15:docId w15:val="{C114DBEE-A591-4E3B-A2A1-3F087582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 Closey</dc:creator>
  <cp:keywords/>
  <dc:description/>
  <cp:lastModifiedBy>Michael de Closey</cp:lastModifiedBy>
  <cp:revision>1</cp:revision>
  <dcterms:created xsi:type="dcterms:W3CDTF">2017-05-02T07:55:00Z</dcterms:created>
  <dcterms:modified xsi:type="dcterms:W3CDTF">2017-05-02T08:17:00Z</dcterms:modified>
</cp:coreProperties>
</file>