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It didn't surprise me that there wasn't a limit on the length.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