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The key points that I believe are relevant to my development as a coder is using to metacognitive strategy to help with harder problems and overcome them.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