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DF" w:rsidRDefault="006236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DF06D8" wp14:editId="25166E67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20080" cy="5500370"/>
                <wp:effectExtent l="0" t="0" r="0" b="5080"/>
                <wp:wrapTight wrapText="bothSides">
                  <wp:wrapPolygon edited="0">
                    <wp:start x="0" y="0"/>
                    <wp:lineTo x="0" y="21620"/>
                    <wp:lineTo x="21581" y="21620"/>
                    <wp:lineTo x="21581" y="0"/>
                    <wp:lineTo x="0" y="0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50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6E4" w:rsidRPr="0022215C" w:rsidRDefault="006236E4" w:rsidP="006236E4">
                            <w:pPr>
                              <w:pStyle w:val="Heading1"/>
                              <w:rPr>
                                <w:color w:val="000000"/>
                              </w:rPr>
                            </w:pPr>
                            <w:bookmarkStart w:id="0" w:name="_GoBack"/>
                            <w:r w:rsidRPr="0022215C">
                              <w:rPr>
                                <w:color w:val="000000"/>
                              </w:rPr>
                              <w:t>Conducting Shapiro-Wilk test in R or SPSS</w:t>
                            </w:r>
                          </w:p>
                          <w:p w:rsidR="006236E4" w:rsidRPr="0022215C" w:rsidRDefault="006236E4" w:rsidP="006236E4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 R, the Shapiro-Wilk test for each compared groups can be run by the function “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shapiro.test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”, using the following syntax: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shapiro.test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data.name</w:t>
                            </w: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$</w:t>
                            </w:r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dv.name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data.name$iv.name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 =x]</w:t>
                            </w: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22215C">
                              <w:rPr>
                                <w:rStyle w:val="EndnoteReference"/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footnoteRef/>
                            </w: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where x corresponds to one level of the iv. </w:t>
                            </w:r>
                          </w:p>
                          <w:p w:rsidR="006236E4" w:rsidRPr="0022215C" w:rsidRDefault="006236E4" w:rsidP="006236E4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In SPSS, the Shapiro-Wilk test can be run using the following syntax: </w:t>
                            </w:r>
                          </w:p>
                          <w:p w:rsidR="006236E4" w:rsidRPr="0022215C" w:rsidRDefault="006236E4" w:rsidP="006236E4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EXAMINE VARIABLES=DV BY IV</w:t>
                            </w:r>
                          </w:p>
                          <w:p w:rsidR="006236E4" w:rsidRPr="0022215C" w:rsidRDefault="006236E4" w:rsidP="006236E4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/PLOT NPPLOT</w:t>
                            </w:r>
                          </w:p>
                          <w:p w:rsidR="006236E4" w:rsidRPr="0022215C" w:rsidRDefault="006236E4" w:rsidP="006236E4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shows the output, obtained in SPSS, when performing a Shapiro-Wilk test on data summarized in Table A1. </w:t>
                            </w:r>
                          </w:p>
                          <w:tbl>
                            <w:tblPr>
                              <w:tblW w:w="907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76"/>
                            </w:tblGrid>
                            <w:tr w:rsidR="006236E4" w:rsidRPr="00F63687" w:rsidTr="00B63330">
                              <w:trPr>
                                <w:trHeight w:val="2224"/>
                                <w:jc w:val="center"/>
                              </w:trPr>
                              <w:tc>
                                <w:tcPr>
                                  <w:tcW w:w="9076" w:type="dxa"/>
                                  <w:shd w:val="clear" w:color="auto" w:fill="auto"/>
                                </w:tcPr>
                                <w:p w:rsidR="006236E4" w:rsidRPr="0022215C" w:rsidRDefault="006236E4" w:rsidP="00B63330">
                                  <w:pPr>
                                    <w:spacing w:after="0" w:line="480" w:lineRule="auto"/>
                                    <w:ind w:firstLine="709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8E14A8">
                                    <w:rPr>
                                      <w:rFonts w:ascii="Times New Roman" w:hAnsi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  <w:lang w:eastAsia="fr-BE"/>
                                    </w:rPr>
                                    <w:drawing>
                                      <wp:inline distT="0" distB="0" distL="0" distR="0" wp14:anchorId="4865449B" wp14:editId="7005D256">
                                        <wp:extent cx="3689350" cy="1308100"/>
                                        <wp:effectExtent l="0" t="0" r="0" b="0"/>
                                        <wp:docPr id="66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89350" cy="1308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236E4" w:rsidRPr="00F63687" w:rsidTr="00B63330">
                              <w:trPr>
                                <w:trHeight w:val="668"/>
                                <w:jc w:val="center"/>
                              </w:trPr>
                              <w:tc>
                                <w:tcPr>
                                  <w:tcW w:w="9076" w:type="dxa"/>
                                  <w:shd w:val="clear" w:color="auto" w:fill="auto"/>
                                </w:tcPr>
                                <w:p w:rsidR="006236E4" w:rsidRPr="0022215C" w:rsidRDefault="006236E4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1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. Output in SPSS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6236E4" w:rsidRDefault="006236E4" w:rsidP="006236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F06D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14.9pt;width:450.4pt;height:43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">
                <v:textbox>
                  <w:txbxContent>
                    <w:p w:rsidR="006236E4" w:rsidRPr="0022215C" w:rsidRDefault="006236E4" w:rsidP="006236E4">
                      <w:pPr>
                        <w:pStyle w:val="Heading1"/>
                        <w:rPr>
                          <w:color w:val="000000"/>
                        </w:rPr>
                      </w:pPr>
                      <w:bookmarkStart w:id="1" w:name="_GoBack"/>
                      <w:r w:rsidRPr="0022215C">
                        <w:rPr>
                          <w:color w:val="000000"/>
                        </w:rPr>
                        <w:t>Conducting Shapiro-Wilk test in R or SPSS</w:t>
                      </w:r>
                    </w:p>
                    <w:p w:rsidR="006236E4" w:rsidRPr="0022215C" w:rsidRDefault="006236E4" w:rsidP="006236E4">
                      <w:pPr>
                        <w:spacing w:after="0" w:line="480" w:lineRule="auto"/>
                        <w:ind w:firstLine="709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In R, the Shapiro-Wilk test for each compared groups can be run by the function “</w:t>
                      </w:r>
                      <w:proofErr w:type="spellStart"/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shapiro.test</w:t>
                      </w:r>
                      <w:proofErr w:type="spellEnd"/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”, using the following syntax: </w:t>
                      </w:r>
                      <w:proofErr w:type="spellStart"/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shapiro.test</w:t>
                      </w:r>
                      <w:proofErr w:type="spellEnd"/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2215C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data.name</w:t>
                      </w:r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$</w:t>
                      </w:r>
                      <w:r w:rsidRPr="0022215C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dv.name</w:t>
                      </w:r>
                      <w:proofErr w:type="spellEnd"/>
                      <w:r w:rsidRPr="0022215C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22215C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data.name$iv.name</w:t>
                      </w:r>
                      <w:proofErr w:type="spellEnd"/>
                      <w:r w:rsidRPr="0022215C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  <w:t>= =x]</w:t>
                      </w:r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22215C">
                        <w:rPr>
                          <w:rStyle w:val="EndnoteReference"/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footnoteRef/>
                      </w:r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where x corresponds to one level of the iv. </w:t>
                      </w:r>
                    </w:p>
                    <w:p w:rsidR="006236E4" w:rsidRPr="0022215C" w:rsidRDefault="006236E4" w:rsidP="006236E4">
                      <w:pPr>
                        <w:spacing w:after="0" w:line="480" w:lineRule="auto"/>
                        <w:ind w:firstLine="709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In SPSS, the Shapiro-Wilk test can be run using the following syntax: </w:t>
                      </w:r>
                    </w:p>
                    <w:p w:rsidR="006236E4" w:rsidRPr="0022215C" w:rsidRDefault="006236E4" w:rsidP="006236E4">
                      <w:pPr>
                        <w:spacing w:after="0" w:line="480" w:lineRule="auto"/>
                        <w:ind w:firstLine="709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EXAMINE VARIABLES=DV BY IV</w:t>
                      </w:r>
                    </w:p>
                    <w:p w:rsidR="006236E4" w:rsidRPr="0022215C" w:rsidRDefault="006236E4" w:rsidP="006236E4">
                      <w:pPr>
                        <w:spacing w:after="0" w:line="480" w:lineRule="auto"/>
                        <w:ind w:firstLine="709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2215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/PLOT NPPLOT</w:t>
                      </w:r>
                    </w:p>
                    <w:p w:rsidR="006236E4" w:rsidRPr="0022215C" w:rsidRDefault="006236E4" w:rsidP="006236E4">
                      <w:pPr>
                        <w:spacing w:after="0" w:line="480" w:lineRule="auto"/>
                        <w:ind w:firstLine="709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22215C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shows the output, obtained in SPSS, when performing a Shapiro-Wilk test on data summarized in Table A1. </w:t>
                      </w:r>
                    </w:p>
                    <w:tbl>
                      <w:tblPr>
                        <w:tblW w:w="907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76"/>
                      </w:tblGrid>
                      <w:tr w:rsidR="006236E4" w:rsidRPr="00F63687" w:rsidTr="00B63330">
                        <w:trPr>
                          <w:trHeight w:val="2224"/>
                          <w:jc w:val="center"/>
                        </w:trPr>
                        <w:tc>
                          <w:tcPr>
                            <w:tcW w:w="9076" w:type="dxa"/>
                            <w:shd w:val="clear" w:color="auto" w:fill="auto"/>
                          </w:tcPr>
                          <w:p w:rsidR="006236E4" w:rsidRPr="0022215C" w:rsidRDefault="006236E4" w:rsidP="00B63330">
                            <w:pPr>
                              <w:spacing w:after="0" w:line="480" w:lineRule="auto"/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8E14A8">
                              <w:rPr>
                                <w:rFonts w:ascii="Times New Roman" w:hAnsi="Times New Roman"/>
                                <w:noProof/>
                                <w:color w:val="000000"/>
                                <w:sz w:val="24"/>
                                <w:szCs w:val="24"/>
                                <w:lang w:eastAsia="fr-BE"/>
                              </w:rPr>
                              <w:drawing>
                                <wp:inline distT="0" distB="0" distL="0" distR="0" wp14:anchorId="4865449B" wp14:editId="7005D256">
                                  <wp:extent cx="3689350" cy="1308100"/>
                                  <wp:effectExtent l="0" t="0" r="0" b="0"/>
                                  <wp:docPr id="66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9350" cy="130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236E4" w:rsidRPr="00F63687" w:rsidTr="00B63330">
                        <w:trPr>
                          <w:trHeight w:val="668"/>
                          <w:jc w:val="center"/>
                        </w:trPr>
                        <w:tc>
                          <w:tcPr>
                            <w:tcW w:w="9076" w:type="dxa"/>
                            <w:shd w:val="clear" w:color="auto" w:fill="auto"/>
                          </w:tcPr>
                          <w:p w:rsidR="006236E4" w:rsidRPr="0022215C" w:rsidRDefault="006236E4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1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. Output in SPSS</w:t>
                            </w:r>
                          </w:p>
                        </w:tc>
                      </w:tr>
                      <w:bookmarkEnd w:id="1"/>
                    </w:tbl>
                    <w:p w:rsidR="006236E4" w:rsidRDefault="006236E4" w:rsidP="006236E4"/>
                  </w:txbxContent>
                </v:textbox>
                <w10:wrap type="tight"/>
              </v:shape>
            </w:pict>
          </mc:Fallback>
        </mc:AlternateContent>
      </w:r>
    </w:p>
    <w:sectPr w:rsidR="002123DF" w:rsidSect="00882E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E4"/>
    <w:rsid w:val="001E1DE8"/>
    <w:rsid w:val="006236E4"/>
    <w:rsid w:val="00882EE8"/>
    <w:rsid w:val="00E6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B466CD-780B-8C48-9A2C-6F3044C6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6E4"/>
    <w:pPr>
      <w:spacing w:after="160" w:line="259" w:lineRule="auto"/>
    </w:pPr>
    <w:rPr>
      <w:rFonts w:ascii="Calibri" w:eastAsia="Calibri" w:hAnsi="Calibri" w:cs="Times New Roman"/>
      <w:sz w:val="22"/>
      <w:szCs w:val="22"/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6E4"/>
    <w:pPr>
      <w:keepNext/>
      <w:keepLines/>
      <w:spacing w:after="0" w:line="480" w:lineRule="auto"/>
      <w:jc w:val="center"/>
      <w:outlineLvl w:val="0"/>
    </w:pPr>
    <w:rPr>
      <w:rFonts w:ascii="Times New Roman" w:eastAsia="MS Gothic" w:hAnsi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E4"/>
    <w:rPr>
      <w:rFonts w:ascii="Times New Roman" w:eastAsia="MS Gothic" w:hAnsi="Times New Roman" w:cs="Times New Roman"/>
      <w:b/>
    </w:rPr>
  </w:style>
  <w:style w:type="character" w:styleId="EndnoteReference">
    <w:name w:val="endnote reference"/>
    <w:unhideWhenUsed/>
    <w:rsid w:val="006236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2018-05-31T13:33:00Z</dcterms:created>
  <dcterms:modified xsi:type="dcterms:W3CDTF">2018-05-31T20:14:00Z</dcterms:modified>
</cp:coreProperties>
</file>