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DD1CC" w14:textId="1723DCC6" w:rsidR="00B91C20" w:rsidRPr="00B91C20" w:rsidRDefault="00B91C20" w:rsidP="00B91C20">
      <w:pPr>
        <w:pStyle w:val="Default"/>
        <w:jc w:val="both"/>
        <w:rPr>
          <w:b/>
          <w:bCs/>
          <w:sz w:val="22"/>
          <w:szCs w:val="22"/>
        </w:rPr>
      </w:pPr>
    </w:p>
    <w:p w14:paraId="62487834" w14:textId="77777777" w:rsidR="00B91C20" w:rsidRPr="00E83BA3" w:rsidRDefault="00B91C20" w:rsidP="00B91C20">
      <w:pPr>
        <w:pStyle w:val="Default"/>
        <w:jc w:val="both"/>
        <w:rPr>
          <w:b/>
          <w:bCs/>
          <w:sz w:val="22"/>
          <w:szCs w:val="22"/>
          <w:lang w:val="pt-PT"/>
        </w:rPr>
      </w:pPr>
      <w:r w:rsidRPr="00E83BA3">
        <w:rPr>
          <w:b/>
          <w:bCs/>
          <w:sz w:val="22"/>
          <w:szCs w:val="22"/>
        </w:rPr>
        <w:t>DÉLCIO NALDO GILBERTO MANUEL</w:t>
      </w:r>
    </w:p>
    <w:p w14:paraId="2C867353" w14:textId="4756A6C4" w:rsidR="00B91C20" w:rsidRPr="00B91C20" w:rsidRDefault="00B91C20" w:rsidP="00B91C20">
      <w:pPr>
        <w:pStyle w:val="Default"/>
        <w:jc w:val="both"/>
        <w:rPr>
          <w:b/>
          <w:bCs/>
          <w:sz w:val="22"/>
          <w:szCs w:val="22"/>
          <w:lang w:val="pt-PT"/>
        </w:rPr>
      </w:pPr>
      <w:r w:rsidRPr="00E83BA3">
        <w:rPr>
          <w:b/>
          <w:bCs/>
          <w:sz w:val="22"/>
          <w:szCs w:val="22"/>
        </w:rPr>
        <w:t xml:space="preserve"> </w:t>
      </w:r>
    </w:p>
    <w:p w14:paraId="04D4D3FA" w14:textId="229D3F6B" w:rsidR="00B91C20" w:rsidRPr="00E83BA3" w:rsidRDefault="00B91C20" w:rsidP="00B91C20">
      <w:pPr>
        <w:pStyle w:val="Default"/>
        <w:jc w:val="both"/>
        <w:rPr>
          <w:sz w:val="22"/>
          <w:szCs w:val="22"/>
          <w:lang w:val="pt-P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62"/>
        <w:gridCol w:w="4762"/>
      </w:tblGrid>
      <w:tr w:rsidR="00B91C20" w:rsidRPr="00E83BA3" w14:paraId="6FA42355" w14:textId="77777777" w:rsidTr="002D4076">
        <w:tc>
          <w:tcPr>
            <w:tcW w:w="4762" w:type="dxa"/>
          </w:tcPr>
          <w:p w14:paraId="63B235A5" w14:textId="5ED62040" w:rsidR="00B91C20" w:rsidRPr="00E83BA3" w:rsidRDefault="00B91C20" w:rsidP="00B91C20">
            <w:pPr>
              <w:pStyle w:val="Default"/>
              <w:jc w:val="both"/>
              <w:rPr>
                <w:sz w:val="22"/>
                <w:szCs w:val="22"/>
                <w:lang w:val="pt-PT"/>
              </w:rPr>
            </w:pPr>
            <w:r w:rsidRPr="00B91C20">
              <w:rPr>
                <w:b/>
                <w:bCs/>
                <w:sz w:val="22"/>
                <w:szCs w:val="22"/>
              </w:rPr>
              <w:t>Phone:</w:t>
            </w:r>
            <w:r w:rsidRPr="00B91C20">
              <w:rPr>
                <w:sz w:val="22"/>
                <w:szCs w:val="22"/>
              </w:rPr>
              <w:t xml:space="preserve"> 844583542 </w:t>
            </w:r>
          </w:p>
        </w:tc>
        <w:tc>
          <w:tcPr>
            <w:tcW w:w="4762" w:type="dxa"/>
          </w:tcPr>
          <w:p w14:paraId="46C0DB26" w14:textId="69283F5D" w:rsidR="00B91C20" w:rsidRPr="00F315AF" w:rsidRDefault="00B91C20" w:rsidP="002D4076">
            <w:pPr>
              <w:pStyle w:val="Default"/>
              <w:rPr>
                <w:sz w:val="22"/>
                <w:szCs w:val="22"/>
              </w:rPr>
            </w:pPr>
            <w:r w:rsidRPr="00F315AF">
              <w:rPr>
                <w:b/>
                <w:bCs/>
                <w:sz w:val="22"/>
                <w:szCs w:val="22"/>
              </w:rPr>
              <w:t>Email:</w:t>
            </w:r>
            <w:r w:rsidRPr="00F315AF">
              <w:rPr>
                <w:sz w:val="22"/>
                <w:szCs w:val="22"/>
              </w:rPr>
              <w:t xml:space="preserve"> </w:t>
            </w:r>
            <w:hyperlink r:id="rId7" w:history="1">
              <w:r w:rsidR="002D4076" w:rsidRPr="00103BBA">
                <w:rPr>
                  <w:rStyle w:val="Hyperlink"/>
                  <w:sz w:val="22"/>
                  <w:szCs w:val="22"/>
                </w:rPr>
                <w:t>delcio.manuel@outlook.pt</w:t>
              </w:r>
            </w:hyperlink>
            <w:r w:rsidR="002D4076">
              <w:rPr>
                <w:sz w:val="22"/>
                <w:szCs w:val="22"/>
              </w:rPr>
              <w:t xml:space="preserve"> </w:t>
            </w:r>
          </w:p>
        </w:tc>
      </w:tr>
      <w:tr w:rsidR="00B91C20" w:rsidRPr="00F315AF" w14:paraId="69CBC015" w14:textId="77777777" w:rsidTr="002D4076">
        <w:tc>
          <w:tcPr>
            <w:tcW w:w="4762" w:type="dxa"/>
          </w:tcPr>
          <w:p w14:paraId="06EC6E9E" w14:textId="5CC54900" w:rsidR="00B91C20" w:rsidRPr="002D4076" w:rsidRDefault="00B91C20" w:rsidP="002D4076">
            <w:pPr>
              <w:pStyle w:val="Default"/>
              <w:rPr>
                <w:sz w:val="22"/>
                <w:szCs w:val="22"/>
              </w:rPr>
            </w:pPr>
            <w:r w:rsidRPr="00B91C20">
              <w:rPr>
                <w:b/>
                <w:bCs/>
                <w:sz w:val="22"/>
                <w:szCs w:val="22"/>
              </w:rPr>
              <w:t>Languages:</w:t>
            </w:r>
            <w:r w:rsidRPr="00B91C20">
              <w:rPr>
                <w:sz w:val="22"/>
                <w:szCs w:val="22"/>
              </w:rPr>
              <w:t xml:space="preserve"> Portuguese</w:t>
            </w:r>
            <w:r w:rsidR="002D4076">
              <w:rPr>
                <w:sz w:val="22"/>
                <w:szCs w:val="22"/>
              </w:rPr>
              <w:t xml:space="preserve"> </w:t>
            </w:r>
            <w:r w:rsidRPr="00B91C20">
              <w:rPr>
                <w:sz w:val="22"/>
                <w:szCs w:val="22"/>
              </w:rPr>
              <w:t>(Native) and English (Intermediate)</w:t>
            </w:r>
          </w:p>
        </w:tc>
        <w:tc>
          <w:tcPr>
            <w:tcW w:w="4762" w:type="dxa"/>
          </w:tcPr>
          <w:p w14:paraId="375C44E4" w14:textId="05EFE78A" w:rsidR="00B91C20" w:rsidRPr="002D4076" w:rsidRDefault="00B91C20" w:rsidP="002D4076">
            <w:pPr>
              <w:pStyle w:val="Default"/>
              <w:rPr>
                <w:sz w:val="22"/>
                <w:szCs w:val="22"/>
              </w:rPr>
            </w:pPr>
            <w:r w:rsidRPr="00B91C20">
              <w:rPr>
                <w:b/>
                <w:bCs/>
                <w:sz w:val="22"/>
                <w:szCs w:val="22"/>
              </w:rPr>
              <w:t xml:space="preserve">LinkedIn: </w:t>
            </w:r>
            <w:hyperlink r:id="rId8" w:history="1">
              <w:r w:rsidRPr="00B91C20">
                <w:rPr>
                  <w:rStyle w:val="Hyperlink"/>
                  <w:sz w:val="22"/>
                  <w:szCs w:val="22"/>
                </w:rPr>
                <w:t>Délcio Manuel</w:t>
              </w:r>
            </w:hyperlink>
            <w:r w:rsidRPr="00B91C20">
              <w:rPr>
                <w:sz w:val="22"/>
                <w:szCs w:val="22"/>
              </w:rPr>
              <w:t xml:space="preserve"> | LinkedIn </w:t>
            </w:r>
            <w:r w:rsidRPr="00B91C20">
              <w:rPr>
                <w:i/>
                <w:iCs/>
                <w:sz w:val="22"/>
                <w:szCs w:val="22"/>
              </w:rPr>
              <w:t>(Click to access the link)</w:t>
            </w:r>
          </w:p>
        </w:tc>
      </w:tr>
    </w:tbl>
    <w:p w14:paraId="14370D08" w14:textId="77777777" w:rsidR="00B91C20" w:rsidRPr="002D4076" w:rsidRDefault="00B91C20" w:rsidP="00B91C20">
      <w:pPr>
        <w:pStyle w:val="Default"/>
        <w:jc w:val="both"/>
        <w:rPr>
          <w:sz w:val="22"/>
          <w:szCs w:val="22"/>
        </w:rPr>
      </w:pPr>
    </w:p>
    <w:tbl>
      <w:tblPr>
        <w:tblStyle w:val="TableGrid"/>
        <w:tblW w:w="0" w:type="auto"/>
        <w:tblLook w:val="04A0" w:firstRow="1" w:lastRow="0" w:firstColumn="1" w:lastColumn="0" w:noHBand="0" w:noVBand="1"/>
      </w:tblPr>
      <w:tblGrid>
        <w:gridCol w:w="9524"/>
      </w:tblGrid>
      <w:tr w:rsidR="00B91C20" w:rsidRPr="00F315AF" w14:paraId="79EBB23E" w14:textId="77777777" w:rsidTr="00B91C20">
        <w:tc>
          <w:tcPr>
            <w:tcW w:w="9524" w:type="dxa"/>
            <w:tcBorders>
              <w:top w:val="single" w:sz="12" w:space="0" w:color="auto"/>
              <w:left w:val="nil"/>
              <w:bottom w:val="nil"/>
              <w:right w:val="nil"/>
            </w:tcBorders>
          </w:tcPr>
          <w:p w14:paraId="4E8C5D7F" w14:textId="77777777" w:rsidR="00B91C20" w:rsidRPr="002D4076" w:rsidRDefault="00B91C20" w:rsidP="00B91C20">
            <w:pPr>
              <w:pStyle w:val="Default"/>
              <w:jc w:val="both"/>
              <w:rPr>
                <w:b/>
                <w:bCs/>
                <w:sz w:val="22"/>
                <w:szCs w:val="22"/>
              </w:rPr>
            </w:pPr>
          </w:p>
        </w:tc>
      </w:tr>
    </w:tbl>
    <w:p w14:paraId="4A8BFF5D" w14:textId="77777777" w:rsidR="00B91C20" w:rsidRPr="002D4076" w:rsidRDefault="00B91C20" w:rsidP="00B91C20">
      <w:pPr>
        <w:pStyle w:val="Default"/>
        <w:jc w:val="both"/>
        <w:rPr>
          <w:b/>
          <w:bCs/>
          <w:sz w:val="22"/>
          <w:szCs w:val="22"/>
        </w:rPr>
      </w:pPr>
    </w:p>
    <w:p w14:paraId="73D4C109" w14:textId="2A9D64D7" w:rsidR="00B91C20" w:rsidRPr="002D4076" w:rsidRDefault="00B91C20" w:rsidP="00B91C20">
      <w:pPr>
        <w:pStyle w:val="Default"/>
        <w:jc w:val="both"/>
        <w:rPr>
          <w:b/>
          <w:bCs/>
          <w:sz w:val="22"/>
          <w:szCs w:val="22"/>
        </w:rPr>
      </w:pPr>
      <w:r w:rsidRPr="00B91C20">
        <w:rPr>
          <w:b/>
          <w:bCs/>
          <w:sz w:val="22"/>
          <w:szCs w:val="22"/>
        </w:rPr>
        <w:t xml:space="preserve">About me </w:t>
      </w:r>
    </w:p>
    <w:p w14:paraId="2AE5B33E" w14:textId="77777777" w:rsidR="00B91C20" w:rsidRPr="002D4076" w:rsidRDefault="00B91C20" w:rsidP="00B91C20">
      <w:pPr>
        <w:pStyle w:val="Default"/>
        <w:jc w:val="both"/>
        <w:rPr>
          <w:b/>
          <w:bCs/>
          <w:sz w:val="22"/>
          <w:szCs w:val="22"/>
        </w:rPr>
      </w:pPr>
    </w:p>
    <w:p w14:paraId="2DBE4BA8" w14:textId="3ACA4371" w:rsidR="00E83BA3" w:rsidRPr="002D4076" w:rsidRDefault="00E83BA3" w:rsidP="00E83BA3">
      <w:pPr>
        <w:pStyle w:val="Default"/>
        <w:jc w:val="both"/>
        <w:rPr>
          <w:sz w:val="22"/>
          <w:szCs w:val="22"/>
        </w:rPr>
      </w:pPr>
      <w:r w:rsidRPr="00E83BA3">
        <w:rPr>
          <w:sz w:val="22"/>
          <w:szCs w:val="22"/>
        </w:rPr>
        <w:t xml:space="preserve">Business Analyst with more than 3 years of professional experience with experience in </w:t>
      </w:r>
      <w:r w:rsidR="002D4076" w:rsidRPr="002D4076">
        <w:rPr>
          <w:sz w:val="22"/>
          <w:szCs w:val="22"/>
        </w:rPr>
        <w:t>data transformation, modelling, and reporting, with experience in managing data flows and delivering actionable insights through business-driven dashboards</w:t>
      </w:r>
      <w:r w:rsidRPr="00E83BA3">
        <w:rPr>
          <w:sz w:val="22"/>
          <w:szCs w:val="22"/>
        </w:rPr>
        <w:t>. I have a strong ability to ensure data quality and integrity, monitor financial and contractual execution, identify risks and optimize processes, contributing to greater efficiency, control and organizational performance.</w:t>
      </w:r>
    </w:p>
    <w:p w14:paraId="6AB8436F" w14:textId="77777777" w:rsidR="00B91C20" w:rsidRPr="002D4076" w:rsidRDefault="00B91C20" w:rsidP="00B91C20">
      <w:pPr>
        <w:pStyle w:val="Default"/>
        <w:rPr>
          <w:sz w:val="22"/>
          <w:szCs w:val="22"/>
        </w:rPr>
      </w:pPr>
    </w:p>
    <w:p w14:paraId="39FFE90B" w14:textId="24D1083B" w:rsidR="00B91C20" w:rsidRPr="00333249" w:rsidRDefault="00B91C20" w:rsidP="00B91C20">
      <w:pPr>
        <w:pStyle w:val="Default"/>
        <w:rPr>
          <w:i/>
          <w:iCs/>
          <w:sz w:val="22"/>
          <w:szCs w:val="22"/>
        </w:rPr>
      </w:pPr>
      <w:r w:rsidRPr="00E83BA3">
        <w:rPr>
          <w:b/>
          <w:bCs/>
          <w:sz w:val="22"/>
          <w:szCs w:val="22"/>
        </w:rPr>
        <w:t xml:space="preserve">Professional Experience </w:t>
      </w:r>
      <w:r w:rsidRPr="00E83BA3">
        <w:rPr>
          <w:i/>
          <w:iCs/>
          <w:sz w:val="22"/>
          <w:szCs w:val="22"/>
        </w:rPr>
        <w:t xml:space="preserve">(Non-Exhaustive) </w:t>
      </w:r>
    </w:p>
    <w:p w14:paraId="3834F9E9" w14:textId="77777777" w:rsidR="00E83BA3" w:rsidRPr="00333249" w:rsidRDefault="00E83BA3" w:rsidP="00B91C20">
      <w:pPr>
        <w:pStyle w:val="Default"/>
        <w:rPr>
          <w:sz w:val="22"/>
          <w:szCs w:val="22"/>
        </w:rPr>
      </w:pPr>
    </w:p>
    <w:p w14:paraId="1BAC16FE" w14:textId="77777777" w:rsidR="00E83BA3" w:rsidRPr="00333249" w:rsidRDefault="00B91C20" w:rsidP="00B91C20">
      <w:pPr>
        <w:pStyle w:val="Default"/>
        <w:rPr>
          <w:b/>
          <w:bCs/>
          <w:sz w:val="22"/>
          <w:szCs w:val="22"/>
        </w:rPr>
      </w:pPr>
      <w:r w:rsidRPr="00E83BA3">
        <w:rPr>
          <w:b/>
          <w:bCs/>
          <w:sz w:val="22"/>
          <w:szCs w:val="22"/>
        </w:rPr>
        <w:t>[July, 2023 – Present] - Deloitte | Business Analyst</w:t>
      </w:r>
    </w:p>
    <w:p w14:paraId="299C1E2B" w14:textId="4206D87D" w:rsidR="00B91C20" w:rsidRPr="00333249" w:rsidRDefault="00B91C20" w:rsidP="00B91C20">
      <w:pPr>
        <w:pStyle w:val="Default"/>
        <w:rPr>
          <w:sz w:val="22"/>
          <w:szCs w:val="22"/>
        </w:rPr>
      </w:pPr>
      <w:r w:rsidRPr="00E83BA3">
        <w:rPr>
          <w:b/>
          <w:bCs/>
          <w:sz w:val="22"/>
          <w:szCs w:val="22"/>
        </w:rPr>
        <w:t xml:space="preserve"> </w:t>
      </w:r>
    </w:p>
    <w:p w14:paraId="387469AB" w14:textId="77777777" w:rsidR="00713BA6" w:rsidRPr="00713BA6" w:rsidRDefault="00713BA6" w:rsidP="0085149C">
      <w:pPr>
        <w:pStyle w:val="Default"/>
        <w:numPr>
          <w:ilvl w:val="0"/>
          <w:numId w:val="13"/>
        </w:numPr>
        <w:spacing w:after="147"/>
        <w:ind w:left="714" w:hanging="357"/>
        <w:rPr>
          <w:sz w:val="22"/>
          <w:szCs w:val="22"/>
        </w:rPr>
      </w:pPr>
      <w:r w:rsidRPr="00713BA6">
        <w:rPr>
          <w:sz w:val="22"/>
          <w:szCs w:val="22"/>
        </w:rPr>
        <w:t xml:space="preserve">Supported project and </w:t>
      </w:r>
      <w:proofErr w:type="spellStart"/>
      <w:r w:rsidRPr="00713BA6">
        <w:rPr>
          <w:sz w:val="22"/>
          <w:szCs w:val="22"/>
        </w:rPr>
        <w:t>programme</w:t>
      </w:r>
      <w:proofErr w:type="spellEnd"/>
      <w:r w:rsidRPr="00713BA6">
        <w:rPr>
          <w:sz w:val="22"/>
          <w:szCs w:val="22"/>
        </w:rPr>
        <w:t xml:space="preserve"> coordination by consolidating inputs from multiple stakeholders and ensuring alignment with business and operational priorities.</w:t>
      </w:r>
    </w:p>
    <w:p w14:paraId="650696CA" w14:textId="63451220" w:rsidR="00713BA6" w:rsidRPr="00713BA6" w:rsidRDefault="00713BA6" w:rsidP="0085149C">
      <w:pPr>
        <w:pStyle w:val="Default"/>
        <w:numPr>
          <w:ilvl w:val="0"/>
          <w:numId w:val="13"/>
        </w:numPr>
        <w:spacing w:after="147"/>
        <w:ind w:left="714" w:hanging="357"/>
        <w:rPr>
          <w:sz w:val="22"/>
          <w:szCs w:val="22"/>
        </w:rPr>
      </w:pPr>
      <w:r w:rsidRPr="00713BA6">
        <w:rPr>
          <w:sz w:val="22"/>
          <w:szCs w:val="22"/>
        </w:rPr>
        <w:t xml:space="preserve">Gathered, </w:t>
      </w:r>
      <w:r w:rsidR="0085149C" w:rsidRPr="00713BA6">
        <w:rPr>
          <w:sz w:val="22"/>
          <w:szCs w:val="22"/>
        </w:rPr>
        <w:t>analyzed</w:t>
      </w:r>
      <w:r w:rsidRPr="00713BA6">
        <w:rPr>
          <w:sz w:val="22"/>
          <w:szCs w:val="22"/>
        </w:rPr>
        <w:t>, and structured data to support decision-making, producing monthly, quarterly, and semi-annual reports.</w:t>
      </w:r>
    </w:p>
    <w:p w14:paraId="48D3C323" w14:textId="77777777" w:rsidR="00713BA6" w:rsidRPr="00713BA6" w:rsidRDefault="00713BA6" w:rsidP="0085149C">
      <w:pPr>
        <w:pStyle w:val="Default"/>
        <w:numPr>
          <w:ilvl w:val="0"/>
          <w:numId w:val="13"/>
        </w:numPr>
        <w:spacing w:after="147"/>
        <w:ind w:left="714" w:hanging="357"/>
        <w:rPr>
          <w:sz w:val="22"/>
          <w:szCs w:val="22"/>
        </w:rPr>
      </w:pPr>
      <w:r w:rsidRPr="00713BA6">
        <w:rPr>
          <w:sz w:val="22"/>
          <w:szCs w:val="22"/>
        </w:rPr>
        <w:t>Prepared and reviewed project documentation, including process descriptions, reports, and operational guidelines, ensuring clarity and compliance.</w:t>
      </w:r>
    </w:p>
    <w:p w14:paraId="7EF1E3F0" w14:textId="6EF79DF7" w:rsidR="00713BA6" w:rsidRPr="00713BA6" w:rsidRDefault="00713BA6" w:rsidP="0085149C">
      <w:pPr>
        <w:pStyle w:val="Default"/>
        <w:numPr>
          <w:ilvl w:val="0"/>
          <w:numId w:val="13"/>
        </w:numPr>
        <w:spacing w:after="147"/>
        <w:ind w:left="714" w:hanging="357"/>
        <w:rPr>
          <w:sz w:val="22"/>
          <w:szCs w:val="22"/>
        </w:rPr>
      </w:pPr>
      <w:r w:rsidRPr="00713BA6">
        <w:rPr>
          <w:sz w:val="22"/>
          <w:szCs w:val="22"/>
        </w:rPr>
        <w:t xml:space="preserve">Conducted monitoring of financial execution and procurement processes, tracking budget </w:t>
      </w:r>
      <w:r w:rsidR="0085149C" w:rsidRPr="00713BA6">
        <w:rPr>
          <w:sz w:val="22"/>
          <w:szCs w:val="22"/>
        </w:rPr>
        <w:t>utilization</w:t>
      </w:r>
      <w:r w:rsidRPr="00713BA6">
        <w:rPr>
          <w:sz w:val="22"/>
          <w:szCs w:val="22"/>
        </w:rPr>
        <w:t xml:space="preserve"> and identifying deviations.</w:t>
      </w:r>
    </w:p>
    <w:p w14:paraId="20C2604E" w14:textId="79EA8C89" w:rsidR="00713BA6" w:rsidRPr="00713BA6" w:rsidRDefault="00713BA6" w:rsidP="0085149C">
      <w:pPr>
        <w:pStyle w:val="Default"/>
        <w:numPr>
          <w:ilvl w:val="0"/>
          <w:numId w:val="13"/>
        </w:numPr>
        <w:spacing w:after="147"/>
        <w:ind w:left="714" w:hanging="357"/>
        <w:rPr>
          <w:sz w:val="22"/>
          <w:szCs w:val="22"/>
        </w:rPr>
      </w:pPr>
      <w:r w:rsidRPr="00713BA6">
        <w:rPr>
          <w:sz w:val="22"/>
          <w:szCs w:val="22"/>
        </w:rPr>
        <w:t xml:space="preserve">Supported planning and tracking of activities aligned with </w:t>
      </w:r>
      <w:r w:rsidR="0085149C" w:rsidRPr="00713BA6">
        <w:rPr>
          <w:sz w:val="22"/>
          <w:szCs w:val="22"/>
        </w:rPr>
        <w:t>organizational</w:t>
      </w:r>
      <w:r w:rsidRPr="00713BA6">
        <w:rPr>
          <w:sz w:val="22"/>
          <w:szCs w:val="22"/>
        </w:rPr>
        <w:t xml:space="preserve"> objectives and annual plans.</w:t>
      </w:r>
    </w:p>
    <w:p w14:paraId="5BF55C63" w14:textId="77777777" w:rsidR="00713BA6" w:rsidRPr="00713BA6" w:rsidRDefault="00713BA6" w:rsidP="0085149C">
      <w:pPr>
        <w:pStyle w:val="Default"/>
        <w:numPr>
          <w:ilvl w:val="0"/>
          <w:numId w:val="13"/>
        </w:numPr>
        <w:spacing w:after="147"/>
        <w:ind w:left="714" w:hanging="357"/>
        <w:rPr>
          <w:sz w:val="22"/>
          <w:szCs w:val="22"/>
        </w:rPr>
      </w:pPr>
      <w:r w:rsidRPr="00713BA6">
        <w:rPr>
          <w:sz w:val="22"/>
          <w:szCs w:val="22"/>
        </w:rPr>
        <w:t>Coordinated with cross-functional teams to ensure effective communication and timely delivery of project outputs.</w:t>
      </w:r>
    </w:p>
    <w:p w14:paraId="6EE629D0" w14:textId="459DC869" w:rsidR="00713BA6" w:rsidRPr="00713BA6" w:rsidRDefault="0085149C" w:rsidP="0085149C">
      <w:pPr>
        <w:pStyle w:val="Default"/>
        <w:numPr>
          <w:ilvl w:val="0"/>
          <w:numId w:val="13"/>
        </w:numPr>
        <w:spacing w:after="147"/>
        <w:ind w:left="714" w:hanging="357"/>
        <w:rPr>
          <w:sz w:val="22"/>
          <w:szCs w:val="22"/>
        </w:rPr>
      </w:pPr>
      <w:r w:rsidRPr="00713BA6">
        <w:rPr>
          <w:sz w:val="22"/>
          <w:szCs w:val="22"/>
        </w:rPr>
        <w:t>Analyzed</w:t>
      </w:r>
      <w:r w:rsidR="00713BA6" w:rsidRPr="00713BA6">
        <w:rPr>
          <w:sz w:val="22"/>
          <w:szCs w:val="22"/>
        </w:rPr>
        <w:t xml:space="preserve"> compliance between approved budgets, procurement activities, and payments, proposing corrective actions and improving accountability.</w:t>
      </w:r>
    </w:p>
    <w:p w14:paraId="0EDF0754" w14:textId="77777777" w:rsidR="00713BA6" w:rsidRPr="00713BA6" w:rsidRDefault="00713BA6" w:rsidP="0085149C">
      <w:pPr>
        <w:pStyle w:val="Default"/>
        <w:numPr>
          <w:ilvl w:val="0"/>
          <w:numId w:val="13"/>
        </w:numPr>
        <w:spacing w:after="147"/>
        <w:ind w:left="714" w:hanging="357"/>
        <w:rPr>
          <w:sz w:val="22"/>
          <w:szCs w:val="22"/>
        </w:rPr>
      </w:pPr>
      <w:r w:rsidRPr="00713BA6">
        <w:rPr>
          <w:sz w:val="22"/>
          <w:szCs w:val="22"/>
        </w:rPr>
        <w:t>Developed and implemented tools to improve data accuracy, transparency, and traceability in project and financial management.</w:t>
      </w:r>
    </w:p>
    <w:p w14:paraId="1D28D13F" w14:textId="0FC6E386" w:rsidR="00713BA6" w:rsidRPr="00713BA6" w:rsidRDefault="00713BA6" w:rsidP="0085149C">
      <w:pPr>
        <w:pStyle w:val="Default"/>
        <w:numPr>
          <w:ilvl w:val="0"/>
          <w:numId w:val="13"/>
        </w:numPr>
        <w:spacing w:after="147"/>
        <w:ind w:left="714" w:hanging="357"/>
        <w:rPr>
          <w:sz w:val="22"/>
          <w:szCs w:val="22"/>
        </w:rPr>
      </w:pPr>
      <w:r w:rsidRPr="00713BA6">
        <w:rPr>
          <w:sz w:val="22"/>
          <w:szCs w:val="22"/>
        </w:rPr>
        <w:t xml:space="preserve">Contributed to the preparation of a Financial Execution and Procurement Manual, </w:t>
      </w:r>
      <w:r w:rsidR="0085149C" w:rsidRPr="00713BA6">
        <w:rPr>
          <w:sz w:val="22"/>
          <w:szCs w:val="22"/>
        </w:rPr>
        <w:t>standardizing</w:t>
      </w:r>
      <w:r w:rsidRPr="00713BA6">
        <w:rPr>
          <w:sz w:val="22"/>
          <w:szCs w:val="22"/>
        </w:rPr>
        <w:t xml:space="preserve"> internal procedures and workflows.</w:t>
      </w:r>
    </w:p>
    <w:p w14:paraId="3AC03D85" w14:textId="41F02C69" w:rsidR="00E83BA3" w:rsidRDefault="00713BA6" w:rsidP="0085149C">
      <w:pPr>
        <w:pStyle w:val="Default"/>
        <w:numPr>
          <w:ilvl w:val="0"/>
          <w:numId w:val="13"/>
        </w:numPr>
        <w:spacing w:after="147"/>
        <w:ind w:left="714" w:hanging="357"/>
        <w:rPr>
          <w:sz w:val="22"/>
          <w:szCs w:val="22"/>
        </w:rPr>
      </w:pPr>
      <w:r w:rsidRPr="00713BA6">
        <w:rPr>
          <w:sz w:val="22"/>
          <w:szCs w:val="22"/>
        </w:rPr>
        <w:t>Facilitated meetings and working sessions to gather requirements, align expectations, and support continuous process improvement.</w:t>
      </w:r>
    </w:p>
    <w:p w14:paraId="0FCACD93" w14:textId="77777777" w:rsidR="00713BA6" w:rsidRPr="002D4076" w:rsidRDefault="00713BA6" w:rsidP="00713BA6">
      <w:pPr>
        <w:pStyle w:val="Default"/>
        <w:rPr>
          <w:sz w:val="22"/>
          <w:szCs w:val="22"/>
        </w:rPr>
      </w:pPr>
    </w:p>
    <w:p w14:paraId="186C9B15" w14:textId="77777777" w:rsidR="00B91C20" w:rsidRPr="002D4076" w:rsidRDefault="00B91C20" w:rsidP="00B91C20">
      <w:pPr>
        <w:pStyle w:val="Default"/>
        <w:rPr>
          <w:b/>
          <w:bCs/>
          <w:sz w:val="22"/>
          <w:szCs w:val="22"/>
        </w:rPr>
      </w:pPr>
      <w:r w:rsidRPr="00E83BA3">
        <w:rPr>
          <w:b/>
          <w:bCs/>
          <w:sz w:val="22"/>
          <w:szCs w:val="22"/>
        </w:rPr>
        <w:t xml:space="preserve">[March – June; 2023] - Deloitte | Internship as a Programmer </w:t>
      </w:r>
    </w:p>
    <w:p w14:paraId="54B04E85" w14:textId="77777777" w:rsidR="00187EF8" w:rsidRPr="002D4076" w:rsidRDefault="00187EF8" w:rsidP="00B91C20">
      <w:pPr>
        <w:pStyle w:val="Default"/>
        <w:rPr>
          <w:sz w:val="22"/>
          <w:szCs w:val="22"/>
        </w:rPr>
      </w:pPr>
    </w:p>
    <w:p w14:paraId="19862ABB" w14:textId="77777777" w:rsidR="00B91C20" w:rsidRPr="002D4076" w:rsidRDefault="00B91C20" w:rsidP="00B91C20">
      <w:pPr>
        <w:pStyle w:val="Default"/>
        <w:numPr>
          <w:ilvl w:val="0"/>
          <w:numId w:val="9"/>
        </w:numPr>
        <w:spacing w:after="147"/>
        <w:rPr>
          <w:sz w:val="22"/>
          <w:szCs w:val="22"/>
        </w:rPr>
      </w:pPr>
      <w:r w:rsidRPr="00E83BA3">
        <w:rPr>
          <w:sz w:val="22"/>
          <w:szCs w:val="22"/>
        </w:rPr>
        <w:t xml:space="preserve">Develop, test and maintain software applications for internal and external customers. </w:t>
      </w:r>
    </w:p>
    <w:p w14:paraId="4B2200F4" w14:textId="77777777" w:rsidR="00B91C20" w:rsidRPr="002D4076" w:rsidRDefault="00B91C20" w:rsidP="0085149C">
      <w:pPr>
        <w:pStyle w:val="Default"/>
        <w:numPr>
          <w:ilvl w:val="0"/>
          <w:numId w:val="9"/>
        </w:numPr>
        <w:spacing w:after="147"/>
        <w:ind w:left="714" w:hanging="357"/>
        <w:rPr>
          <w:sz w:val="22"/>
          <w:szCs w:val="22"/>
        </w:rPr>
      </w:pPr>
      <w:r w:rsidRPr="00E83BA3">
        <w:rPr>
          <w:sz w:val="22"/>
          <w:szCs w:val="22"/>
        </w:rPr>
        <w:t xml:space="preserve">Participate in all phases of the software development life cycle. </w:t>
      </w:r>
    </w:p>
    <w:p w14:paraId="728B733E" w14:textId="77777777" w:rsidR="00B91C20" w:rsidRPr="002D4076" w:rsidRDefault="00B91C20" w:rsidP="00B91C20">
      <w:pPr>
        <w:pStyle w:val="Default"/>
        <w:numPr>
          <w:ilvl w:val="0"/>
          <w:numId w:val="9"/>
        </w:numPr>
        <w:spacing w:after="147"/>
        <w:rPr>
          <w:sz w:val="22"/>
          <w:szCs w:val="22"/>
        </w:rPr>
      </w:pPr>
      <w:r w:rsidRPr="00E83BA3">
        <w:rPr>
          <w:sz w:val="22"/>
          <w:szCs w:val="22"/>
        </w:rPr>
        <w:t xml:space="preserve">Collaborate with multidisciplinary teams to define, design, and launch new features. </w:t>
      </w:r>
    </w:p>
    <w:p w14:paraId="6AD11339" w14:textId="77777777" w:rsidR="00B91C20" w:rsidRPr="002D4076" w:rsidRDefault="00B91C20" w:rsidP="00B91C20">
      <w:pPr>
        <w:pStyle w:val="Default"/>
        <w:numPr>
          <w:ilvl w:val="0"/>
          <w:numId w:val="9"/>
        </w:numPr>
        <w:spacing w:after="147"/>
        <w:rPr>
          <w:sz w:val="22"/>
          <w:szCs w:val="22"/>
        </w:rPr>
      </w:pPr>
      <w:r w:rsidRPr="00E83BA3">
        <w:rPr>
          <w:sz w:val="22"/>
          <w:szCs w:val="22"/>
        </w:rPr>
        <w:t xml:space="preserve">Identify and fix software problems, improving performance and usability. </w:t>
      </w:r>
    </w:p>
    <w:p w14:paraId="71DB5BBA" w14:textId="77777777" w:rsidR="00B91C20" w:rsidRPr="002D4076" w:rsidRDefault="00B91C20" w:rsidP="00B91C20">
      <w:pPr>
        <w:pStyle w:val="Default"/>
        <w:numPr>
          <w:ilvl w:val="0"/>
          <w:numId w:val="9"/>
        </w:numPr>
        <w:spacing w:after="147"/>
        <w:rPr>
          <w:sz w:val="22"/>
          <w:szCs w:val="22"/>
        </w:rPr>
      </w:pPr>
      <w:r w:rsidRPr="00E83BA3">
        <w:rPr>
          <w:sz w:val="22"/>
          <w:szCs w:val="22"/>
        </w:rPr>
        <w:lastRenderedPageBreak/>
        <w:t xml:space="preserve">Apply agile software development methodologies. </w:t>
      </w:r>
    </w:p>
    <w:p w14:paraId="075AEFAD" w14:textId="77777777" w:rsidR="00B91C20" w:rsidRPr="002D4076" w:rsidRDefault="00B91C20" w:rsidP="00B91C20">
      <w:pPr>
        <w:pStyle w:val="Default"/>
        <w:numPr>
          <w:ilvl w:val="0"/>
          <w:numId w:val="9"/>
        </w:numPr>
        <w:spacing w:after="147"/>
        <w:rPr>
          <w:sz w:val="22"/>
          <w:szCs w:val="22"/>
        </w:rPr>
      </w:pPr>
      <w:r w:rsidRPr="00E83BA3">
        <w:rPr>
          <w:sz w:val="22"/>
          <w:szCs w:val="22"/>
        </w:rPr>
        <w:t xml:space="preserve">Implement technical solutions aligned with customers' business objectives. </w:t>
      </w:r>
    </w:p>
    <w:p w14:paraId="46A97220" w14:textId="77777777" w:rsidR="00B91C20" w:rsidRPr="002D4076" w:rsidRDefault="00B91C20" w:rsidP="00B91C20">
      <w:pPr>
        <w:pStyle w:val="Default"/>
        <w:numPr>
          <w:ilvl w:val="0"/>
          <w:numId w:val="9"/>
        </w:numPr>
        <w:rPr>
          <w:sz w:val="22"/>
          <w:szCs w:val="22"/>
        </w:rPr>
      </w:pPr>
      <w:r w:rsidRPr="00E83BA3">
        <w:rPr>
          <w:sz w:val="22"/>
          <w:szCs w:val="22"/>
        </w:rPr>
        <w:t xml:space="preserve">Ensure code quality through reviews and testing. </w:t>
      </w:r>
    </w:p>
    <w:p w14:paraId="5AE47F84" w14:textId="77777777" w:rsidR="00F315AF" w:rsidRPr="002D4076" w:rsidRDefault="00F315AF" w:rsidP="00B91C20">
      <w:pPr>
        <w:pStyle w:val="Default"/>
        <w:jc w:val="both"/>
        <w:rPr>
          <w:b/>
          <w:bCs/>
          <w:sz w:val="22"/>
          <w:szCs w:val="22"/>
        </w:rPr>
      </w:pPr>
    </w:p>
    <w:p w14:paraId="6BD87C8C" w14:textId="77777777" w:rsidR="00B91C20" w:rsidRPr="00E83BA3" w:rsidRDefault="00B91C20" w:rsidP="00B91C20">
      <w:pPr>
        <w:pStyle w:val="Default"/>
        <w:jc w:val="both"/>
        <w:rPr>
          <w:b/>
          <w:bCs/>
          <w:sz w:val="22"/>
          <w:szCs w:val="22"/>
        </w:rPr>
      </w:pPr>
      <w:r w:rsidRPr="00B91C20">
        <w:rPr>
          <w:b/>
          <w:bCs/>
          <w:sz w:val="22"/>
          <w:szCs w:val="22"/>
        </w:rPr>
        <w:t xml:space="preserve"> Education </w:t>
      </w:r>
    </w:p>
    <w:p w14:paraId="63A77BD0" w14:textId="77777777" w:rsidR="00B91C20" w:rsidRPr="00B91C20" w:rsidRDefault="00B91C20" w:rsidP="00B91C20">
      <w:pPr>
        <w:pStyle w:val="Default"/>
        <w:jc w:val="both"/>
        <w:rPr>
          <w:b/>
          <w:bCs/>
          <w:sz w:val="22"/>
          <w:szCs w:val="22"/>
        </w:rPr>
      </w:pPr>
    </w:p>
    <w:p w14:paraId="6B2EEF75" w14:textId="4143B557" w:rsidR="00B91C20" w:rsidRPr="002D4076" w:rsidRDefault="00B91C20" w:rsidP="00B91C20">
      <w:pPr>
        <w:pStyle w:val="Default"/>
        <w:numPr>
          <w:ilvl w:val="0"/>
          <w:numId w:val="10"/>
        </w:numPr>
        <w:jc w:val="both"/>
        <w:rPr>
          <w:sz w:val="22"/>
          <w:szCs w:val="22"/>
        </w:rPr>
      </w:pPr>
      <w:r w:rsidRPr="00B91C20">
        <w:rPr>
          <w:b/>
          <w:bCs/>
          <w:sz w:val="22"/>
          <w:szCs w:val="22"/>
        </w:rPr>
        <w:t xml:space="preserve">2025 </w:t>
      </w:r>
      <w:r w:rsidRPr="00B91C20">
        <w:rPr>
          <w:sz w:val="22"/>
          <w:szCs w:val="22"/>
        </w:rPr>
        <w:t xml:space="preserve">– </w:t>
      </w:r>
      <w:r w:rsidR="002D4076" w:rsidRPr="00B91C20">
        <w:rPr>
          <w:sz w:val="22"/>
          <w:szCs w:val="22"/>
        </w:rPr>
        <w:t>Bachelor’s degree in computer</w:t>
      </w:r>
      <w:r w:rsidRPr="00B91C20">
        <w:rPr>
          <w:sz w:val="22"/>
          <w:szCs w:val="22"/>
        </w:rPr>
        <w:t xml:space="preserve"> and Telecommunications Engineering, ISUTC </w:t>
      </w:r>
    </w:p>
    <w:p w14:paraId="064CD477" w14:textId="77777777" w:rsidR="00B91C20" w:rsidRPr="002D4076" w:rsidRDefault="00B91C20" w:rsidP="00B91C20">
      <w:pPr>
        <w:pStyle w:val="Default"/>
        <w:jc w:val="both"/>
        <w:rPr>
          <w:b/>
          <w:bCs/>
          <w:sz w:val="22"/>
          <w:szCs w:val="22"/>
        </w:rPr>
      </w:pPr>
    </w:p>
    <w:p w14:paraId="23564877" w14:textId="0AA56628" w:rsidR="00B91C20" w:rsidRPr="002D4076" w:rsidRDefault="00B91C20" w:rsidP="00B91C20">
      <w:pPr>
        <w:pStyle w:val="Default"/>
        <w:jc w:val="both"/>
        <w:rPr>
          <w:b/>
          <w:bCs/>
          <w:i/>
          <w:iCs/>
          <w:sz w:val="22"/>
          <w:szCs w:val="22"/>
        </w:rPr>
      </w:pPr>
      <w:r w:rsidRPr="00E83BA3">
        <w:rPr>
          <w:b/>
          <w:bCs/>
          <w:sz w:val="22"/>
          <w:szCs w:val="22"/>
        </w:rPr>
        <w:t xml:space="preserve">Relevant Projects </w:t>
      </w:r>
      <w:r w:rsidRPr="00E83BA3">
        <w:rPr>
          <w:b/>
          <w:bCs/>
          <w:i/>
          <w:iCs/>
          <w:sz w:val="22"/>
          <w:szCs w:val="22"/>
        </w:rPr>
        <w:t>(</w:t>
      </w:r>
      <w:r w:rsidRPr="00E83BA3">
        <w:rPr>
          <w:i/>
          <w:iCs/>
          <w:sz w:val="22"/>
          <w:szCs w:val="22"/>
        </w:rPr>
        <w:t>Non-Exhaustive</w:t>
      </w:r>
      <w:r w:rsidRPr="00E83BA3">
        <w:rPr>
          <w:b/>
          <w:bCs/>
          <w:i/>
          <w:iCs/>
          <w:sz w:val="22"/>
          <w:szCs w:val="22"/>
        </w:rPr>
        <w:t xml:space="preserve">) </w:t>
      </w:r>
    </w:p>
    <w:p w14:paraId="63DF20A7" w14:textId="77777777" w:rsidR="009A4F74" w:rsidRPr="002D4076" w:rsidRDefault="009A4F74" w:rsidP="00B91C20">
      <w:pPr>
        <w:pStyle w:val="Default"/>
        <w:jc w:val="both"/>
        <w:rPr>
          <w:b/>
          <w:bCs/>
          <w:i/>
          <w:iCs/>
          <w:sz w:val="22"/>
          <w:szCs w:val="22"/>
        </w:rPr>
      </w:pPr>
    </w:p>
    <w:p w14:paraId="1CB3643C" w14:textId="6B70A746" w:rsidR="009A4F74" w:rsidRPr="002D4076" w:rsidRDefault="009A4F74" w:rsidP="00B91C20">
      <w:pPr>
        <w:pStyle w:val="Default"/>
        <w:jc w:val="both"/>
        <w:rPr>
          <w:b/>
          <w:bCs/>
          <w:sz w:val="22"/>
          <w:szCs w:val="22"/>
        </w:rPr>
      </w:pPr>
      <w:r>
        <w:rPr>
          <w:b/>
          <w:bCs/>
          <w:sz w:val="22"/>
          <w:szCs w:val="22"/>
        </w:rPr>
        <w:t>2025 - Current | DELOITTE | Excel Training</w:t>
      </w:r>
    </w:p>
    <w:p w14:paraId="6B39E5AA" w14:textId="77777777" w:rsidR="003D6FE6" w:rsidRPr="002D4076" w:rsidRDefault="003D6FE6" w:rsidP="00B91C20">
      <w:pPr>
        <w:pStyle w:val="Default"/>
        <w:jc w:val="both"/>
        <w:rPr>
          <w:b/>
          <w:bCs/>
          <w:sz w:val="22"/>
          <w:szCs w:val="22"/>
        </w:rPr>
      </w:pPr>
    </w:p>
    <w:p w14:paraId="73EFFBD8" w14:textId="3DDFA008" w:rsidR="003D6FE6" w:rsidRPr="002D4076" w:rsidRDefault="0042732B" w:rsidP="003D6FE6">
      <w:pPr>
        <w:pStyle w:val="Default"/>
        <w:numPr>
          <w:ilvl w:val="0"/>
          <w:numId w:val="10"/>
        </w:numPr>
        <w:jc w:val="both"/>
        <w:rPr>
          <w:sz w:val="22"/>
          <w:szCs w:val="22"/>
        </w:rPr>
      </w:pPr>
      <w:r>
        <w:rPr>
          <w:sz w:val="22"/>
          <w:szCs w:val="22"/>
        </w:rPr>
        <w:t>Development of training content and facilitation of Excel training for new talents, including models and practical exercises oriented to reporting, validation and data processing.</w:t>
      </w:r>
    </w:p>
    <w:p w14:paraId="3904DD2A" w14:textId="77777777" w:rsidR="00B91C20" w:rsidRPr="002D4076" w:rsidRDefault="00B91C20" w:rsidP="00B91C20">
      <w:pPr>
        <w:pStyle w:val="Default"/>
        <w:jc w:val="both"/>
        <w:rPr>
          <w:sz w:val="22"/>
          <w:szCs w:val="22"/>
        </w:rPr>
      </w:pPr>
    </w:p>
    <w:p w14:paraId="4026CC5B" w14:textId="77777777" w:rsidR="00B91C20" w:rsidRPr="00E83BA3" w:rsidRDefault="00B91C20" w:rsidP="00B91C20">
      <w:pPr>
        <w:pStyle w:val="Default"/>
        <w:jc w:val="both"/>
        <w:rPr>
          <w:b/>
          <w:bCs/>
          <w:sz w:val="22"/>
          <w:szCs w:val="22"/>
          <w:lang w:val="pt-PT"/>
        </w:rPr>
      </w:pPr>
      <w:r w:rsidRPr="002D4076">
        <w:rPr>
          <w:b/>
          <w:bCs/>
          <w:sz w:val="22"/>
          <w:szCs w:val="22"/>
          <w:lang w:val="pt-PT"/>
        </w:rPr>
        <w:t xml:space="preserve">2025 | Banco de Moçambique | SAP ERP Upgrade </w:t>
      </w:r>
    </w:p>
    <w:p w14:paraId="1E9C115D" w14:textId="77777777" w:rsidR="00E83BA3" w:rsidRPr="00E83BA3" w:rsidRDefault="00E83BA3" w:rsidP="00B91C20">
      <w:pPr>
        <w:pStyle w:val="Default"/>
        <w:jc w:val="both"/>
        <w:rPr>
          <w:sz w:val="22"/>
          <w:szCs w:val="22"/>
          <w:lang w:val="pt-PT"/>
        </w:rPr>
      </w:pPr>
    </w:p>
    <w:p w14:paraId="2B7A91B5" w14:textId="77777777" w:rsidR="00B91C20" w:rsidRPr="002D4076" w:rsidRDefault="00B91C20" w:rsidP="00B91C20">
      <w:pPr>
        <w:pStyle w:val="Default"/>
        <w:numPr>
          <w:ilvl w:val="0"/>
          <w:numId w:val="10"/>
        </w:numPr>
        <w:jc w:val="both"/>
        <w:rPr>
          <w:sz w:val="22"/>
          <w:szCs w:val="22"/>
        </w:rPr>
      </w:pPr>
      <w:r w:rsidRPr="00E83BA3">
        <w:rPr>
          <w:sz w:val="22"/>
          <w:szCs w:val="22"/>
        </w:rPr>
        <w:t xml:space="preserve">Collection and analysis of requirements from the different Organic Units, ensuring functional and operational alignment for the update of the Bank's core system in SAP to the ECC 6 EHP 8 version, including the identification of improvements, process optimization and development of new interfaces </w:t>
      </w:r>
    </w:p>
    <w:p w14:paraId="2D37B8CE" w14:textId="77777777" w:rsidR="00B91C20" w:rsidRPr="002D4076" w:rsidRDefault="00B91C20" w:rsidP="00B91C20">
      <w:pPr>
        <w:pStyle w:val="Default"/>
        <w:jc w:val="both"/>
        <w:rPr>
          <w:b/>
          <w:bCs/>
          <w:sz w:val="22"/>
          <w:szCs w:val="22"/>
        </w:rPr>
      </w:pPr>
    </w:p>
    <w:p w14:paraId="18348DA5" w14:textId="2B45BB85" w:rsidR="00B91C20" w:rsidRPr="00E83BA3" w:rsidRDefault="00B91C20" w:rsidP="00B91C20">
      <w:pPr>
        <w:pStyle w:val="Default"/>
        <w:jc w:val="both"/>
        <w:rPr>
          <w:b/>
          <w:bCs/>
          <w:sz w:val="22"/>
          <w:szCs w:val="22"/>
          <w:lang w:val="pt-PT"/>
        </w:rPr>
      </w:pPr>
      <w:r w:rsidRPr="00E83BA3">
        <w:rPr>
          <w:b/>
          <w:bCs/>
          <w:sz w:val="22"/>
          <w:szCs w:val="22"/>
        </w:rPr>
        <w:t xml:space="preserve">2023 – 2025 | Mozambique Electricity | Supply Chain Reform </w:t>
      </w:r>
    </w:p>
    <w:p w14:paraId="3939A577" w14:textId="77777777" w:rsidR="00B91C20" w:rsidRPr="00E83BA3" w:rsidRDefault="00B91C20" w:rsidP="00B91C20">
      <w:pPr>
        <w:pStyle w:val="Default"/>
        <w:jc w:val="both"/>
        <w:rPr>
          <w:sz w:val="22"/>
          <w:szCs w:val="22"/>
          <w:lang w:val="pt-PT"/>
        </w:rPr>
      </w:pPr>
    </w:p>
    <w:p w14:paraId="332AB1F5" w14:textId="77777777" w:rsidR="00B91C20" w:rsidRPr="002D4076" w:rsidRDefault="00B91C20" w:rsidP="00B91C20">
      <w:pPr>
        <w:pStyle w:val="Default"/>
        <w:numPr>
          <w:ilvl w:val="0"/>
          <w:numId w:val="10"/>
        </w:numPr>
        <w:jc w:val="both"/>
        <w:rPr>
          <w:sz w:val="22"/>
          <w:szCs w:val="22"/>
        </w:rPr>
      </w:pPr>
      <w:r w:rsidRPr="00E83BA3">
        <w:rPr>
          <w:sz w:val="22"/>
          <w:szCs w:val="22"/>
        </w:rPr>
        <w:t xml:space="preserve">Design and implementation of procurement processes, contract, supplier and logistics management to improve operational efficiency and transparency, design of the procurement planning tool, management of stock levels and the restructuring and standardization of the product and service catalog </w:t>
      </w:r>
    </w:p>
    <w:p w14:paraId="59BB989D" w14:textId="77777777" w:rsidR="00E83BA3" w:rsidRPr="002D4076" w:rsidRDefault="00E83BA3" w:rsidP="00B91C20">
      <w:pPr>
        <w:pStyle w:val="Default"/>
        <w:jc w:val="both"/>
        <w:rPr>
          <w:sz w:val="22"/>
          <w:szCs w:val="22"/>
        </w:rPr>
      </w:pPr>
    </w:p>
    <w:p w14:paraId="165EE90D" w14:textId="77777777" w:rsidR="00B91C20" w:rsidRPr="002D4076" w:rsidRDefault="00B91C20" w:rsidP="00B91C20">
      <w:pPr>
        <w:pStyle w:val="Default"/>
        <w:jc w:val="both"/>
        <w:rPr>
          <w:b/>
          <w:bCs/>
          <w:sz w:val="22"/>
          <w:szCs w:val="22"/>
        </w:rPr>
      </w:pPr>
      <w:r w:rsidRPr="00E83BA3">
        <w:rPr>
          <w:b/>
          <w:bCs/>
          <w:sz w:val="22"/>
          <w:szCs w:val="22"/>
        </w:rPr>
        <w:t xml:space="preserve">2025 | Provincial Health Service | Tax Agent Services </w:t>
      </w:r>
    </w:p>
    <w:p w14:paraId="64E59AD3" w14:textId="77777777" w:rsidR="00B91C20" w:rsidRPr="002D4076" w:rsidRDefault="00B91C20" w:rsidP="00B91C20">
      <w:pPr>
        <w:pStyle w:val="Default"/>
        <w:jc w:val="both"/>
        <w:rPr>
          <w:sz w:val="22"/>
          <w:szCs w:val="22"/>
        </w:rPr>
      </w:pPr>
    </w:p>
    <w:p w14:paraId="521F52EA" w14:textId="77777777" w:rsidR="00B91C20" w:rsidRPr="002D4076" w:rsidRDefault="00B91C20" w:rsidP="00B91C20">
      <w:pPr>
        <w:pStyle w:val="Default"/>
        <w:numPr>
          <w:ilvl w:val="0"/>
          <w:numId w:val="10"/>
        </w:numPr>
        <w:jc w:val="both"/>
        <w:rPr>
          <w:sz w:val="22"/>
          <w:szCs w:val="22"/>
        </w:rPr>
      </w:pPr>
      <w:r w:rsidRPr="00E83BA3">
        <w:rPr>
          <w:sz w:val="22"/>
          <w:szCs w:val="22"/>
        </w:rPr>
        <w:t xml:space="preserve">Review of management information, process optimization, development of tools </w:t>
      </w:r>
    </w:p>
    <w:p w14:paraId="05C63339" w14:textId="77777777" w:rsidR="00B91C20" w:rsidRPr="002D4076" w:rsidRDefault="00B91C20" w:rsidP="00B91C20">
      <w:pPr>
        <w:jc w:val="both"/>
        <w:rPr>
          <w:rFonts w:ascii="Calibri" w:hAnsi="Calibri" w:cs="Calibri"/>
          <w:b/>
          <w:bCs/>
          <w:sz w:val="22"/>
          <w:szCs w:val="22"/>
        </w:rPr>
      </w:pPr>
    </w:p>
    <w:p w14:paraId="25EB0F2A" w14:textId="3E9777EF" w:rsidR="00B91C20" w:rsidRPr="00B91C20" w:rsidRDefault="00B91C20" w:rsidP="00B91C20">
      <w:pPr>
        <w:jc w:val="both"/>
        <w:rPr>
          <w:rFonts w:ascii="Calibri" w:hAnsi="Calibri" w:cs="Calibri"/>
          <w:sz w:val="22"/>
          <w:szCs w:val="22"/>
        </w:rPr>
      </w:pPr>
      <w:r w:rsidRPr="00B91C20">
        <w:rPr>
          <w:rFonts w:ascii="Calibri" w:hAnsi="Calibri" w:cs="Calibri"/>
          <w:b/>
          <w:bCs/>
          <w:sz w:val="22"/>
          <w:szCs w:val="22"/>
        </w:rPr>
        <w:t xml:space="preserve">Certifications </w:t>
      </w:r>
      <w:r w:rsidRPr="00B91C20">
        <w:rPr>
          <w:rFonts w:ascii="Calibri" w:hAnsi="Calibri" w:cs="Calibri"/>
          <w:i/>
          <w:iCs/>
          <w:sz w:val="22"/>
          <w:szCs w:val="22"/>
        </w:rPr>
        <w:t xml:space="preserve">(Non-Exhaustive) </w:t>
      </w:r>
    </w:p>
    <w:p w14:paraId="4630CAC4" w14:textId="672E388C" w:rsidR="00B91C20" w:rsidRPr="002D4076" w:rsidRDefault="00B91C20" w:rsidP="002D4076">
      <w:pPr>
        <w:pStyle w:val="ListParagraph"/>
        <w:numPr>
          <w:ilvl w:val="0"/>
          <w:numId w:val="10"/>
        </w:numPr>
        <w:jc w:val="both"/>
        <w:rPr>
          <w:rFonts w:ascii="Calibri" w:hAnsi="Calibri" w:cs="Calibri"/>
          <w:sz w:val="22"/>
          <w:szCs w:val="22"/>
          <w:u w:val="single"/>
        </w:rPr>
      </w:pPr>
      <w:r w:rsidRPr="002D4076">
        <w:rPr>
          <w:rFonts w:ascii="Calibri" w:hAnsi="Calibri" w:cs="Calibri"/>
          <w:sz w:val="22"/>
          <w:szCs w:val="22"/>
          <w:u w:val="single"/>
        </w:rPr>
        <w:t xml:space="preserve">ISO9001 – Quality Management System, ISO22301 – Business Continuity Management System, ISO27001 – Information Security Management System, Contract Lifecycle Management, Core Contract Lifecycle Management, Sourcing Optimization, Sourcing Optimization Architect, Supplier Information Management, Supplier Information Management Architect, Supply Chain Foundations. </w:t>
      </w:r>
    </w:p>
    <w:p w14:paraId="0A5822E0" w14:textId="18BBFBA5" w:rsidR="00434ECD" w:rsidRDefault="00434ECD" w:rsidP="00434ECD">
      <w:pPr>
        <w:pStyle w:val="Default"/>
        <w:jc w:val="both"/>
        <w:rPr>
          <w:sz w:val="22"/>
          <w:szCs w:val="22"/>
          <w:lang w:val="pt-PT"/>
        </w:rPr>
      </w:pPr>
      <w:r>
        <w:rPr>
          <w:b/>
          <w:bCs/>
          <w:sz w:val="22"/>
          <w:szCs w:val="22"/>
        </w:rPr>
        <w:t>Tools</w:t>
      </w:r>
      <w:r w:rsidRPr="00BF4345">
        <w:rPr>
          <w:sz w:val="22"/>
          <w:szCs w:val="22"/>
        </w:rPr>
        <w:t xml:space="preserve"> </w:t>
      </w:r>
      <w:r w:rsidRPr="002D4076">
        <w:rPr>
          <w:i/>
          <w:iCs/>
          <w:sz w:val="22"/>
          <w:szCs w:val="22"/>
        </w:rPr>
        <w:t>(Non-exhaustive)</w:t>
      </w:r>
    </w:p>
    <w:p w14:paraId="723E9675" w14:textId="77777777" w:rsidR="00434ECD" w:rsidRDefault="00434ECD" w:rsidP="00434ECD">
      <w:pPr>
        <w:pStyle w:val="Default"/>
        <w:jc w:val="both"/>
        <w:rPr>
          <w:sz w:val="22"/>
          <w:szCs w:val="22"/>
          <w:lang w:val="pt-PT"/>
        </w:rPr>
      </w:pPr>
    </w:p>
    <w:p w14:paraId="69E9F9E6" w14:textId="53E0D208" w:rsidR="00E83BA3" w:rsidRPr="000F6396" w:rsidRDefault="00434ECD" w:rsidP="00E83BA3">
      <w:pPr>
        <w:pStyle w:val="Default"/>
        <w:numPr>
          <w:ilvl w:val="0"/>
          <w:numId w:val="12"/>
        </w:numPr>
        <w:jc w:val="both"/>
        <w:rPr>
          <w:sz w:val="22"/>
          <w:szCs w:val="22"/>
          <w:u w:val="single"/>
        </w:rPr>
      </w:pPr>
      <w:r w:rsidRPr="000F6396">
        <w:rPr>
          <w:sz w:val="22"/>
          <w:szCs w:val="22"/>
          <w:u w:val="single"/>
        </w:rPr>
        <w:t xml:space="preserve">Excel, </w:t>
      </w:r>
      <w:proofErr w:type="spellStart"/>
      <w:r w:rsidRPr="000F6396">
        <w:rPr>
          <w:sz w:val="22"/>
          <w:szCs w:val="22"/>
          <w:u w:val="single"/>
        </w:rPr>
        <w:t>PowerBi</w:t>
      </w:r>
      <w:proofErr w:type="spellEnd"/>
      <w:r w:rsidRPr="000F6396">
        <w:rPr>
          <w:sz w:val="22"/>
          <w:szCs w:val="22"/>
          <w:u w:val="single"/>
        </w:rPr>
        <w:t xml:space="preserve">, SQL, </w:t>
      </w:r>
      <w:proofErr w:type="spellStart"/>
      <w:r w:rsidRPr="000F6396">
        <w:rPr>
          <w:sz w:val="22"/>
          <w:szCs w:val="22"/>
          <w:u w:val="single"/>
        </w:rPr>
        <w:t>VisualStudio</w:t>
      </w:r>
      <w:proofErr w:type="spellEnd"/>
      <w:r w:rsidRPr="000F6396">
        <w:rPr>
          <w:sz w:val="22"/>
          <w:szCs w:val="22"/>
          <w:u w:val="single"/>
        </w:rPr>
        <w:t xml:space="preserve">, Visio, Microsoft Project, SAP, Coupa, </w:t>
      </w:r>
      <w:proofErr w:type="spellStart"/>
      <w:r w:rsidRPr="000F6396">
        <w:rPr>
          <w:sz w:val="22"/>
          <w:szCs w:val="22"/>
          <w:u w:val="single"/>
        </w:rPr>
        <w:t>ControlGest</w:t>
      </w:r>
      <w:proofErr w:type="spellEnd"/>
    </w:p>
    <w:p w14:paraId="492E0626" w14:textId="77777777" w:rsidR="00434ECD" w:rsidRPr="000F6396" w:rsidRDefault="00434ECD" w:rsidP="00434ECD">
      <w:pPr>
        <w:pStyle w:val="Default"/>
        <w:ind w:left="720"/>
        <w:jc w:val="both"/>
        <w:rPr>
          <w:sz w:val="22"/>
          <w:szCs w:val="22"/>
          <w:u w:val="single"/>
        </w:rPr>
      </w:pPr>
    </w:p>
    <w:p w14:paraId="58DFA442" w14:textId="77777777" w:rsidR="00B91C20" w:rsidRPr="00B91C20" w:rsidRDefault="00B91C20" w:rsidP="00B91C20">
      <w:pPr>
        <w:jc w:val="both"/>
        <w:rPr>
          <w:rFonts w:ascii="Calibri" w:hAnsi="Calibri" w:cs="Calibri"/>
          <w:sz w:val="22"/>
          <w:szCs w:val="22"/>
        </w:rPr>
      </w:pPr>
      <w:r w:rsidRPr="00B91C20">
        <w:rPr>
          <w:rFonts w:ascii="Calibri" w:hAnsi="Calibri" w:cs="Calibri"/>
          <w:b/>
          <w:bCs/>
          <w:sz w:val="22"/>
          <w:szCs w:val="22"/>
        </w:rPr>
        <w:t xml:space="preserve">References </w:t>
      </w:r>
    </w:p>
    <w:p w14:paraId="16AD56C4" w14:textId="583EB0F5" w:rsidR="00B91C20" w:rsidRPr="00E83BA3" w:rsidRDefault="00B91C20" w:rsidP="00E83BA3">
      <w:pPr>
        <w:pStyle w:val="ListParagraph"/>
        <w:numPr>
          <w:ilvl w:val="0"/>
          <w:numId w:val="10"/>
        </w:numPr>
        <w:jc w:val="both"/>
        <w:rPr>
          <w:rFonts w:ascii="Calibri" w:hAnsi="Calibri" w:cs="Calibri"/>
          <w:sz w:val="22"/>
          <w:szCs w:val="22"/>
          <w:lang w:val="pt-PT"/>
        </w:rPr>
      </w:pPr>
      <w:r w:rsidRPr="002D4076">
        <w:rPr>
          <w:rFonts w:ascii="Calibri" w:hAnsi="Calibri" w:cs="Calibri"/>
          <w:sz w:val="22"/>
          <w:szCs w:val="22"/>
          <w:lang w:val="pt-PT"/>
        </w:rPr>
        <w:t xml:space="preserve">Ruben Manhiça | </w:t>
      </w:r>
      <w:hyperlink r:id="rId9" w:history="1">
        <w:r w:rsidR="00E83BA3" w:rsidRPr="002D4076">
          <w:rPr>
            <w:rStyle w:val="Hyperlink"/>
            <w:rFonts w:ascii="Calibri" w:hAnsi="Calibri" w:cs="Calibri"/>
            <w:sz w:val="22"/>
            <w:szCs w:val="22"/>
            <w:lang w:val="pt-PT"/>
          </w:rPr>
          <w:t>Ruben.manhiça@hotmail.com</w:t>
        </w:r>
      </w:hyperlink>
      <w:r w:rsidR="00E83BA3" w:rsidRPr="002D4076">
        <w:rPr>
          <w:rFonts w:ascii="Calibri" w:hAnsi="Calibri" w:cs="Calibri"/>
          <w:sz w:val="22"/>
          <w:szCs w:val="22"/>
          <w:lang w:val="pt-PT"/>
        </w:rPr>
        <w:t xml:space="preserve"> | 844223418 </w:t>
      </w:r>
    </w:p>
    <w:p w14:paraId="12E64811" w14:textId="40AE9360" w:rsidR="00B91C20" w:rsidRPr="00E83BA3" w:rsidRDefault="00B91C20" w:rsidP="00E83BA3">
      <w:pPr>
        <w:pStyle w:val="ListParagraph"/>
        <w:numPr>
          <w:ilvl w:val="0"/>
          <w:numId w:val="10"/>
        </w:numPr>
        <w:jc w:val="both"/>
        <w:rPr>
          <w:rFonts w:ascii="Calibri" w:hAnsi="Calibri" w:cs="Calibri"/>
          <w:sz w:val="22"/>
          <w:szCs w:val="22"/>
          <w:lang w:val="pt-PT"/>
        </w:rPr>
      </w:pPr>
      <w:r w:rsidRPr="002D4076">
        <w:rPr>
          <w:rFonts w:ascii="Calibri" w:hAnsi="Calibri" w:cs="Calibri"/>
          <w:sz w:val="22"/>
          <w:szCs w:val="22"/>
          <w:lang w:val="pt-PT"/>
        </w:rPr>
        <w:t xml:space="preserve">Sana Osseman | </w:t>
      </w:r>
      <w:hyperlink r:id="rId10" w:history="1">
        <w:r w:rsidR="00E83BA3" w:rsidRPr="002D4076">
          <w:rPr>
            <w:rStyle w:val="Hyperlink"/>
            <w:rFonts w:ascii="Calibri" w:hAnsi="Calibri" w:cs="Calibri"/>
            <w:sz w:val="22"/>
            <w:szCs w:val="22"/>
            <w:lang w:val="pt-PT"/>
          </w:rPr>
          <w:t>Sana.jussab@hotmail.com</w:t>
        </w:r>
      </w:hyperlink>
      <w:r w:rsidR="00E83BA3" w:rsidRPr="002D4076">
        <w:rPr>
          <w:rFonts w:ascii="Calibri" w:hAnsi="Calibri" w:cs="Calibri"/>
          <w:sz w:val="22"/>
          <w:szCs w:val="22"/>
          <w:lang w:val="pt-PT"/>
        </w:rPr>
        <w:t xml:space="preserve"> | 845433081 </w:t>
      </w:r>
    </w:p>
    <w:p w14:paraId="595ED7D5" w14:textId="4086E14A" w:rsidR="00E83BA3" w:rsidRPr="00E83BA3" w:rsidRDefault="00E83BA3" w:rsidP="00E83BA3">
      <w:pPr>
        <w:pStyle w:val="ListParagraph"/>
        <w:numPr>
          <w:ilvl w:val="0"/>
          <w:numId w:val="10"/>
        </w:numPr>
        <w:jc w:val="both"/>
        <w:rPr>
          <w:rFonts w:ascii="Calibri" w:hAnsi="Calibri" w:cs="Calibri"/>
          <w:sz w:val="22"/>
          <w:szCs w:val="22"/>
          <w:lang w:val="pt-PT"/>
        </w:rPr>
      </w:pPr>
      <w:r w:rsidRPr="002D4076">
        <w:rPr>
          <w:rFonts w:ascii="Calibri" w:hAnsi="Calibri" w:cs="Calibri"/>
          <w:sz w:val="22"/>
          <w:szCs w:val="22"/>
          <w:lang w:val="pt-PT"/>
        </w:rPr>
        <w:t xml:space="preserve">Hervé Muneza | </w:t>
      </w:r>
      <w:hyperlink r:id="rId11" w:history="1">
        <w:r w:rsidRPr="002D4076">
          <w:rPr>
            <w:rStyle w:val="Hyperlink"/>
            <w:rFonts w:ascii="Calibri" w:hAnsi="Calibri" w:cs="Calibri"/>
            <w:sz w:val="22"/>
            <w:szCs w:val="22"/>
            <w:lang w:val="pt-PT"/>
          </w:rPr>
          <w:t>hervemuneza@gmail.com</w:t>
        </w:r>
      </w:hyperlink>
      <w:r w:rsidRPr="002D4076">
        <w:rPr>
          <w:rFonts w:ascii="Calibri" w:hAnsi="Calibri" w:cs="Calibri"/>
          <w:sz w:val="22"/>
          <w:szCs w:val="22"/>
          <w:lang w:val="pt-PT"/>
        </w:rPr>
        <w:t xml:space="preserve"> | 82 524 6055</w:t>
      </w:r>
    </w:p>
    <w:p w14:paraId="3AD6C413" w14:textId="36DEAADC" w:rsidR="00921AA9" w:rsidRPr="00333249" w:rsidRDefault="00B91C20" w:rsidP="00B91C20">
      <w:pPr>
        <w:pStyle w:val="ListParagraph"/>
        <w:numPr>
          <w:ilvl w:val="0"/>
          <w:numId w:val="10"/>
        </w:numPr>
        <w:jc w:val="both"/>
        <w:rPr>
          <w:rFonts w:ascii="Calibri" w:hAnsi="Calibri" w:cs="Calibri"/>
          <w:sz w:val="22"/>
          <w:szCs w:val="22"/>
          <w:lang w:val="pt-PT"/>
        </w:rPr>
      </w:pPr>
      <w:r w:rsidRPr="00333249">
        <w:rPr>
          <w:rFonts w:ascii="Calibri" w:hAnsi="Calibri" w:cs="Calibri"/>
          <w:sz w:val="22"/>
          <w:szCs w:val="22"/>
          <w:lang w:val="pt-PT"/>
        </w:rPr>
        <w:t xml:space="preserve">David </w:t>
      </w:r>
      <w:r w:rsidR="002C64B9" w:rsidRPr="00333249">
        <w:rPr>
          <w:rFonts w:ascii="Calibri" w:hAnsi="Calibri" w:cs="Calibri"/>
          <w:sz w:val="22"/>
          <w:szCs w:val="22"/>
          <w:lang w:val="pt-PT"/>
        </w:rPr>
        <w:t>Chefe</w:t>
      </w:r>
      <w:r w:rsidRPr="00333249">
        <w:rPr>
          <w:rFonts w:ascii="Calibri" w:hAnsi="Calibri" w:cs="Calibri"/>
          <w:sz w:val="22"/>
          <w:szCs w:val="22"/>
          <w:lang w:val="pt-PT"/>
        </w:rPr>
        <w:t xml:space="preserve"> | </w:t>
      </w:r>
      <w:hyperlink r:id="rId12" w:history="1">
        <w:r w:rsidRPr="00333249">
          <w:rPr>
            <w:rStyle w:val="Hyperlink"/>
            <w:rFonts w:ascii="Calibri" w:hAnsi="Calibri" w:cs="Calibri"/>
            <w:sz w:val="22"/>
            <w:szCs w:val="22"/>
            <w:lang w:val="pt-PT"/>
          </w:rPr>
          <w:t>davidchefe@gmail.com</w:t>
        </w:r>
      </w:hyperlink>
      <w:r w:rsidRPr="00333249">
        <w:rPr>
          <w:rFonts w:ascii="Calibri" w:hAnsi="Calibri" w:cs="Calibri"/>
          <w:sz w:val="22"/>
          <w:szCs w:val="22"/>
          <w:lang w:val="pt-PT"/>
        </w:rPr>
        <w:t xml:space="preserve">  | 877597977</w:t>
      </w:r>
    </w:p>
    <w:sectPr w:rsidR="00921AA9" w:rsidRPr="00333249" w:rsidSect="00B91C20">
      <w:pgSz w:w="11920" w:h="17360"/>
      <w:pgMar w:top="1189" w:right="1129" w:bottom="724" w:left="125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12695" w14:textId="77777777" w:rsidR="00FC280E" w:rsidRDefault="00FC280E" w:rsidP="00066DCE">
      <w:pPr>
        <w:spacing w:after="0" w:line="240" w:lineRule="auto"/>
      </w:pPr>
      <w:r>
        <w:separator/>
      </w:r>
    </w:p>
  </w:endnote>
  <w:endnote w:type="continuationSeparator" w:id="0">
    <w:p w14:paraId="12EAE124" w14:textId="77777777" w:rsidR="00FC280E" w:rsidRDefault="00FC280E" w:rsidP="00066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FE828" w14:textId="77777777" w:rsidR="00FC280E" w:rsidRDefault="00FC280E" w:rsidP="00066DCE">
      <w:pPr>
        <w:spacing w:after="0" w:line="240" w:lineRule="auto"/>
      </w:pPr>
      <w:r>
        <w:separator/>
      </w:r>
    </w:p>
  </w:footnote>
  <w:footnote w:type="continuationSeparator" w:id="0">
    <w:p w14:paraId="5269903C" w14:textId="77777777" w:rsidR="00FC280E" w:rsidRDefault="00FC280E" w:rsidP="00066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B442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5732B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45CF9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6B3140"/>
    <w:multiLevelType w:val="hybridMultilevel"/>
    <w:tmpl w:val="2A5EA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5F73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F0BDA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E8018F8"/>
    <w:multiLevelType w:val="hybridMultilevel"/>
    <w:tmpl w:val="5560A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669C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1A91FED"/>
    <w:multiLevelType w:val="hybridMultilevel"/>
    <w:tmpl w:val="DB82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52354A"/>
    <w:multiLevelType w:val="hybridMultilevel"/>
    <w:tmpl w:val="AD644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9C5F51"/>
    <w:multiLevelType w:val="hybridMultilevel"/>
    <w:tmpl w:val="FE6AB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EC5742"/>
    <w:multiLevelType w:val="hybridMultilevel"/>
    <w:tmpl w:val="7A523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10A3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78849635">
    <w:abstractNumId w:val="7"/>
  </w:num>
  <w:num w:numId="2" w16cid:durableId="812983104">
    <w:abstractNumId w:val="4"/>
  </w:num>
  <w:num w:numId="3" w16cid:durableId="1435906432">
    <w:abstractNumId w:val="2"/>
  </w:num>
  <w:num w:numId="4" w16cid:durableId="1091657664">
    <w:abstractNumId w:val="0"/>
  </w:num>
  <w:num w:numId="5" w16cid:durableId="1848211092">
    <w:abstractNumId w:val="5"/>
  </w:num>
  <w:num w:numId="6" w16cid:durableId="274824531">
    <w:abstractNumId w:val="12"/>
  </w:num>
  <w:num w:numId="7" w16cid:durableId="679770781">
    <w:abstractNumId w:val="1"/>
  </w:num>
  <w:num w:numId="8" w16cid:durableId="90052536">
    <w:abstractNumId w:val="6"/>
  </w:num>
  <w:num w:numId="9" w16cid:durableId="871695685">
    <w:abstractNumId w:val="10"/>
  </w:num>
  <w:num w:numId="10" w16cid:durableId="1526209435">
    <w:abstractNumId w:val="9"/>
  </w:num>
  <w:num w:numId="11" w16cid:durableId="699936809">
    <w:abstractNumId w:val="8"/>
  </w:num>
  <w:num w:numId="12" w16cid:durableId="458381858">
    <w:abstractNumId w:val="3"/>
  </w:num>
  <w:num w:numId="13" w16cid:durableId="19981464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20"/>
    <w:rsid w:val="00027305"/>
    <w:rsid w:val="00066DCE"/>
    <w:rsid w:val="000E33FF"/>
    <w:rsid w:val="000F6396"/>
    <w:rsid w:val="000F70C1"/>
    <w:rsid w:val="00187EF8"/>
    <w:rsid w:val="002168D3"/>
    <w:rsid w:val="002550D4"/>
    <w:rsid w:val="002C64B9"/>
    <w:rsid w:val="002D4076"/>
    <w:rsid w:val="00333249"/>
    <w:rsid w:val="003D6FE6"/>
    <w:rsid w:val="0042732B"/>
    <w:rsid w:val="00434ECD"/>
    <w:rsid w:val="00442C4D"/>
    <w:rsid w:val="005D2073"/>
    <w:rsid w:val="00713BA6"/>
    <w:rsid w:val="0085149C"/>
    <w:rsid w:val="00874516"/>
    <w:rsid w:val="00896648"/>
    <w:rsid w:val="008B0FB5"/>
    <w:rsid w:val="00921AA9"/>
    <w:rsid w:val="009A4F74"/>
    <w:rsid w:val="009C4C1A"/>
    <w:rsid w:val="00A928C4"/>
    <w:rsid w:val="00AC0863"/>
    <w:rsid w:val="00AD207D"/>
    <w:rsid w:val="00B91C20"/>
    <w:rsid w:val="00BF4345"/>
    <w:rsid w:val="00DB09E3"/>
    <w:rsid w:val="00DC3BD6"/>
    <w:rsid w:val="00E066B6"/>
    <w:rsid w:val="00E83BA3"/>
    <w:rsid w:val="00EF28F5"/>
    <w:rsid w:val="00F315AF"/>
    <w:rsid w:val="00FA5EAD"/>
    <w:rsid w:val="00FC280E"/>
    <w:rsid w:val="00FD6D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1FA27"/>
  <w15:chartTrackingRefBased/>
  <w15:docId w15:val="{EF3B62E7-9051-4843-AAC7-1D4112C0A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C20"/>
    <w:rPr>
      <w:rFonts w:eastAsiaTheme="majorEastAsia" w:cstheme="majorBidi"/>
      <w:color w:val="272727" w:themeColor="text1" w:themeTint="D8"/>
    </w:rPr>
  </w:style>
  <w:style w:type="paragraph" w:styleId="Title">
    <w:name w:val="Title"/>
    <w:basedOn w:val="Normal"/>
    <w:next w:val="Normal"/>
    <w:link w:val="TitleChar"/>
    <w:uiPriority w:val="10"/>
    <w:qFormat/>
    <w:rsid w:val="00B91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C20"/>
    <w:pPr>
      <w:spacing w:before="160"/>
      <w:jc w:val="center"/>
    </w:pPr>
    <w:rPr>
      <w:i/>
      <w:iCs/>
      <w:color w:val="404040" w:themeColor="text1" w:themeTint="BF"/>
    </w:rPr>
  </w:style>
  <w:style w:type="character" w:customStyle="1" w:styleId="QuoteChar">
    <w:name w:val="Quote Char"/>
    <w:basedOn w:val="DefaultParagraphFont"/>
    <w:link w:val="Quote"/>
    <w:uiPriority w:val="29"/>
    <w:rsid w:val="00B91C20"/>
    <w:rPr>
      <w:i/>
      <w:iCs/>
      <w:color w:val="404040" w:themeColor="text1" w:themeTint="BF"/>
    </w:rPr>
  </w:style>
  <w:style w:type="paragraph" w:styleId="ListParagraph">
    <w:name w:val="List Paragraph"/>
    <w:basedOn w:val="Normal"/>
    <w:uiPriority w:val="34"/>
    <w:qFormat/>
    <w:rsid w:val="00B91C20"/>
    <w:pPr>
      <w:ind w:left="720"/>
      <w:contextualSpacing/>
    </w:pPr>
  </w:style>
  <w:style w:type="character" w:styleId="IntenseEmphasis">
    <w:name w:val="Intense Emphasis"/>
    <w:basedOn w:val="DefaultParagraphFont"/>
    <w:uiPriority w:val="21"/>
    <w:qFormat/>
    <w:rsid w:val="00B91C20"/>
    <w:rPr>
      <w:i/>
      <w:iCs/>
      <w:color w:val="0F4761" w:themeColor="accent1" w:themeShade="BF"/>
    </w:rPr>
  </w:style>
  <w:style w:type="paragraph" w:styleId="IntenseQuote">
    <w:name w:val="Intense Quote"/>
    <w:basedOn w:val="Normal"/>
    <w:next w:val="Normal"/>
    <w:link w:val="IntenseQuoteChar"/>
    <w:uiPriority w:val="30"/>
    <w:qFormat/>
    <w:rsid w:val="00B91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C20"/>
    <w:rPr>
      <w:i/>
      <w:iCs/>
      <w:color w:val="0F4761" w:themeColor="accent1" w:themeShade="BF"/>
    </w:rPr>
  </w:style>
  <w:style w:type="character" w:styleId="IntenseReference">
    <w:name w:val="Intense Reference"/>
    <w:basedOn w:val="DefaultParagraphFont"/>
    <w:uiPriority w:val="32"/>
    <w:qFormat/>
    <w:rsid w:val="00B91C20"/>
    <w:rPr>
      <w:b/>
      <w:bCs/>
      <w:smallCaps/>
      <w:color w:val="0F4761" w:themeColor="accent1" w:themeShade="BF"/>
      <w:spacing w:val="5"/>
    </w:rPr>
  </w:style>
  <w:style w:type="character" w:styleId="Hyperlink">
    <w:name w:val="Hyperlink"/>
    <w:basedOn w:val="DefaultParagraphFont"/>
    <w:uiPriority w:val="99"/>
    <w:unhideWhenUsed/>
    <w:rsid w:val="00B91C20"/>
    <w:rPr>
      <w:color w:val="467886" w:themeColor="hyperlink"/>
      <w:u w:val="single"/>
    </w:rPr>
  </w:style>
  <w:style w:type="character" w:styleId="UnresolvedMention">
    <w:name w:val="Unresolved Mention"/>
    <w:basedOn w:val="DefaultParagraphFont"/>
    <w:uiPriority w:val="99"/>
    <w:semiHidden/>
    <w:unhideWhenUsed/>
    <w:rsid w:val="00B91C20"/>
    <w:rPr>
      <w:color w:val="605E5C"/>
      <w:shd w:val="clear" w:color="auto" w:fill="E1DFDD"/>
    </w:rPr>
  </w:style>
  <w:style w:type="paragraph" w:customStyle="1" w:styleId="Default">
    <w:name w:val="Default"/>
    <w:rsid w:val="00B91C20"/>
    <w:pPr>
      <w:autoSpaceDE w:val="0"/>
      <w:autoSpaceDN w:val="0"/>
      <w:adjustRightInd w:val="0"/>
      <w:spacing w:after="0" w:line="240" w:lineRule="auto"/>
    </w:pPr>
    <w:rPr>
      <w:rFonts w:ascii="Calibri" w:hAnsi="Calibri" w:cs="Calibri"/>
      <w:color w:val="000000"/>
      <w:kern w:val="0"/>
    </w:rPr>
  </w:style>
  <w:style w:type="table" w:styleId="TableGrid">
    <w:name w:val="Table Grid"/>
    <w:basedOn w:val="TableNormal"/>
    <w:uiPriority w:val="39"/>
    <w:rsid w:val="00B91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D40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C3%A9lcio-manue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lcio.manuel@outlook.pt" TargetMode="External"/><Relationship Id="rId12" Type="http://schemas.openxmlformats.org/officeDocument/2006/relationships/hyperlink" Target="mailto:davidchef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ervemuneza@gmail.com" TargetMode="External"/><Relationship Id="rId5" Type="http://schemas.openxmlformats.org/officeDocument/2006/relationships/footnotes" Target="footnotes.xml"/><Relationship Id="rId10" Type="http://schemas.openxmlformats.org/officeDocument/2006/relationships/hyperlink" Target="mailto:Sana.jussab@hotmail.com" TargetMode="External"/><Relationship Id="rId4" Type="http://schemas.openxmlformats.org/officeDocument/2006/relationships/webSettings" Target="webSettings.xml"/><Relationship Id="rId9" Type="http://schemas.openxmlformats.org/officeDocument/2006/relationships/hyperlink" Target="mailto:Ruben.manhi&#231;a@hot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Delcio</dc:creator>
  <cp:keywords/>
  <dc:description/>
  <cp:lastModifiedBy>Manuel, Delcio</cp:lastModifiedBy>
  <cp:revision>4</cp:revision>
  <dcterms:created xsi:type="dcterms:W3CDTF">2026-06-19T06:41:00Z</dcterms:created>
  <dcterms:modified xsi:type="dcterms:W3CDTF">2026-06-19T06:42:00Z</dcterms:modified>
</cp:coreProperties>
</file>