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D15B9F" w14:textId="77777777" w:rsidR="00000000" w:rsidRDefault="00B10B86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5150B8BA">
          <v:line id="_x0000_s1026" style="position:absolute;left:0;text-align:left;z-index:-251658240;mso-position-horizontal-relative:page;mso-position-vertical-relative:page" from="60pt,80.25pt" to="522.05pt,80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t xml:space="preserve"> {custom.Poliza}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 </w:t>
      </w:r>
    </w:p>
    <w:p w14:paraId="3AB4BD20" w14:textId="77777777" w:rsidR="00000000" w:rsidRDefault="00B10B86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Endoso 001 </w:t>
      </w:r>
    </w:p>
    <w:p w14:paraId="42C850B6" w14:textId="77777777" w:rsidR="00000000" w:rsidRDefault="00B10B86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Causados por Huelga, Mot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y Conmoci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Civil</w:t>
      </w:r>
    </w:p>
    <w:p w14:paraId="19CD3906" w14:textId="77777777" w:rsidR="00000000" w:rsidRDefault="00B10B86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Arial"/>
          <w:b/>
          <w:color w:val="0000FF"/>
          <w:kern w:val="2"/>
          <w:sz w:val="15"/>
          <w:szCs w:val="24"/>
        </w:rPr>
      </w:pPr>
    </w:p>
    <w:p w14:paraId="71116C06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noProof/>
        </w:rPr>
        <w:pict w14:anchorId="20CB8E0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rminos, exclusiones y condiciones contenidos en la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liza o en ella endosados y sujeto al pago previo de la prima extra por parte del Asegurado, as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í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 xml:space="preserve"> como a las Condiciones Especiales que aparecen a continuaci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n, este seguro se extiende a cubrir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rdidas o da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os causados por huelga, mot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í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y conmociones civiles que, para los efectos de este Endoso, significar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rdidas o da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os en los bienes asegurados que sean causados directamente por:</w:t>
      </w:r>
    </w:p>
    <w:p w14:paraId="446A2202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</w:p>
    <w:p w14:paraId="36A77C12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</w:p>
    <w:p w14:paraId="524F941B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1.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ab/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Actos de cualquier persona que tome parte conjuntamente con otras en actos que alteren el orden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ú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blico (est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o no en conexi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con una huelga o suspensi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de empleo y sueldo) y que no queden comprendidos en el apartado 2 de las Condiciones Especiales deta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lladas m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s adelante;</w:t>
      </w:r>
    </w:p>
    <w:p w14:paraId="51F1BA48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2.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ab/>
        <w:t>Medidas o tentativas que para reprimir tal disturbio o para aminorar sus consecuencias tomare cualquier autoridad legalmente constituida;</w:t>
      </w:r>
    </w:p>
    <w:p w14:paraId="41843A44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3.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ab/>
        <w:t xml:space="preserve">Actos intencionados de cualquier huelguista o empleado suspendido para fomentar una huelga 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o para resistir a una suspensi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de empleo y sueldo;</w:t>
      </w:r>
    </w:p>
    <w:p w14:paraId="08BC21F1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4.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ab/>
        <w:t>Medidas o tentativas que para impedir tales actos o para aminorar sus consecuencias tomare cualquier autoridad legalmente constituida.</w:t>
      </w:r>
    </w:p>
    <w:p w14:paraId="346EC8DC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</w:p>
    <w:p w14:paraId="191C5D24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Quedando, adem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s, expresamente convenido y entendido que</w:t>
      </w:r>
    </w:p>
    <w:p w14:paraId="702DF0E9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</w:p>
    <w:p w14:paraId="2D801BBF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1.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ab/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Al amparo de seguro otorgado por esta ampliaci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le ser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aplicables todas las condiciones, exclusiones y cl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usulas de la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liza, salvo en cuanto contradigan expresamente las siguientes Condiciones Especiales, y cualquier referencia que se haga en aquellas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, respecto a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rdidas o da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os, se considerar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 xml:space="preserve"> que comprende los riesgos aqu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í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 xml:space="preserve"> amparados;</w:t>
      </w:r>
    </w:p>
    <w:p w14:paraId="26B54707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2.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ab/>
        <w:t xml:space="preserve">Las siguientes Condiciones Especiales 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ú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nicamente ser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 aplicables al amparo de seguro otorgado por esta ampliaci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n, mientras que en todos los dem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s respectos, las co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ndiciones de la P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liza son v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lidas tal y como si este Endoso no se hubiere emitido.</w:t>
      </w:r>
    </w:p>
    <w:p w14:paraId="1372ACD0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jc w:val="both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</w:p>
    <w:p w14:paraId="315C762A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  <w:t>Condiciones Especiales</w:t>
      </w:r>
    </w:p>
    <w:p w14:paraId="432DF17D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color w:val="000000"/>
          <w:kern w:val="2"/>
          <w:sz w:val="19"/>
          <w:szCs w:val="24"/>
        </w:rPr>
      </w:pPr>
    </w:p>
    <w:p w14:paraId="54962625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 xml:space="preserve">1 Este seguro no cubre </w:t>
      </w:r>
    </w:p>
    <w:p w14:paraId="1F423C33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a.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ab/>
        <w:t>p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rdidas o da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os que resulten de la suspensi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total o parcial de trabajos o del atraso, de la interrupci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o de la susp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ensi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de cualquier proceso u operaci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n;</w:t>
      </w:r>
    </w:p>
    <w:p w14:paraId="4B0C3370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b.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ab/>
        <w:t>p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rdidas o da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os ocasionados por el desposeimiento permanente o temporal resultante de la confiscaci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n, apropiaci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o requisici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por cualquier autoridad legalmente constituida;</w:t>
      </w:r>
    </w:p>
    <w:p w14:paraId="2E1E3165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c.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ab/>
        <w:t>p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rdidas o da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os ocasionados por el desposeimiento permanente o temporal de alg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ú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edificio resultante de su ocupaci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n ilegal por cualquier persona;</w:t>
      </w:r>
    </w:p>
    <w:p w14:paraId="5759C422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5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d.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ab/>
        <w:t>p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é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rdidas de beneficio o responsabilidad de cualquier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 xml:space="preserve"> clase y tipo, ni pagos que superen la responsabilidad prevista para los da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os materiales cubiertos por la presente P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ó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liza.</w:t>
      </w:r>
    </w:p>
    <w:p w14:paraId="29C64164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En la inteligencia de lo expuesto bajo los apartados b y c que anteceden, el Asegurador no ser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á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 xml:space="preserve"> relevado de su responsabilidad frent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e al Asegurado por lo que respecta al da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ñ</w:t>
      </w:r>
      <w:r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  <w:t>o material que los bienes hubieran sufrido con anterioridad al desposeimiento permanente o durante el desposeimiento temporal.</w:t>
      </w:r>
    </w:p>
    <w:p w14:paraId="35C76887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b/>
          <w:color w:val="000000"/>
          <w:kern w:val="2"/>
          <w:sz w:val="19"/>
          <w:szCs w:val="24"/>
        </w:rPr>
      </w:pPr>
    </w:p>
    <w:p w14:paraId="3E01DCA8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2. Este seguro tampoco cubre p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rdidas o da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os ocasionados directa o indirectamente por 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o que se deban a o que sean consecuencia de cualquiera de los siguientes acontecimientos, a saber:</w:t>
      </w:r>
    </w:p>
    <w:p w14:paraId="687AFC29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</w:p>
    <w:p w14:paraId="512896A5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8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a.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ab/>
        <w:t>guerra, invasi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 actos de enemigos extranjeros, hostilidades u operaciones b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licas (haya o no declaraci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de guerra), guerra civil;</w:t>
      </w:r>
    </w:p>
    <w:p w14:paraId="1D282B69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8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b.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alborotos populares, conmoci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civil asumiendo las caracter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sticas de un levantamiento popular, asonada militar, insurrecci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 rebeli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 revoluci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n, poder militar o usurpado; 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ab/>
      </w:r>
    </w:p>
    <w:p w14:paraId="29160B1A" w14:textId="77777777" w:rsidR="00000000" w:rsidRDefault="00B10B86">
      <w:pPr>
        <w:framePr w:w="9360" w:h="12443" w:hRule="exact" w:wrap="auto" w:vAnchor="page" w:hAnchor="page" w:x="1201" w:y="283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ind w:hanging="348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c.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ab/>
        <w:t>cualquier acto de personas que act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en en nombre de o en conexi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con organiz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aciones cuyas actividades est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dirigidas hacia el derrocamiento, con uso de fuerza, del gobierno de jure o de facto o para influenciarlo por medios terroristas o por violencia.</w:t>
      </w:r>
    </w:p>
    <w:p w14:paraId="4DB4A183" w14:textId="77777777" w:rsidR="00000000" w:rsidRDefault="00B10B86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5A4F9DB" w14:textId="77777777" w:rsidR="00000000" w:rsidRDefault="00B10B86">
      <w:pPr>
        <w:framePr w:w="3360" w:h="221" w:hRule="exact" w:wrap="auto" w:vAnchor="page" w:hAnchor="page" w:x="696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3C14E0A3">
          <v:line id="_x0000_s1028" style="position:absolute;left:0;text-align:left;z-index:-251656192;mso-position-horizontal-relative:page;mso-position-vertical-relative:page" from="60pt,80.25pt" to="522.05pt,80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 xml:space="preserve">  </w:t>
      </w:r>
    </w:p>
    <w:p w14:paraId="4512032D" w14:textId="77777777" w:rsidR="00000000" w:rsidRDefault="00B10B86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Endoso 001 </w:t>
      </w:r>
    </w:p>
    <w:p w14:paraId="5F10AD29" w14:textId="77777777" w:rsidR="00000000" w:rsidRDefault="00B10B86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de P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os Causados por Huel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ga, Mot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y Conmoci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 Civil</w:t>
      </w:r>
    </w:p>
    <w:p w14:paraId="1DCFF99B" w14:textId="77777777" w:rsidR="00000000" w:rsidRDefault="00B10B86">
      <w:pPr>
        <w:framePr w:w="924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Arial"/>
          <w:b/>
          <w:color w:val="0000FF"/>
          <w:kern w:val="2"/>
          <w:sz w:val="15"/>
          <w:szCs w:val="24"/>
        </w:rPr>
      </w:pPr>
    </w:p>
    <w:p w14:paraId="4EA75E83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noProof/>
        </w:rPr>
        <w:pict w14:anchorId="07FAA03D">
          <v:shape id="_x0000_s1029" type="#_x0000_t75" style="position:absolute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En cualquier acci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judicial, litigio u otro procedimiento extrajudicial, en que el Asegurador alegara que, por raz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de las definiciones de estas condiciones, p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rdidas o da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os no quedan cubiertos por el seguro, la comprobaci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en contrario estar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 a cargo del Asegurado.</w:t>
      </w:r>
    </w:p>
    <w:p w14:paraId="05E1B211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3. El presente seguro podr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 ser cancelado en cualquier momento por el Asegurador mediante notificaci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n por carta certificada dirigida al Asegurado a su 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 xml:space="preserve">ltima 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direcci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conocida y mediante la devoluci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de la prorrata de la prima no devengada por el tiempo que faltare por transcurrir desde la fecha de cancelaci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hasta de la terminaci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del seguro.</w:t>
      </w:r>
    </w:p>
    <w:p w14:paraId="3E78EDEC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</w:p>
    <w:p w14:paraId="404C55F8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4.El l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mite de indemnizaci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abajo indicado delimita la indemni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zaci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 pagadera por cada p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rdida o da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ñ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o amparado por el presente Endoso durante un per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odo consecutivo de 168 horas.</w:t>
      </w:r>
    </w:p>
    <w:p w14:paraId="4B8ADFC3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29B71F6C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La responsabilidad total de los aseguradores durante la vigencia de la presente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queda delimitada a dos veces el l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í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mite de indemniza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ci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por evento.</w:t>
      </w:r>
    </w:p>
    <w:p w14:paraId="713D3511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5429CE47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Limite de Indemnizaci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n:</w:t>
      </w:r>
    </w:p>
    <w:p w14:paraId="62DB526E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Deducible:</w:t>
      </w:r>
    </w:p>
    <w:p w14:paraId="12F64198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0C3F32D2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6F8D6A84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Todos los dem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á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s t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é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rminos y condiciones de la p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liza permanecen sin ning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ú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n cambio.</w:t>
      </w:r>
    </w:p>
    <w:p w14:paraId="1F3C4E0E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678B2B8D" w14:textId="77777777" w:rsidR="00000000" w:rsidRDefault="00B10B86">
      <w:pPr>
        <w:framePr w:w="9360" w:h="5557" w:hRule="exact" w:wrap="auto" w:vAnchor="page" w:hAnchor="page" w:x="1201" w:y="271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6112B077" w14:textId="77777777" w:rsidR="00000000" w:rsidRDefault="00B10B86">
      <w:pPr>
        <w:framePr w:w="2880" w:h="1560" w:hRule="exact" w:wrap="auto" w:vAnchor="page" w:hAnchor="page" w:x="1201" w:y="839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Firma de Aceptaci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ó</w:t>
      </w:r>
      <w:r>
        <w:rPr>
          <w:rFonts w:ascii="Arial Narrow" w:eastAsia="Times New Roman" w:hAnsi="Arial Narrow" w:cs="Arial"/>
          <w:b/>
          <w:color w:val="000000"/>
          <w:kern w:val="2"/>
          <w:sz w:val="21"/>
          <w:szCs w:val="24"/>
        </w:rPr>
        <w:t>n,</w:t>
      </w:r>
    </w:p>
    <w:p w14:paraId="2508A2D1" w14:textId="77777777" w:rsidR="00000000" w:rsidRDefault="00B10B86">
      <w:pPr>
        <w:framePr w:w="2880" w:h="1560" w:hRule="exact" w:wrap="auto" w:vAnchor="page" w:hAnchor="page" w:x="1201" w:y="839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575B00BE" w14:textId="77777777" w:rsidR="00000000" w:rsidRDefault="00B10B86">
      <w:pPr>
        <w:framePr w:w="2880" w:h="1560" w:hRule="exact" w:wrap="auto" w:vAnchor="page" w:hAnchor="page" w:x="1201" w:y="839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75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____________________________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</w:p>
    <w:p w14:paraId="59386A8A" w14:textId="77777777" w:rsidR="00000000" w:rsidRDefault="00B10B86">
      <w:pPr>
        <w:framePr w:w="2880" w:h="1560" w:hRule="exact" w:wrap="auto" w:vAnchor="page" w:hAnchor="page" w:x="1201" w:y="839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Asegurado.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ab/>
        <w:t xml:space="preserve">        </w:t>
      </w: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 xml:space="preserve">                         </w:t>
      </w:r>
    </w:p>
    <w:p w14:paraId="645C1117" w14:textId="77777777" w:rsidR="00000000" w:rsidRDefault="00B10B86">
      <w:pPr>
        <w:framePr w:w="3480" w:h="1080" w:hRule="exact" w:wrap="auto" w:vAnchor="page" w:hAnchor="page" w:x="4681" w:y="875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</w:p>
    <w:p w14:paraId="3B087AD8" w14:textId="77777777" w:rsidR="00000000" w:rsidRDefault="00B10B86">
      <w:pPr>
        <w:framePr w:w="3480" w:h="1080" w:hRule="exact" w:wrap="auto" w:vAnchor="page" w:hAnchor="page" w:x="4681" w:y="875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__________________________</w:t>
      </w:r>
    </w:p>
    <w:p w14:paraId="4F5D81FD" w14:textId="77777777" w:rsidR="00000000" w:rsidRDefault="00B10B86">
      <w:pPr>
        <w:framePr w:w="3480" w:h="1080" w:hRule="exact" w:wrap="auto" w:vAnchor="page" w:hAnchor="page" w:x="4681" w:y="8753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 Narrow" w:eastAsia="Times New Roman" w:hAnsi="Arial Narrow" w:cs="Arial"/>
          <w:color w:val="000000"/>
          <w:kern w:val="2"/>
          <w:sz w:val="21"/>
          <w:szCs w:val="24"/>
        </w:rPr>
      </w:pPr>
      <w:r>
        <w:rPr>
          <w:rFonts w:ascii="Arial Narrow" w:eastAsia="Times New Roman" w:hAnsi="Arial Narrow" w:cs="Arial"/>
          <w:color w:val="000000"/>
          <w:kern w:val="2"/>
          <w:sz w:val="21"/>
          <w:szCs w:val="24"/>
        </w:rPr>
        <w:t>Aseguradora Global S.A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B10B86"/>
    <w:rsid w:val="00B10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0"/>
    <o:shapelayout v:ext="edit">
      <o:idmap v:ext="edit" data="1"/>
    </o:shapelayout>
  </w:shapeDefaults>
  <w:decimalSymbol w:val="."/>
  <w:listSeparator w:val=";"/>
  <w14:docId w14:val="5D6168D0"/>
  <w14:defaultImageDpi w14:val="0"/>
  <w15:docId w15:val="{D44C30A3-06B1-4A61-A6C1-F239045E5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782</Words>
  <Characters>4307</Characters>
  <Application>Microsoft Office Word</Application>
  <DocSecurity>4</DocSecurity>
  <Lines>35</Lines>
  <Paragraphs>10</Paragraphs>
  <ScaleCrop>false</ScaleCrop>
  <Company>Crystal Decisions</Company>
  <LinksUpToDate>false</LinksUpToDate>
  <CharactersWithSpaces>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2026-09-25T01:08:00Z</dcterms:created>
  <dcterms:modified xsi:type="dcterms:W3CDTF">2026-09-25T01:08:00Z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EF9E452DD9EBA44ED66BE267077035411A4ABA2F153B00825EDA35D902F2B3320556A87888A86381591F7651DCAFA6AD342A8C68A1E88CF404CDFD3A72A6FAE592EC7064E01B97567AD522926841440D4C0229E552E15332FB4E7B9E51DA4313481CBB5E1F456F58B934CE85E0A8B2E625F</vt:lpwstr>
  </property>
</Properties>
</file>