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10035" w:type="dxa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15"/>
        <w:gridCol w:w="7520"/>
      </w:tblGrid>
      <w:tr w:rsidR="00BE5E8C" w14:paraId="11C3D125" w14:textId="77777777" w:rsidTr="007909D6">
        <w:trPr>
          <w:trHeight w:val="284"/>
        </w:trPr>
        <w:tc>
          <w:tcPr>
            <w:tcW w:w="2515" w:type="dxa"/>
          </w:tcPr>
          <w:p w14:paraId="0F6D2DB0" w14:textId="5D4D5672" w:rsidR="00BE5E8C" w:rsidRPr="00BE5E8C" w:rsidRDefault="00BE5E8C">
            <w:pPr>
              <w:rPr>
                <w:sz w:val="18"/>
                <w:szCs w:val="18"/>
              </w:rPr>
            </w:pPr>
            <w:r w:rsidRPr="00BE5E8C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NÚMERO DE FIANZA:</w:t>
            </w:r>
          </w:p>
        </w:tc>
        <w:tc>
          <w:tcPr>
            <w:tcW w:w="7520" w:type="dxa"/>
          </w:tcPr>
          <w:p w14:paraId="6A7E7E65" w14:textId="6211C2A0" w:rsidR="00BE5E8C" w:rsidRPr="00BE5E8C" w:rsidRDefault="00BE5E8C">
            <w:pPr>
              <w:rPr>
                <w:sz w:val="18"/>
                <w:szCs w:val="18"/>
              </w:rPr>
            </w:pPr>
            <w:r w:rsidRPr="00BE5E8C">
              <w:rPr>
                <w:rFonts w:ascii="Arial" w:eastAsia="Times New Roman" w:hAnsi="Arial" w:cs="Arial"/>
                <w:b/>
                <w:color w:val="000000"/>
                <w:sz w:val="18"/>
                <w:szCs w:val="18"/>
              </w:rPr>
              <w:t>{</w:t>
            </w:r>
            <w:proofErr w:type="spellStart"/>
            <w:proofErr w:type="gramStart"/>
            <w:r w:rsidRPr="00BE5E8C">
              <w:rPr>
                <w:rFonts w:ascii="Arial" w:eastAsia="Times New Roman" w:hAnsi="Arial" w:cs="Arial"/>
                <w:b/>
                <w:color w:val="000000"/>
                <w:sz w:val="18"/>
                <w:szCs w:val="18"/>
              </w:rPr>
              <w:t>custom.NumeroFianza</w:t>
            </w:r>
            <w:proofErr w:type="spellEnd"/>
            <w:proofErr w:type="gramEnd"/>
            <w:r w:rsidRPr="00BE5E8C">
              <w:rPr>
                <w:rFonts w:ascii="Arial" w:eastAsia="Times New Roman" w:hAnsi="Arial" w:cs="Arial"/>
                <w:b/>
                <w:color w:val="000000"/>
                <w:sz w:val="18"/>
                <w:szCs w:val="18"/>
              </w:rPr>
              <w:t>}</w:t>
            </w:r>
          </w:p>
        </w:tc>
      </w:tr>
      <w:tr w:rsidR="00BE5E8C" w14:paraId="58335FCB" w14:textId="77777777" w:rsidTr="007909D6">
        <w:trPr>
          <w:trHeight w:val="284"/>
        </w:trPr>
        <w:tc>
          <w:tcPr>
            <w:tcW w:w="2515" w:type="dxa"/>
          </w:tcPr>
          <w:p w14:paraId="203B33DD" w14:textId="28ABBA6A" w:rsidR="00BE5E8C" w:rsidRPr="00BE5E8C" w:rsidRDefault="00BE5E8C" w:rsidP="00BE5E8C">
            <w:pPr>
              <w:widowControl w:val="0"/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</w:tabs>
              <w:autoSpaceDE w:val="0"/>
              <w:autoSpaceDN w:val="0"/>
              <w:adjustRightInd w:val="0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BE5E8C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FIADO:</w:t>
            </w:r>
          </w:p>
        </w:tc>
        <w:tc>
          <w:tcPr>
            <w:tcW w:w="7520" w:type="dxa"/>
          </w:tcPr>
          <w:p w14:paraId="1A415A56" w14:textId="344658B0" w:rsidR="00BE5E8C" w:rsidRPr="00BE5E8C" w:rsidRDefault="00BE5E8C">
            <w:pPr>
              <w:rPr>
                <w:sz w:val="18"/>
                <w:szCs w:val="18"/>
              </w:rPr>
            </w:pPr>
            <w:r w:rsidRPr="00BE5E8C">
              <w:rPr>
                <w:rFonts w:ascii="Arial" w:eastAsia="Times New Roman" w:hAnsi="Arial" w:cs="Arial"/>
                <w:b/>
                <w:color w:val="000000"/>
                <w:sz w:val="18"/>
                <w:szCs w:val="18"/>
              </w:rPr>
              <w:t>{</w:t>
            </w:r>
            <w:proofErr w:type="spellStart"/>
            <w:proofErr w:type="gramStart"/>
            <w:r w:rsidRPr="00BE5E8C">
              <w:rPr>
                <w:rFonts w:ascii="Arial" w:eastAsia="Times New Roman" w:hAnsi="Arial" w:cs="Arial"/>
                <w:b/>
                <w:color w:val="000000"/>
                <w:sz w:val="18"/>
                <w:szCs w:val="18"/>
              </w:rPr>
              <w:t>custom.Tenedor</w:t>
            </w:r>
            <w:proofErr w:type="spellEnd"/>
            <w:proofErr w:type="gramEnd"/>
            <w:r w:rsidRPr="00BE5E8C">
              <w:rPr>
                <w:rFonts w:ascii="Arial" w:eastAsia="Times New Roman" w:hAnsi="Arial" w:cs="Arial"/>
                <w:b/>
                <w:color w:val="000000"/>
                <w:sz w:val="18"/>
                <w:szCs w:val="18"/>
              </w:rPr>
              <w:t>}</w:t>
            </w:r>
          </w:p>
        </w:tc>
      </w:tr>
      <w:tr w:rsidR="00BE5E8C" w14:paraId="2775E5A6" w14:textId="77777777" w:rsidTr="007909D6">
        <w:trPr>
          <w:trHeight w:val="284"/>
        </w:trPr>
        <w:tc>
          <w:tcPr>
            <w:tcW w:w="2515" w:type="dxa"/>
          </w:tcPr>
          <w:p w14:paraId="45EEE4AF" w14:textId="4303A5B0" w:rsidR="00BE5E8C" w:rsidRPr="00BE5E8C" w:rsidRDefault="00BE5E8C">
            <w:pPr>
              <w:rPr>
                <w:rFonts w:ascii="Arial" w:hAnsi="Arial" w:cs="Arial"/>
                <w:sz w:val="18"/>
                <w:szCs w:val="18"/>
              </w:rPr>
            </w:pPr>
            <w:r w:rsidRPr="00BE5E8C">
              <w:rPr>
                <w:rFonts w:ascii="Arial" w:hAnsi="Arial" w:cs="Arial"/>
                <w:sz w:val="18"/>
                <w:szCs w:val="18"/>
              </w:rPr>
              <w:t>ACREEDOR:</w:t>
            </w:r>
          </w:p>
        </w:tc>
        <w:tc>
          <w:tcPr>
            <w:tcW w:w="7520" w:type="dxa"/>
          </w:tcPr>
          <w:p w14:paraId="78C7E3AA" w14:textId="702A4F5B" w:rsidR="00BE5E8C" w:rsidRPr="00BE5E8C" w:rsidRDefault="00BE5E8C">
            <w:pPr>
              <w:rPr>
                <w:sz w:val="18"/>
                <w:szCs w:val="18"/>
              </w:rPr>
            </w:pPr>
            <w:r w:rsidRPr="00BE5E8C">
              <w:rPr>
                <w:rFonts w:ascii="Arial" w:eastAsia="Times New Roman" w:hAnsi="Arial" w:cs="Arial"/>
                <w:b/>
                <w:color w:val="000000"/>
                <w:sz w:val="18"/>
                <w:szCs w:val="18"/>
              </w:rPr>
              <w:t>{</w:t>
            </w:r>
            <w:proofErr w:type="spellStart"/>
            <w:proofErr w:type="gramStart"/>
            <w:r w:rsidRPr="00BE5E8C">
              <w:rPr>
                <w:rFonts w:ascii="Arial" w:eastAsia="Times New Roman" w:hAnsi="Arial" w:cs="Arial"/>
                <w:b/>
                <w:color w:val="000000"/>
                <w:sz w:val="18"/>
                <w:szCs w:val="18"/>
              </w:rPr>
              <w:t>custom.AFavor</w:t>
            </w:r>
            <w:proofErr w:type="spellEnd"/>
            <w:proofErr w:type="gramEnd"/>
            <w:r w:rsidRPr="00BE5E8C">
              <w:rPr>
                <w:rFonts w:ascii="Arial" w:eastAsia="Times New Roman" w:hAnsi="Arial" w:cs="Arial"/>
                <w:b/>
                <w:color w:val="000000"/>
                <w:sz w:val="18"/>
                <w:szCs w:val="18"/>
              </w:rPr>
              <w:t>}</w:t>
            </w:r>
          </w:p>
        </w:tc>
      </w:tr>
      <w:tr w:rsidR="00BE5E8C" w14:paraId="7079D1EF" w14:textId="77777777" w:rsidTr="007909D6">
        <w:trPr>
          <w:trHeight w:val="284"/>
        </w:trPr>
        <w:tc>
          <w:tcPr>
            <w:tcW w:w="2515" w:type="dxa"/>
          </w:tcPr>
          <w:p w14:paraId="70F7D291" w14:textId="3ED3A2F7" w:rsidR="00BE5E8C" w:rsidRPr="00BE5E8C" w:rsidRDefault="00BE5E8C">
            <w:pPr>
              <w:rPr>
                <w:rFonts w:ascii="Arial" w:hAnsi="Arial" w:cs="Arial"/>
                <w:sz w:val="18"/>
                <w:szCs w:val="18"/>
              </w:rPr>
            </w:pPr>
            <w:r w:rsidRPr="00BE5E8C">
              <w:rPr>
                <w:rFonts w:ascii="Arial" w:hAnsi="Arial" w:cs="Arial"/>
                <w:sz w:val="18"/>
                <w:szCs w:val="18"/>
              </w:rPr>
              <w:t>MONTO MÁXIMO:</w:t>
            </w:r>
          </w:p>
        </w:tc>
        <w:tc>
          <w:tcPr>
            <w:tcW w:w="7520" w:type="dxa"/>
          </w:tcPr>
          <w:p w14:paraId="6E55E688" w14:textId="2199D837" w:rsidR="00BE5E8C" w:rsidRPr="00BE5E8C" w:rsidRDefault="00BE5E8C">
            <w:pPr>
              <w:rPr>
                <w:sz w:val="18"/>
                <w:szCs w:val="18"/>
              </w:rPr>
            </w:pPr>
            <w:r w:rsidRPr="00BE5E8C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10% DE LA PROPUESTA, SIN EXCEDER DE B</w:t>
            </w:r>
            <w:proofErr w:type="gramStart"/>
            <w:r w:rsidRPr="00BE5E8C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/.{</w:t>
            </w:r>
            <w:proofErr w:type="spellStart"/>
            <w:proofErr w:type="gramEnd"/>
            <w:r w:rsidRPr="00BE5E8C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custom.Suma</w:t>
            </w:r>
            <w:proofErr w:type="spellEnd"/>
            <w:r w:rsidRPr="00BE5E8C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}</w:t>
            </w:r>
          </w:p>
        </w:tc>
      </w:tr>
      <w:tr w:rsidR="007909D6" w14:paraId="1598CA69" w14:textId="77777777" w:rsidTr="007909D6">
        <w:trPr>
          <w:trHeight w:val="284"/>
        </w:trPr>
        <w:tc>
          <w:tcPr>
            <w:tcW w:w="2515" w:type="dxa"/>
          </w:tcPr>
          <w:p w14:paraId="12662F0E" w14:textId="77777777" w:rsidR="007909D6" w:rsidRPr="00BE5E8C" w:rsidRDefault="007909D6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520" w:type="dxa"/>
          </w:tcPr>
          <w:p w14:paraId="7527DEBC" w14:textId="12D19FFD" w:rsidR="007909D6" w:rsidRPr="00BE5E8C" w:rsidRDefault="007909D6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**{</w:t>
            </w:r>
            <w:proofErr w:type="spellStart"/>
            <w:proofErr w:type="gramStart"/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custom.</w:t>
            </w:r>
            <w:r w:rsidR="00425C33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SumaLetras</w:t>
            </w:r>
            <w:proofErr w:type="spellEnd"/>
            <w:proofErr w:type="gramEnd"/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}**</w:t>
            </w:r>
          </w:p>
        </w:tc>
      </w:tr>
      <w:tr w:rsidR="00BE5E8C" w14:paraId="6D92031C" w14:textId="77777777" w:rsidTr="007909D6">
        <w:trPr>
          <w:trHeight w:val="284"/>
        </w:trPr>
        <w:tc>
          <w:tcPr>
            <w:tcW w:w="2515" w:type="dxa"/>
          </w:tcPr>
          <w:p w14:paraId="0C77B8A3" w14:textId="4AE0809B" w:rsidR="00BE5E8C" w:rsidRPr="00BE5E8C" w:rsidRDefault="00BE5E8C">
            <w:pPr>
              <w:rPr>
                <w:rFonts w:ascii="Arial" w:hAnsi="Arial" w:cs="Arial"/>
                <w:sz w:val="18"/>
                <w:szCs w:val="18"/>
              </w:rPr>
            </w:pPr>
            <w:r w:rsidRPr="00BE5E8C">
              <w:rPr>
                <w:rFonts w:ascii="Arial" w:hAnsi="Arial" w:cs="Arial"/>
                <w:sz w:val="18"/>
                <w:szCs w:val="18"/>
              </w:rPr>
              <w:t>PARA GARANTIZAR:</w:t>
            </w:r>
          </w:p>
        </w:tc>
        <w:tc>
          <w:tcPr>
            <w:tcW w:w="7520" w:type="dxa"/>
          </w:tcPr>
          <w:p w14:paraId="67F2ED99" w14:textId="2CB3009B" w:rsidR="00BE5E8C" w:rsidRPr="00BE5E8C" w:rsidRDefault="00BE5E8C">
            <w:pPr>
              <w:rPr>
                <w:sz w:val="18"/>
                <w:szCs w:val="18"/>
              </w:rPr>
            </w:pPr>
            <w:r w:rsidRPr="00BE5E8C">
              <w:rPr>
                <w:rFonts w:ascii="Arial" w:eastAsia="Times New Roman" w:hAnsi="Arial" w:cs="Arial"/>
                <w:b/>
                <w:color w:val="000000"/>
                <w:sz w:val="18"/>
                <w:szCs w:val="18"/>
              </w:rPr>
              <w:t>{</w:t>
            </w:r>
            <w:proofErr w:type="spellStart"/>
            <w:proofErr w:type="gramStart"/>
            <w:r w:rsidRPr="00BE5E8C">
              <w:rPr>
                <w:rFonts w:ascii="Arial" w:eastAsia="Times New Roman" w:hAnsi="Arial" w:cs="Arial"/>
                <w:b/>
                <w:color w:val="000000"/>
                <w:sz w:val="18"/>
                <w:szCs w:val="18"/>
              </w:rPr>
              <w:t>custom.Descripcion</w:t>
            </w:r>
            <w:proofErr w:type="spellEnd"/>
            <w:proofErr w:type="gramEnd"/>
            <w:r w:rsidRPr="00BE5E8C">
              <w:rPr>
                <w:rFonts w:ascii="Arial" w:eastAsia="Times New Roman" w:hAnsi="Arial" w:cs="Arial"/>
                <w:b/>
                <w:color w:val="000000"/>
                <w:sz w:val="18"/>
                <w:szCs w:val="18"/>
              </w:rPr>
              <w:t>}</w:t>
            </w:r>
          </w:p>
        </w:tc>
      </w:tr>
      <w:tr w:rsidR="00BE5E8C" w14:paraId="7166EB75" w14:textId="77777777" w:rsidTr="007909D6">
        <w:trPr>
          <w:trHeight w:val="284"/>
        </w:trPr>
        <w:tc>
          <w:tcPr>
            <w:tcW w:w="2515" w:type="dxa"/>
          </w:tcPr>
          <w:p w14:paraId="158E4508" w14:textId="5EE2738A" w:rsidR="00BE5E8C" w:rsidRPr="00BE5E8C" w:rsidRDefault="00BE5E8C">
            <w:pPr>
              <w:rPr>
                <w:rFonts w:ascii="Arial" w:hAnsi="Arial" w:cs="Arial"/>
                <w:sz w:val="18"/>
                <w:szCs w:val="18"/>
              </w:rPr>
            </w:pPr>
            <w:r w:rsidRPr="00BE5E8C">
              <w:rPr>
                <w:rFonts w:ascii="Arial" w:hAnsi="Arial" w:cs="Arial"/>
                <w:sz w:val="18"/>
                <w:szCs w:val="18"/>
              </w:rPr>
              <w:t>FECHA DE LICITACIÓN</w:t>
            </w:r>
          </w:p>
        </w:tc>
        <w:tc>
          <w:tcPr>
            <w:tcW w:w="7520" w:type="dxa"/>
          </w:tcPr>
          <w:p w14:paraId="0DFB0120" w14:textId="3EEEA355" w:rsidR="00BE5E8C" w:rsidRPr="00BE5E8C" w:rsidRDefault="00BE5E8C">
            <w:pPr>
              <w:rPr>
                <w:sz w:val="18"/>
                <w:szCs w:val="18"/>
              </w:rPr>
            </w:pPr>
            <w:r w:rsidRPr="00BE5E8C">
              <w:rPr>
                <w:rFonts w:ascii="Arial" w:eastAsia="Times New Roman" w:hAnsi="Arial" w:cs="Arial"/>
                <w:b/>
                <w:color w:val="000000"/>
                <w:sz w:val="18"/>
                <w:szCs w:val="18"/>
              </w:rPr>
              <w:t>{</w:t>
            </w:r>
            <w:proofErr w:type="spellStart"/>
            <w:proofErr w:type="gramStart"/>
            <w:r w:rsidRPr="00BE5E8C">
              <w:rPr>
                <w:rFonts w:ascii="Arial" w:eastAsia="Times New Roman" w:hAnsi="Arial" w:cs="Arial"/>
                <w:b/>
                <w:color w:val="000000"/>
                <w:sz w:val="18"/>
                <w:szCs w:val="18"/>
              </w:rPr>
              <w:t>custom.FechaActoPub</w:t>
            </w:r>
            <w:r w:rsidR="00F758F6">
              <w:rPr>
                <w:rFonts w:ascii="Arial" w:eastAsia="Times New Roman" w:hAnsi="Arial" w:cs="Arial"/>
                <w:b/>
                <w:color w:val="000000"/>
                <w:sz w:val="18"/>
                <w:szCs w:val="18"/>
              </w:rPr>
              <w:t>Texto</w:t>
            </w:r>
            <w:proofErr w:type="spellEnd"/>
            <w:proofErr w:type="gramEnd"/>
            <w:r w:rsidRPr="00BE5E8C">
              <w:rPr>
                <w:rFonts w:ascii="Arial" w:eastAsia="Times New Roman" w:hAnsi="Arial" w:cs="Arial"/>
                <w:b/>
                <w:color w:val="000000"/>
                <w:sz w:val="18"/>
                <w:szCs w:val="18"/>
              </w:rPr>
              <w:t>}</w:t>
            </w:r>
          </w:p>
        </w:tc>
      </w:tr>
      <w:tr w:rsidR="00BE5E8C" w14:paraId="2EB0F18C" w14:textId="77777777" w:rsidTr="007909D6">
        <w:trPr>
          <w:trHeight w:val="284"/>
        </w:trPr>
        <w:tc>
          <w:tcPr>
            <w:tcW w:w="2515" w:type="dxa"/>
          </w:tcPr>
          <w:p w14:paraId="1463E89C" w14:textId="5604A600" w:rsidR="00BE5E8C" w:rsidRPr="00BE5E8C" w:rsidRDefault="00BE5E8C">
            <w:pPr>
              <w:rPr>
                <w:rFonts w:ascii="Arial" w:hAnsi="Arial" w:cs="Arial"/>
                <w:sz w:val="18"/>
                <w:szCs w:val="18"/>
              </w:rPr>
            </w:pPr>
            <w:r w:rsidRPr="00BE5E8C">
              <w:rPr>
                <w:rFonts w:ascii="Arial" w:hAnsi="Arial" w:cs="Arial"/>
                <w:sz w:val="18"/>
                <w:szCs w:val="18"/>
              </w:rPr>
              <w:t>VIGENCIA</w:t>
            </w:r>
          </w:p>
        </w:tc>
        <w:tc>
          <w:tcPr>
            <w:tcW w:w="7520" w:type="dxa"/>
          </w:tcPr>
          <w:p w14:paraId="57DF5AF3" w14:textId="02EEB3A7" w:rsidR="00BE5E8C" w:rsidRPr="00BE5E8C" w:rsidRDefault="00BE5E8C">
            <w:pPr>
              <w:rPr>
                <w:sz w:val="18"/>
                <w:szCs w:val="18"/>
              </w:rPr>
            </w:pPr>
            <w:r w:rsidRPr="00BE5E8C">
              <w:rPr>
                <w:rFonts w:ascii="Arial" w:eastAsia="Times New Roman" w:hAnsi="Arial" w:cs="Arial"/>
                <w:b/>
                <w:color w:val="000000"/>
                <w:sz w:val="18"/>
                <w:szCs w:val="18"/>
              </w:rPr>
              <w:t>{</w:t>
            </w:r>
            <w:proofErr w:type="spellStart"/>
            <w:proofErr w:type="gramStart"/>
            <w:r w:rsidRPr="00BE5E8C">
              <w:rPr>
                <w:rFonts w:ascii="Arial" w:eastAsia="Times New Roman" w:hAnsi="Arial" w:cs="Arial"/>
                <w:b/>
                <w:color w:val="000000"/>
                <w:sz w:val="18"/>
                <w:szCs w:val="18"/>
              </w:rPr>
              <w:t>custom.DiasVigenciaTexto</w:t>
            </w:r>
            <w:proofErr w:type="spellEnd"/>
            <w:proofErr w:type="gramEnd"/>
            <w:r w:rsidRPr="00BE5E8C">
              <w:rPr>
                <w:rFonts w:ascii="Arial" w:eastAsia="Times New Roman" w:hAnsi="Arial" w:cs="Arial"/>
                <w:b/>
                <w:color w:val="000000"/>
                <w:sz w:val="18"/>
                <w:szCs w:val="18"/>
              </w:rPr>
              <w:t>}</w:t>
            </w:r>
          </w:p>
        </w:tc>
      </w:tr>
    </w:tbl>
    <w:p w14:paraId="6512A291" w14:textId="77777777" w:rsidR="00BE5E8C" w:rsidRDefault="00BE5E8C" w:rsidP="00BE5E8C">
      <w:pPr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</w:tabs>
        <w:autoSpaceDE w:val="0"/>
        <w:autoSpaceDN w:val="0"/>
        <w:adjustRightInd w:val="0"/>
        <w:spacing w:after="0" w:line="240" w:lineRule="auto"/>
        <w:jc w:val="both"/>
        <w:rPr>
          <w:rFonts w:ascii="Arial" w:eastAsia="Times New Roman" w:hAnsi="Arial" w:cs="Arial"/>
          <w:color w:val="000000"/>
          <w:sz w:val="18"/>
          <w:szCs w:val="18"/>
        </w:rPr>
      </w:pPr>
    </w:p>
    <w:p w14:paraId="7D2D08EC" w14:textId="62014075" w:rsidR="00BE5E8C" w:rsidRPr="00BE5E8C" w:rsidRDefault="00BE5E8C" w:rsidP="00BE5E8C">
      <w:pPr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</w:tabs>
        <w:autoSpaceDE w:val="0"/>
        <w:autoSpaceDN w:val="0"/>
        <w:adjustRightInd w:val="0"/>
        <w:spacing w:after="0" w:line="240" w:lineRule="auto"/>
        <w:jc w:val="both"/>
        <w:rPr>
          <w:rFonts w:ascii="Arial" w:eastAsia="Times New Roman" w:hAnsi="Arial" w:cs="Arial"/>
          <w:color w:val="000000"/>
          <w:sz w:val="18"/>
          <w:szCs w:val="18"/>
        </w:rPr>
      </w:pPr>
      <w:r w:rsidRPr="00BE5E8C">
        <w:rPr>
          <w:rFonts w:ascii="Arial" w:eastAsia="Times New Roman" w:hAnsi="Arial" w:cs="Arial"/>
          <w:color w:val="000000"/>
          <w:sz w:val="18"/>
          <w:szCs w:val="18"/>
        </w:rPr>
        <w:t>Conste por el presente documento que ASEGURADORA GLOBAL, S.A., en adelante denominada</w:t>
      </w:r>
      <w:r w:rsidRPr="00BE5E8C">
        <w:rPr>
          <w:rFonts w:ascii="Arial" w:eastAsia="Times New Roman" w:hAnsi="Arial" w:cs="Arial"/>
          <w:b/>
          <w:color w:val="000000"/>
          <w:sz w:val="18"/>
          <w:szCs w:val="18"/>
        </w:rPr>
        <w:t xml:space="preserve"> LA FIADORA</w:t>
      </w:r>
      <w:r w:rsidRPr="00BE5E8C">
        <w:rPr>
          <w:rFonts w:ascii="Arial" w:eastAsia="Times New Roman" w:hAnsi="Arial" w:cs="Arial"/>
          <w:color w:val="000000"/>
          <w:sz w:val="18"/>
          <w:szCs w:val="18"/>
        </w:rPr>
        <w:t xml:space="preserve">, por éste medio le garantiza a </w:t>
      </w:r>
      <w:r w:rsidRPr="00BE5E8C">
        <w:rPr>
          <w:rFonts w:ascii="Arial" w:eastAsia="Times New Roman" w:hAnsi="Arial" w:cs="Arial"/>
          <w:b/>
          <w:color w:val="000000"/>
          <w:sz w:val="18"/>
          <w:szCs w:val="18"/>
        </w:rPr>
        <w:t>EL ACREEDOR</w:t>
      </w:r>
      <w:r w:rsidRPr="00BE5E8C">
        <w:rPr>
          <w:rFonts w:ascii="Arial" w:eastAsia="Times New Roman" w:hAnsi="Arial" w:cs="Arial"/>
          <w:color w:val="000000"/>
          <w:sz w:val="18"/>
          <w:szCs w:val="18"/>
        </w:rPr>
        <w:t xml:space="preserve"> arriba indicado, con sujeción a las condiciones que más adelante se estipulan, que en caso de ser adjudicada al </w:t>
      </w:r>
      <w:r w:rsidRPr="00BE5E8C">
        <w:rPr>
          <w:rFonts w:ascii="Arial" w:eastAsia="Times New Roman" w:hAnsi="Arial" w:cs="Arial"/>
          <w:b/>
          <w:color w:val="000000"/>
          <w:sz w:val="18"/>
          <w:szCs w:val="18"/>
        </w:rPr>
        <w:t xml:space="preserve">FIADO </w:t>
      </w:r>
      <w:r w:rsidRPr="00BE5E8C">
        <w:rPr>
          <w:rFonts w:ascii="Arial" w:eastAsia="Times New Roman" w:hAnsi="Arial" w:cs="Arial"/>
          <w:color w:val="000000"/>
          <w:sz w:val="18"/>
          <w:szCs w:val="18"/>
        </w:rPr>
        <w:t xml:space="preserve">el </w:t>
      </w:r>
      <w:r w:rsidRPr="00BE5E8C">
        <w:rPr>
          <w:rFonts w:ascii="Arial" w:eastAsia="Times New Roman" w:hAnsi="Arial" w:cs="Arial"/>
          <w:b/>
          <w:color w:val="000000"/>
          <w:sz w:val="18"/>
          <w:szCs w:val="18"/>
        </w:rPr>
        <w:t xml:space="preserve">CONTRATO </w:t>
      </w:r>
      <w:r w:rsidRPr="00BE5E8C">
        <w:rPr>
          <w:rFonts w:ascii="Arial" w:eastAsia="Times New Roman" w:hAnsi="Arial" w:cs="Arial"/>
          <w:color w:val="000000"/>
          <w:sz w:val="18"/>
          <w:szCs w:val="18"/>
        </w:rPr>
        <w:t xml:space="preserve">para los fines indicados arriba, en la Licitación abierta por el </w:t>
      </w:r>
      <w:r w:rsidRPr="00BE5E8C">
        <w:rPr>
          <w:rFonts w:ascii="Arial" w:eastAsia="Times New Roman" w:hAnsi="Arial" w:cs="Arial"/>
          <w:b/>
          <w:color w:val="000000"/>
          <w:sz w:val="18"/>
          <w:szCs w:val="18"/>
        </w:rPr>
        <w:t xml:space="preserve">ACREEDOR </w:t>
      </w:r>
      <w:r w:rsidRPr="00BE5E8C">
        <w:rPr>
          <w:rFonts w:ascii="Arial" w:eastAsia="Times New Roman" w:hAnsi="Arial" w:cs="Arial"/>
          <w:color w:val="000000"/>
          <w:sz w:val="18"/>
          <w:szCs w:val="18"/>
        </w:rPr>
        <w:t xml:space="preserve">que deberá celebrarse en la </w:t>
      </w:r>
      <w:r w:rsidRPr="00BE5E8C">
        <w:rPr>
          <w:rFonts w:ascii="Arial" w:eastAsia="Times New Roman" w:hAnsi="Arial" w:cs="Arial"/>
          <w:b/>
          <w:color w:val="000000"/>
          <w:sz w:val="18"/>
          <w:szCs w:val="18"/>
        </w:rPr>
        <w:t>FECHA DE LICITACIÓN, EL FIADO</w:t>
      </w:r>
      <w:r w:rsidRPr="00BE5E8C">
        <w:rPr>
          <w:rFonts w:ascii="Arial" w:eastAsia="Times New Roman" w:hAnsi="Arial" w:cs="Arial"/>
          <w:color w:val="000000"/>
          <w:sz w:val="18"/>
          <w:szCs w:val="18"/>
        </w:rPr>
        <w:t xml:space="preserve"> formalizará y firmará el indicado </w:t>
      </w:r>
      <w:r w:rsidRPr="00BE5E8C">
        <w:rPr>
          <w:rFonts w:ascii="Arial" w:eastAsia="Times New Roman" w:hAnsi="Arial" w:cs="Arial"/>
          <w:b/>
          <w:color w:val="000000"/>
          <w:sz w:val="18"/>
          <w:szCs w:val="18"/>
        </w:rPr>
        <w:t xml:space="preserve">CONTRATO </w:t>
      </w:r>
      <w:r w:rsidRPr="00BE5E8C">
        <w:rPr>
          <w:rFonts w:ascii="Arial" w:eastAsia="Times New Roman" w:hAnsi="Arial" w:cs="Arial"/>
          <w:color w:val="000000"/>
          <w:sz w:val="18"/>
          <w:szCs w:val="18"/>
        </w:rPr>
        <w:t>en los términos y condiciones contenidos en su propuesta.</w:t>
      </w:r>
    </w:p>
    <w:p w14:paraId="43BC3F92" w14:textId="77777777" w:rsidR="00BE5E8C" w:rsidRPr="00BE5E8C" w:rsidRDefault="00BE5E8C" w:rsidP="00BE5E8C">
      <w:pPr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</w:tabs>
        <w:autoSpaceDE w:val="0"/>
        <w:autoSpaceDN w:val="0"/>
        <w:adjustRightInd w:val="0"/>
        <w:spacing w:after="0" w:line="240" w:lineRule="auto"/>
        <w:jc w:val="both"/>
        <w:rPr>
          <w:rFonts w:ascii="Arial" w:eastAsia="Times New Roman" w:hAnsi="Arial" w:cs="Arial"/>
          <w:color w:val="000000"/>
          <w:sz w:val="18"/>
          <w:szCs w:val="18"/>
        </w:rPr>
      </w:pPr>
    </w:p>
    <w:p w14:paraId="27DF9BEF" w14:textId="77777777" w:rsidR="00BE5E8C" w:rsidRPr="00BE5E8C" w:rsidRDefault="00BE5E8C" w:rsidP="00BE5E8C">
      <w:pPr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</w:tabs>
        <w:autoSpaceDE w:val="0"/>
        <w:autoSpaceDN w:val="0"/>
        <w:adjustRightInd w:val="0"/>
        <w:spacing w:after="0" w:line="240" w:lineRule="auto"/>
        <w:jc w:val="both"/>
        <w:rPr>
          <w:rFonts w:ascii="Arial" w:eastAsia="Times New Roman" w:hAnsi="Arial" w:cs="Arial"/>
          <w:color w:val="000000"/>
          <w:sz w:val="18"/>
          <w:szCs w:val="18"/>
        </w:rPr>
      </w:pPr>
      <w:r w:rsidRPr="00BE5E8C">
        <w:rPr>
          <w:rFonts w:ascii="Arial" w:eastAsia="Times New Roman" w:hAnsi="Arial" w:cs="Arial"/>
          <w:b/>
          <w:color w:val="000000"/>
          <w:sz w:val="18"/>
          <w:szCs w:val="18"/>
        </w:rPr>
        <w:t>EL LIMITE DE RESPONSABILIDAD</w:t>
      </w:r>
      <w:r w:rsidRPr="00BE5E8C">
        <w:rPr>
          <w:rFonts w:ascii="Arial" w:eastAsia="Times New Roman" w:hAnsi="Arial" w:cs="Arial"/>
          <w:color w:val="000000"/>
          <w:sz w:val="18"/>
          <w:szCs w:val="18"/>
        </w:rPr>
        <w:t xml:space="preserve"> es el indicado arriba, pero </w:t>
      </w:r>
      <w:r w:rsidRPr="00BE5E8C">
        <w:rPr>
          <w:rFonts w:ascii="Arial" w:eastAsia="Times New Roman" w:hAnsi="Arial" w:cs="Arial"/>
          <w:b/>
          <w:color w:val="000000"/>
          <w:sz w:val="18"/>
          <w:szCs w:val="18"/>
        </w:rPr>
        <w:t>LA FIADORA</w:t>
      </w:r>
      <w:r w:rsidRPr="00BE5E8C">
        <w:rPr>
          <w:rFonts w:ascii="Arial" w:eastAsia="Times New Roman" w:hAnsi="Arial" w:cs="Arial"/>
          <w:color w:val="000000"/>
          <w:sz w:val="18"/>
          <w:szCs w:val="18"/>
        </w:rPr>
        <w:t xml:space="preserve"> solamente pagará como indemnización hasta el porcentaje anotado del valor de la propuesta en caso de que, habiendo sido adjudicado el </w:t>
      </w:r>
      <w:r w:rsidRPr="00BE5E8C">
        <w:rPr>
          <w:rFonts w:ascii="Arial" w:eastAsia="Times New Roman" w:hAnsi="Arial" w:cs="Arial"/>
          <w:b/>
          <w:color w:val="000000"/>
          <w:sz w:val="18"/>
          <w:szCs w:val="18"/>
        </w:rPr>
        <w:t>CONTRATO</w:t>
      </w:r>
      <w:r w:rsidRPr="00BE5E8C">
        <w:rPr>
          <w:rFonts w:ascii="Arial" w:eastAsia="Times New Roman" w:hAnsi="Arial" w:cs="Arial"/>
          <w:color w:val="000000"/>
          <w:sz w:val="18"/>
          <w:szCs w:val="18"/>
        </w:rPr>
        <w:t xml:space="preserve"> al </w:t>
      </w:r>
      <w:r w:rsidRPr="00BE5E8C">
        <w:rPr>
          <w:rFonts w:ascii="Arial" w:eastAsia="Times New Roman" w:hAnsi="Arial" w:cs="Arial"/>
          <w:b/>
          <w:color w:val="000000"/>
          <w:sz w:val="18"/>
          <w:szCs w:val="18"/>
        </w:rPr>
        <w:t>FIADO</w:t>
      </w:r>
      <w:r w:rsidRPr="00BE5E8C">
        <w:rPr>
          <w:rFonts w:ascii="Arial" w:eastAsia="Times New Roman" w:hAnsi="Arial" w:cs="Arial"/>
          <w:color w:val="000000"/>
          <w:sz w:val="18"/>
          <w:szCs w:val="18"/>
        </w:rPr>
        <w:t>, éste dejase de firmar el respectivo convenio.</w:t>
      </w:r>
    </w:p>
    <w:p w14:paraId="486DD5C6" w14:textId="77777777" w:rsidR="00BE5E8C" w:rsidRPr="00BE5E8C" w:rsidRDefault="00BE5E8C" w:rsidP="00BE5E8C">
      <w:pPr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</w:tabs>
        <w:autoSpaceDE w:val="0"/>
        <w:autoSpaceDN w:val="0"/>
        <w:adjustRightInd w:val="0"/>
        <w:spacing w:after="0" w:line="240" w:lineRule="auto"/>
        <w:jc w:val="both"/>
        <w:rPr>
          <w:rFonts w:ascii="Arial" w:eastAsia="Times New Roman" w:hAnsi="Arial" w:cs="Arial"/>
          <w:color w:val="000000"/>
          <w:sz w:val="18"/>
          <w:szCs w:val="18"/>
        </w:rPr>
      </w:pPr>
    </w:p>
    <w:p w14:paraId="38AEDE61" w14:textId="77777777" w:rsidR="00BE5E8C" w:rsidRPr="00BE5E8C" w:rsidRDefault="00BE5E8C" w:rsidP="00BE5E8C">
      <w:pPr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</w:tabs>
        <w:autoSpaceDE w:val="0"/>
        <w:autoSpaceDN w:val="0"/>
        <w:adjustRightInd w:val="0"/>
        <w:spacing w:after="0" w:line="240" w:lineRule="auto"/>
        <w:jc w:val="both"/>
        <w:rPr>
          <w:rFonts w:ascii="Arial" w:eastAsia="Times New Roman" w:hAnsi="Arial" w:cs="Arial"/>
          <w:color w:val="000000"/>
          <w:sz w:val="18"/>
          <w:szCs w:val="18"/>
        </w:rPr>
      </w:pPr>
      <w:r w:rsidRPr="00BE5E8C">
        <w:rPr>
          <w:rFonts w:ascii="Arial" w:eastAsia="Times New Roman" w:hAnsi="Arial" w:cs="Arial"/>
          <w:color w:val="000000"/>
          <w:sz w:val="18"/>
          <w:szCs w:val="18"/>
        </w:rPr>
        <w:t xml:space="preserve">La condición de esta obligación es tal que si se le adjudicara a </w:t>
      </w:r>
      <w:r w:rsidRPr="00BE5E8C">
        <w:rPr>
          <w:rFonts w:ascii="Arial" w:eastAsia="Times New Roman" w:hAnsi="Arial" w:cs="Arial"/>
          <w:b/>
          <w:color w:val="000000"/>
          <w:sz w:val="18"/>
          <w:szCs w:val="18"/>
        </w:rPr>
        <w:t>EL FIADO</w:t>
      </w:r>
      <w:r w:rsidRPr="00BE5E8C">
        <w:rPr>
          <w:rFonts w:ascii="Arial" w:eastAsia="Times New Roman" w:hAnsi="Arial" w:cs="Arial"/>
          <w:color w:val="000000"/>
          <w:sz w:val="18"/>
          <w:szCs w:val="18"/>
        </w:rPr>
        <w:t xml:space="preserve"> el </w:t>
      </w:r>
      <w:r w:rsidRPr="00BE5E8C">
        <w:rPr>
          <w:rFonts w:ascii="Arial" w:eastAsia="Times New Roman" w:hAnsi="Arial" w:cs="Arial"/>
          <w:b/>
          <w:color w:val="000000"/>
          <w:sz w:val="18"/>
          <w:szCs w:val="18"/>
        </w:rPr>
        <w:t>CONTRATO</w:t>
      </w:r>
      <w:r w:rsidRPr="00BE5E8C">
        <w:rPr>
          <w:rFonts w:ascii="Arial" w:eastAsia="Times New Roman" w:hAnsi="Arial" w:cs="Arial"/>
          <w:color w:val="000000"/>
          <w:sz w:val="18"/>
          <w:szCs w:val="18"/>
        </w:rPr>
        <w:t xml:space="preserve">, dicho </w:t>
      </w:r>
      <w:r w:rsidRPr="00BE5E8C">
        <w:rPr>
          <w:rFonts w:ascii="Arial" w:eastAsia="Times New Roman" w:hAnsi="Arial" w:cs="Arial"/>
          <w:b/>
          <w:color w:val="000000"/>
          <w:sz w:val="18"/>
          <w:szCs w:val="18"/>
        </w:rPr>
        <w:t>FIADO</w:t>
      </w:r>
      <w:r w:rsidRPr="00BE5E8C">
        <w:rPr>
          <w:rFonts w:ascii="Arial" w:eastAsia="Times New Roman" w:hAnsi="Arial" w:cs="Arial"/>
          <w:color w:val="000000"/>
          <w:sz w:val="18"/>
          <w:szCs w:val="18"/>
        </w:rPr>
        <w:t xml:space="preserve"> dentro del plazo requerido, celebrará un </w:t>
      </w:r>
      <w:r w:rsidRPr="00BE5E8C">
        <w:rPr>
          <w:rFonts w:ascii="Arial" w:eastAsia="Times New Roman" w:hAnsi="Arial" w:cs="Arial"/>
          <w:b/>
          <w:color w:val="000000"/>
          <w:sz w:val="18"/>
          <w:szCs w:val="18"/>
        </w:rPr>
        <w:t>CONTRATO</w:t>
      </w:r>
      <w:r w:rsidRPr="00BE5E8C">
        <w:rPr>
          <w:rFonts w:ascii="Arial" w:eastAsia="Times New Roman" w:hAnsi="Arial" w:cs="Arial"/>
          <w:color w:val="000000"/>
          <w:sz w:val="18"/>
          <w:szCs w:val="18"/>
        </w:rPr>
        <w:t xml:space="preserve"> formal y dará una fianza buena y adecuada para asegurar el cumplimiento de las condiciones y estipulaciones del </w:t>
      </w:r>
      <w:r w:rsidRPr="00BE5E8C">
        <w:rPr>
          <w:rFonts w:ascii="Arial" w:eastAsia="Times New Roman" w:hAnsi="Arial" w:cs="Arial"/>
          <w:b/>
          <w:color w:val="000000"/>
          <w:sz w:val="18"/>
          <w:szCs w:val="18"/>
        </w:rPr>
        <w:t>CONTRATO</w:t>
      </w:r>
      <w:r w:rsidRPr="00BE5E8C">
        <w:rPr>
          <w:rFonts w:ascii="Arial" w:eastAsia="Times New Roman" w:hAnsi="Arial" w:cs="Arial"/>
          <w:color w:val="000000"/>
          <w:sz w:val="18"/>
          <w:szCs w:val="18"/>
        </w:rPr>
        <w:t xml:space="preserve">, quedando entonces nula y sin efecto ésta obligación, de lo contrario, </w:t>
      </w:r>
      <w:r w:rsidRPr="00BE5E8C">
        <w:rPr>
          <w:rFonts w:ascii="Arial" w:eastAsia="Times New Roman" w:hAnsi="Arial" w:cs="Arial"/>
          <w:b/>
          <w:color w:val="000000"/>
          <w:sz w:val="18"/>
          <w:szCs w:val="18"/>
        </w:rPr>
        <w:t>LA FIADORA</w:t>
      </w:r>
      <w:r w:rsidRPr="00BE5E8C">
        <w:rPr>
          <w:rFonts w:ascii="Arial" w:eastAsia="Times New Roman" w:hAnsi="Arial" w:cs="Arial"/>
          <w:color w:val="000000"/>
          <w:sz w:val="18"/>
          <w:szCs w:val="18"/>
        </w:rPr>
        <w:t xml:space="preserve"> y </w:t>
      </w:r>
      <w:r w:rsidRPr="00BE5E8C">
        <w:rPr>
          <w:rFonts w:ascii="Arial" w:eastAsia="Times New Roman" w:hAnsi="Arial" w:cs="Arial"/>
          <w:b/>
          <w:color w:val="000000"/>
          <w:sz w:val="18"/>
          <w:szCs w:val="18"/>
        </w:rPr>
        <w:t>EL FIADO</w:t>
      </w:r>
      <w:r w:rsidRPr="00BE5E8C">
        <w:rPr>
          <w:rFonts w:ascii="Arial" w:eastAsia="Times New Roman" w:hAnsi="Arial" w:cs="Arial"/>
          <w:color w:val="000000"/>
          <w:sz w:val="18"/>
          <w:szCs w:val="18"/>
        </w:rPr>
        <w:t xml:space="preserve"> pagarán al </w:t>
      </w:r>
      <w:r w:rsidRPr="00BE5E8C">
        <w:rPr>
          <w:rFonts w:ascii="Arial" w:eastAsia="Times New Roman" w:hAnsi="Arial" w:cs="Arial"/>
          <w:b/>
          <w:color w:val="000000"/>
          <w:sz w:val="18"/>
          <w:szCs w:val="18"/>
        </w:rPr>
        <w:t>ACREEDOR</w:t>
      </w:r>
      <w:r w:rsidRPr="00BE5E8C">
        <w:rPr>
          <w:rFonts w:ascii="Arial" w:eastAsia="Times New Roman" w:hAnsi="Arial" w:cs="Arial"/>
          <w:color w:val="000000"/>
          <w:sz w:val="18"/>
          <w:szCs w:val="18"/>
        </w:rPr>
        <w:t xml:space="preserve"> el porcentaje anotado arriba, sobre el monto de la propuesta hecha por </w:t>
      </w:r>
      <w:r w:rsidRPr="00BE5E8C">
        <w:rPr>
          <w:rFonts w:ascii="Arial" w:eastAsia="Times New Roman" w:hAnsi="Arial" w:cs="Arial"/>
          <w:b/>
          <w:color w:val="000000"/>
          <w:sz w:val="18"/>
          <w:szCs w:val="18"/>
        </w:rPr>
        <w:t>EL FIADO</w:t>
      </w:r>
      <w:r w:rsidRPr="00BE5E8C">
        <w:rPr>
          <w:rFonts w:ascii="Arial" w:eastAsia="Times New Roman" w:hAnsi="Arial" w:cs="Arial"/>
          <w:color w:val="000000"/>
          <w:sz w:val="18"/>
          <w:szCs w:val="18"/>
        </w:rPr>
        <w:t xml:space="preserve"> sin exceder la suma máxima también anotada.  </w:t>
      </w:r>
    </w:p>
    <w:p w14:paraId="2795F3B9" w14:textId="77777777" w:rsidR="00BE5E8C" w:rsidRPr="00BE5E8C" w:rsidRDefault="00BE5E8C" w:rsidP="00BE5E8C">
      <w:pPr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</w:tabs>
        <w:autoSpaceDE w:val="0"/>
        <w:autoSpaceDN w:val="0"/>
        <w:adjustRightInd w:val="0"/>
        <w:spacing w:after="0" w:line="240" w:lineRule="auto"/>
        <w:jc w:val="both"/>
        <w:rPr>
          <w:rFonts w:ascii="Arial" w:eastAsia="Times New Roman" w:hAnsi="Arial" w:cs="Arial"/>
          <w:color w:val="000000"/>
          <w:sz w:val="18"/>
          <w:szCs w:val="18"/>
        </w:rPr>
      </w:pPr>
    </w:p>
    <w:p w14:paraId="3EB3DACC" w14:textId="77777777" w:rsidR="00BE5E8C" w:rsidRPr="00BE5E8C" w:rsidRDefault="00BE5E8C" w:rsidP="00BE5E8C">
      <w:pPr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</w:tabs>
        <w:autoSpaceDE w:val="0"/>
        <w:autoSpaceDN w:val="0"/>
        <w:adjustRightInd w:val="0"/>
        <w:spacing w:after="0" w:line="240" w:lineRule="auto"/>
        <w:jc w:val="both"/>
        <w:rPr>
          <w:rFonts w:ascii="Arial" w:eastAsia="Times New Roman" w:hAnsi="Arial" w:cs="Arial"/>
          <w:color w:val="000000"/>
          <w:sz w:val="18"/>
          <w:szCs w:val="18"/>
        </w:rPr>
      </w:pPr>
      <w:r w:rsidRPr="00BE5E8C">
        <w:rPr>
          <w:rFonts w:ascii="Arial" w:eastAsia="Times New Roman" w:hAnsi="Arial" w:cs="Arial"/>
          <w:color w:val="000000"/>
          <w:sz w:val="18"/>
          <w:szCs w:val="18"/>
        </w:rPr>
        <w:t xml:space="preserve">Queda convenido, por otra parte, que </w:t>
      </w:r>
      <w:proofErr w:type="gramStart"/>
      <w:r w:rsidRPr="00BE5E8C">
        <w:rPr>
          <w:rFonts w:ascii="Arial" w:eastAsia="Times New Roman" w:hAnsi="Arial" w:cs="Arial"/>
          <w:color w:val="000000"/>
          <w:sz w:val="18"/>
          <w:szCs w:val="18"/>
        </w:rPr>
        <w:t>ésta</w:t>
      </w:r>
      <w:proofErr w:type="gramEnd"/>
      <w:r w:rsidRPr="00BE5E8C">
        <w:rPr>
          <w:rFonts w:ascii="Arial" w:eastAsia="Times New Roman" w:hAnsi="Arial" w:cs="Arial"/>
          <w:color w:val="000000"/>
          <w:sz w:val="18"/>
          <w:szCs w:val="18"/>
        </w:rPr>
        <w:t xml:space="preserve"> fianza quedará sin valor ni efecto alguno si </w:t>
      </w:r>
      <w:r w:rsidRPr="00BE5E8C">
        <w:rPr>
          <w:rFonts w:ascii="Arial" w:eastAsia="Times New Roman" w:hAnsi="Arial" w:cs="Arial"/>
          <w:b/>
          <w:color w:val="000000"/>
          <w:sz w:val="18"/>
          <w:szCs w:val="18"/>
        </w:rPr>
        <w:t>EL FIADO</w:t>
      </w:r>
      <w:r w:rsidRPr="00BE5E8C">
        <w:rPr>
          <w:rFonts w:ascii="Arial" w:eastAsia="Times New Roman" w:hAnsi="Arial" w:cs="Arial"/>
          <w:color w:val="000000"/>
          <w:sz w:val="18"/>
          <w:szCs w:val="18"/>
        </w:rPr>
        <w:t xml:space="preserve"> no llega a formalizar y firmar el </w:t>
      </w:r>
      <w:r w:rsidRPr="00BE5E8C">
        <w:rPr>
          <w:rFonts w:ascii="Arial" w:eastAsia="Times New Roman" w:hAnsi="Arial" w:cs="Arial"/>
          <w:b/>
          <w:color w:val="000000"/>
          <w:sz w:val="18"/>
          <w:szCs w:val="18"/>
        </w:rPr>
        <w:t>CONTRATO</w:t>
      </w:r>
      <w:r w:rsidRPr="00BE5E8C">
        <w:rPr>
          <w:rFonts w:ascii="Arial" w:eastAsia="Times New Roman" w:hAnsi="Arial" w:cs="Arial"/>
          <w:color w:val="000000"/>
          <w:sz w:val="18"/>
          <w:szCs w:val="18"/>
        </w:rPr>
        <w:t xml:space="preserve"> dentro de la </w:t>
      </w:r>
      <w:r w:rsidRPr="00BE5E8C">
        <w:rPr>
          <w:rFonts w:ascii="Arial" w:eastAsia="Times New Roman" w:hAnsi="Arial" w:cs="Arial"/>
          <w:b/>
          <w:color w:val="000000"/>
          <w:sz w:val="18"/>
          <w:szCs w:val="18"/>
        </w:rPr>
        <w:t>VIGENCIA</w:t>
      </w:r>
      <w:r w:rsidRPr="00BE5E8C">
        <w:rPr>
          <w:rFonts w:ascii="Arial" w:eastAsia="Times New Roman" w:hAnsi="Arial" w:cs="Arial"/>
          <w:color w:val="000000"/>
          <w:sz w:val="18"/>
          <w:szCs w:val="18"/>
        </w:rPr>
        <w:t xml:space="preserve"> arriba indicada, contada a partir de la </w:t>
      </w:r>
      <w:r w:rsidRPr="00BE5E8C">
        <w:rPr>
          <w:rFonts w:ascii="Arial" w:eastAsia="Times New Roman" w:hAnsi="Arial" w:cs="Arial"/>
          <w:b/>
          <w:color w:val="000000"/>
          <w:sz w:val="18"/>
          <w:szCs w:val="18"/>
        </w:rPr>
        <w:t>FECHA DE LICITACIÓN</w:t>
      </w:r>
      <w:r w:rsidRPr="00BE5E8C">
        <w:rPr>
          <w:rFonts w:ascii="Arial" w:eastAsia="Times New Roman" w:hAnsi="Arial" w:cs="Arial"/>
          <w:color w:val="000000"/>
          <w:sz w:val="18"/>
          <w:szCs w:val="18"/>
        </w:rPr>
        <w:t xml:space="preserve">, por fuerza mayor o caso fortuito por causa atribuible al </w:t>
      </w:r>
      <w:r w:rsidRPr="00BE5E8C">
        <w:rPr>
          <w:rFonts w:ascii="Arial" w:eastAsia="Times New Roman" w:hAnsi="Arial" w:cs="Arial"/>
          <w:b/>
          <w:color w:val="000000"/>
          <w:sz w:val="18"/>
          <w:szCs w:val="18"/>
        </w:rPr>
        <w:t>ACREEDOR</w:t>
      </w:r>
      <w:r w:rsidRPr="00BE5E8C">
        <w:rPr>
          <w:rFonts w:ascii="Arial" w:eastAsia="Times New Roman" w:hAnsi="Arial" w:cs="Arial"/>
          <w:color w:val="000000"/>
          <w:sz w:val="18"/>
          <w:szCs w:val="18"/>
        </w:rPr>
        <w:t xml:space="preserve">, persona o entidad que de él dependa, o por cualquier otra causa que no dependa de la voluntad de </w:t>
      </w:r>
      <w:r w:rsidRPr="00BE5E8C">
        <w:rPr>
          <w:rFonts w:ascii="Arial" w:eastAsia="Times New Roman" w:hAnsi="Arial" w:cs="Arial"/>
          <w:b/>
          <w:color w:val="000000"/>
          <w:sz w:val="18"/>
          <w:szCs w:val="18"/>
        </w:rPr>
        <w:t>EL FIADO</w:t>
      </w:r>
      <w:r w:rsidRPr="00BE5E8C">
        <w:rPr>
          <w:rFonts w:ascii="Arial" w:eastAsia="Times New Roman" w:hAnsi="Arial" w:cs="Arial"/>
          <w:color w:val="000000"/>
          <w:sz w:val="18"/>
          <w:szCs w:val="18"/>
        </w:rPr>
        <w:t xml:space="preserve">.  </w:t>
      </w:r>
    </w:p>
    <w:p w14:paraId="14DD8EBE" w14:textId="77777777" w:rsidR="00BE5E8C" w:rsidRPr="00BE5E8C" w:rsidRDefault="00BE5E8C" w:rsidP="00BE5E8C">
      <w:pPr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</w:tabs>
        <w:autoSpaceDE w:val="0"/>
        <w:autoSpaceDN w:val="0"/>
        <w:adjustRightInd w:val="0"/>
        <w:spacing w:after="0" w:line="240" w:lineRule="auto"/>
        <w:jc w:val="both"/>
        <w:rPr>
          <w:rFonts w:ascii="Arial" w:eastAsia="Times New Roman" w:hAnsi="Arial" w:cs="Arial"/>
          <w:color w:val="000000"/>
          <w:sz w:val="18"/>
          <w:szCs w:val="18"/>
        </w:rPr>
      </w:pPr>
    </w:p>
    <w:p w14:paraId="12B9BF35" w14:textId="243A9101" w:rsidR="00BE5E8C" w:rsidRPr="00BE5E8C" w:rsidRDefault="00BE5E8C" w:rsidP="00BE5E8C">
      <w:pPr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</w:tabs>
        <w:autoSpaceDE w:val="0"/>
        <w:autoSpaceDN w:val="0"/>
        <w:adjustRightInd w:val="0"/>
        <w:spacing w:after="0" w:line="240" w:lineRule="auto"/>
        <w:jc w:val="both"/>
        <w:rPr>
          <w:rFonts w:ascii="Arial" w:eastAsia="Times New Roman" w:hAnsi="Arial" w:cs="Arial"/>
          <w:color w:val="000000"/>
          <w:sz w:val="18"/>
          <w:szCs w:val="18"/>
        </w:rPr>
      </w:pPr>
      <w:r w:rsidRPr="00BE5E8C">
        <w:rPr>
          <w:rFonts w:ascii="Arial" w:eastAsia="Times New Roman" w:hAnsi="Arial" w:cs="Arial"/>
          <w:color w:val="000000"/>
          <w:sz w:val="18"/>
          <w:szCs w:val="18"/>
        </w:rPr>
        <w:t xml:space="preserve">Ninguna acción legal fundada en ésta fianza transcurridos los </w:t>
      </w:r>
      <w:r w:rsidRPr="00BE5E8C">
        <w:rPr>
          <w:rFonts w:ascii="Arial" w:eastAsia="Times New Roman" w:hAnsi="Arial" w:cs="Arial"/>
          <w:b/>
          <w:bCs/>
          <w:color w:val="000000"/>
          <w:sz w:val="18"/>
          <w:szCs w:val="18"/>
        </w:rPr>
        <w:t>{</w:t>
      </w:r>
      <w:proofErr w:type="gramStart"/>
      <w:r w:rsidRPr="00BE5E8C">
        <w:rPr>
          <w:rFonts w:ascii="Arial" w:eastAsia="Times New Roman" w:hAnsi="Arial" w:cs="Arial"/>
          <w:b/>
          <w:bCs/>
          <w:color w:val="000000"/>
          <w:sz w:val="18"/>
          <w:szCs w:val="18"/>
        </w:rPr>
        <w:t>custom.</w:t>
      </w:r>
      <w:r w:rsidR="00B97D88">
        <w:rPr>
          <w:rFonts w:ascii="Arial" w:eastAsia="Times New Roman" w:hAnsi="Arial" w:cs="Arial"/>
          <w:b/>
          <w:bCs/>
          <w:color w:val="000000"/>
          <w:sz w:val="18"/>
          <w:szCs w:val="18"/>
        </w:rPr>
        <w:t>VigenciaTexto</w:t>
      </w:r>
      <w:proofErr w:type="gramEnd"/>
      <w:r w:rsidR="00B97D88">
        <w:rPr>
          <w:rFonts w:ascii="Arial" w:eastAsia="Times New Roman" w:hAnsi="Arial" w:cs="Arial"/>
          <w:b/>
          <w:bCs/>
          <w:color w:val="000000"/>
          <w:sz w:val="18"/>
          <w:szCs w:val="18"/>
        </w:rPr>
        <w:t>3</w:t>
      </w:r>
      <w:r w:rsidRPr="00BE5E8C">
        <w:rPr>
          <w:rFonts w:ascii="Arial" w:eastAsia="Times New Roman" w:hAnsi="Arial" w:cs="Arial"/>
          <w:b/>
          <w:bCs/>
          <w:color w:val="000000"/>
          <w:sz w:val="18"/>
          <w:szCs w:val="18"/>
        </w:rPr>
        <w:t>}</w:t>
      </w:r>
      <w:r w:rsidRPr="00BE5E8C">
        <w:rPr>
          <w:rFonts w:ascii="Arial" w:eastAsia="Times New Roman" w:hAnsi="Arial" w:cs="Arial"/>
          <w:color w:val="000000"/>
          <w:sz w:val="18"/>
          <w:szCs w:val="18"/>
        </w:rPr>
        <w:t xml:space="preserve"> luego de la fecha de la licitación.</w:t>
      </w:r>
    </w:p>
    <w:p w14:paraId="7AE8FFDC" w14:textId="77777777" w:rsidR="00BE5E8C" w:rsidRPr="00BE5E8C" w:rsidRDefault="00BE5E8C" w:rsidP="00BE5E8C">
      <w:pPr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</w:tabs>
        <w:autoSpaceDE w:val="0"/>
        <w:autoSpaceDN w:val="0"/>
        <w:adjustRightInd w:val="0"/>
        <w:spacing w:after="0" w:line="240" w:lineRule="auto"/>
        <w:jc w:val="both"/>
        <w:rPr>
          <w:rFonts w:ascii="Arial" w:eastAsia="Times New Roman" w:hAnsi="Arial" w:cs="Arial"/>
          <w:b/>
          <w:color w:val="000000"/>
          <w:sz w:val="18"/>
          <w:szCs w:val="18"/>
        </w:rPr>
      </w:pPr>
    </w:p>
    <w:p w14:paraId="57AC902F" w14:textId="77777777" w:rsidR="00BE5E8C" w:rsidRPr="00BE5E8C" w:rsidRDefault="00BE5E8C" w:rsidP="00BE5E8C">
      <w:pPr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</w:tabs>
        <w:autoSpaceDE w:val="0"/>
        <w:autoSpaceDN w:val="0"/>
        <w:adjustRightInd w:val="0"/>
        <w:spacing w:after="0" w:line="240" w:lineRule="auto"/>
        <w:jc w:val="both"/>
        <w:rPr>
          <w:rFonts w:ascii="Arial" w:eastAsia="Times New Roman" w:hAnsi="Arial" w:cs="Arial"/>
          <w:color w:val="000000"/>
          <w:sz w:val="18"/>
          <w:szCs w:val="18"/>
        </w:rPr>
      </w:pPr>
      <w:r w:rsidRPr="00BE5E8C">
        <w:rPr>
          <w:rFonts w:ascii="Arial" w:eastAsia="Times New Roman" w:hAnsi="Arial" w:cs="Arial"/>
          <w:b/>
          <w:color w:val="000000"/>
          <w:sz w:val="18"/>
          <w:szCs w:val="18"/>
        </w:rPr>
        <w:t xml:space="preserve"> </w:t>
      </w:r>
      <w:r w:rsidRPr="00BE5E8C">
        <w:rPr>
          <w:rFonts w:ascii="Arial" w:eastAsia="Times New Roman" w:hAnsi="Arial" w:cs="Arial"/>
          <w:color w:val="000000"/>
          <w:sz w:val="18"/>
          <w:szCs w:val="18"/>
        </w:rPr>
        <w:t>EN FE DE LO CUAL, se suscribe este Contrato en la Ciudad de Panamá, República de Panamá, a los {</w:t>
      </w:r>
      <w:proofErr w:type="spellStart"/>
      <w:proofErr w:type="gramStart"/>
      <w:r w:rsidRPr="00BE5E8C">
        <w:rPr>
          <w:rFonts w:ascii="Arial" w:eastAsia="Times New Roman" w:hAnsi="Arial" w:cs="Arial"/>
          <w:color w:val="000000"/>
          <w:sz w:val="18"/>
          <w:szCs w:val="18"/>
        </w:rPr>
        <w:t>custom.FechaActualTextoMin</w:t>
      </w:r>
      <w:proofErr w:type="spellEnd"/>
      <w:proofErr w:type="gramEnd"/>
      <w:r w:rsidRPr="00BE5E8C">
        <w:rPr>
          <w:rFonts w:ascii="Arial" w:eastAsia="Times New Roman" w:hAnsi="Arial" w:cs="Arial"/>
          <w:color w:val="000000"/>
          <w:sz w:val="18"/>
          <w:szCs w:val="18"/>
        </w:rPr>
        <w:t>}</w:t>
      </w:r>
    </w:p>
    <w:p w14:paraId="01B7A477" w14:textId="27E8DABA" w:rsidR="00BE5E8C" w:rsidRDefault="00BE5E8C"/>
    <w:tbl>
      <w:tblPr>
        <w:tblStyle w:val="Tablaconcuadrcula"/>
        <w:tblW w:w="0" w:type="auto"/>
        <w:tblInd w:w="7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25"/>
        <w:gridCol w:w="1080"/>
        <w:gridCol w:w="4320"/>
      </w:tblGrid>
      <w:tr w:rsidR="00BE5E8C" w14:paraId="66DBD53D" w14:textId="77777777" w:rsidTr="00853458">
        <w:trPr>
          <w:trHeight w:val="1685"/>
        </w:trPr>
        <w:tc>
          <w:tcPr>
            <w:tcW w:w="3425" w:type="dxa"/>
            <w:tcBorders>
              <w:bottom w:val="single" w:sz="4" w:space="0" w:color="auto"/>
            </w:tcBorders>
          </w:tcPr>
          <w:p w14:paraId="35A339DC" w14:textId="77777777" w:rsidR="00BE5E8C" w:rsidRPr="00BE5E8C" w:rsidRDefault="00BE5E8C" w:rsidP="00BE5E8C">
            <w:pPr>
              <w:jc w:val="center"/>
              <w:rPr>
                <w:b/>
                <w:bCs/>
              </w:rPr>
            </w:pPr>
            <w:r w:rsidRPr="00BE5E8C">
              <w:rPr>
                <w:b/>
                <w:bCs/>
              </w:rPr>
              <w:t>POR LA FIADORA</w:t>
            </w:r>
          </w:p>
          <w:p w14:paraId="30363F71" w14:textId="5CBECFF4" w:rsidR="00BE5E8C" w:rsidRPr="00BE5E8C" w:rsidRDefault="00BE5E8C" w:rsidP="00BE5E8C">
            <w:pPr>
              <w:jc w:val="center"/>
              <w:rPr>
                <w:b/>
                <w:bCs/>
              </w:rPr>
            </w:pPr>
            <w:r w:rsidRPr="00BE5E8C">
              <w:rPr>
                <w:b/>
                <w:bCs/>
              </w:rPr>
              <w:t>ASEGURADORA GLOBAL</w:t>
            </w:r>
          </w:p>
        </w:tc>
        <w:tc>
          <w:tcPr>
            <w:tcW w:w="1080" w:type="dxa"/>
          </w:tcPr>
          <w:p w14:paraId="2C2C8E2F" w14:textId="77777777" w:rsidR="00BE5E8C" w:rsidRPr="00BE5E8C" w:rsidRDefault="00BE5E8C">
            <w:pPr>
              <w:rPr>
                <w:b/>
                <w:bCs/>
              </w:rPr>
            </w:pPr>
          </w:p>
        </w:tc>
        <w:tc>
          <w:tcPr>
            <w:tcW w:w="4320" w:type="dxa"/>
            <w:tcBorders>
              <w:bottom w:val="single" w:sz="4" w:space="0" w:color="auto"/>
            </w:tcBorders>
          </w:tcPr>
          <w:p w14:paraId="6CB91341" w14:textId="77777777" w:rsidR="00BE5E8C" w:rsidRPr="00BE5E8C" w:rsidRDefault="00BE5E8C" w:rsidP="00BE5E8C">
            <w:pPr>
              <w:jc w:val="center"/>
              <w:rPr>
                <w:b/>
                <w:bCs/>
              </w:rPr>
            </w:pPr>
            <w:r w:rsidRPr="00BE5E8C">
              <w:rPr>
                <w:b/>
                <w:bCs/>
              </w:rPr>
              <w:t>POR EL CONTRATISTA</w:t>
            </w:r>
          </w:p>
          <w:p w14:paraId="44575EC7" w14:textId="109CC7AE" w:rsidR="00BE5E8C" w:rsidRPr="00BE5E8C" w:rsidRDefault="00BE5E8C" w:rsidP="00BE5E8C">
            <w:pPr>
              <w:jc w:val="center"/>
              <w:rPr>
                <w:b/>
                <w:bCs/>
              </w:rPr>
            </w:pPr>
            <w:r w:rsidRPr="00BE5E8C">
              <w:rPr>
                <w:b/>
                <w:bCs/>
              </w:rPr>
              <w:t>{</w:t>
            </w:r>
            <w:proofErr w:type="spellStart"/>
            <w:proofErr w:type="gramStart"/>
            <w:r w:rsidRPr="00BE5E8C">
              <w:rPr>
                <w:b/>
                <w:bCs/>
              </w:rPr>
              <w:t>custom.Tenedor</w:t>
            </w:r>
            <w:proofErr w:type="spellEnd"/>
            <w:proofErr w:type="gramEnd"/>
            <w:r w:rsidRPr="00BE5E8C">
              <w:rPr>
                <w:b/>
                <w:bCs/>
              </w:rPr>
              <w:t>}</w:t>
            </w:r>
          </w:p>
        </w:tc>
      </w:tr>
      <w:tr w:rsidR="00BE5E8C" w14:paraId="654F9C5E" w14:textId="77777777" w:rsidTr="00853458">
        <w:tc>
          <w:tcPr>
            <w:tcW w:w="3425" w:type="dxa"/>
            <w:tcBorders>
              <w:top w:val="single" w:sz="4" w:space="0" w:color="auto"/>
            </w:tcBorders>
          </w:tcPr>
          <w:p w14:paraId="1A907EB2" w14:textId="118BF29A" w:rsidR="00BE5E8C" w:rsidRPr="00BE5E8C" w:rsidRDefault="00A931BB" w:rsidP="00A931B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Firma Autorizada</w:t>
            </w:r>
          </w:p>
        </w:tc>
        <w:tc>
          <w:tcPr>
            <w:tcW w:w="1080" w:type="dxa"/>
          </w:tcPr>
          <w:p w14:paraId="34593DF8" w14:textId="77777777" w:rsidR="00BE5E8C" w:rsidRPr="00BE5E8C" w:rsidRDefault="00BE5E8C">
            <w:pPr>
              <w:rPr>
                <w:b/>
                <w:bCs/>
              </w:rPr>
            </w:pPr>
          </w:p>
        </w:tc>
        <w:tc>
          <w:tcPr>
            <w:tcW w:w="4320" w:type="dxa"/>
            <w:tcBorders>
              <w:top w:val="single" w:sz="4" w:space="0" w:color="auto"/>
            </w:tcBorders>
          </w:tcPr>
          <w:p w14:paraId="5EAB1B9F" w14:textId="0F36F3AE" w:rsidR="00BE5E8C" w:rsidRPr="00BE5E8C" w:rsidRDefault="00A931BB" w:rsidP="00A931B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Firma Autorizada</w:t>
            </w:r>
          </w:p>
        </w:tc>
      </w:tr>
    </w:tbl>
    <w:p w14:paraId="4ACA3BA4" w14:textId="4B5ED380" w:rsidR="00BE5E8C" w:rsidRDefault="00BE5E8C"/>
    <w:p w14:paraId="2865535C" w14:textId="77777777" w:rsidR="00A931BB" w:rsidRDefault="00A931BB" w:rsidP="00A931BB">
      <w:pPr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</w:tabs>
        <w:autoSpaceDE w:val="0"/>
        <w:autoSpaceDN w:val="0"/>
        <w:adjustRightInd w:val="0"/>
        <w:spacing w:after="0" w:line="240" w:lineRule="auto"/>
        <w:jc w:val="center"/>
        <w:rPr>
          <w:rFonts w:ascii="Arial" w:eastAsia="Times New Roman" w:hAnsi="Arial" w:cs="Arial"/>
          <w:color w:val="000000"/>
          <w:sz w:val="15"/>
          <w:szCs w:val="24"/>
        </w:rPr>
      </w:pPr>
      <w:r>
        <w:rPr>
          <w:rFonts w:ascii="Arial" w:eastAsia="Times New Roman" w:hAnsi="Arial" w:cs="Arial"/>
          <w:color w:val="000000"/>
          <w:sz w:val="15"/>
          <w:szCs w:val="24"/>
        </w:rPr>
        <w:t xml:space="preserve">Texto de Fianzas </w:t>
      </w:r>
      <w:proofErr w:type="gramStart"/>
      <w:r>
        <w:rPr>
          <w:rFonts w:ascii="Arial" w:eastAsia="Times New Roman" w:hAnsi="Arial" w:cs="Arial"/>
          <w:color w:val="000000"/>
          <w:sz w:val="15"/>
          <w:szCs w:val="24"/>
        </w:rPr>
        <w:t>de acuerdo a</w:t>
      </w:r>
      <w:proofErr w:type="gramEnd"/>
      <w:r>
        <w:rPr>
          <w:rFonts w:ascii="Arial" w:eastAsia="Times New Roman" w:hAnsi="Arial" w:cs="Arial"/>
          <w:color w:val="000000"/>
          <w:sz w:val="15"/>
          <w:szCs w:val="24"/>
        </w:rPr>
        <w:t xml:space="preserve"> modelo establecido por la Cámara de Comercio Internacional, </w:t>
      </w:r>
    </w:p>
    <w:p w14:paraId="523BAB04" w14:textId="77777777" w:rsidR="00A931BB" w:rsidRDefault="00A931BB" w:rsidP="00A931BB">
      <w:pPr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</w:tabs>
        <w:autoSpaceDE w:val="0"/>
        <w:autoSpaceDN w:val="0"/>
        <w:adjustRightInd w:val="0"/>
        <w:spacing w:after="0" w:line="240" w:lineRule="auto"/>
        <w:jc w:val="center"/>
        <w:rPr>
          <w:rFonts w:ascii="Arial" w:eastAsia="Times New Roman" w:hAnsi="Arial" w:cs="Arial"/>
          <w:color w:val="000000"/>
          <w:sz w:val="15"/>
          <w:szCs w:val="24"/>
        </w:rPr>
      </w:pPr>
      <w:r>
        <w:rPr>
          <w:rFonts w:ascii="Arial" w:eastAsia="Times New Roman" w:hAnsi="Arial" w:cs="Arial"/>
          <w:color w:val="000000"/>
          <w:sz w:val="15"/>
          <w:szCs w:val="24"/>
        </w:rPr>
        <w:t>y aprobado por la Superintendencia de Seguros y Reaseguros de Panamá</w:t>
      </w:r>
    </w:p>
    <w:p w14:paraId="0FE4B5F0" w14:textId="77777777" w:rsidR="00BE5E8C" w:rsidRDefault="00BE5E8C"/>
    <w:sectPr w:rsidR="00BE5E8C" w:rsidSect="00A931BB">
      <w:headerReference w:type="default" r:id="rId6"/>
      <w:pgSz w:w="12240" w:h="15840"/>
      <w:pgMar w:top="1417" w:right="1080" w:bottom="1417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8AA5B9" w14:textId="77777777" w:rsidR="00C819FA" w:rsidRDefault="00C819FA" w:rsidP="00BE5E8C">
      <w:pPr>
        <w:spacing w:after="0" w:line="240" w:lineRule="auto"/>
      </w:pPr>
      <w:r>
        <w:separator/>
      </w:r>
    </w:p>
  </w:endnote>
  <w:endnote w:type="continuationSeparator" w:id="0">
    <w:p w14:paraId="46FA412A" w14:textId="77777777" w:rsidR="00C819FA" w:rsidRDefault="00C819FA" w:rsidP="00BE5E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23FEEE" w14:textId="77777777" w:rsidR="00C819FA" w:rsidRDefault="00C819FA" w:rsidP="00BE5E8C">
      <w:pPr>
        <w:spacing w:after="0" w:line="240" w:lineRule="auto"/>
      </w:pPr>
      <w:r>
        <w:separator/>
      </w:r>
    </w:p>
  </w:footnote>
  <w:footnote w:type="continuationSeparator" w:id="0">
    <w:p w14:paraId="68CACA1D" w14:textId="77777777" w:rsidR="00C819FA" w:rsidRDefault="00C819FA" w:rsidP="00BE5E8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5EAD73" w14:textId="6646E9E7" w:rsidR="00BE5E8C" w:rsidRPr="003819AB" w:rsidRDefault="00BE5E8C" w:rsidP="00BE5E8C">
    <w:pPr>
      <w:spacing w:after="120" w:line="240" w:lineRule="auto"/>
      <w:jc w:val="center"/>
      <w:rPr>
        <w:u w:val="single"/>
      </w:rPr>
    </w:pPr>
    <w:r w:rsidRPr="003819AB">
      <w:rPr>
        <w:rFonts w:ascii="Arial" w:hAnsi="Arial"/>
        <w:b/>
        <w:sz w:val="27"/>
        <w:szCs w:val="27"/>
        <w:u w:val="single"/>
      </w:rPr>
      <w:t xml:space="preserve">FIANZA DE </w:t>
    </w:r>
    <w:r>
      <w:rPr>
        <w:rFonts w:ascii="Arial" w:hAnsi="Arial"/>
        <w:b/>
        <w:sz w:val="27"/>
        <w:szCs w:val="27"/>
        <w:u w:val="single"/>
      </w:rPr>
      <w:t>PROPUESTA</w:t>
    </w:r>
  </w:p>
  <w:p w14:paraId="3E674EF2" w14:textId="77777777" w:rsidR="00BE5E8C" w:rsidRDefault="00BE5E8C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5E8C"/>
    <w:rsid w:val="003363A4"/>
    <w:rsid w:val="00425C33"/>
    <w:rsid w:val="004400AC"/>
    <w:rsid w:val="006142CD"/>
    <w:rsid w:val="007909D6"/>
    <w:rsid w:val="00853458"/>
    <w:rsid w:val="0096679E"/>
    <w:rsid w:val="009A18E5"/>
    <w:rsid w:val="00A931BB"/>
    <w:rsid w:val="00B97D88"/>
    <w:rsid w:val="00BE5E8C"/>
    <w:rsid w:val="00C11B74"/>
    <w:rsid w:val="00C819FA"/>
    <w:rsid w:val="00F758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1B48B01"/>
  <w15:chartTrackingRefBased/>
  <w15:docId w15:val="{4FFEC50D-2027-496A-B260-B995BD9FD8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s-NI" w:eastAsia="ko-K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BE5E8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E5E8C"/>
  </w:style>
  <w:style w:type="paragraph" w:styleId="Piedepgina">
    <w:name w:val="footer"/>
    <w:basedOn w:val="Normal"/>
    <w:link w:val="PiedepginaCar"/>
    <w:uiPriority w:val="99"/>
    <w:unhideWhenUsed/>
    <w:rsid w:val="00BE5E8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E5E8C"/>
  </w:style>
  <w:style w:type="table" w:styleId="Tablaconcuadrcula">
    <w:name w:val="Table Grid"/>
    <w:basedOn w:val="Tablanormal"/>
    <w:uiPriority w:val="39"/>
    <w:rsid w:val="00BE5E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386</Words>
  <Characters>2126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Antonio Delgado Castro</dc:creator>
  <cp:keywords/>
  <dc:description/>
  <cp:lastModifiedBy>Michael Antonio Delgado Castro</cp:lastModifiedBy>
  <cp:revision>12</cp:revision>
  <dcterms:created xsi:type="dcterms:W3CDTF">2026-10-13T21:51:00Z</dcterms:created>
  <dcterms:modified xsi:type="dcterms:W3CDTF">2026-10-13T22:23:00Z</dcterms:modified>
</cp:coreProperties>
</file>