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2AFCC" w14:textId="7D220710" w:rsidR="004400AC" w:rsidRPr="004F0743" w:rsidRDefault="00AC572F" w:rsidP="00660888">
      <w:pPr>
        <w:ind w:right="-81" w:hanging="993"/>
        <w:jc w:val="center"/>
        <w:rPr>
          <w:b/>
          <w:bCs/>
          <w:sz w:val="34"/>
          <w:szCs w:val="3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D1EBF52" wp14:editId="1AD8810C">
            <wp:simplePos x="0" y="0"/>
            <wp:positionH relativeFrom="page">
              <wp:posOffset>502957</wp:posOffset>
            </wp:positionH>
            <wp:positionV relativeFrom="page">
              <wp:posOffset>354965</wp:posOffset>
            </wp:positionV>
            <wp:extent cx="1242646" cy="531446"/>
            <wp:effectExtent l="0" t="0" r="2540" b="0"/>
            <wp:wrapNone/>
            <wp:docPr id="100" name="Global logo" descr="Globa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Global log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2646" cy="531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E83" w:rsidRPr="004F0743">
        <w:rPr>
          <w:b/>
          <w:bCs/>
          <w:sz w:val="34"/>
          <w:szCs w:val="34"/>
        </w:rPr>
        <w:t xml:space="preserve">ENDOSO </w:t>
      </w:r>
    </w:p>
    <w:tbl>
      <w:tblPr>
        <w:tblStyle w:val="Tablaconcuadrcula"/>
        <w:tblW w:w="10440" w:type="dxa"/>
        <w:tblInd w:w="-45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7380"/>
      </w:tblGrid>
      <w:tr w:rsidR="0038612D" w14:paraId="5BA0C2AC" w14:textId="77777777" w:rsidTr="00660888">
        <w:trPr>
          <w:trHeight w:val="284"/>
        </w:trPr>
        <w:tc>
          <w:tcPr>
            <w:tcW w:w="3060" w:type="dxa"/>
          </w:tcPr>
          <w:p w14:paraId="4DAB8237" w14:textId="2C220F4E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ENDOSO N°:</w:t>
            </w:r>
          </w:p>
        </w:tc>
        <w:tc>
          <w:tcPr>
            <w:tcW w:w="7380" w:type="dxa"/>
          </w:tcPr>
          <w:p w14:paraId="64D1B1D9" w14:textId="277E3329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{Endoso.Id}</w:t>
            </w:r>
          </w:p>
        </w:tc>
      </w:tr>
      <w:tr w:rsidR="0038612D" w14:paraId="5CB76F84" w14:textId="77777777" w:rsidTr="00660888">
        <w:trPr>
          <w:trHeight w:val="284"/>
        </w:trPr>
        <w:tc>
          <w:tcPr>
            <w:tcW w:w="3060" w:type="dxa"/>
          </w:tcPr>
          <w:p w14:paraId="41592F74" w14:textId="36215017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FIANZA NÚMERO:</w:t>
            </w:r>
          </w:p>
        </w:tc>
        <w:tc>
          <w:tcPr>
            <w:tcW w:w="7380" w:type="dxa"/>
          </w:tcPr>
          <w:p w14:paraId="71F4F066" w14:textId="0918CDCE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r w:rsidR="009B5C91">
              <w:rPr>
                <w:rFonts w:ascii="Arial" w:hAnsi="Arial" w:cs="Arial"/>
                <w:spacing w:val="-2"/>
                <w:sz w:val="16"/>
                <w:szCs w:val="16"/>
              </w:rPr>
              <w:t>c</w:t>
            </w:r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ode}</w:t>
            </w:r>
          </w:p>
        </w:tc>
      </w:tr>
      <w:tr w:rsidR="0038612D" w14:paraId="5FD28CA3" w14:textId="77777777" w:rsidTr="00660888">
        <w:trPr>
          <w:trHeight w:val="284"/>
        </w:trPr>
        <w:tc>
          <w:tcPr>
            <w:tcW w:w="3060" w:type="dxa"/>
          </w:tcPr>
          <w:p w14:paraId="043DFB8A" w14:textId="3F39C1CC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CONTRATISTA:</w:t>
            </w:r>
          </w:p>
        </w:tc>
        <w:tc>
          <w:tcPr>
            <w:tcW w:w="7380" w:type="dxa"/>
          </w:tcPr>
          <w:p w14:paraId="42C6CDD0" w14:textId="1F423211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r w:rsidR="00F1078F">
              <w:rPr>
                <w:rFonts w:ascii="Arial" w:hAnsi="Arial" w:cs="Arial"/>
                <w:sz w:val="16"/>
                <w:szCs w:val="16"/>
              </w:rPr>
              <w:t>DocumentoFianza</w:t>
            </w:r>
            <w:r w:rsidRPr="0090732B">
              <w:rPr>
                <w:rFonts w:ascii="Arial" w:hAnsi="Arial" w:cs="Arial"/>
                <w:sz w:val="16"/>
                <w:szCs w:val="16"/>
              </w:rPr>
              <w:t>.</w:t>
            </w:r>
            <w:r w:rsidR="00F1078F">
              <w:rPr>
                <w:rFonts w:ascii="Arial" w:hAnsi="Arial" w:cs="Arial"/>
                <w:sz w:val="16"/>
                <w:szCs w:val="16"/>
              </w:rPr>
              <w:t>Tenedor</w:t>
            </w:r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74F64695" w14:textId="77777777" w:rsidTr="00660888">
        <w:trPr>
          <w:trHeight w:val="284"/>
        </w:trPr>
        <w:tc>
          <w:tcPr>
            <w:tcW w:w="3060" w:type="dxa"/>
          </w:tcPr>
          <w:p w14:paraId="0EA647B4" w14:textId="0C5341DB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LIMITE MAXIMO DE RESPONSABILIDAD:</w:t>
            </w:r>
          </w:p>
          <w:p w14:paraId="2B6A2E85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380" w:type="dxa"/>
          </w:tcPr>
          <w:p w14:paraId="1FC8C9E6" w14:textId="193ABCE0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Fianza.SumaTextoTotal}</w:t>
            </w:r>
          </w:p>
        </w:tc>
      </w:tr>
      <w:tr w:rsidR="0038612D" w14:paraId="41854774" w14:textId="77777777" w:rsidTr="00660888">
        <w:trPr>
          <w:trHeight w:val="284"/>
        </w:trPr>
        <w:tc>
          <w:tcPr>
            <w:tcW w:w="3060" w:type="dxa"/>
          </w:tcPr>
          <w:p w14:paraId="1B206E68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ENTIDAD ESTATAL CONTRATANTE:</w:t>
            </w:r>
          </w:p>
          <w:p w14:paraId="26FEADA7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380" w:type="dxa"/>
          </w:tcPr>
          <w:p w14:paraId="29086130" w14:textId="300E023D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Fianza.AFavor} / CONTRALORÍA GENERAL DE LA REPÚBLICA</w:t>
            </w:r>
          </w:p>
        </w:tc>
      </w:tr>
      <w:tr w:rsidR="0038612D" w14:paraId="71B122C3" w14:textId="77777777" w:rsidTr="00660888">
        <w:trPr>
          <w:trHeight w:val="284"/>
        </w:trPr>
        <w:tc>
          <w:tcPr>
            <w:tcW w:w="3060" w:type="dxa"/>
          </w:tcPr>
          <w:p w14:paraId="76C899AE" w14:textId="5CCF9524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PARA GARANTIZAR LAS OBLIGACIONES CONTRAIDAS POR EL CONTRATISTA:</w:t>
            </w:r>
          </w:p>
          <w:p w14:paraId="3112FEE3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380" w:type="dxa"/>
          </w:tcPr>
          <w:p w14:paraId="49AFA09A" w14:textId="3DCB1C38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</w:t>
            </w:r>
            <w:r w:rsidR="003A46D7">
              <w:rPr>
                <w:rFonts w:ascii="Arial" w:hAnsi="Arial" w:cs="Arial"/>
                <w:sz w:val="16"/>
                <w:szCs w:val="16"/>
              </w:rPr>
              <w:t>Descripcion</w:t>
            </w:r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3549898D" w14:textId="77777777" w:rsidTr="00660888">
        <w:trPr>
          <w:trHeight w:val="284"/>
        </w:trPr>
        <w:tc>
          <w:tcPr>
            <w:tcW w:w="3060" w:type="dxa"/>
          </w:tcPr>
          <w:p w14:paraId="47B58658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 xml:space="preserve">VIGENCIA: </w:t>
            </w:r>
          </w:p>
          <w:p w14:paraId="338F90F2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380" w:type="dxa"/>
          </w:tcPr>
          <w:p w14:paraId="4ADA5707" w14:textId="69E48738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**</w:t>
            </w:r>
            <w:r w:rsidR="00BA33C8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{DocumentoFianza.DiasVigencia}</w:t>
            </w: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DIAS  A PARTIR  DE LA ORDEN DE PROCEDER</w:t>
            </w:r>
            <w:r w:rsidR="001230BE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90732B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**</w:t>
            </w:r>
          </w:p>
        </w:tc>
      </w:tr>
    </w:tbl>
    <w:p w14:paraId="2329996A" w14:textId="07EE52D3" w:rsidR="00DA61F6" w:rsidRDefault="00DA61F6" w:rsidP="00DA61F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4D5C2DAE" w14:textId="0DEF3866" w:rsidR="00DA61F6" w:rsidRDefault="00DA61F6" w:rsidP="00660888">
      <w:pPr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Por medio del presente endoso hacemos constar que modificamos la fianza descrita arriba, para que en su parte pertinente quede de la siguiente manera:</w:t>
      </w:r>
    </w:p>
    <w:tbl>
      <w:tblPr>
        <w:tblStyle w:val="Tablaconcuadrcula"/>
        <w:tblW w:w="10440" w:type="dxa"/>
        <w:tblInd w:w="-45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746"/>
      </w:tblGrid>
      <w:tr w:rsidR="00DA61F6" w14:paraId="0AFC534A" w14:textId="77777777" w:rsidTr="00660888">
        <w:trPr>
          <w:trHeight w:val="851"/>
        </w:trPr>
        <w:tc>
          <w:tcPr>
            <w:tcW w:w="2694" w:type="dxa"/>
          </w:tcPr>
          <w:p w14:paraId="4610A365" w14:textId="77777777" w:rsidR="00DA61F6" w:rsidRDefault="00DA61F6" w:rsidP="00DA61F6">
            <w:r>
              <w:t>ORDEN DE PROCEDER:</w:t>
            </w:r>
          </w:p>
        </w:tc>
        <w:tc>
          <w:tcPr>
            <w:tcW w:w="7746" w:type="dxa"/>
          </w:tcPr>
          <w:p w14:paraId="08C1B9AA" w14:textId="0E235935" w:rsidR="00DA61F6" w:rsidRPr="00D16D6F" w:rsidRDefault="00D16D6F" w:rsidP="00DA61F6">
            <w:pPr>
              <w:rPr>
                <w:b/>
                <w:bCs/>
              </w:rPr>
            </w:pPr>
            <w:r w:rsidRPr="00D16D6F">
              <w:rPr>
                <w:b/>
                <w:bCs/>
              </w:rPr>
              <w:t>A</w:t>
            </w:r>
            <w:r w:rsidR="008B121C">
              <w:rPr>
                <w:b/>
                <w:bCs/>
              </w:rPr>
              <w:t xml:space="preserve"> </w:t>
            </w:r>
            <w:r w:rsidRPr="00D16D6F">
              <w:rPr>
                <w:b/>
                <w:bCs/>
              </w:rPr>
              <w:t xml:space="preserve">partir del </w:t>
            </w:r>
            <w:r w:rsidR="00DA61F6" w:rsidRPr="00D16D6F">
              <w:rPr>
                <w:b/>
                <w:bCs/>
              </w:rPr>
              <w:t>{</w:t>
            </w:r>
            <w:r w:rsidR="0029101F">
              <w:rPr>
                <w:b/>
                <w:bCs/>
              </w:rPr>
              <w:t>FechaEfectiva</w:t>
            </w:r>
            <w:r w:rsidR="00DA61F6" w:rsidRPr="00D16D6F">
              <w:rPr>
                <w:b/>
                <w:bCs/>
              </w:rPr>
              <w:t>}</w:t>
            </w:r>
          </w:p>
        </w:tc>
      </w:tr>
    </w:tbl>
    <w:p w14:paraId="2D536012" w14:textId="5EEE380D" w:rsidR="00DA61F6" w:rsidRDefault="00DA61F6" w:rsidP="00DA61F6">
      <w:pPr>
        <w:ind w:left="-851"/>
      </w:pPr>
    </w:p>
    <w:p w14:paraId="43482D8F" w14:textId="77777777" w:rsidR="001B7716" w:rsidRDefault="001B7716" w:rsidP="00660888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La efectividad de este endoso está sujeta a que no exista incumplimiento reportado o conocido a la fecha, considerando 1) que la fianza es un contrato accesorio a un contrato principal no puede existir antes que el mismo; por tanto este endoso no tiene ninguna validez sin la formalización y perfeccionamiento de la modificación correspondiente; 2) que la obligación de la fiadora se extingue al mismo tiempo que la del contratista según el contrato principal y que la fiadora puede obligarse a menos, pero no a más que el contratista. </w:t>
      </w:r>
    </w:p>
    <w:p w14:paraId="43088D02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</w:p>
    <w:p w14:paraId="3A165933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</w:p>
    <w:p w14:paraId="73E94587" w14:textId="296C1A6E" w:rsidR="001B7716" w:rsidRDefault="001B7716" w:rsidP="00660888">
      <w:pPr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Todos los demás términos y condiciones permanecen inalterados.</w:t>
      </w:r>
    </w:p>
    <w:p w14:paraId="333EC481" w14:textId="77777777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1522CF01" w14:textId="0D06E4C3" w:rsidR="001B7716" w:rsidRDefault="001B7716" w:rsidP="00660888">
      <w:pPr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Firmado hoy, {DocumentoFianza.FechaActual}</w:t>
      </w:r>
    </w:p>
    <w:p w14:paraId="5C82C290" w14:textId="1F6EF138" w:rsidR="00B45109" w:rsidRDefault="00B45109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7E28C230" w14:textId="7CAEAB43" w:rsidR="00B45109" w:rsidRDefault="00B45109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tbl>
      <w:tblPr>
        <w:tblStyle w:val="Tablaconcuadrcula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260"/>
        <w:gridCol w:w="3780"/>
      </w:tblGrid>
      <w:tr w:rsidR="00F1078F" w14:paraId="716FB6AB" w14:textId="77777777" w:rsidTr="00660888">
        <w:trPr>
          <w:trHeight w:val="749"/>
        </w:trPr>
        <w:tc>
          <w:tcPr>
            <w:tcW w:w="3600" w:type="dxa"/>
          </w:tcPr>
          <w:p w14:paraId="6F1D7C40" w14:textId="77777777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POR LA FIADORA</w:t>
            </w:r>
          </w:p>
          <w:p w14:paraId="5E79F83C" w14:textId="40B5F6D3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ASEGURADOR GLOBAL, S.A</w:t>
            </w:r>
          </w:p>
        </w:tc>
        <w:tc>
          <w:tcPr>
            <w:tcW w:w="1260" w:type="dxa"/>
          </w:tcPr>
          <w:p w14:paraId="6D27DD59" w14:textId="77777777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80" w:type="dxa"/>
          </w:tcPr>
          <w:p w14:paraId="6F148D7D" w14:textId="2FF53610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POR EL CONTRATISTA</w:t>
            </w:r>
          </w:p>
          <w:p w14:paraId="0834ECDE" w14:textId="1BFA9376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{DocumentoFianza.Tenedor}</w:t>
            </w:r>
          </w:p>
        </w:tc>
      </w:tr>
      <w:tr w:rsidR="00741427" w14:paraId="20D954B5" w14:textId="77777777" w:rsidTr="00660888">
        <w:trPr>
          <w:trHeight w:val="562"/>
        </w:trPr>
        <w:tc>
          <w:tcPr>
            <w:tcW w:w="3600" w:type="dxa"/>
            <w:tcBorders>
              <w:bottom w:val="single" w:sz="8" w:space="0" w:color="auto"/>
            </w:tcBorders>
          </w:tcPr>
          <w:p w14:paraId="7FB9D5AF" w14:textId="77777777" w:rsidR="00741427" w:rsidRPr="00F1078F" w:rsidRDefault="00741427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17479370" w14:textId="77777777" w:rsidR="00741427" w:rsidRPr="00F1078F" w:rsidRDefault="00741427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80" w:type="dxa"/>
            <w:tcBorders>
              <w:bottom w:val="single" w:sz="8" w:space="0" w:color="auto"/>
            </w:tcBorders>
          </w:tcPr>
          <w:p w14:paraId="2FEFE2B7" w14:textId="77777777" w:rsidR="00741427" w:rsidRPr="00F1078F" w:rsidRDefault="00741427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1078F" w14:paraId="7093A55F" w14:textId="77777777" w:rsidTr="00660888">
        <w:trPr>
          <w:trHeight w:val="416"/>
        </w:trPr>
        <w:tc>
          <w:tcPr>
            <w:tcW w:w="3600" w:type="dxa"/>
            <w:tcBorders>
              <w:top w:val="single" w:sz="8" w:space="0" w:color="auto"/>
            </w:tcBorders>
          </w:tcPr>
          <w:p w14:paraId="2613B811" w14:textId="58FD7B05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 Autorizada</w:t>
            </w:r>
          </w:p>
        </w:tc>
        <w:tc>
          <w:tcPr>
            <w:tcW w:w="1260" w:type="dxa"/>
          </w:tcPr>
          <w:p w14:paraId="62453895" w14:textId="77777777" w:rsid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single" w:sz="8" w:space="0" w:color="auto"/>
            </w:tcBorders>
          </w:tcPr>
          <w:p w14:paraId="5D891FBE" w14:textId="2D63A1DC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 Autorizada</w:t>
            </w:r>
          </w:p>
        </w:tc>
      </w:tr>
    </w:tbl>
    <w:p w14:paraId="53ED250C" w14:textId="77777777" w:rsidR="00B45109" w:rsidRDefault="00B45109" w:rsidP="001B7716">
      <w:pPr>
        <w:ind w:left="-851"/>
      </w:pPr>
    </w:p>
    <w:sectPr w:rsidR="00B45109" w:rsidSect="00660888">
      <w:footerReference w:type="default" r:id="rId7"/>
      <w:pgSz w:w="12240" w:h="15840"/>
      <w:pgMar w:top="1417" w:right="900" w:bottom="1417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D4134" w14:textId="77777777" w:rsidR="001C3AB7" w:rsidRDefault="001C3AB7" w:rsidP="008B121C">
      <w:pPr>
        <w:spacing w:after="0" w:line="240" w:lineRule="auto"/>
      </w:pPr>
      <w:r>
        <w:separator/>
      </w:r>
    </w:p>
  </w:endnote>
  <w:endnote w:type="continuationSeparator" w:id="0">
    <w:p w14:paraId="3C3D76BB" w14:textId="77777777" w:rsidR="001C3AB7" w:rsidRDefault="001C3AB7" w:rsidP="008B1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7150E" w14:textId="77777777" w:rsidR="006305A1" w:rsidRPr="001832D0" w:rsidRDefault="006305A1" w:rsidP="006305A1">
    <w:pPr>
      <w:pStyle w:val="Textoindependiente"/>
      <w:ind w:left="520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392F5F8D" w14:textId="77777777" w:rsidR="006305A1" w:rsidRPr="001832D0" w:rsidRDefault="006305A1" w:rsidP="006305A1">
    <w:pPr>
      <w:pStyle w:val="Textoindependiente"/>
      <w:ind w:left="520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 xml:space="preserve">Calle 50 Torre Global Bank. </w:t>
    </w:r>
    <w:proofErr w:type="spellStart"/>
    <w:r w:rsidRPr="001832D0">
      <w:rPr>
        <w:color w:val="000000" w:themeColor="text1"/>
        <w:sz w:val="15"/>
        <w:szCs w:val="15"/>
        <w:lang w:val="es-ES_tradnl"/>
      </w:rPr>
      <w:t>Mezzanine</w:t>
    </w:r>
    <w:proofErr w:type="spellEnd"/>
    <w:r w:rsidRPr="001832D0">
      <w:rPr>
        <w:color w:val="000000" w:themeColor="text1"/>
        <w:sz w:val="15"/>
        <w:szCs w:val="15"/>
        <w:lang w:val="es-ES_tradnl"/>
      </w:rPr>
      <w:t xml:space="preserve">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  <w:p w14:paraId="5AEDB1B7" w14:textId="1136DFDE" w:rsidR="008B121C" w:rsidRPr="006305A1" w:rsidRDefault="008B121C" w:rsidP="006305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AABE4" w14:textId="77777777" w:rsidR="001C3AB7" w:rsidRDefault="001C3AB7" w:rsidP="008B121C">
      <w:pPr>
        <w:spacing w:after="0" w:line="240" w:lineRule="auto"/>
      </w:pPr>
      <w:r>
        <w:separator/>
      </w:r>
    </w:p>
  </w:footnote>
  <w:footnote w:type="continuationSeparator" w:id="0">
    <w:p w14:paraId="789A161C" w14:textId="77777777" w:rsidR="001C3AB7" w:rsidRDefault="001C3AB7" w:rsidP="008B12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83"/>
    <w:rsid w:val="000A55E2"/>
    <w:rsid w:val="000B168C"/>
    <w:rsid w:val="001230BE"/>
    <w:rsid w:val="001B7716"/>
    <w:rsid w:val="001C3AB7"/>
    <w:rsid w:val="00251700"/>
    <w:rsid w:val="0029101F"/>
    <w:rsid w:val="0038612D"/>
    <w:rsid w:val="003A46D7"/>
    <w:rsid w:val="004400AC"/>
    <w:rsid w:val="00472F00"/>
    <w:rsid w:val="004936E1"/>
    <w:rsid w:val="004F0743"/>
    <w:rsid w:val="005C43DD"/>
    <w:rsid w:val="005E36D0"/>
    <w:rsid w:val="006305A1"/>
    <w:rsid w:val="006559F9"/>
    <w:rsid w:val="00660888"/>
    <w:rsid w:val="0069574D"/>
    <w:rsid w:val="006B71FE"/>
    <w:rsid w:val="00741427"/>
    <w:rsid w:val="007E2D1E"/>
    <w:rsid w:val="008B121C"/>
    <w:rsid w:val="0090732B"/>
    <w:rsid w:val="00995108"/>
    <w:rsid w:val="009A18E5"/>
    <w:rsid w:val="009B5C91"/>
    <w:rsid w:val="00AC572F"/>
    <w:rsid w:val="00B45109"/>
    <w:rsid w:val="00BA33C8"/>
    <w:rsid w:val="00C11B74"/>
    <w:rsid w:val="00CC5E83"/>
    <w:rsid w:val="00D16D6F"/>
    <w:rsid w:val="00DA61F6"/>
    <w:rsid w:val="00E640DE"/>
    <w:rsid w:val="00F1078F"/>
    <w:rsid w:val="00F6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D8C7D"/>
  <w15:chartTrackingRefBased/>
  <w15:docId w15:val="{F0DFC95D-FEE4-42BF-B7B6-87F2D83F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5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33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B1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121C"/>
  </w:style>
  <w:style w:type="paragraph" w:styleId="Piedepgina">
    <w:name w:val="footer"/>
    <w:basedOn w:val="Normal"/>
    <w:link w:val="PiedepginaCar"/>
    <w:uiPriority w:val="99"/>
    <w:unhideWhenUsed/>
    <w:rsid w:val="008B1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21C"/>
  </w:style>
  <w:style w:type="paragraph" w:styleId="Textoindependiente">
    <w:name w:val="Body Text"/>
    <w:basedOn w:val="Normal"/>
    <w:link w:val="TextoindependienteCar"/>
    <w:uiPriority w:val="1"/>
    <w:qFormat/>
    <w:rsid w:val="008B121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4"/>
      <w:szCs w:val="14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B121C"/>
    <w:rPr>
      <w:rFonts w:ascii="Arial" w:eastAsia="Arial" w:hAnsi="Arial" w:cs="Arial"/>
      <w:kern w:val="0"/>
      <w:sz w:val="14"/>
      <w:szCs w:val="14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30</cp:revision>
  <dcterms:created xsi:type="dcterms:W3CDTF">2026-10-06T01:39:00Z</dcterms:created>
  <dcterms:modified xsi:type="dcterms:W3CDTF">2026-10-21T23:25:00Z</dcterms:modified>
</cp:coreProperties>
</file>